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22E" w:rsidRPr="008A4A03" w:rsidRDefault="0039222E" w:rsidP="0039222E">
      <w:pPr>
        <w:rPr>
          <w:sz w:val="28"/>
          <w:szCs w:val="20"/>
        </w:rPr>
      </w:pPr>
    </w:p>
    <w:p w:rsidR="0039222E" w:rsidRPr="008A4A03" w:rsidRDefault="0039222E" w:rsidP="0039222E">
      <w:pPr>
        <w:rPr>
          <w:sz w:val="28"/>
          <w:szCs w:val="20"/>
        </w:rPr>
      </w:pPr>
    </w:p>
    <w:p w:rsidR="0039222E" w:rsidRPr="008A4A03" w:rsidRDefault="0039222E" w:rsidP="0039222E">
      <w:pPr>
        <w:rPr>
          <w:sz w:val="28"/>
          <w:szCs w:val="20"/>
        </w:rPr>
      </w:pPr>
    </w:p>
    <w:p w:rsidR="0039222E" w:rsidRPr="008A4A03" w:rsidRDefault="0039222E" w:rsidP="0039222E">
      <w:pPr>
        <w:rPr>
          <w:sz w:val="28"/>
          <w:szCs w:val="20"/>
        </w:rPr>
      </w:pPr>
    </w:p>
    <w:p w:rsidR="0039222E" w:rsidRPr="008A4A03" w:rsidRDefault="0039222E" w:rsidP="0039222E">
      <w:pPr>
        <w:ind w:firstLine="720"/>
        <w:jc w:val="both"/>
        <w:rPr>
          <w:b/>
          <w:sz w:val="28"/>
          <w:szCs w:val="20"/>
        </w:rPr>
      </w:pPr>
      <w:r w:rsidRPr="008A4A03">
        <w:rPr>
          <w:b/>
          <w:sz w:val="28"/>
          <w:szCs w:val="20"/>
        </w:rPr>
        <w:tab/>
      </w:r>
      <w:r w:rsidRPr="008A4A03">
        <w:rPr>
          <w:b/>
          <w:sz w:val="28"/>
          <w:szCs w:val="20"/>
        </w:rPr>
        <w:tab/>
      </w:r>
      <w:r w:rsidRPr="008A4A03">
        <w:rPr>
          <w:b/>
          <w:sz w:val="28"/>
          <w:szCs w:val="20"/>
        </w:rPr>
        <w:tab/>
      </w:r>
      <w:r w:rsidRPr="008A4A03">
        <w:rPr>
          <w:b/>
          <w:sz w:val="28"/>
          <w:szCs w:val="20"/>
        </w:rPr>
        <w:tab/>
      </w:r>
      <w:r w:rsidRPr="008A4A03">
        <w:rPr>
          <w:b/>
          <w:sz w:val="28"/>
          <w:szCs w:val="20"/>
        </w:rPr>
        <w:tab/>
        <w:t xml:space="preserve"> </w:t>
      </w:r>
    </w:p>
    <w:p w:rsidR="0039222E" w:rsidRPr="008A4A03" w:rsidRDefault="0039222E" w:rsidP="0039222E">
      <w:pPr>
        <w:ind w:firstLine="720"/>
        <w:jc w:val="both"/>
        <w:rPr>
          <w:b/>
          <w:sz w:val="28"/>
          <w:szCs w:val="20"/>
        </w:rPr>
      </w:pPr>
    </w:p>
    <w:p w:rsidR="0039222E" w:rsidRPr="008A4A03" w:rsidRDefault="0039222E" w:rsidP="0039222E">
      <w:pPr>
        <w:ind w:firstLine="720"/>
        <w:jc w:val="both"/>
        <w:rPr>
          <w:b/>
          <w:sz w:val="28"/>
          <w:szCs w:val="20"/>
        </w:rPr>
      </w:pPr>
    </w:p>
    <w:p w:rsidR="0039222E" w:rsidRPr="008A4A03" w:rsidRDefault="0039222E" w:rsidP="0039222E">
      <w:pPr>
        <w:ind w:firstLine="720"/>
        <w:jc w:val="both"/>
        <w:rPr>
          <w:b/>
          <w:sz w:val="28"/>
          <w:szCs w:val="20"/>
        </w:rPr>
      </w:pPr>
    </w:p>
    <w:p w:rsidR="0039222E" w:rsidRPr="008A4A03" w:rsidRDefault="0039222E" w:rsidP="0039222E">
      <w:pPr>
        <w:ind w:firstLine="720"/>
        <w:jc w:val="both"/>
        <w:rPr>
          <w:b/>
          <w:sz w:val="28"/>
          <w:szCs w:val="20"/>
        </w:rPr>
      </w:pPr>
    </w:p>
    <w:p w:rsidR="0039222E" w:rsidRPr="008A4A03" w:rsidRDefault="0039222E" w:rsidP="0039222E">
      <w:pPr>
        <w:ind w:firstLine="720"/>
        <w:jc w:val="both"/>
        <w:rPr>
          <w:b/>
          <w:sz w:val="28"/>
          <w:szCs w:val="20"/>
        </w:rPr>
      </w:pPr>
    </w:p>
    <w:p w:rsidR="0039222E" w:rsidRPr="008A4A03" w:rsidRDefault="0039222E" w:rsidP="0039222E">
      <w:pPr>
        <w:ind w:firstLine="720"/>
        <w:jc w:val="both"/>
        <w:rPr>
          <w:b/>
          <w:sz w:val="28"/>
          <w:szCs w:val="20"/>
        </w:rPr>
      </w:pPr>
    </w:p>
    <w:p w:rsidR="0039222E" w:rsidRPr="008A4A03" w:rsidRDefault="0039222E" w:rsidP="0039222E">
      <w:pPr>
        <w:ind w:firstLine="720"/>
        <w:jc w:val="both"/>
        <w:rPr>
          <w:b/>
          <w:sz w:val="28"/>
          <w:szCs w:val="20"/>
        </w:rPr>
      </w:pPr>
    </w:p>
    <w:p w:rsidR="0039222E" w:rsidRPr="008A4A03" w:rsidRDefault="0039222E" w:rsidP="0039222E">
      <w:pPr>
        <w:ind w:firstLine="720"/>
        <w:jc w:val="both"/>
        <w:rPr>
          <w:b/>
          <w:sz w:val="28"/>
          <w:szCs w:val="20"/>
        </w:rPr>
      </w:pPr>
    </w:p>
    <w:p w:rsidR="0039222E" w:rsidRPr="008A4A03" w:rsidRDefault="0039222E" w:rsidP="0039222E">
      <w:pPr>
        <w:ind w:firstLine="720"/>
        <w:jc w:val="both"/>
        <w:rPr>
          <w:b/>
          <w:sz w:val="28"/>
          <w:szCs w:val="20"/>
        </w:rPr>
      </w:pPr>
    </w:p>
    <w:p w:rsidR="0039222E" w:rsidRPr="008A4A03" w:rsidRDefault="0039222E" w:rsidP="0039222E">
      <w:pPr>
        <w:ind w:firstLine="720"/>
        <w:jc w:val="both"/>
        <w:rPr>
          <w:b/>
          <w:sz w:val="28"/>
          <w:szCs w:val="20"/>
        </w:rPr>
      </w:pPr>
    </w:p>
    <w:p w:rsidR="0039222E" w:rsidRPr="008A4A03" w:rsidRDefault="0039222E" w:rsidP="0039222E">
      <w:pPr>
        <w:ind w:firstLine="720"/>
        <w:jc w:val="center"/>
        <w:outlineLvl w:val="0"/>
        <w:rPr>
          <w:b/>
          <w:sz w:val="72"/>
          <w:szCs w:val="72"/>
        </w:rPr>
      </w:pPr>
      <w:r w:rsidRPr="008A4A03">
        <w:rPr>
          <w:b/>
          <w:sz w:val="72"/>
          <w:szCs w:val="72"/>
        </w:rPr>
        <w:t xml:space="preserve">СБОРНИК </w:t>
      </w:r>
    </w:p>
    <w:p w:rsidR="0039222E" w:rsidRPr="008A4A03" w:rsidRDefault="0039222E" w:rsidP="0039222E">
      <w:pPr>
        <w:ind w:firstLine="720"/>
        <w:jc w:val="center"/>
        <w:rPr>
          <w:b/>
          <w:sz w:val="28"/>
          <w:szCs w:val="20"/>
        </w:rPr>
      </w:pPr>
    </w:p>
    <w:p w:rsidR="0039222E" w:rsidRPr="008A4A03" w:rsidRDefault="0039222E" w:rsidP="0039222E">
      <w:pPr>
        <w:ind w:firstLine="720"/>
        <w:jc w:val="center"/>
        <w:outlineLvl w:val="0"/>
        <w:rPr>
          <w:b/>
          <w:sz w:val="44"/>
          <w:szCs w:val="44"/>
        </w:rPr>
      </w:pPr>
      <w:r w:rsidRPr="008A4A03">
        <w:rPr>
          <w:b/>
          <w:sz w:val="44"/>
          <w:szCs w:val="44"/>
        </w:rPr>
        <w:t xml:space="preserve">МУНИЦИПАЛЬНЫХ ПРАВОВЫХ </w:t>
      </w:r>
    </w:p>
    <w:p w:rsidR="0039222E" w:rsidRPr="008A4A03" w:rsidRDefault="0039222E" w:rsidP="0039222E">
      <w:pPr>
        <w:ind w:firstLine="720"/>
        <w:jc w:val="center"/>
        <w:outlineLvl w:val="0"/>
        <w:rPr>
          <w:b/>
          <w:sz w:val="48"/>
          <w:szCs w:val="48"/>
        </w:rPr>
      </w:pPr>
      <w:r w:rsidRPr="008A4A03">
        <w:rPr>
          <w:b/>
          <w:sz w:val="44"/>
          <w:szCs w:val="44"/>
        </w:rPr>
        <w:t>АКТОВ</w:t>
      </w:r>
      <w:r w:rsidRPr="008A4A03">
        <w:rPr>
          <w:b/>
          <w:sz w:val="48"/>
          <w:szCs w:val="48"/>
        </w:rPr>
        <w:t xml:space="preserve"> </w:t>
      </w:r>
    </w:p>
    <w:p w:rsidR="0039222E" w:rsidRPr="008A4A03" w:rsidRDefault="0039222E" w:rsidP="0039222E">
      <w:pPr>
        <w:ind w:firstLine="720"/>
        <w:jc w:val="center"/>
        <w:rPr>
          <w:b/>
          <w:sz w:val="48"/>
          <w:szCs w:val="48"/>
        </w:rPr>
      </w:pPr>
    </w:p>
    <w:p w:rsidR="0039222E" w:rsidRPr="008A4A03" w:rsidRDefault="0039222E" w:rsidP="0039222E">
      <w:pPr>
        <w:ind w:firstLine="720"/>
        <w:jc w:val="center"/>
        <w:outlineLvl w:val="0"/>
        <w:rPr>
          <w:b/>
          <w:sz w:val="44"/>
          <w:szCs w:val="44"/>
        </w:rPr>
      </w:pPr>
      <w:r w:rsidRPr="008A4A03">
        <w:rPr>
          <w:b/>
          <w:sz w:val="48"/>
          <w:szCs w:val="48"/>
        </w:rPr>
        <w:t xml:space="preserve">Поспелихинского района </w:t>
      </w:r>
    </w:p>
    <w:p w:rsidR="0039222E" w:rsidRPr="008A4A03" w:rsidRDefault="0039222E" w:rsidP="0039222E">
      <w:pPr>
        <w:ind w:firstLine="720"/>
        <w:jc w:val="center"/>
        <w:outlineLvl w:val="0"/>
        <w:rPr>
          <w:b/>
          <w:sz w:val="48"/>
          <w:szCs w:val="48"/>
        </w:rPr>
      </w:pPr>
      <w:r w:rsidRPr="008A4A03">
        <w:rPr>
          <w:b/>
          <w:sz w:val="48"/>
          <w:szCs w:val="48"/>
        </w:rPr>
        <w:t xml:space="preserve">Алтайского края </w:t>
      </w:r>
    </w:p>
    <w:p w:rsidR="0039222E" w:rsidRPr="008A4A03" w:rsidRDefault="0039222E" w:rsidP="0039222E">
      <w:pPr>
        <w:ind w:firstLine="720"/>
        <w:jc w:val="center"/>
        <w:rPr>
          <w:b/>
          <w:sz w:val="48"/>
          <w:szCs w:val="48"/>
        </w:rPr>
      </w:pPr>
    </w:p>
    <w:p w:rsidR="0039222E" w:rsidRPr="008A4A03" w:rsidRDefault="0039222E" w:rsidP="0039222E">
      <w:pPr>
        <w:ind w:firstLine="720"/>
        <w:jc w:val="center"/>
        <w:rPr>
          <w:b/>
          <w:sz w:val="48"/>
          <w:szCs w:val="48"/>
        </w:rPr>
      </w:pPr>
    </w:p>
    <w:p w:rsidR="0039222E" w:rsidRPr="008A4A03" w:rsidRDefault="0039222E" w:rsidP="0039222E">
      <w:pPr>
        <w:ind w:firstLine="720"/>
        <w:jc w:val="center"/>
        <w:outlineLvl w:val="0"/>
        <w:rPr>
          <w:b/>
          <w:sz w:val="48"/>
          <w:szCs w:val="48"/>
        </w:rPr>
      </w:pPr>
      <w:r w:rsidRPr="008A4A03">
        <w:rPr>
          <w:b/>
          <w:sz w:val="48"/>
          <w:szCs w:val="48"/>
        </w:rPr>
        <w:t>№ </w:t>
      </w:r>
      <w:r w:rsidR="00400E66">
        <w:rPr>
          <w:b/>
          <w:sz w:val="48"/>
          <w:szCs w:val="48"/>
        </w:rPr>
        <w:t>2</w:t>
      </w:r>
    </w:p>
    <w:p w:rsidR="0039222E" w:rsidRPr="008A4A03" w:rsidRDefault="0039222E" w:rsidP="0039222E">
      <w:pPr>
        <w:ind w:firstLine="720"/>
        <w:jc w:val="center"/>
        <w:outlineLvl w:val="0"/>
        <w:rPr>
          <w:b/>
          <w:sz w:val="48"/>
          <w:szCs w:val="48"/>
        </w:rPr>
      </w:pPr>
      <w:r>
        <w:rPr>
          <w:b/>
          <w:sz w:val="48"/>
          <w:szCs w:val="48"/>
        </w:rPr>
        <w:t>(</w:t>
      </w:r>
      <w:r w:rsidR="00400E66">
        <w:rPr>
          <w:b/>
          <w:sz w:val="48"/>
          <w:szCs w:val="48"/>
        </w:rPr>
        <w:t>февраль</w:t>
      </w:r>
      <w:r w:rsidRPr="008A4A03">
        <w:rPr>
          <w:b/>
          <w:sz w:val="48"/>
          <w:szCs w:val="48"/>
        </w:rPr>
        <w:t>)</w:t>
      </w:r>
    </w:p>
    <w:p w:rsidR="0039222E" w:rsidRPr="008A4A03" w:rsidRDefault="0039222E" w:rsidP="0039222E">
      <w:pPr>
        <w:ind w:firstLine="720"/>
        <w:jc w:val="center"/>
        <w:outlineLvl w:val="0"/>
        <w:rPr>
          <w:b/>
          <w:sz w:val="48"/>
          <w:szCs w:val="48"/>
        </w:rPr>
      </w:pPr>
      <w:r>
        <w:rPr>
          <w:b/>
          <w:sz w:val="48"/>
          <w:szCs w:val="48"/>
        </w:rPr>
        <w:t>20</w:t>
      </w:r>
      <w:r w:rsidR="00400E66">
        <w:rPr>
          <w:b/>
          <w:sz w:val="48"/>
          <w:szCs w:val="48"/>
        </w:rPr>
        <w:t>25</w:t>
      </w:r>
      <w:r w:rsidRPr="008A4A03">
        <w:rPr>
          <w:b/>
          <w:sz w:val="48"/>
          <w:szCs w:val="48"/>
        </w:rPr>
        <w:t xml:space="preserve"> год</w:t>
      </w:r>
    </w:p>
    <w:p w:rsidR="0039222E" w:rsidRPr="008A4A03" w:rsidRDefault="0039222E" w:rsidP="0039222E">
      <w:pPr>
        <w:ind w:firstLine="720"/>
        <w:jc w:val="center"/>
        <w:rPr>
          <w:b/>
          <w:sz w:val="48"/>
          <w:szCs w:val="48"/>
        </w:rPr>
      </w:pPr>
    </w:p>
    <w:p w:rsidR="0039222E" w:rsidRPr="008A4A03" w:rsidRDefault="0039222E" w:rsidP="0039222E">
      <w:pPr>
        <w:ind w:firstLine="720"/>
        <w:jc w:val="center"/>
        <w:rPr>
          <w:b/>
          <w:sz w:val="48"/>
          <w:szCs w:val="48"/>
        </w:rPr>
      </w:pPr>
    </w:p>
    <w:p w:rsidR="0039222E" w:rsidRPr="008A4A03" w:rsidRDefault="0039222E" w:rsidP="0039222E">
      <w:pPr>
        <w:ind w:firstLine="720"/>
        <w:jc w:val="center"/>
        <w:rPr>
          <w:b/>
          <w:sz w:val="48"/>
          <w:szCs w:val="48"/>
        </w:rPr>
      </w:pPr>
    </w:p>
    <w:p w:rsidR="0039222E" w:rsidRPr="008A4A03" w:rsidRDefault="0039222E" w:rsidP="0039222E">
      <w:pPr>
        <w:ind w:firstLine="720"/>
        <w:jc w:val="center"/>
        <w:rPr>
          <w:b/>
          <w:sz w:val="48"/>
          <w:szCs w:val="48"/>
        </w:rPr>
      </w:pPr>
    </w:p>
    <w:p w:rsidR="0039222E" w:rsidRPr="008A4A03" w:rsidRDefault="0039222E" w:rsidP="00B6441E">
      <w:pPr>
        <w:ind w:firstLine="720"/>
        <w:jc w:val="center"/>
        <w:rPr>
          <w:sz w:val="28"/>
          <w:szCs w:val="20"/>
        </w:rPr>
      </w:pPr>
      <w:proofErr w:type="gramStart"/>
      <w:r w:rsidRPr="008A4A03">
        <w:rPr>
          <w:b/>
          <w:sz w:val="32"/>
          <w:szCs w:val="32"/>
        </w:rPr>
        <w:t>с</w:t>
      </w:r>
      <w:proofErr w:type="gramEnd"/>
      <w:r w:rsidRPr="008A4A03">
        <w:rPr>
          <w:b/>
          <w:sz w:val="32"/>
          <w:szCs w:val="32"/>
        </w:rPr>
        <w:t xml:space="preserve">. Поспелиха </w:t>
      </w:r>
      <w:r w:rsidRPr="008A4A03">
        <w:rPr>
          <w:sz w:val="28"/>
          <w:szCs w:val="20"/>
        </w:rPr>
        <w:br w:type="page"/>
      </w:r>
    </w:p>
    <w:p w:rsidR="0039222E" w:rsidRPr="008A4A03" w:rsidRDefault="0039222E" w:rsidP="0039222E">
      <w:pPr>
        <w:spacing w:line="276" w:lineRule="auto"/>
        <w:jc w:val="center"/>
        <w:rPr>
          <w:b/>
          <w:sz w:val="32"/>
          <w:szCs w:val="32"/>
          <w:u w:val="single"/>
        </w:rPr>
      </w:pPr>
    </w:p>
    <w:p w:rsidR="0039222E" w:rsidRPr="008A4A03" w:rsidRDefault="0039222E" w:rsidP="0039222E">
      <w:pPr>
        <w:spacing w:line="276" w:lineRule="auto"/>
        <w:jc w:val="center"/>
        <w:rPr>
          <w:b/>
          <w:sz w:val="32"/>
          <w:szCs w:val="32"/>
          <w:u w:val="single"/>
        </w:rPr>
      </w:pPr>
    </w:p>
    <w:p w:rsidR="0039222E" w:rsidRPr="008A4A03" w:rsidRDefault="0039222E" w:rsidP="0039222E">
      <w:pPr>
        <w:spacing w:line="276" w:lineRule="auto"/>
        <w:jc w:val="center"/>
        <w:rPr>
          <w:b/>
          <w:sz w:val="32"/>
          <w:szCs w:val="32"/>
          <w:u w:val="single"/>
        </w:rPr>
      </w:pPr>
    </w:p>
    <w:p w:rsidR="0039222E" w:rsidRPr="008A4A03" w:rsidRDefault="0039222E" w:rsidP="0039222E">
      <w:pPr>
        <w:spacing w:line="276" w:lineRule="auto"/>
        <w:jc w:val="center"/>
        <w:rPr>
          <w:b/>
          <w:sz w:val="32"/>
          <w:szCs w:val="32"/>
          <w:u w:val="single"/>
        </w:rPr>
      </w:pPr>
    </w:p>
    <w:p w:rsidR="0039222E" w:rsidRPr="008A4A03" w:rsidRDefault="0039222E" w:rsidP="0039222E">
      <w:pPr>
        <w:spacing w:line="276" w:lineRule="auto"/>
        <w:jc w:val="center"/>
        <w:rPr>
          <w:b/>
          <w:sz w:val="32"/>
          <w:szCs w:val="32"/>
          <w:u w:val="single"/>
        </w:rPr>
      </w:pPr>
    </w:p>
    <w:p w:rsidR="0039222E" w:rsidRPr="008A4A03" w:rsidRDefault="0039222E" w:rsidP="0039222E">
      <w:pPr>
        <w:spacing w:line="276" w:lineRule="auto"/>
        <w:jc w:val="center"/>
        <w:rPr>
          <w:b/>
          <w:sz w:val="32"/>
          <w:szCs w:val="32"/>
          <w:u w:val="single"/>
        </w:rPr>
      </w:pPr>
    </w:p>
    <w:p w:rsidR="0039222E" w:rsidRPr="008A4A03" w:rsidRDefault="0039222E" w:rsidP="0039222E">
      <w:pPr>
        <w:spacing w:line="276" w:lineRule="auto"/>
        <w:jc w:val="center"/>
        <w:rPr>
          <w:b/>
          <w:sz w:val="32"/>
          <w:szCs w:val="32"/>
          <w:u w:val="single"/>
        </w:rPr>
      </w:pPr>
    </w:p>
    <w:p w:rsidR="0039222E" w:rsidRPr="008A4A03" w:rsidRDefault="0039222E" w:rsidP="0039222E">
      <w:pPr>
        <w:spacing w:line="276" w:lineRule="auto"/>
        <w:jc w:val="center"/>
        <w:rPr>
          <w:b/>
          <w:sz w:val="32"/>
          <w:szCs w:val="32"/>
          <w:u w:val="single"/>
        </w:rPr>
      </w:pPr>
    </w:p>
    <w:p w:rsidR="0039222E" w:rsidRPr="008A4A03" w:rsidRDefault="0039222E" w:rsidP="0039222E">
      <w:pPr>
        <w:spacing w:line="276" w:lineRule="auto"/>
        <w:jc w:val="center"/>
        <w:rPr>
          <w:b/>
          <w:sz w:val="32"/>
          <w:szCs w:val="32"/>
          <w:u w:val="single"/>
        </w:rPr>
      </w:pPr>
    </w:p>
    <w:p w:rsidR="0039222E" w:rsidRPr="008A4A03" w:rsidRDefault="0039222E" w:rsidP="0039222E">
      <w:pPr>
        <w:spacing w:line="276" w:lineRule="auto"/>
        <w:jc w:val="center"/>
        <w:rPr>
          <w:b/>
          <w:sz w:val="32"/>
          <w:szCs w:val="32"/>
          <w:u w:val="single"/>
        </w:rPr>
      </w:pPr>
    </w:p>
    <w:p w:rsidR="0039222E" w:rsidRPr="008A4A03" w:rsidRDefault="0039222E" w:rsidP="0039222E">
      <w:pPr>
        <w:spacing w:line="276" w:lineRule="auto"/>
        <w:jc w:val="center"/>
        <w:rPr>
          <w:b/>
          <w:sz w:val="32"/>
          <w:szCs w:val="32"/>
          <w:u w:val="single"/>
        </w:rPr>
      </w:pPr>
    </w:p>
    <w:p w:rsidR="0039222E" w:rsidRPr="008A4A03" w:rsidRDefault="0039222E" w:rsidP="0039222E">
      <w:pPr>
        <w:spacing w:line="276" w:lineRule="auto"/>
        <w:jc w:val="center"/>
        <w:rPr>
          <w:b/>
          <w:sz w:val="32"/>
          <w:szCs w:val="32"/>
          <w:u w:val="single"/>
        </w:rPr>
      </w:pPr>
    </w:p>
    <w:p w:rsidR="0039222E" w:rsidRPr="008A4A03" w:rsidRDefault="0039222E" w:rsidP="0039222E">
      <w:pPr>
        <w:spacing w:line="276" w:lineRule="auto"/>
        <w:jc w:val="center"/>
        <w:rPr>
          <w:b/>
          <w:sz w:val="32"/>
          <w:szCs w:val="32"/>
          <w:u w:val="single"/>
        </w:rPr>
      </w:pPr>
    </w:p>
    <w:p w:rsidR="0039222E" w:rsidRPr="008A4A03" w:rsidRDefault="0039222E" w:rsidP="0039222E">
      <w:pPr>
        <w:spacing w:line="276" w:lineRule="auto"/>
        <w:jc w:val="center"/>
        <w:rPr>
          <w:b/>
          <w:sz w:val="40"/>
          <w:szCs w:val="40"/>
          <w:u w:val="single"/>
        </w:rPr>
      </w:pPr>
      <w:proofErr w:type="gramStart"/>
      <w:r w:rsidRPr="008A4A03">
        <w:rPr>
          <w:b/>
          <w:sz w:val="40"/>
          <w:szCs w:val="40"/>
          <w:u w:val="single"/>
        </w:rPr>
        <w:t>Раздел первый</w:t>
      </w:r>
      <w:proofErr w:type="gramEnd"/>
    </w:p>
    <w:p w:rsidR="0039222E" w:rsidRPr="007B1E68" w:rsidRDefault="0039222E" w:rsidP="0039222E">
      <w:pPr>
        <w:spacing w:line="276" w:lineRule="auto"/>
        <w:jc w:val="center"/>
        <w:rPr>
          <w:b/>
          <w:sz w:val="40"/>
          <w:szCs w:val="40"/>
          <w:u w:val="single"/>
        </w:rPr>
      </w:pPr>
    </w:p>
    <w:p w:rsidR="0039222E" w:rsidRPr="008A4A03" w:rsidRDefault="0039222E" w:rsidP="0039222E">
      <w:pPr>
        <w:spacing w:line="276" w:lineRule="auto"/>
        <w:jc w:val="center"/>
        <w:rPr>
          <w:b/>
          <w:sz w:val="40"/>
          <w:szCs w:val="40"/>
          <w:u w:val="single"/>
        </w:rPr>
      </w:pPr>
    </w:p>
    <w:p w:rsidR="0039222E" w:rsidRPr="008A4A03" w:rsidRDefault="0039222E" w:rsidP="0039222E">
      <w:pPr>
        <w:spacing w:line="276" w:lineRule="auto"/>
        <w:jc w:val="center"/>
        <w:rPr>
          <w:b/>
          <w:sz w:val="40"/>
          <w:szCs w:val="40"/>
        </w:rPr>
      </w:pPr>
      <w:r w:rsidRPr="008A4A03">
        <w:rPr>
          <w:b/>
          <w:sz w:val="40"/>
          <w:szCs w:val="40"/>
        </w:rPr>
        <w:t>Постановления Администрации</w:t>
      </w:r>
    </w:p>
    <w:p w:rsidR="0039222E" w:rsidRDefault="0039222E" w:rsidP="0039222E">
      <w:pPr>
        <w:jc w:val="center"/>
        <w:rPr>
          <w:b/>
          <w:sz w:val="32"/>
          <w:szCs w:val="32"/>
        </w:rPr>
      </w:pPr>
      <w:r w:rsidRPr="008A4A03">
        <w:rPr>
          <w:b/>
          <w:sz w:val="40"/>
          <w:szCs w:val="40"/>
        </w:rPr>
        <w:t>Поспелихинского района</w:t>
      </w:r>
      <w:r w:rsidRPr="008A4A03">
        <w:rPr>
          <w:b/>
          <w:sz w:val="32"/>
          <w:szCs w:val="32"/>
        </w:rPr>
        <w:t xml:space="preserve"> </w:t>
      </w:r>
    </w:p>
    <w:p w:rsidR="0039222E" w:rsidRDefault="0039222E" w:rsidP="0039222E">
      <w:pPr>
        <w:jc w:val="center"/>
        <w:rPr>
          <w:b/>
          <w:sz w:val="32"/>
          <w:szCs w:val="32"/>
        </w:rPr>
      </w:pPr>
    </w:p>
    <w:p w:rsidR="0039222E" w:rsidRDefault="0039222E" w:rsidP="0039222E">
      <w:pPr>
        <w:jc w:val="center"/>
        <w:rPr>
          <w:b/>
          <w:sz w:val="32"/>
          <w:szCs w:val="32"/>
        </w:rPr>
      </w:pPr>
    </w:p>
    <w:p w:rsidR="0039222E" w:rsidRDefault="0039222E" w:rsidP="0039222E">
      <w:pPr>
        <w:jc w:val="center"/>
        <w:rPr>
          <w:b/>
          <w:sz w:val="32"/>
          <w:szCs w:val="32"/>
        </w:rPr>
      </w:pPr>
    </w:p>
    <w:p w:rsidR="0039222E" w:rsidRDefault="0039222E" w:rsidP="0039222E">
      <w:pPr>
        <w:jc w:val="center"/>
        <w:rPr>
          <w:b/>
          <w:sz w:val="32"/>
          <w:szCs w:val="32"/>
        </w:rPr>
      </w:pPr>
    </w:p>
    <w:p w:rsidR="0039222E" w:rsidRDefault="0039222E" w:rsidP="0039222E">
      <w:pPr>
        <w:jc w:val="center"/>
        <w:rPr>
          <w:b/>
          <w:sz w:val="32"/>
          <w:szCs w:val="32"/>
        </w:rPr>
      </w:pPr>
    </w:p>
    <w:p w:rsidR="0039222E" w:rsidRDefault="0039222E" w:rsidP="0039222E">
      <w:pPr>
        <w:jc w:val="center"/>
        <w:rPr>
          <w:b/>
          <w:sz w:val="32"/>
          <w:szCs w:val="32"/>
        </w:rPr>
      </w:pPr>
    </w:p>
    <w:p w:rsidR="0039222E" w:rsidRDefault="0039222E" w:rsidP="0039222E">
      <w:pPr>
        <w:jc w:val="center"/>
        <w:rPr>
          <w:b/>
          <w:sz w:val="32"/>
          <w:szCs w:val="32"/>
        </w:rPr>
      </w:pPr>
    </w:p>
    <w:p w:rsidR="0039222E" w:rsidRDefault="0039222E" w:rsidP="0039222E">
      <w:pPr>
        <w:jc w:val="center"/>
        <w:rPr>
          <w:b/>
          <w:sz w:val="32"/>
          <w:szCs w:val="32"/>
        </w:rPr>
      </w:pPr>
    </w:p>
    <w:p w:rsidR="0039222E" w:rsidRDefault="0039222E" w:rsidP="0039222E">
      <w:pPr>
        <w:jc w:val="center"/>
        <w:rPr>
          <w:b/>
          <w:sz w:val="32"/>
          <w:szCs w:val="32"/>
        </w:rPr>
      </w:pPr>
    </w:p>
    <w:p w:rsidR="0039222E" w:rsidRDefault="0039222E" w:rsidP="0039222E">
      <w:pPr>
        <w:jc w:val="center"/>
        <w:rPr>
          <w:b/>
          <w:sz w:val="32"/>
          <w:szCs w:val="32"/>
        </w:rPr>
      </w:pPr>
    </w:p>
    <w:p w:rsidR="0039222E" w:rsidRDefault="0039222E" w:rsidP="0039222E">
      <w:pPr>
        <w:jc w:val="center"/>
        <w:rPr>
          <w:b/>
          <w:sz w:val="32"/>
          <w:szCs w:val="32"/>
        </w:rPr>
      </w:pPr>
    </w:p>
    <w:p w:rsidR="0039222E" w:rsidRDefault="0039222E" w:rsidP="0039222E">
      <w:pPr>
        <w:jc w:val="center"/>
        <w:rPr>
          <w:b/>
          <w:sz w:val="32"/>
          <w:szCs w:val="32"/>
        </w:rPr>
      </w:pPr>
    </w:p>
    <w:p w:rsidR="0039222E" w:rsidRDefault="0039222E" w:rsidP="0039222E">
      <w:pPr>
        <w:jc w:val="center"/>
        <w:rPr>
          <w:b/>
          <w:sz w:val="32"/>
          <w:szCs w:val="32"/>
        </w:rPr>
      </w:pPr>
    </w:p>
    <w:p w:rsidR="0039222E" w:rsidRDefault="0039222E" w:rsidP="0039222E">
      <w:pPr>
        <w:jc w:val="center"/>
        <w:rPr>
          <w:b/>
          <w:sz w:val="32"/>
          <w:szCs w:val="32"/>
        </w:rPr>
      </w:pPr>
    </w:p>
    <w:p w:rsidR="009C5158" w:rsidRPr="00AC4D36" w:rsidRDefault="00400E66" w:rsidP="009C5158">
      <w:pPr>
        <w:jc w:val="center"/>
        <w:rPr>
          <w:sz w:val="28"/>
          <w:szCs w:val="28"/>
        </w:rPr>
      </w:pPr>
      <w:r>
        <w:rPr>
          <w:b/>
          <w:sz w:val="28"/>
          <w:szCs w:val="28"/>
        </w:rPr>
        <w:br w:type="page"/>
      </w:r>
      <w:r w:rsidR="009C5158" w:rsidRPr="00AC4D36">
        <w:rPr>
          <w:sz w:val="28"/>
          <w:szCs w:val="28"/>
        </w:rPr>
        <w:lastRenderedPageBreak/>
        <w:t>АДМИНИСТРАЦИЯ ПОСПЕЛИХИНСКОГО РАЙОНА</w:t>
      </w:r>
    </w:p>
    <w:p w:rsidR="009C5158" w:rsidRPr="00AC4D36" w:rsidRDefault="009C5158" w:rsidP="009C5158">
      <w:pPr>
        <w:jc w:val="center"/>
        <w:rPr>
          <w:sz w:val="28"/>
          <w:szCs w:val="28"/>
        </w:rPr>
      </w:pPr>
      <w:r w:rsidRPr="00AC4D36">
        <w:rPr>
          <w:sz w:val="28"/>
          <w:szCs w:val="28"/>
        </w:rPr>
        <w:t>АЛТАЙСКОГО КРАЯ</w:t>
      </w:r>
    </w:p>
    <w:p w:rsidR="009C5158" w:rsidRDefault="009C5158" w:rsidP="009C5158">
      <w:pPr>
        <w:rPr>
          <w:sz w:val="28"/>
          <w:szCs w:val="28"/>
        </w:rPr>
      </w:pPr>
    </w:p>
    <w:p w:rsidR="009C5158" w:rsidRPr="00AC4D36" w:rsidRDefault="009C5158" w:rsidP="009C5158">
      <w:pPr>
        <w:rPr>
          <w:sz w:val="28"/>
          <w:szCs w:val="28"/>
        </w:rPr>
      </w:pPr>
    </w:p>
    <w:p w:rsidR="009C5158" w:rsidRDefault="009C5158" w:rsidP="009C5158">
      <w:pPr>
        <w:jc w:val="center"/>
        <w:rPr>
          <w:sz w:val="28"/>
          <w:szCs w:val="28"/>
        </w:rPr>
      </w:pPr>
      <w:r w:rsidRPr="00AC4D36">
        <w:rPr>
          <w:sz w:val="28"/>
          <w:szCs w:val="28"/>
        </w:rPr>
        <w:t>ПОСТАНОВЛЕНИЕ</w:t>
      </w:r>
    </w:p>
    <w:p w:rsidR="009C5158" w:rsidRPr="00AC4D36" w:rsidRDefault="009C5158" w:rsidP="009C5158">
      <w:pPr>
        <w:jc w:val="center"/>
        <w:rPr>
          <w:sz w:val="28"/>
          <w:szCs w:val="28"/>
        </w:rPr>
      </w:pPr>
    </w:p>
    <w:p w:rsidR="009C5158" w:rsidRPr="00AC4D36" w:rsidRDefault="009C5158" w:rsidP="009C5158">
      <w:pPr>
        <w:jc w:val="both"/>
        <w:rPr>
          <w:sz w:val="28"/>
          <w:szCs w:val="28"/>
        </w:rPr>
      </w:pPr>
      <w:r>
        <w:rPr>
          <w:sz w:val="28"/>
          <w:szCs w:val="28"/>
        </w:rPr>
        <w:t>12.02.2025</w:t>
      </w:r>
      <w:r>
        <w:rPr>
          <w:sz w:val="28"/>
          <w:szCs w:val="28"/>
        </w:rPr>
        <w:tab/>
      </w:r>
      <w:r>
        <w:rPr>
          <w:sz w:val="28"/>
          <w:szCs w:val="28"/>
        </w:rPr>
        <w:tab/>
      </w:r>
      <w:r>
        <w:rPr>
          <w:sz w:val="28"/>
          <w:szCs w:val="28"/>
        </w:rPr>
        <w:tab/>
      </w:r>
      <w:r>
        <w:rPr>
          <w:sz w:val="28"/>
          <w:szCs w:val="28"/>
        </w:rPr>
        <w:tab/>
      </w:r>
      <w:r w:rsidRPr="00AC4D36">
        <w:rPr>
          <w:sz w:val="28"/>
          <w:szCs w:val="28"/>
        </w:rPr>
        <w:tab/>
        <w:t xml:space="preserve"> </w:t>
      </w:r>
      <w:r w:rsidRPr="00AC4D36">
        <w:rPr>
          <w:sz w:val="28"/>
          <w:szCs w:val="28"/>
        </w:rPr>
        <w:tab/>
      </w:r>
      <w:r w:rsidRPr="00AC4D36">
        <w:rPr>
          <w:sz w:val="28"/>
          <w:szCs w:val="28"/>
        </w:rPr>
        <w:tab/>
      </w:r>
      <w:r w:rsidRPr="00AC4D36">
        <w:rPr>
          <w:sz w:val="28"/>
          <w:szCs w:val="28"/>
        </w:rPr>
        <w:tab/>
      </w:r>
      <w:r w:rsidRPr="00AC4D36">
        <w:rPr>
          <w:sz w:val="28"/>
          <w:szCs w:val="28"/>
        </w:rPr>
        <w:tab/>
      </w:r>
      <w:r w:rsidRPr="00AC4D36">
        <w:rPr>
          <w:sz w:val="28"/>
          <w:szCs w:val="28"/>
        </w:rPr>
        <w:tab/>
      </w:r>
      <w:r w:rsidRPr="00AC4D36">
        <w:rPr>
          <w:sz w:val="28"/>
          <w:szCs w:val="28"/>
        </w:rPr>
        <w:tab/>
        <w:t xml:space="preserve">  №</w:t>
      </w:r>
      <w:r>
        <w:rPr>
          <w:sz w:val="28"/>
          <w:szCs w:val="28"/>
        </w:rPr>
        <w:t xml:space="preserve"> 75</w:t>
      </w:r>
    </w:p>
    <w:p w:rsidR="009C5158" w:rsidRDefault="009C5158" w:rsidP="009C5158">
      <w:pPr>
        <w:jc w:val="center"/>
        <w:rPr>
          <w:sz w:val="28"/>
          <w:szCs w:val="28"/>
        </w:rPr>
      </w:pPr>
    </w:p>
    <w:p w:rsidR="009C5158" w:rsidRPr="00AC4D36" w:rsidRDefault="009C5158" w:rsidP="009C5158">
      <w:pPr>
        <w:jc w:val="center"/>
        <w:rPr>
          <w:sz w:val="28"/>
          <w:szCs w:val="28"/>
        </w:rPr>
      </w:pPr>
      <w:proofErr w:type="gramStart"/>
      <w:r w:rsidRPr="00AC4D36">
        <w:rPr>
          <w:sz w:val="28"/>
          <w:szCs w:val="28"/>
        </w:rPr>
        <w:t>с</w:t>
      </w:r>
      <w:proofErr w:type="gramEnd"/>
      <w:r w:rsidRPr="00AC4D36">
        <w:rPr>
          <w:sz w:val="28"/>
          <w:szCs w:val="28"/>
        </w:rPr>
        <w:t>. Поспелиха</w:t>
      </w:r>
    </w:p>
    <w:p w:rsidR="009C5158" w:rsidRDefault="009C5158" w:rsidP="009C5158">
      <w:pPr>
        <w:rPr>
          <w:b/>
          <w:sz w:val="28"/>
        </w:rPr>
      </w:pPr>
    </w:p>
    <w:p w:rsidR="009C5158" w:rsidRDefault="009C5158" w:rsidP="009C5158">
      <w:pPr>
        <w:rPr>
          <w:b/>
          <w:sz w:val="28"/>
        </w:rPr>
      </w:pPr>
    </w:p>
    <w:p w:rsidR="009C5158" w:rsidRPr="009C5158" w:rsidRDefault="009C5158" w:rsidP="009C5158">
      <w:pPr>
        <w:pStyle w:val="MSGENFONTSTYLENAMETEMPLATEROLENUMBERMSGENFONTSTYLENAMEBYROLETEXT21"/>
        <w:shd w:val="clear" w:color="auto" w:fill="auto"/>
        <w:spacing w:after="0"/>
        <w:ind w:right="4818" w:firstLine="0"/>
        <w:jc w:val="both"/>
        <w:rPr>
          <w:rFonts w:ascii="Times New Roman" w:hAnsi="Times New Roman" w:cs="Times New Roman"/>
        </w:rPr>
      </w:pPr>
      <w:r w:rsidRPr="009C5158">
        <w:rPr>
          <w:rFonts w:ascii="Times New Roman" w:hAnsi="Times New Roman" w:cs="Times New Roman"/>
        </w:rPr>
        <w:t>О внесении изменений в постановл</w:t>
      </w:r>
      <w:r w:rsidRPr="009C5158">
        <w:rPr>
          <w:rFonts w:ascii="Times New Roman" w:hAnsi="Times New Roman" w:cs="Times New Roman"/>
        </w:rPr>
        <w:t>е</w:t>
      </w:r>
      <w:r w:rsidRPr="009C5158">
        <w:rPr>
          <w:rFonts w:ascii="Times New Roman" w:hAnsi="Times New Roman" w:cs="Times New Roman"/>
        </w:rPr>
        <w:t xml:space="preserve">ние Администрации района от 24.06.2021 №326 </w:t>
      </w:r>
    </w:p>
    <w:p w:rsidR="009C5158" w:rsidRDefault="009C5158" w:rsidP="009C5158">
      <w:pPr>
        <w:rPr>
          <w:sz w:val="28"/>
          <w:szCs w:val="28"/>
        </w:rPr>
      </w:pPr>
    </w:p>
    <w:p w:rsidR="009C5158" w:rsidRPr="009F65B6" w:rsidRDefault="009C5158" w:rsidP="009C5158">
      <w:pPr>
        <w:jc w:val="center"/>
        <w:outlineLvl w:val="0"/>
        <w:rPr>
          <w:sz w:val="28"/>
          <w:szCs w:val="28"/>
        </w:rPr>
      </w:pPr>
    </w:p>
    <w:p w:rsidR="009C5158" w:rsidRDefault="009C5158" w:rsidP="009C5158">
      <w:pPr>
        <w:pStyle w:val="1"/>
        <w:ind w:firstLine="709"/>
        <w:jc w:val="both"/>
        <w:rPr>
          <w:szCs w:val="28"/>
        </w:rPr>
      </w:pPr>
      <w:proofErr w:type="gramStart"/>
      <w:r w:rsidRPr="009F65B6">
        <w:rPr>
          <w:szCs w:val="28"/>
        </w:rPr>
        <w:t>В соответствии с Федеральными законами от 21.12.1994 № 68-ФЗ    «О защите населения и территорий от чрезвычайных ситуаций природного и техногенного характера», от 06.10.2003 года № 131-ФЗ «Об общих принц</w:t>
      </w:r>
      <w:r w:rsidRPr="009F65B6">
        <w:rPr>
          <w:szCs w:val="28"/>
        </w:rPr>
        <w:t>и</w:t>
      </w:r>
      <w:r w:rsidRPr="009F65B6">
        <w:rPr>
          <w:szCs w:val="28"/>
        </w:rPr>
        <w:t>пах организации местного самоуправления в Российской Федерации», от 31.07.1998 № 145-ФЗ «Бюджетный кодекс Российской Федерации», в ц</w:t>
      </w:r>
      <w:r w:rsidRPr="009F65B6">
        <w:rPr>
          <w:szCs w:val="28"/>
        </w:rPr>
        <w:t>е</w:t>
      </w:r>
      <w:r w:rsidRPr="009F65B6">
        <w:rPr>
          <w:szCs w:val="28"/>
        </w:rPr>
        <w:t xml:space="preserve">лях повышения безопасности населения </w:t>
      </w:r>
      <w:r>
        <w:rPr>
          <w:szCs w:val="28"/>
        </w:rPr>
        <w:t>Поспелихинского района</w:t>
      </w:r>
      <w:r w:rsidRPr="009F65B6">
        <w:rPr>
          <w:szCs w:val="28"/>
        </w:rPr>
        <w:t xml:space="preserve"> Алтайск</w:t>
      </w:r>
      <w:r w:rsidRPr="009F65B6">
        <w:rPr>
          <w:szCs w:val="28"/>
        </w:rPr>
        <w:t>о</w:t>
      </w:r>
      <w:r w:rsidRPr="009F65B6">
        <w:rPr>
          <w:szCs w:val="28"/>
        </w:rPr>
        <w:t>го края, а также снижения социально-экономического ущерба от чрезвыча</w:t>
      </w:r>
      <w:r w:rsidRPr="009F65B6">
        <w:rPr>
          <w:szCs w:val="28"/>
        </w:rPr>
        <w:t>й</w:t>
      </w:r>
      <w:r w:rsidRPr="009F65B6">
        <w:rPr>
          <w:szCs w:val="28"/>
        </w:rPr>
        <w:t>ных ситуаций</w:t>
      </w:r>
      <w:r>
        <w:rPr>
          <w:szCs w:val="28"/>
        </w:rPr>
        <w:t>, ПОСТАНО</w:t>
      </w:r>
      <w:r w:rsidRPr="00682582">
        <w:rPr>
          <w:szCs w:val="28"/>
        </w:rPr>
        <w:t>ВЛЯЮ:</w:t>
      </w:r>
      <w:proofErr w:type="gramEnd"/>
    </w:p>
    <w:p w:rsidR="009C5158" w:rsidRDefault="009C5158" w:rsidP="000900FD">
      <w:pPr>
        <w:widowControl w:val="0"/>
        <w:numPr>
          <w:ilvl w:val="0"/>
          <w:numId w:val="1"/>
        </w:numPr>
        <w:shd w:val="clear" w:color="auto" w:fill="FFFFFF"/>
        <w:tabs>
          <w:tab w:val="left" w:pos="950"/>
        </w:tabs>
        <w:autoSpaceDE w:val="0"/>
        <w:autoSpaceDN w:val="0"/>
        <w:adjustRightInd w:val="0"/>
        <w:ind w:firstLine="709"/>
        <w:jc w:val="both"/>
        <w:rPr>
          <w:sz w:val="28"/>
          <w:szCs w:val="28"/>
        </w:rPr>
      </w:pPr>
      <w:r>
        <w:tab/>
      </w:r>
      <w:r w:rsidRPr="0027289E">
        <w:rPr>
          <w:sz w:val="28"/>
          <w:szCs w:val="28"/>
        </w:rPr>
        <w:t xml:space="preserve">Внести в </w:t>
      </w:r>
      <w:r>
        <w:rPr>
          <w:sz w:val="28"/>
          <w:szCs w:val="28"/>
        </w:rPr>
        <w:t>постановление Администрации района от 24.06.2021 №326 «Об утверждении муниципальной программы «</w:t>
      </w:r>
      <w:r>
        <w:rPr>
          <w:rStyle w:val="MSGENFONTSTYLENAMETEMPLATEROLENUMBERMSGENFONTSTYLENAMEBYROLETEXT2"/>
          <w:color w:val="000000"/>
        </w:rPr>
        <w:t xml:space="preserve">Защита населения и территорий от чрезвычайных ситуаций, обеспечения пожарной безопасности и безопасности людей на водных объектах муниципального образования </w:t>
      </w:r>
      <w:proofErr w:type="spellStart"/>
      <w:r>
        <w:rPr>
          <w:rStyle w:val="MSGENFONTSTYLENAMETEMPLATEROLENUMBERMSGENFONTSTYLENAMEBYROLETEXT2"/>
          <w:color w:val="000000"/>
        </w:rPr>
        <w:t>П</w:t>
      </w:r>
      <w:r>
        <w:rPr>
          <w:rStyle w:val="MSGENFONTSTYLENAMETEMPLATEROLENUMBERMSGENFONTSTYLENAMEBYROLETEXT2"/>
          <w:color w:val="000000"/>
        </w:rPr>
        <w:t>о</w:t>
      </w:r>
      <w:r>
        <w:rPr>
          <w:rStyle w:val="MSGENFONTSTYLENAMETEMPLATEROLENUMBERMSGENFONTSTYLENAMEBYROLETEXT2"/>
          <w:color w:val="000000"/>
        </w:rPr>
        <w:t>спелихинский</w:t>
      </w:r>
      <w:proofErr w:type="spellEnd"/>
      <w:r>
        <w:rPr>
          <w:rStyle w:val="MSGENFONTSTYLENAMETEMPLATEROLENUMBERMSGENFONTSTYLENAMEBYROLETEXT2"/>
          <w:color w:val="000000"/>
        </w:rPr>
        <w:t xml:space="preserve"> район Алтайского края на 2021-2024 годы» </w:t>
      </w:r>
      <w:r w:rsidRPr="0027289E">
        <w:rPr>
          <w:sz w:val="28"/>
          <w:szCs w:val="28"/>
        </w:rPr>
        <w:t>следующие изм</w:t>
      </w:r>
      <w:r w:rsidRPr="0027289E">
        <w:rPr>
          <w:sz w:val="28"/>
          <w:szCs w:val="28"/>
        </w:rPr>
        <w:t>е</w:t>
      </w:r>
      <w:r w:rsidRPr="0027289E">
        <w:rPr>
          <w:sz w:val="28"/>
          <w:szCs w:val="28"/>
        </w:rPr>
        <w:t>нения:</w:t>
      </w:r>
    </w:p>
    <w:p w:rsidR="009C5158" w:rsidRDefault="009C5158" w:rsidP="009C5158">
      <w:pPr>
        <w:keepLines/>
        <w:widowControl w:val="0"/>
        <w:shd w:val="clear" w:color="auto" w:fill="FFFFFF"/>
        <w:tabs>
          <w:tab w:val="left" w:pos="950"/>
        </w:tabs>
        <w:autoSpaceDE w:val="0"/>
        <w:autoSpaceDN w:val="0"/>
        <w:adjustRightInd w:val="0"/>
        <w:ind w:firstLine="709"/>
        <w:jc w:val="both"/>
        <w:rPr>
          <w:color w:val="000000"/>
          <w:sz w:val="28"/>
          <w:szCs w:val="28"/>
        </w:rPr>
      </w:pPr>
      <w:r w:rsidRPr="00703813">
        <w:rPr>
          <w:color w:val="000000"/>
          <w:sz w:val="28"/>
          <w:szCs w:val="28"/>
        </w:rPr>
        <w:t xml:space="preserve">1.1. </w:t>
      </w:r>
      <w:r>
        <w:rPr>
          <w:color w:val="000000"/>
          <w:sz w:val="28"/>
          <w:szCs w:val="28"/>
        </w:rPr>
        <w:t>В Паспорте муниципальной программы, пункт «Объемы и исто</w:t>
      </w:r>
      <w:r>
        <w:rPr>
          <w:color w:val="000000"/>
          <w:sz w:val="28"/>
          <w:szCs w:val="28"/>
        </w:rPr>
        <w:t>ч</w:t>
      </w:r>
      <w:r>
        <w:rPr>
          <w:color w:val="000000"/>
          <w:sz w:val="28"/>
          <w:szCs w:val="28"/>
        </w:rPr>
        <w:t>ники финансирования программы» изложить в следующей редакции:</w:t>
      </w:r>
    </w:p>
    <w:p w:rsidR="009C5158" w:rsidRPr="00FD07BC" w:rsidRDefault="009C5158" w:rsidP="009C5158">
      <w:pPr>
        <w:ind w:firstLine="709"/>
        <w:jc w:val="both"/>
        <w:rPr>
          <w:sz w:val="28"/>
        </w:rPr>
      </w:pPr>
      <w:r w:rsidRPr="00FD07BC">
        <w:rPr>
          <w:sz w:val="28"/>
        </w:rPr>
        <w:t xml:space="preserve">Финансирование Программы </w:t>
      </w:r>
      <w:proofErr w:type="gramStart"/>
      <w:r w:rsidRPr="00FD07BC">
        <w:rPr>
          <w:sz w:val="28"/>
        </w:rPr>
        <w:t>является расходным обязательством А</w:t>
      </w:r>
      <w:r w:rsidRPr="00FD07BC">
        <w:rPr>
          <w:sz w:val="28"/>
        </w:rPr>
        <w:t>д</w:t>
      </w:r>
      <w:r w:rsidRPr="00FD07BC">
        <w:rPr>
          <w:sz w:val="28"/>
        </w:rPr>
        <w:t>министрации Поспелихинского района Алтайского края Общий объем ф</w:t>
      </w:r>
      <w:r w:rsidRPr="00FD07BC">
        <w:rPr>
          <w:sz w:val="28"/>
        </w:rPr>
        <w:t>и</w:t>
      </w:r>
      <w:r w:rsidRPr="00FD07BC">
        <w:rPr>
          <w:sz w:val="28"/>
        </w:rPr>
        <w:t>нансирования Программы за счет средств районного бюджета составляет</w:t>
      </w:r>
      <w:proofErr w:type="gramEnd"/>
      <w:r w:rsidRPr="00FD07BC">
        <w:rPr>
          <w:sz w:val="28"/>
        </w:rPr>
        <w:t xml:space="preserve"> </w:t>
      </w:r>
      <w:r>
        <w:rPr>
          <w:sz w:val="28"/>
        </w:rPr>
        <w:t>342,5</w:t>
      </w:r>
      <w:r w:rsidRPr="00FD07BC">
        <w:rPr>
          <w:sz w:val="28"/>
        </w:rPr>
        <w:t xml:space="preserve"> тыс. рублей, в том числе:</w:t>
      </w:r>
    </w:p>
    <w:p w:rsidR="009C5158" w:rsidRPr="00FD07BC" w:rsidRDefault="009C5158" w:rsidP="009C5158">
      <w:pPr>
        <w:ind w:firstLine="709"/>
        <w:jc w:val="both"/>
        <w:rPr>
          <w:sz w:val="28"/>
        </w:rPr>
      </w:pPr>
      <w:proofErr w:type="gramStart"/>
      <w:r w:rsidRPr="00FD07BC">
        <w:rPr>
          <w:sz w:val="28"/>
        </w:rPr>
        <w:t>в 2021 году – 85,5 тыс. рублей; в 2022 году - 14 тыс. рублей; в 2023 г</w:t>
      </w:r>
      <w:r w:rsidRPr="00FD07BC">
        <w:rPr>
          <w:sz w:val="28"/>
        </w:rPr>
        <w:t>о</w:t>
      </w:r>
      <w:r w:rsidRPr="00FD07BC">
        <w:rPr>
          <w:sz w:val="28"/>
        </w:rPr>
        <w:t xml:space="preserve">ду - 14 тыс. рублей; в 2024 году - </w:t>
      </w:r>
      <w:r>
        <w:rPr>
          <w:sz w:val="28"/>
        </w:rPr>
        <w:t>75</w:t>
      </w:r>
      <w:r w:rsidRPr="00FD07BC">
        <w:rPr>
          <w:sz w:val="28"/>
        </w:rPr>
        <w:t xml:space="preserve"> тыс. рублей</w:t>
      </w:r>
      <w:r>
        <w:rPr>
          <w:sz w:val="28"/>
        </w:rPr>
        <w:t>, в 2025 году – 154 тыс. ру</w:t>
      </w:r>
      <w:r>
        <w:rPr>
          <w:sz w:val="28"/>
        </w:rPr>
        <w:t>б</w:t>
      </w:r>
      <w:r>
        <w:rPr>
          <w:sz w:val="28"/>
        </w:rPr>
        <w:t>лей</w:t>
      </w:r>
      <w:r w:rsidRPr="00FD07BC">
        <w:rPr>
          <w:sz w:val="28"/>
        </w:rPr>
        <w:t>.</w:t>
      </w:r>
      <w:proofErr w:type="gramEnd"/>
    </w:p>
    <w:p w:rsidR="009C5158" w:rsidRPr="00FD07BC" w:rsidRDefault="009C5158" w:rsidP="009C5158">
      <w:pPr>
        <w:ind w:firstLine="709"/>
        <w:jc w:val="both"/>
        <w:rPr>
          <w:sz w:val="28"/>
        </w:rPr>
      </w:pPr>
      <w:r w:rsidRPr="00FD07BC">
        <w:rPr>
          <w:sz w:val="28"/>
        </w:rPr>
        <w:t>Объемы</w:t>
      </w:r>
      <w:r>
        <w:rPr>
          <w:sz w:val="28"/>
        </w:rPr>
        <w:t xml:space="preserve"> </w:t>
      </w:r>
      <w:r w:rsidRPr="00FD07BC">
        <w:rPr>
          <w:sz w:val="28"/>
        </w:rPr>
        <w:t>финансирования</w:t>
      </w:r>
      <w:r>
        <w:rPr>
          <w:sz w:val="28"/>
        </w:rPr>
        <w:t xml:space="preserve"> </w:t>
      </w:r>
      <w:r w:rsidRPr="00FD07BC">
        <w:rPr>
          <w:sz w:val="28"/>
        </w:rPr>
        <w:t>подлежат</w:t>
      </w:r>
      <w:r>
        <w:rPr>
          <w:sz w:val="28"/>
        </w:rPr>
        <w:t xml:space="preserve"> </w:t>
      </w:r>
      <w:r w:rsidRPr="00FD07BC">
        <w:rPr>
          <w:sz w:val="28"/>
        </w:rPr>
        <w:t>ежегодному</w:t>
      </w:r>
      <w:r>
        <w:rPr>
          <w:sz w:val="28"/>
        </w:rPr>
        <w:t xml:space="preserve"> </w:t>
      </w:r>
      <w:r w:rsidRPr="00FD07BC">
        <w:rPr>
          <w:sz w:val="28"/>
        </w:rPr>
        <w:t>уточнению в соотве</w:t>
      </w:r>
      <w:r w:rsidRPr="00FD07BC">
        <w:rPr>
          <w:sz w:val="28"/>
        </w:rPr>
        <w:t>т</w:t>
      </w:r>
      <w:r w:rsidRPr="00FD07BC">
        <w:rPr>
          <w:sz w:val="28"/>
        </w:rPr>
        <w:t>ствии с решением о районном бюджете на очередной финансовый год и на плановый период.</w:t>
      </w:r>
    </w:p>
    <w:p w:rsidR="009C5158" w:rsidRPr="00FD07BC" w:rsidRDefault="009C5158" w:rsidP="009C5158">
      <w:pPr>
        <w:ind w:firstLine="709"/>
        <w:jc w:val="both"/>
        <w:rPr>
          <w:sz w:val="28"/>
        </w:rPr>
      </w:pPr>
      <w:proofErr w:type="gramStart"/>
      <w:r w:rsidRPr="00FD07BC">
        <w:rPr>
          <w:sz w:val="28"/>
        </w:rPr>
        <w:lastRenderedPageBreak/>
        <w:t>Объемы финансирования могут быть увеличены за счет привлечения субсидий из федерального и краевого бюджетов, выделяемых на финансир</w:t>
      </w:r>
      <w:r w:rsidRPr="00FD07BC">
        <w:rPr>
          <w:sz w:val="28"/>
        </w:rPr>
        <w:t>о</w:t>
      </w:r>
      <w:r w:rsidRPr="00FD07BC">
        <w:rPr>
          <w:sz w:val="28"/>
        </w:rPr>
        <w:t>вание мероприятий муниципальной программы.</w:t>
      </w:r>
      <w:proofErr w:type="gramEnd"/>
    </w:p>
    <w:p w:rsidR="009C5158" w:rsidRDefault="009C5158" w:rsidP="009C5158">
      <w:pPr>
        <w:widowControl w:val="0"/>
        <w:shd w:val="clear" w:color="auto" w:fill="FFFFFF"/>
        <w:tabs>
          <w:tab w:val="left" w:pos="950"/>
        </w:tabs>
        <w:autoSpaceDE w:val="0"/>
        <w:autoSpaceDN w:val="0"/>
        <w:adjustRightInd w:val="0"/>
        <w:ind w:firstLine="709"/>
        <w:jc w:val="both"/>
        <w:rPr>
          <w:sz w:val="28"/>
          <w:szCs w:val="28"/>
        </w:rPr>
      </w:pPr>
      <w:r>
        <w:rPr>
          <w:sz w:val="28"/>
          <w:szCs w:val="28"/>
        </w:rPr>
        <w:t>1.2. Приложение 2</w:t>
      </w:r>
      <w:r w:rsidRPr="00703813">
        <w:rPr>
          <w:sz w:val="28"/>
          <w:szCs w:val="28"/>
        </w:rPr>
        <w:t xml:space="preserve"> к указанному постановлению Администрации рай</w:t>
      </w:r>
      <w:r w:rsidRPr="00703813">
        <w:rPr>
          <w:sz w:val="28"/>
          <w:szCs w:val="28"/>
        </w:rPr>
        <w:t>о</w:t>
      </w:r>
      <w:r w:rsidRPr="00703813">
        <w:rPr>
          <w:sz w:val="28"/>
          <w:szCs w:val="28"/>
        </w:rPr>
        <w:t>на изложить в нов</w:t>
      </w:r>
      <w:r>
        <w:rPr>
          <w:sz w:val="28"/>
          <w:szCs w:val="28"/>
        </w:rPr>
        <w:t xml:space="preserve">ой редакции, </w:t>
      </w:r>
      <w:proofErr w:type="gramStart"/>
      <w:r>
        <w:rPr>
          <w:sz w:val="28"/>
          <w:szCs w:val="28"/>
        </w:rPr>
        <w:t>согласно приложения</w:t>
      </w:r>
      <w:proofErr w:type="gramEnd"/>
      <w:r>
        <w:rPr>
          <w:sz w:val="28"/>
          <w:szCs w:val="28"/>
        </w:rPr>
        <w:t xml:space="preserve"> №1</w:t>
      </w:r>
      <w:r w:rsidRPr="00703813">
        <w:rPr>
          <w:sz w:val="28"/>
          <w:szCs w:val="28"/>
        </w:rPr>
        <w:t xml:space="preserve"> к настоящему п</w:t>
      </w:r>
      <w:r w:rsidRPr="00703813">
        <w:rPr>
          <w:sz w:val="28"/>
          <w:szCs w:val="28"/>
        </w:rPr>
        <w:t>о</w:t>
      </w:r>
      <w:r w:rsidRPr="00703813">
        <w:rPr>
          <w:sz w:val="28"/>
          <w:szCs w:val="28"/>
        </w:rPr>
        <w:t>становлению.</w:t>
      </w:r>
    </w:p>
    <w:p w:rsidR="009C5158" w:rsidRPr="00703813" w:rsidRDefault="009C5158" w:rsidP="009C5158">
      <w:pPr>
        <w:widowControl w:val="0"/>
        <w:shd w:val="clear" w:color="auto" w:fill="FFFFFF"/>
        <w:tabs>
          <w:tab w:val="left" w:pos="950"/>
        </w:tabs>
        <w:autoSpaceDE w:val="0"/>
        <w:autoSpaceDN w:val="0"/>
        <w:adjustRightInd w:val="0"/>
        <w:ind w:firstLine="709"/>
        <w:jc w:val="both"/>
        <w:rPr>
          <w:sz w:val="28"/>
          <w:szCs w:val="28"/>
        </w:rPr>
      </w:pPr>
      <w:r>
        <w:rPr>
          <w:sz w:val="28"/>
          <w:szCs w:val="28"/>
        </w:rPr>
        <w:t>1.3. Приложение 3</w:t>
      </w:r>
      <w:r w:rsidRPr="00A12013">
        <w:rPr>
          <w:sz w:val="28"/>
          <w:szCs w:val="28"/>
        </w:rPr>
        <w:t xml:space="preserve"> </w:t>
      </w:r>
      <w:r w:rsidRPr="00703813">
        <w:rPr>
          <w:sz w:val="28"/>
          <w:szCs w:val="28"/>
        </w:rPr>
        <w:t>к указанному постановлению Администрации рай</w:t>
      </w:r>
      <w:r w:rsidRPr="00703813">
        <w:rPr>
          <w:sz w:val="28"/>
          <w:szCs w:val="28"/>
        </w:rPr>
        <w:t>о</w:t>
      </w:r>
      <w:r w:rsidRPr="00703813">
        <w:rPr>
          <w:sz w:val="28"/>
          <w:szCs w:val="28"/>
        </w:rPr>
        <w:t>на изложить в нов</w:t>
      </w:r>
      <w:r>
        <w:rPr>
          <w:sz w:val="28"/>
          <w:szCs w:val="28"/>
        </w:rPr>
        <w:t xml:space="preserve">ой редакции, </w:t>
      </w:r>
      <w:proofErr w:type="gramStart"/>
      <w:r>
        <w:rPr>
          <w:sz w:val="28"/>
          <w:szCs w:val="28"/>
        </w:rPr>
        <w:t>согласно приложения</w:t>
      </w:r>
      <w:proofErr w:type="gramEnd"/>
      <w:r>
        <w:rPr>
          <w:sz w:val="28"/>
          <w:szCs w:val="28"/>
        </w:rPr>
        <w:t xml:space="preserve"> №2</w:t>
      </w:r>
      <w:r w:rsidRPr="00703813">
        <w:rPr>
          <w:sz w:val="28"/>
          <w:szCs w:val="28"/>
        </w:rPr>
        <w:t xml:space="preserve"> к настоящему п</w:t>
      </w:r>
      <w:r w:rsidRPr="00703813">
        <w:rPr>
          <w:sz w:val="28"/>
          <w:szCs w:val="28"/>
        </w:rPr>
        <w:t>о</w:t>
      </w:r>
      <w:r w:rsidRPr="00703813">
        <w:rPr>
          <w:sz w:val="28"/>
          <w:szCs w:val="28"/>
        </w:rPr>
        <w:t>становлению.</w:t>
      </w:r>
    </w:p>
    <w:p w:rsidR="009C5158" w:rsidRPr="00317CC2" w:rsidRDefault="009C5158" w:rsidP="009C5158">
      <w:pPr>
        <w:ind w:firstLine="709"/>
        <w:jc w:val="both"/>
        <w:rPr>
          <w:sz w:val="28"/>
          <w:szCs w:val="28"/>
        </w:rPr>
      </w:pPr>
      <w:r>
        <w:rPr>
          <w:sz w:val="28"/>
          <w:szCs w:val="28"/>
        </w:rPr>
        <w:t>2</w:t>
      </w:r>
      <w:r w:rsidRPr="0091175B">
        <w:rPr>
          <w:sz w:val="28"/>
          <w:szCs w:val="28"/>
        </w:rPr>
        <w:t xml:space="preserve">. </w:t>
      </w:r>
      <w:proofErr w:type="gramStart"/>
      <w:r w:rsidRPr="0091175B">
        <w:rPr>
          <w:color w:val="000000"/>
          <w:sz w:val="28"/>
          <w:szCs w:val="28"/>
        </w:rPr>
        <w:t>Контроль за</w:t>
      </w:r>
      <w:proofErr w:type="gramEnd"/>
      <w:r w:rsidRPr="0091175B">
        <w:rPr>
          <w:color w:val="000000"/>
          <w:sz w:val="28"/>
          <w:szCs w:val="28"/>
        </w:rPr>
        <w:t xml:space="preserve"> исполнением настоящего постановления </w:t>
      </w:r>
      <w:r>
        <w:rPr>
          <w:color w:val="000000"/>
          <w:sz w:val="28"/>
          <w:szCs w:val="28"/>
        </w:rPr>
        <w:t>оставляю за собой.</w:t>
      </w:r>
    </w:p>
    <w:p w:rsidR="009C5158" w:rsidRPr="00300B4F" w:rsidRDefault="009C5158" w:rsidP="009C5158">
      <w:pPr>
        <w:ind w:left="701"/>
        <w:rPr>
          <w:sz w:val="28"/>
          <w:szCs w:val="28"/>
        </w:rPr>
      </w:pPr>
    </w:p>
    <w:p w:rsidR="009C5158" w:rsidRDefault="009C5158" w:rsidP="009C5158">
      <w:pPr>
        <w:jc w:val="both"/>
        <w:rPr>
          <w:sz w:val="28"/>
          <w:szCs w:val="28"/>
        </w:rPr>
      </w:pPr>
    </w:p>
    <w:p w:rsidR="009C5158" w:rsidRDefault="009C5158" w:rsidP="009C5158">
      <w:pPr>
        <w:pStyle w:val="1"/>
        <w:jc w:val="both"/>
      </w:pPr>
      <w:r>
        <w:t xml:space="preserve">Глава </w:t>
      </w:r>
      <w:r w:rsidRPr="00300B4F">
        <w:t xml:space="preserve">района                               </w:t>
      </w:r>
      <w:r>
        <w:t xml:space="preserve">                                                     И.А. Башмаков</w:t>
      </w:r>
    </w:p>
    <w:p w:rsidR="009C5158" w:rsidRDefault="009C5158" w:rsidP="009C5158"/>
    <w:p w:rsidR="009C5158" w:rsidRDefault="009C5158" w:rsidP="009C5158">
      <w:pPr>
        <w:jc w:val="both"/>
        <w:rPr>
          <w:sz w:val="28"/>
        </w:rPr>
      </w:pPr>
    </w:p>
    <w:p w:rsidR="009C5158" w:rsidRDefault="009C5158" w:rsidP="009C5158">
      <w:pPr>
        <w:jc w:val="both"/>
        <w:rPr>
          <w:sz w:val="28"/>
        </w:rPr>
      </w:pPr>
    </w:p>
    <w:p w:rsidR="009C5158" w:rsidRDefault="009C5158" w:rsidP="009C5158">
      <w:pPr>
        <w:jc w:val="both"/>
        <w:rPr>
          <w:sz w:val="28"/>
        </w:rPr>
      </w:pPr>
    </w:p>
    <w:p w:rsidR="009C5158" w:rsidRDefault="009C5158" w:rsidP="009C5158">
      <w:pPr>
        <w:jc w:val="both"/>
        <w:rPr>
          <w:sz w:val="28"/>
        </w:rPr>
      </w:pPr>
    </w:p>
    <w:p w:rsidR="009C5158" w:rsidRDefault="009C5158" w:rsidP="009C5158">
      <w:pPr>
        <w:jc w:val="both"/>
        <w:rPr>
          <w:sz w:val="28"/>
        </w:rPr>
      </w:pPr>
    </w:p>
    <w:p w:rsidR="009C5158" w:rsidRDefault="009C5158" w:rsidP="009C5158">
      <w:pPr>
        <w:jc w:val="both"/>
        <w:rPr>
          <w:sz w:val="28"/>
        </w:rPr>
      </w:pPr>
    </w:p>
    <w:p w:rsidR="009C5158" w:rsidRDefault="009C5158" w:rsidP="009C5158">
      <w:pPr>
        <w:jc w:val="both"/>
        <w:rPr>
          <w:sz w:val="28"/>
          <w:szCs w:val="28"/>
        </w:rPr>
      </w:pPr>
      <w:r>
        <w:rPr>
          <w:sz w:val="28"/>
        </w:rPr>
        <w:br w:type="page"/>
      </w:r>
    </w:p>
    <w:p w:rsidR="009C5158" w:rsidRDefault="009C5158" w:rsidP="009C5158">
      <w:pPr>
        <w:tabs>
          <w:tab w:val="left" w:pos="540"/>
        </w:tabs>
        <w:ind w:left="5670"/>
        <w:rPr>
          <w:sz w:val="28"/>
          <w:szCs w:val="28"/>
        </w:rPr>
        <w:sectPr w:rsidR="009C5158" w:rsidSect="009C5158">
          <w:headerReference w:type="default" r:id="rId9"/>
          <w:pgSz w:w="11906" w:h="16838"/>
          <w:pgMar w:top="1134" w:right="850" w:bottom="1134" w:left="1701" w:header="708" w:footer="708" w:gutter="0"/>
          <w:cols w:space="708"/>
          <w:docGrid w:linePitch="360"/>
        </w:sectPr>
      </w:pPr>
    </w:p>
    <w:p w:rsidR="009C5158" w:rsidRPr="00BC463A" w:rsidRDefault="009C5158" w:rsidP="009C5158">
      <w:pPr>
        <w:widowControl w:val="0"/>
        <w:autoSpaceDE w:val="0"/>
        <w:autoSpaceDN w:val="0"/>
        <w:adjustRightInd w:val="0"/>
        <w:ind w:left="11029" w:right="-670" w:firstLine="315"/>
        <w:rPr>
          <w:sz w:val="28"/>
          <w:szCs w:val="28"/>
        </w:rPr>
      </w:pPr>
      <w:r w:rsidRPr="00BC463A">
        <w:rPr>
          <w:sz w:val="28"/>
          <w:szCs w:val="28"/>
        </w:rPr>
        <w:lastRenderedPageBreak/>
        <w:t xml:space="preserve">Приложение </w:t>
      </w:r>
      <w:r>
        <w:rPr>
          <w:sz w:val="28"/>
          <w:szCs w:val="28"/>
        </w:rPr>
        <w:t>№1</w:t>
      </w:r>
    </w:p>
    <w:p w:rsidR="009C5158" w:rsidRPr="00BC463A" w:rsidRDefault="009C5158" w:rsidP="009C5158">
      <w:pPr>
        <w:widowControl w:val="0"/>
        <w:autoSpaceDE w:val="0"/>
        <w:autoSpaceDN w:val="0"/>
        <w:adjustRightInd w:val="0"/>
        <w:ind w:left="10714" w:right="-670" w:firstLine="630"/>
        <w:rPr>
          <w:sz w:val="28"/>
          <w:szCs w:val="28"/>
        </w:rPr>
      </w:pPr>
      <w:r w:rsidRPr="00BC463A">
        <w:rPr>
          <w:sz w:val="28"/>
          <w:szCs w:val="28"/>
        </w:rPr>
        <w:t xml:space="preserve">к постановлению </w:t>
      </w:r>
    </w:p>
    <w:p w:rsidR="009C5158" w:rsidRPr="00BC463A" w:rsidRDefault="009C5158" w:rsidP="009C5158">
      <w:pPr>
        <w:widowControl w:val="0"/>
        <w:autoSpaceDE w:val="0"/>
        <w:autoSpaceDN w:val="0"/>
        <w:adjustRightInd w:val="0"/>
        <w:ind w:left="10714" w:right="-670" w:firstLine="630"/>
        <w:rPr>
          <w:sz w:val="28"/>
          <w:szCs w:val="28"/>
        </w:rPr>
      </w:pPr>
      <w:r w:rsidRPr="00BC463A">
        <w:rPr>
          <w:sz w:val="28"/>
          <w:szCs w:val="28"/>
        </w:rPr>
        <w:t>Администрации района</w:t>
      </w:r>
    </w:p>
    <w:p w:rsidR="009C5158" w:rsidRPr="00BC463A" w:rsidRDefault="009C5158" w:rsidP="009C5158">
      <w:pPr>
        <w:widowControl w:val="0"/>
        <w:autoSpaceDE w:val="0"/>
        <w:autoSpaceDN w:val="0"/>
        <w:adjustRightInd w:val="0"/>
        <w:ind w:left="11029" w:right="-670" w:firstLine="315"/>
        <w:rPr>
          <w:sz w:val="28"/>
          <w:szCs w:val="28"/>
        </w:rPr>
      </w:pPr>
      <w:r>
        <w:rPr>
          <w:sz w:val="28"/>
          <w:szCs w:val="28"/>
        </w:rPr>
        <w:t>от 12.02.</w:t>
      </w:r>
      <w:r w:rsidRPr="00BC463A">
        <w:rPr>
          <w:sz w:val="28"/>
          <w:szCs w:val="28"/>
        </w:rPr>
        <w:t xml:space="preserve"> 202</w:t>
      </w:r>
      <w:r>
        <w:rPr>
          <w:sz w:val="28"/>
          <w:szCs w:val="28"/>
        </w:rPr>
        <w:t>5</w:t>
      </w:r>
      <w:r w:rsidRPr="00BC463A">
        <w:rPr>
          <w:sz w:val="28"/>
          <w:szCs w:val="28"/>
        </w:rPr>
        <w:t xml:space="preserve"> года</w:t>
      </w:r>
      <w:r>
        <w:rPr>
          <w:sz w:val="28"/>
          <w:szCs w:val="28"/>
        </w:rPr>
        <w:t xml:space="preserve"> </w:t>
      </w:r>
      <w:r w:rsidRPr="00BC463A">
        <w:rPr>
          <w:sz w:val="28"/>
          <w:szCs w:val="28"/>
        </w:rPr>
        <w:t xml:space="preserve">№ </w:t>
      </w:r>
      <w:r>
        <w:rPr>
          <w:sz w:val="28"/>
          <w:szCs w:val="28"/>
        </w:rPr>
        <w:t>75</w:t>
      </w:r>
    </w:p>
    <w:p w:rsidR="009C5158" w:rsidRDefault="009C5158" w:rsidP="009C5158">
      <w:pPr>
        <w:pStyle w:val="MSGENFONTSTYLENAMETEMPLATEROLENUMBERMSGENFONTSTYLENAMEBYROLETEXT50"/>
        <w:shd w:val="clear" w:color="auto" w:fill="auto"/>
        <w:ind w:right="420"/>
        <w:jc w:val="left"/>
      </w:pPr>
    </w:p>
    <w:p w:rsidR="009C5158" w:rsidRPr="009F65B6" w:rsidRDefault="009C5158" w:rsidP="009C5158">
      <w:pPr>
        <w:widowControl w:val="0"/>
        <w:autoSpaceDE w:val="0"/>
        <w:autoSpaceDN w:val="0"/>
        <w:adjustRightInd w:val="0"/>
        <w:jc w:val="center"/>
        <w:outlineLvl w:val="1"/>
        <w:rPr>
          <w:sz w:val="28"/>
          <w:szCs w:val="28"/>
        </w:rPr>
      </w:pPr>
      <w:r w:rsidRPr="009F65B6">
        <w:rPr>
          <w:sz w:val="28"/>
          <w:szCs w:val="28"/>
        </w:rPr>
        <w:t xml:space="preserve"> Перечень </w:t>
      </w:r>
      <w:r>
        <w:rPr>
          <w:sz w:val="28"/>
          <w:szCs w:val="28"/>
        </w:rPr>
        <w:t xml:space="preserve">основных </w:t>
      </w:r>
      <w:r w:rsidRPr="009F65B6">
        <w:rPr>
          <w:sz w:val="28"/>
          <w:szCs w:val="28"/>
        </w:rPr>
        <w:t xml:space="preserve">мероприятий муниципальной программы </w:t>
      </w:r>
    </w:p>
    <w:p w:rsidR="009C5158" w:rsidRDefault="009C5158" w:rsidP="009C5158">
      <w:pPr>
        <w:pStyle w:val="MSGENFONTSTYLENAMETEMPLATEROLENUMBERMSGENFONTSTYLENAMEBYROLETEXT50"/>
        <w:shd w:val="clear" w:color="auto" w:fill="auto"/>
        <w:ind w:right="420"/>
        <w:jc w:val="center"/>
      </w:pPr>
    </w:p>
    <w:tbl>
      <w:tblPr>
        <w:tblW w:w="15213" w:type="dxa"/>
        <w:tblInd w:w="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
        <w:gridCol w:w="4189"/>
        <w:gridCol w:w="2295"/>
        <w:gridCol w:w="1358"/>
        <w:gridCol w:w="851"/>
        <w:gridCol w:w="850"/>
        <w:gridCol w:w="851"/>
        <w:gridCol w:w="850"/>
        <w:gridCol w:w="851"/>
        <w:gridCol w:w="2173"/>
      </w:tblGrid>
      <w:tr w:rsidR="009C5158" w:rsidRPr="009C5158" w:rsidTr="009C5158">
        <w:trPr>
          <w:trHeight w:val="885"/>
        </w:trPr>
        <w:tc>
          <w:tcPr>
            <w:tcW w:w="945" w:type="dxa"/>
            <w:vMerge w:val="restart"/>
            <w:shd w:val="clear" w:color="auto" w:fill="auto"/>
            <w:vAlign w:val="center"/>
          </w:tcPr>
          <w:p w:rsidR="009C5158" w:rsidRPr="009C5158" w:rsidRDefault="009C5158" w:rsidP="009C5158">
            <w:pPr>
              <w:widowControl w:val="0"/>
              <w:autoSpaceDE w:val="0"/>
              <w:autoSpaceDN w:val="0"/>
              <w:adjustRightInd w:val="0"/>
              <w:jc w:val="center"/>
              <w:outlineLvl w:val="1"/>
            </w:pPr>
            <w:r w:rsidRPr="009C5158">
              <w:t>№</w:t>
            </w:r>
          </w:p>
          <w:p w:rsidR="009C5158" w:rsidRPr="009C5158" w:rsidRDefault="009C5158" w:rsidP="009C5158">
            <w:pPr>
              <w:widowControl w:val="0"/>
              <w:autoSpaceDE w:val="0"/>
              <w:autoSpaceDN w:val="0"/>
              <w:adjustRightInd w:val="0"/>
              <w:jc w:val="center"/>
              <w:outlineLvl w:val="1"/>
            </w:pPr>
            <w:proofErr w:type="gramStart"/>
            <w:r w:rsidRPr="009C5158">
              <w:t>п</w:t>
            </w:r>
            <w:proofErr w:type="gramEnd"/>
            <w:r w:rsidRPr="009C5158">
              <w:t>/п</w:t>
            </w:r>
          </w:p>
        </w:tc>
        <w:tc>
          <w:tcPr>
            <w:tcW w:w="4189" w:type="dxa"/>
            <w:vMerge w:val="restart"/>
            <w:shd w:val="clear" w:color="auto" w:fill="auto"/>
            <w:vAlign w:val="center"/>
          </w:tcPr>
          <w:p w:rsidR="009C5158" w:rsidRPr="009C5158" w:rsidRDefault="009C5158" w:rsidP="009C5158">
            <w:pPr>
              <w:widowControl w:val="0"/>
              <w:autoSpaceDE w:val="0"/>
              <w:autoSpaceDN w:val="0"/>
              <w:adjustRightInd w:val="0"/>
              <w:jc w:val="center"/>
              <w:outlineLvl w:val="1"/>
            </w:pPr>
            <w:r w:rsidRPr="009C5158">
              <w:t>Наименование</w:t>
            </w:r>
          </w:p>
          <w:p w:rsidR="009C5158" w:rsidRPr="009C5158" w:rsidRDefault="009C5158" w:rsidP="009C5158">
            <w:pPr>
              <w:widowControl w:val="0"/>
              <w:autoSpaceDE w:val="0"/>
              <w:autoSpaceDN w:val="0"/>
              <w:adjustRightInd w:val="0"/>
              <w:ind w:firstLine="38"/>
              <w:jc w:val="center"/>
              <w:outlineLvl w:val="1"/>
            </w:pPr>
            <w:r w:rsidRPr="009C5158">
              <w:t>мероприятий</w:t>
            </w:r>
          </w:p>
        </w:tc>
        <w:tc>
          <w:tcPr>
            <w:tcW w:w="2295" w:type="dxa"/>
            <w:vMerge w:val="restart"/>
            <w:shd w:val="clear" w:color="auto" w:fill="auto"/>
            <w:vAlign w:val="center"/>
          </w:tcPr>
          <w:p w:rsidR="009C5158" w:rsidRPr="009C5158" w:rsidRDefault="009C5158" w:rsidP="009C5158">
            <w:pPr>
              <w:widowControl w:val="0"/>
              <w:autoSpaceDE w:val="0"/>
              <w:autoSpaceDN w:val="0"/>
              <w:adjustRightInd w:val="0"/>
              <w:jc w:val="center"/>
              <w:outlineLvl w:val="1"/>
            </w:pPr>
            <w:r w:rsidRPr="009C5158">
              <w:t>Участники</w:t>
            </w:r>
          </w:p>
          <w:p w:rsidR="009C5158" w:rsidRPr="009C5158" w:rsidRDefault="009C5158" w:rsidP="009C5158">
            <w:pPr>
              <w:widowControl w:val="0"/>
              <w:autoSpaceDE w:val="0"/>
              <w:autoSpaceDN w:val="0"/>
              <w:adjustRightInd w:val="0"/>
              <w:jc w:val="center"/>
              <w:outlineLvl w:val="1"/>
            </w:pPr>
            <w:r w:rsidRPr="009C5158">
              <w:t>программы</w:t>
            </w:r>
          </w:p>
        </w:tc>
        <w:tc>
          <w:tcPr>
            <w:tcW w:w="1358" w:type="dxa"/>
            <w:vMerge w:val="restart"/>
            <w:shd w:val="clear" w:color="auto" w:fill="auto"/>
            <w:vAlign w:val="center"/>
          </w:tcPr>
          <w:p w:rsidR="009C5158" w:rsidRPr="009C5158" w:rsidRDefault="009C5158" w:rsidP="009C5158">
            <w:pPr>
              <w:widowControl w:val="0"/>
              <w:autoSpaceDE w:val="0"/>
              <w:autoSpaceDN w:val="0"/>
              <w:adjustRightInd w:val="0"/>
              <w:jc w:val="center"/>
              <w:outlineLvl w:val="1"/>
            </w:pPr>
            <w:r w:rsidRPr="009C5158">
              <w:t>Сроки</w:t>
            </w:r>
          </w:p>
          <w:p w:rsidR="009C5158" w:rsidRPr="009C5158" w:rsidRDefault="009C5158" w:rsidP="009C5158">
            <w:pPr>
              <w:widowControl w:val="0"/>
              <w:autoSpaceDE w:val="0"/>
              <w:autoSpaceDN w:val="0"/>
              <w:adjustRightInd w:val="0"/>
              <w:jc w:val="center"/>
              <w:outlineLvl w:val="1"/>
            </w:pPr>
            <w:r w:rsidRPr="009C5158">
              <w:t>реализ</w:t>
            </w:r>
            <w:r w:rsidRPr="009C5158">
              <w:t>а</w:t>
            </w:r>
            <w:r w:rsidRPr="009C5158">
              <w:t>ции</w:t>
            </w:r>
          </w:p>
        </w:tc>
        <w:tc>
          <w:tcPr>
            <w:tcW w:w="4253" w:type="dxa"/>
            <w:gridSpan w:val="5"/>
            <w:shd w:val="clear" w:color="auto" w:fill="auto"/>
            <w:vAlign w:val="center"/>
          </w:tcPr>
          <w:p w:rsidR="009C5158" w:rsidRPr="009C5158" w:rsidRDefault="009C5158" w:rsidP="009C5158">
            <w:pPr>
              <w:widowControl w:val="0"/>
              <w:autoSpaceDE w:val="0"/>
              <w:autoSpaceDN w:val="0"/>
              <w:adjustRightInd w:val="0"/>
              <w:jc w:val="center"/>
              <w:outlineLvl w:val="1"/>
            </w:pPr>
            <w:r w:rsidRPr="009C5158">
              <w:t>Расходы на реализацию программы, тыс. руб.</w:t>
            </w:r>
          </w:p>
        </w:tc>
        <w:tc>
          <w:tcPr>
            <w:tcW w:w="2173" w:type="dxa"/>
            <w:vMerge w:val="restart"/>
            <w:shd w:val="clear" w:color="auto" w:fill="auto"/>
            <w:vAlign w:val="center"/>
          </w:tcPr>
          <w:p w:rsidR="009C5158" w:rsidRPr="009C5158" w:rsidRDefault="009C5158" w:rsidP="009C5158">
            <w:pPr>
              <w:widowControl w:val="0"/>
              <w:autoSpaceDE w:val="0"/>
              <w:autoSpaceDN w:val="0"/>
              <w:adjustRightInd w:val="0"/>
              <w:jc w:val="center"/>
              <w:outlineLvl w:val="1"/>
            </w:pPr>
            <w:r w:rsidRPr="009C5158">
              <w:t>Источник</w:t>
            </w:r>
          </w:p>
          <w:p w:rsidR="009C5158" w:rsidRPr="009C5158" w:rsidRDefault="009C5158" w:rsidP="009C5158">
            <w:pPr>
              <w:widowControl w:val="0"/>
              <w:autoSpaceDE w:val="0"/>
              <w:autoSpaceDN w:val="0"/>
              <w:adjustRightInd w:val="0"/>
              <w:jc w:val="center"/>
              <w:outlineLvl w:val="1"/>
            </w:pPr>
            <w:r w:rsidRPr="009C5158">
              <w:t>финансирования</w:t>
            </w:r>
          </w:p>
        </w:tc>
      </w:tr>
      <w:tr w:rsidR="009C5158" w:rsidRPr="009C5158" w:rsidTr="009C5158">
        <w:trPr>
          <w:trHeight w:val="170"/>
        </w:trPr>
        <w:tc>
          <w:tcPr>
            <w:tcW w:w="945" w:type="dxa"/>
            <w:vMerge/>
            <w:shd w:val="clear" w:color="auto" w:fill="auto"/>
          </w:tcPr>
          <w:p w:rsidR="009C5158" w:rsidRPr="009C5158" w:rsidRDefault="009C5158" w:rsidP="009C5158">
            <w:pPr>
              <w:widowControl w:val="0"/>
              <w:autoSpaceDE w:val="0"/>
              <w:autoSpaceDN w:val="0"/>
              <w:adjustRightInd w:val="0"/>
              <w:jc w:val="center"/>
              <w:outlineLvl w:val="1"/>
            </w:pPr>
          </w:p>
        </w:tc>
        <w:tc>
          <w:tcPr>
            <w:tcW w:w="4189" w:type="dxa"/>
            <w:vMerge/>
            <w:shd w:val="clear" w:color="auto" w:fill="auto"/>
          </w:tcPr>
          <w:p w:rsidR="009C5158" w:rsidRPr="009C5158" w:rsidRDefault="009C5158" w:rsidP="009C5158">
            <w:pPr>
              <w:widowControl w:val="0"/>
              <w:autoSpaceDE w:val="0"/>
              <w:autoSpaceDN w:val="0"/>
              <w:adjustRightInd w:val="0"/>
              <w:jc w:val="center"/>
              <w:outlineLvl w:val="1"/>
            </w:pPr>
          </w:p>
        </w:tc>
        <w:tc>
          <w:tcPr>
            <w:tcW w:w="2295" w:type="dxa"/>
            <w:vMerge/>
            <w:shd w:val="clear" w:color="auto" w:fill="auto"/>
          </w:tcPr>
          <w:p w:rsidR="009C5158" w:rsidRPr="009C5158" w:rsidRDefault="009C5158" w:rsidP="009C5158">
            <w:pPr>
              <w:widowControl w:val="0"/>
              <w:autoSpaceDE w:val="0"/>
              <w:autoSpaceDN w:val="0"/>
              <w:adjustRightInd w:val="0"/>
              <w:jc w:val="center"/>
              <w:outlineLvl w:val="1"/>
            </w:pPr>
          </w:p>
        </w:tc>
        <w:tc>
          <w:tcPr>
            <w:tcW w:w="1358" w:type="dxa"/>
            <w:vMerge/>
            <w:shd w:val="clear" w:color="auto" w:fill="auto"/>
          </w:tcPr>
          <w:p w:rsidR="009C5158" w:rsidRPr="009C5158" w:rsidRDefault="009C5158" w:rsidP="009C5158">
            <w:pPr>
              <w:widowControl w:val="0"/>
              <w:autoSpaceDE w:val="0"/>
              <w:autoSpaceDN w:val="0"/>
              <w:adjustRightInd w:val="0"/>
              <w:jc w:val="center"/>
              <w:outlineLvl w:val="1"/>
            </w:pPr>
          </w:p>
        </w:tc>
        <w:tc>
          <w:tcPr>
            <w:tcW w:w="851" w:type="dxa"/>
            <w:shd w:val="clear" w:color="auto" w:fill="auto"/>
          </w:tcPr>
          <w:p w:rsidR="009C5158" w:rsidRPr="009C5158" w:rsidRDefault="009C5158" w:rsidP="009C5158">
            <w:pPr>
              <w:widowControl w:val="0"/>
              <w:autoSpaceDE w:val="0"/>
              <w:autoSpaceDN w:val="0"/>
              <w:adjustRightInd w:val="0"/>
              <w:jc w:val="center"/>
              <w:outlineLvl w:val="1"/>
            </w:pPr>
            <w:r w:rsidRPr="009C5158">
              <w:t>2021 г</w:t>
            </w:r>
          </w:p>
        </w:tc>
        <w:tc>
          <w:tcPr>
            <w:tcW w:w="850" w:type="dxa"/>
            <w:shd w:val="clear" w:color="auto" w:fill="auto"/>
          </w:tcPr>
          <w:p w:rsidR="009C5158" w:rsidRPr="009C5158" w:rsidRDefault="009C5158" w:rsidP="009C5158">
            <w:pPr>
              <w:widowControl w:val="0"/>
              <w:autoSpaceDE w:val="0"/>
              <w:autoSpaceDN w:val="0"/>
              <w:adjustRightInd w:val="0"/>
              <w:jc w:val="center"/>
              <w:outlineLvl w:val="1"/>
            </w:pPr>
            <w:r w:rsidRPr="009C5158">
              <w:t>2022 г</w:t>
            </w:r>
          </w:p>
        </w:tc>
        <w:tc>
          <w:tcPr>
            <w:tcW w:w="851" w:type="dxa"/>
            <w:shd w:val="clear" w:color="auto" w:fill="auto"/>
          </w:tcPr>
          <w:p w:rsidR="009C5158" w:rsidRPr="009C5158" w:rsidRDefault="009C5158" w:rsidP="009C5158">
            <w:pPr>
              <w:widowControl w:val="0"/>
              <w:autoSpaceDE w:val="0"/>
              <w:autoSpaceDN w:val="0"/>
              <w:adjustRightInd w:val="0"/>
              <w:jc w:val="center"/>
              <w:outlineLvl w:val="1"/>
            </w:pPr>
            <w:r w:rsidRPr="009C5158">
              <w:t>2023 г</w:t>
            </w:r>
          </w:p>
        </w:tc>
        <w:tc>
          <w:tcPr>
            <w:tcW w:w="850" w:type="dxa"/>
            <w:shd w:val="clear" w:color="auto" w:fill="auto"/>
          </w:tcPr>
          <w:p w:rsidR="009C5158" w:rsidRPr="009C5158" w:rsidRDefault="009C5158" w:rsidP="009C5158">
            <w:pPr>
              <w:widowControl w:val="0"/>
              <w:autoSpaceDE w:val="0"/>
              <w:autoSpaceDN w:val="0"/>
              <w:adjustRightInd w:val="0"/>
              <w:jc w:val="center"/>
              <w:outlineLvl w:val="1"/>
            </w:pPr>
            <w:r w:rsidRPr="009C5158">
              <w:t>2024 г</w:t>
            </w:r>
          </w:p>
        </w:tc>
        <w:tc>
          <w:tcPr>
            <w:tcW w:w="851" w:type="dxa"/>
          </w:tcPr>
          <w:p w:rsidR="009C5158" w:rsidRPr="009C5158" w:rsidRDefault="009C5158" w:rsidP="009C5158">
            <w:pPr>
              <w:widowControl w:val="0"/>
              <w:autoSpaceDE w:val="0"/>
              <w:autoSpaceDN w:val="0"/>
              <w:adjustRightInd w:val="0"/>
              <w:jc w:val="center"/>
              <w:outlineLvl w:val="1"/>
            </w:pPr>
            <w:r w:rsidRPr="009C5158">
              <w:t>2025 г</w:t>
            </w:r>
          </w:p>
        </w:tc>
        <w:tc>
          <w:tcPr>
            <w:tcW w:w="2173" w:type="dxa"/>
            <w:vMerge/>
            <w:shd w:val="clear" w:color="auto" w:fill="auto"/>
          </w:tcPr>
          <w:p w:rsidR="009C5158" w:rsidRPr="009C5158" w:rsidRDefault="009C5158" w:rsidP="009C5158">
            <w:pPr>
              <w:widowControl w:val="0"/>
              <w:autoSpaceDE w:val="0"/>
              <w:autoSpaceDN w:val="0"/>
              <w:adjustRightInd w:val="0"/>
              <w:jc w:val="center"/>
              <w:outlineLvl w:val="1"/>
            </w:pPr>
          </w:p>
        </w:tc>
      </w:tr>
      <w:tr w:rsidR="009C5158" w:rsidRPr="009C5158" w:rsidTr="009C5158">
        <w:trPr>
          <w:trHeight w:val="170"/>
        </w:trPr>
        <w:tc>
          <w:tcPr>
            <w:tcW w:w="945" w:type="dxa"/>
            <w:shd w:val="clear" w:color="auto" w:fill="auto"/>
          </w:tcPr>
          <w:p w:rsidR="009C5158" w:rsidRPr="009C5158" w:rsidRDefault="009C5158" w:rsidP="000900FD">
            <w:pPr>
              <w:widowControl w:val="0"/>
              <w:numPr>
                <w:ilvl w:val="0"/>
                <w:numId w:val="2"/>
              </w:numPr>
              <w:autoSpaceDE w:val="0"/>
              <w:autoSpaceDN w:val="0"/>
              <w:adjustRightInd w:val="0"/>
              <w:jc w:val="center"/>
              <w:outlineLvl w:val="1"/>
            </w:pPr>
          </w:p>
        </w:tc>
        <w:tc>
          <w:tcPr>
            <w:tcW w:w="4189" w:type="dxa"/>
            <w:shd w:val="clear" w:color="auto" w:fill="auto"/>
          </w:tcPr>
          <w:p w:rsidR="009C5158" w:rsidRPr="009C5158" w:rsidRDefault="009C5158" w:rsidP="009C5158">
            <w:pPr>
              <w:pStyle w:val="MSGENFONTSTYLENAMETEMPLATEROLENUMBERMSGENFONTSTYLENAMEBYROLETEXT21"/>
              <w:shd w:val="clear" w:color="auto" w:fill="auto"/>
              <w:tabs>
                <w:tab w:val="left" w:pos="0"/>
                <w:tab w:val="left" w:pos="3826"/>
                <w:tab w:val="left" w:pos="5558"/>
              </w:tabs>
              <w:spacing w:after="0" w:line="240" w:lineRule="auto"/>
              <w:ind w:firstLine="340"/>
              <w:jc w:val="both"/>
              <w:rPr>
                <w:rFonts w:ascii="Times New Roman" w:hAnsi="Times New Roman" w:cs="Times New Roman"/>
                <w:sz w:val="24"/>
                <w:szCs w:val="24"/>
              </w:rPr>
            </w:pPr>
            <w:r w:rsidRPr="009C5158">
              <w:rPr>
                <w:rFonts w:ascii="Times New Roman" w:hAnsi="Times New Roman" w:cs="Times New Roman"/>
                <w:sz w:val="24"/>
                <w:szCs w:val="24"/>
              </w:rPr>
              <w:t xml:space="preserve">Цель. </w:t>
            </w:r>
            <w:r w:rsidRPr="009C5158">
              <w:rPr>
                <w:rStyle w:val="MSGENFONTSTYLENAMETEMPLATEROLENUMBERMSGENFONTSTYLENAMEBYROLETEXT20"/>
                <w:rFonts w:ascii="Times New Roman" w:hAnsi="Times New Roman" w:cs="Times New Roman"/>
                <w:color w:val="000000"/>
                <w:sz w:val="24"/>
                <w:szCs w:val="24"/>
              </w:rPr>
              <w:t>Предотвращение и снижение риска возникновения чрезвычайных ситуаций, а также минимизация соц</w:t>
            </w:r>
            <w:r w:rsidRPr="009C5158">
              <w:rPr>
                <w:rStyle w:val="MSGENFONTSTYLENAMETEMPLATEROLENUMBERMSGENFONTSTYLENAMEBYROLETEXT20"/>
                <w:rFonts w:ascii="Times New Roman" w:hAnsi="Times New Roman" w:cs="Times New Roman"/>
                <w:color w:val="000000"/>
                <w:sz w:val="24"/>
                <w:szCs w:val="24"/>
              </w:rPr>
              <w:t>и</w:t>
            </w:r>
            <w:r w:rsidRPr="009C5158">
              <w:rPr>
                <w:rStyle w:val="MSGENFONTSTYLENAMETEMPLATEROLENUMBERMSGENFONTSTYLENAMEBYROLETEXT20"/>
                <w:rFonts w:ascii="Times New Roman" w:hAnsi="Times New Roman" w:cs="Times New Roman"/>
                <w:color w:val="000000"/>
                <w:sz w:val="24"/>
                <w:szCs w:val="24"/>
              </w:rPr>
              <w:t>ального, экономического и экологич</w:t>
            </w:r>
            <w:r w:rsidRPr="009C5158">
              <w:rPr>
                <w:rStyle w:val="MSGENFONTSTYLENAMETEMPLATEROLENUMBERMSGENFONTSTYLENAMEBYROLETEXT20"/>
                <w:rFonts w:ascii="Times New Roman" w:hAnsi="Times New Roman" w:cs="Times New Roman"/>
                <w:color w:val="000000"/>
                <w:sz w:val="24"/>
                <w:szCs w:val="24"/>
              </w:rPr>
              <w:t>е</w:t>
            </w:r>
            <w:r w:rsidRPr="009C5158">
              <w:rPr>
                <w:rStyle w:val="MSGENFONTSTYLENAMETEMPLATEROLENUMBERMSGENFONTSTYLENAMEBYROLETEXT20"/>
                <w:rFonts w:ascii="Times New Roman" w:hAnsi="Times New Roman" w:cs="Times New Roman"/>
                <w:color w:val="000000"/>
                <w:sz w:val="24"/>
                <w:szCs w:val="24"/>
              </w:rPr>
              <w:t xml:space="preserve">ского ущерба, наносимого населению, экономике и природной среде, от чрезвычайных ситуаций природного и техногенного характера, пожаров и происшествий на водных объектах муниципального образования </w:t>
            </w:r>
            <w:proofErr w:type="spellStart"/>
            <w:r w:rsidRPr="009C5158">
              <w:rPr>
                <w:rStyle w:val="MSGENFONTSTYLENAMETEMPLATEROLENUMBERMSGENFONTSTYLENAMEBYROLETEXT20"/>
                <w:rFonts w:ascii="Times New Roman" w:hAnsi="Times New Roman" w:cs="Times New Roman"/>
                <w:color w:val="000000"/>
                <w:sz w:val="24"/>
                <w:szCs w:val="24"/>
              </w:rPr>
              <w:t>Посп</w:t>
            </w:r>
            <w:r w:rsidRPr="009C5158">
              <w:rPr>
                <w:rStyle w:val="MSGENFONTSTYLENAMETEMPLATEROLENUMBERMSGENFONTSTYLENAMEBYROLETEXT20"/>
                <w:rFonts w:ascii="Times New Roman" w:hAnsi="Times New Roman" w:cs="Times New Roman"/>
                <w:color w:val="000000"/>
                <w:sz w:val="24"/>
                <w:szCs w:val="24"/>
              </w:rPr>
              <w:t>е</w:t>
            </w:r>
            <w:r w:rsidRPr="009C5158">
              <w:rPr>
                <w:rStyle w:val="MSGENFONTSTYLENAMETEMPLATEROLENUMBERMSGENFONTSTYLENAMEBYROLETEXT20"/>
                <w:rFonts w:ascii="Times New Roman" w:hAnsi="Times New Roman" w:cs="Times New Roman"/>
                <w:color w:val="000000"/>
                <w:sz w:val="24"/>
                <w:szCs w:val="24"/>
              </w:rPr>
              <w:t>лихинский</w:t>
            </w:r>
            <w:proofErr w:type="spellEnd"/>
            <w:r w:rsidRPr="009C5158">
              <w:rPr>
                <w:rStyle w:val="MSGENFONTSTYLENAMETEMPLATEROLENUMBERMSGENFONTSTYLENAMEBYROLETEXT20"/>
                <w:rFonts w:ascii="Times New Roman" w:hAnsi="Times New Roman" w:cs="Times New Roman"/>
                <w:color w:val="000000"/>
                <w:sz w:val="24"/>
                <w:szCs w:val="24"/>
              </w:rPr>
              <w:t xml:space="preserve"> район Алтайского края.</w:t>
            </w:r>
          </w:p>
        </w:tc>
        <w:tc>
          <w:tcPr>
            <w:tcW w:w="2295" w:type="dxa"/>
            <w:shd w:val="clear" w:color="auto" w:fill="auto"/>
            <w:vAlign w:val="center"/>
          </w:tcPr>
          <w:p w:rsidR="009C5158" w:rsidRPr="009C5158" w:rsidRDefault="009C5158" w:rsidP="009C5158">
            <w:pPr>
              <w:widowControl w:val="0"/>
              <w:autoSpaceDE w:val="0"/>
              <w:autoSpaceDN w:val="0"/>
              <w:adjustRightInd w:val="0"/>
              <w:jc w:val="center"/>
              <w:outlineLvl w:val="1"/>
            </w:pPr>
            <w:r w:rsidRPr="009C5158">
              <w:t>отдел по делам ГОЧС и МР</w:t>
            </w:r>
            <w:r w:rsidRPr="009C5158">
              <w:rPr>
                <w:rStyle w:val="MSGENFONTSTYLENAMETEMPLATEROLENUMBERMSGENFONTSTYLENAMEBYROLETEXT20"/>
                <w:color w:val="000000"/>
                <w:sz w:val="24"/>
                <w:szCs w:val="24"/>
              </w:rPr>
              <w:t>, отдел по социальным в</w:t>
            </w:r>
            <w:r w:rsidRPr="009C5158">
              <w:rPr>
                <w:rStyle w:val="MSGENFONTSTYLENAMETEMPLATEROLENUMBERMSGENFONTSTYLENAMEBYROLETEXT20"/>
                <w:color w:val="000000"/>
                <w:sz w:val="24"/>
                <w:szCs w:val="24"/>
              </w:rPr>
              <w:t>о</w:t>
            </w:r>
            <w:r w:rsidRPr="009C5158">
              <w:rPr>
                <w:rStyle w:val="MSGENFONTSTYLENAMETEMPLATEROLENUMBERMSGENFONTSTYLENAMEBYROLETEXT20"/>
                <w:color w:val="000000"/>
                <w:sz w:val="24"/>
                <w:szCs w:val="24"/>
              </w:rPr>
              <w:t>просам, комитет по образованию, сел</w:t>
            </w:r>
            <w:r w:rsidRPr="009C5158">
              <w:rPr>
                <w:rStyle w:val="MSGENFONTSTYLENAMETEMPLATEROLENUMBERMSGENFONTSTYLENAMEBYROLETEXT20"/>
                <w:color w:val="000000"/>
                <w:sz w:val="24"/>
                <w:szCs w:val="24"/>
              </w:rPr>
              <w:t>ь</w:t>
            </w:r>
            <w:r w:rsidRPr="009C5158">
              <w:rPr>
                <w:rStyle w:val="MSGENFONTSTYLENAMETEMPLATEROLENUMBERMSGENFONTSTYLENAMEBYROLETEXT20"/>
                <w:color w:val="000000"/>
                <w:sz w:val="24"/>
                <w:szCs w:val="24"/>
              </w:rPr>
              <w:t>советы.</w:t>
            </w:r>
          </w:p>
        </w:tc>
        <w:tc>
          <w:tcPr>
            <w:tcW w:w="1358" w:type="dxa"/>
            <w:shd w:val="clear" w:color="auto" w:fill="auto"/>
            <w:vAlign w:val="center"/>
          </w:tcPr>
          <w:p w:rsidR="009C5158" w:rsidRPr="009C5158" w:rsidRDefault="009C5158" w:rsidP="009C5158">
            <w:pPr>
              <w:widowControl w:val="0"/>
              <w:autoSpaceDE w:val="0"/>
              <w:autoSpaceDN w:val="0"/>
              <w:adjustRightInd w:val="0"/>
              <w:jc w:val="center"/>
              <w:outlineLvl w:val="1"/>
            </w:pPr>
            <w:r w:rsidRPr="009C5158">
              <w:t>2021-2025</w:t>
            </w:r>
          </w:p>
        </w:tc>
        <w:tc>
          <w:tcPr>
            <w:tcW w:w="851" w:type="dxa"/>
            <w:shd w:val="clear" w:color="auto" w:fill="auto"/>
            <w:vAlign w:val="center"/>
          </w:tcPr>
          <w:p w:rsidR="009C5158" w:rsidRPr="009C5158" w:rsidRDefault="009C5158" w:rsidP="009C5158">
            <w:pPr>
              <w:jc w:val="center"/>
            </w:pPr>
            <w:r w:rsidRPr="009C5158">
              <w:t>85,5</w:t>
            </w:r>
          </w:p>
        </w:tc>
        <w:tc>
          <w:tcPr>
            <w:tcW w:w="850" w:type="dxa"/>
            <w:shd w:val="clear" w:color="auto" w:fill="auto"/>
            <w:vAlign w:val="center"/>
          </w:tcPr>
          <w:p w:rsidR="009C5158" w:rsidRPr="009C5158" w:rsidRDefault="009C5158" w:rsidP="009C5158">
            <w:pPr>
              <w:jc w:val="center"/>
            </w:pPr>
            <w:r w:rsidRPr="009C5158">
              <w:t>14</w:t>
            </w:r>
          </w:p>
        </w:tc>
        <w:tc>
          <w:tcPr>
            <w:tcW w:w="851" w:type="dxa"/>
            <w:shd w:val="clear" w:color="auto" w:fill="auto"/>
            <w:vAlign w:val="center"/>
          </w:tcPr>
          <w:p w:rsidR="009C5158" w:rsidRPr="009C5158" w:rsidRDefault="009C5158" w:rsidP="009C5158">
            <w:pPr>
              <w:jc w:val="center"/>
            </w:pPr>
            <w:r w:rsidRPr="009C5158">
              <w:t>14</w:t>
            </w:r>
          </w:p>
        </w:tc>
        <w:tc>
          <w:tcPr>
            <w:tcW w:w="850" w:type="dxa"/>
            <w:shd w:val="clear" w:color="auto" w:fill="auto"/>
            <w:vAlign w:val="center"/>
          </w:tcPr>
          <w:p w:rsidR="009C5158" w:rsidRPr="009C5158" w:rsidRDefault="009C5158" w:rsidP="009C5158">
            <w:pPr>
              <w:widowControl w:val="0"/>
              <w:autoSpaceDE w:val="0"/>
              <w:autoSpaceDN w:val="0"/>
              <w:adjustRightInd w:val="0"/>
              <w:jc w:val="center"/>
              <w:outlineLvl w:val="1"/>
            </w:pPr>
            <w:r w:rsidRPr="009C5158">
              <w:t>75</w:t>
            </w:r>
          </w:p>
        </w:tc>
        <w:tc>
          <w:tcPr>
            <w:tcW w:w="851" w:type="dxa"/>
            <w:vAlign w:val="center"/>
          </w:tcPr>
          <w:p w:rsidR="009C5158" w:rsidRPr="009C5158" w:rsidRDefault="009C5158" w:rsidP="009C5158">
            <w:pPr>
              <w:widowControl w:val="0"/>
              <w:autoSpaceDE w:val="0"/>
              <w:autoSpaceDN w:val="0"/>
              <w:adjustRightInd w:val="0"/>
              <w:jc w:val="center"/>
              <w:outlineLvl w:val="1"/>
            </w:pPr>
            <w:r w:rsidRPr="009C5158">
              <w:t>154,0</w:t>
            </w:r>
          </w:p>
        </w:tc>
        <w:tc>
          <w:tcPr>
            <w:tcW w:w="2173" w:type="dxa"/>
            <w:shd w:val="clear" w:color="auto" w:fill="auto"/>
            <w:vAlign w:val="center"/>
          </w:tcPr>
          <w:p w:rsidR="009C5158" w:rsidRPr="009C5158" w:rsidRDefault="009C5158" w:rsidP="009C5158">
            <w:pPr>
              <w:widowControl w:val="0"/>
              <w:autoSpaceDE w:val="0"/>
              <w:autoSpaceDN w:val="0"/>
              <w:adjustRightInd w:val="0"/>
              <w:jc w:val="center"/>
              <w:outlineLvl w:val="1"/>
            </w:pPr>
            <w:r w:rsidRPr="009C5158">
              <w:t>Бюджет района</w:t>
            </w:r>
          </w:p>
        </w:tc>
      </w:tr>
      <w:tr w:rsidR="009C5158" w:rsidRPr="009C5158" w:rsidTr="009C5158">
        <w:trPr>
          <w:trHeight w:val="170"/>
        </w:trPr>
        <w:tc>
          <w:tcPr>
            <w:tcW w:w="945" w:type="dxa"/>
            <w:shd w:val="clear" w:color="auto" w:fill="auto"/>
          </w:tcPr>
          <w:p w:rsidR="009C5158" w:rsidRPr="009C5158" w:rsidRDefault="009C5158" w:rsidP="000900FD">
            <w:pPr>
              <w:widowControl w:val="0"/>
              <w:numPr>
                <w:ilvl w:val="0"/>
                <w:numId w:val="2"/>
              </w:numPr>
              <w:autoSpaceDE w:val="0"/>
              <w:autoSpaceDN w:val="0"/>
              <w:adjustRightInd w:val="0"/>
              <w:jc w:val="center"/>
              <w:outlineLvl w:val="1"/>
            </w:pPr>
          </w:p>
        </w:tc>
        <w:tc>
          <w:tcPr>
            <w:tcW w:w="4189" w:type="dxa"/>
            <w:shd w:val="clear" w:color="auto" w:fill="auto"/>
          </w:tcPr>
          <w:p w:rsidR="009C5158" w:rsidRPr="009C5158" w:rsidRDefault="009C5158" w:rsidP="009C5158">
            <w:pPr>
              <w:pStyle w:val="MSGENFONTSTYLENAMETEMPLATEROLENUMBERMSGENFONTSTYLENAMEBYROLETEXT21"/>
              <w:shd w:val="clear" w:color="auto" w:fill="auto"/>
              <w:tabs>
                <w:tab w:val="left" w:pos="581"/>
              </w:tabs>
              <w:spacing w:after="0" w:line="240" w:lineRule="auto"/>
              <w:ind w:firstLine="0"/>
              <w:jc w:val="both"/>
              <w:rPr>
                <w:rFonts w:ascii="Times New Roman" w:hAnsi="Times New Roman" w:cs="Times New Roman"/>
                <w:b/>
                <w:sz w:val="24"/>
                <w:szCs w:val="24"/>
              </w:rPr>
            </w:pPr>
            <w:r w:rsidRPr="009C5158">
              <w:rPr>
                <w:rFonts w:ascii="Times New Roman" w:hAnsi="Times New Roman" w:cs="Times New Roman"/>
                <w:b/>
                <w:sz w:val="24"/>
                <w:szCs w:val="24"/>
              </w:rPr>
              <w:t xml:space="preserve">Задача 1. </w:t>
            </w:r>
            <w:r w:rsidRPr="009C5158">
              <w:rPr>
                <w:rStyle w:val="MSGENFONTSTYLENAMETEMPLATEROLENUMBERMSGENFONTSTYLENAMEBYROLETEXT20"/>
                <w:rFonts w:ascii="Times New Roman" w:hAnsi="Times New Roman" w:cs="Times New Roman"/>
                <w:b/>
                <w:color w:val="000000"/>
                <w:sz w:val="24"/>
                <w:szCs w:val="24"/>
              </w:rPr>
              <w:t>Защита населения и те</w:t>
            </w:r>
            <w:r w:rsidRPr="009C5158">
              <w:rPr>
                <w:rStyle w:val="MSGENFONTSTYLENAMETEMPLATEROLENUMBERMSGENFONTSTYLENAMEBYROLETEXT20"/>
                <w:rFonts w:ascii="Times New Roman" w:hAnsi="Times New Roman" w:cs="Times New Roman"/>
                <w:b/>
                <w:color w:val="000000"/>
                <w:sz w:val="24"/>
                <w:szCs w:val="24"/>
              </w:rPr>
              <w:t>р</w:t>
            </w:r>
            <w:r w:rsidRPr="009C5158">
              <w:rPr>
                <w:rStyle w:val="MSGENFONTSTYLENAMETEMPLATEROLENUMBERMSGENFONTSTYLENAMEBYROLETEXT20"/>
                <w:rFonts w:ascii="Times New Roman" w:hAnsi="Times New Roman" w:cs="Times New Roman"/>
                <w:b/>
                <w:color w:val="000000"/>
                <w:sz w:val="24"/>
                <w:szCs w:val="24"/>
              </w:rPr>
              <w:t>ритории Поспелихинского района от ЧС.</w:t>
            </w:r>
          </w:p>
        </w:tc>
        <w:tc>
          <w:tcPr>
            <w:tcW w:w="2295" w:type="dxa"/>
            <w:shd w:val="clear" w:color="auto" w:fill="auto"/>
            <w:vAlign w:val="center"/>
          </w:tcPr>
          <w:p w:rsidR="009C5158" w:rsidRPr="009C5158" w:rsidRDefault="009C5158" w:rsidP="009C5158">
            <w:pPr>
              <w:widowControl w:val="0"/>
              <w:autoSpaceDE w:val="0"/>
              <w:autoSpaceDN w:val="0"/>
              <w:adjustRightInd w:val="0"/>
              <w:jc w:val="center"/>
              <w:outlineLvl w:val="1"/>
            </w:pPr>
          </w:p>
        </w:tc>
        <w:tc>
          <w:tcPr>
            <w:tcW w:w="1358" w:type="dxa"/>
            <w:shd w:val="clear" w:color="auto" w:fill="auto"/>
            <w:vAlign w:val="center"/>
          </w:tcPr>
          <w:p w:rsidR="009C5158" w:rsidRPr="009C5158" w:rsidRDefault="009C5158" w:rsidP="009C5158">
            <w:pPr>
              <w:widowControl w:val="0"/>
              <w:autoSpaceDE w:val="0"/>
              <w:autoSpaceDN w:val="0"/>
              <w:adjustRightInd w:val="0"/>
              <w:jc w:val="center"/>
              <w:outlineLvl w:val="1"/>
            </w:pPr>
          </w:p>
        </w:tc>
        <w:tc>
          <w:tcPr>
            <w:tcW w:w="851" w:type="dxa"/>
            <w:shd w:val="clear" w:color="auto" w:fill="auto"/>
            <w:vAlign w:val="center"/>
          </w:tcPr>
          <w:p w:rsidR="009C5158" w:rsidRPr="009C5158" w:rsidRDefault="009C5158" w:rsidP="009C5158">
            <w:pPr>
              <w:jc w:val="center"/>
              <w:rPr>
                <w:b/>
              </w:rPr>
            </w:pPr>
            <w:r w:rsidRPr="009C5158">
              <w:rPr>
                <w:b/>
              </w:rPr>
              <w:t>85,5</w:t>
            </w:r>
          </w:p>
        </w:tc>
        <w:tc>
          <w:tcPr>
            <w:tcW w:w="850" w:type="dxa"/>
            <w:shd w:val="clear" w:color="auto" w:fill="auto"/>
            <w:vAlign w:val="center"/>
          </w:tcPr>
          <w:p w:rsidR="009C5158" w:rsidRPr="009C5158" w:rsidRDefault="009C5158" w:rsidP="009C5158">
            <w:pPr>
              <w:jc w:val="center"/>
              <w:rPr>
                <w:b/>
              </w:rPr>
            </w:pPr>
            <w:r w:rsidRPr="009C5158">
              <w:rPr>
                <w:b/>
              </w:rPr>
              <w:t>10</w:t>
            </w:r>
          </w:p>
        </w:tc>
        <w:tc>
          <w:tcPr>
            <w:tcW w:w="851" w:type="dxa"/>
            <w:shd w:val="clear" w:color="auto" w:fill="auto"/>
            <w:vAlign w:val="center"/>
          </w:tcPr>
          <w:p w:rsidR="009C5158" w:rsidRPr="009C5158" w:rsidRDefault="009C5158" w:rsidP="009C5158">
            <w:pPr>
              <w:jc w:val="center"/>
              <w:rPr>
                <w:b/>
              </w:rPr>
            </w:pPr>
            <w:r w:rsidRPr="009C5158">
              <w:rPr>
                <w:b/>
              </w:rPr>
              <w:t>10</w:t>
            </w:r>
          </w:p>
        </w:tc>
        <w:tc>
          <w:tcPr>
            <w:tcW w:w="850" w:type="dxa"/>
            <w:shd w:val="clear" w:color="auto" w:fill="auto"/>
            <w:vAlign w:val="center"/>
          </w:tcPr>
          <w:p w:rsidR="009C5158" w:rsidRPr="009C5158" w:rsidRDefault="009C5158" w:rsidP="009C5158">
            <w:pPr>
              <w:widowControl w:val="0"/>
              <w:autoSpaceDE w:val="0"/>
              <w:autoSpaceDN w:val="0"/>
              <w:adjustRightInd w:val="0"/>
              <w:jc w:val="center"/>
              <w:outlineLvl w:val="1"/>
              <w:rPr>
                <w:b/>
              </w:rPr>
            </w:pPr>
            <w:r w:rsidRPr="009C5158">
              <w:rPr>
                <w:b/>
              </w:rPr>
              <w:t>50,4</w:t>
            </w:r>
          </w:p>
        </w:tc>
        <w:tc>
          <w:tcPr>
            <w:tcW w:w="851" w:type="dxa"/>
            <w:vAlign w:val="center"/>
          </w:tcPr>
          <w:p w:rsidR="009C5158" w:rsidRPr="009C5158" w:rsidRDefault="009C5158" w:rsidP="009C5158">
            <w:pPr>
              <w:widowControl w:val="0"/>
              <w:autoSpaceDE w:val="0"/>
              <w:autoSpaceDN w:val="0"/>
              <w:adjustRightInd w:val="0"/>
              <w:jc w:val="center"/>
              <w:outlineLvl w:val="1"/>
              <w:rPr>
                <w:b/>
              </w:rPr>
            </w:pPr>
            <w:r w:rsidRPr="009C5158">
              <w:rPr>
                <w:b/>
              </w:rPr>
              <w:t>130,0</w:t>
            </w:r>
          </w:p>
        </w:tc>
        <w:tc>
          <w:tcPr>
            <w:tcW w:w="2173" w:type="dxa"/>
            <w:shd w:val="clear" w:color="auto" w:fill="auto"/>
            <w:vAlign w:val="center"/>
          </w:tcPr>
          <w:p w:rsidR="009C5158" w:rsidRPr="009C5158" w:rsidRDefault="009C5158" w:rsidP="009C5158">
            <w:pPr>
              <w:widowControl w:val="0"/>
              <w:autoSpaceDE w:val="0"/>
              <w:autoSpaceDN w:val="0"/>
              <w:adjustRightInd w:val="0"/>
              <w:jc w:val="center"/>
              <w:outlineLvl w:val="1"/>
              <w:rPr>
                <w:b/>
              </w:rPr>
            </w:pPr>
            <w:r w:rsidRPr="009C5158">
              <w:rPr>
                <w:b/>
              </w:rPr>
              <w:t xml:space="preserve">Всего </w:t>
            </w:r>
          </w:p>
        </w:tc>
      </w:tr>
      <w:tr w:rsidR="009C5158" w:rsidRPr="009C5158" w:rsidTr="009C5158">
        <w:trPr>
          <w:trHeight w:val="885"/>
        </w:trPr>
        <w:tc>
          <w:tcPr>
            <w:tcW w:w="945" w:type="dxa"/>
            <w:shd w:val="clear" w:color="auto" w:fill="auto"/>
          </w:tcPr>
          <w:p w:rsidR="009C5158" w:rsidRPr="009C5158" w:rsidRDefault="009C5158" w:rsidP="000900FD">
            <w:pPr>
              <w:widowControl w:val="0"/>
              <w:numPr>
                <w:ilvl w:val="0"/>
                <w:numId w:val="2"/>
              </w:numPr>
              <w:tabs>
                <w:tab w:val="left" w:pos="142"/>
              </w:tabs>
              <w:autoSpaceDE w:val="0"/>
              <w:autoSpaceDN w:val="0"/>
              <w:adjustRightInd w:val="0"/>
              <w:outlineLvl w:val="1"/>
            </w:pPr>
          </w:p>
        </w:tc>
        <w:tc>
          <w:tcPr>
            <w:tcW w:w="4189" w:type="dxa"/>
            <w:shd w:val="clear" w:color="auto" w:fill="auto"/>
          </w:tcPr>
          <w:p w:rsidR="009C5158" w:rsidRPr="009C5158" w:rsidRDefault="009C5158" w:rsidP="009C5158">
            <w:pPr>
              <w:widowControl w:val="0"/>
              <w:autoSpaceDE w:val="0"/>
              <w:autoSpaceDN w:val="0"/>
              <w:adjustRightInd w:val="0"/>
              <w:jc w:val="both"/>
              <w:outlineLvl w:val="1"/>
            </w:pPr>
            <w:r w:rsidRPr="009C5158">
              <w:t>Мероприятие 1.1. Модернизация об</w:t>
            </w:r>
            <w:r w:rsidRPr="009C5158">
              <w:t>о</w:t>
            </w:r>
            <w:r w:rsidRPr="009C5158">
              <w:t>рудования системы оповещения нас</w:t>
            </w:r>
            <w:r w:rsidRPr="009C5158">
              <w:t>е</w:t>
            </w:r>
            <w:r w:rsidRPr="009C5158">
              <w:t>ления Поспелихинского района. Пр</w:t>
            </w:r>
            <w:r w:rsidRPr="009C5158">
              <w:t>и</w:t>
            </w:r>
            <w:r w:rsidRPr="009C5158">
              <w:t>обретение системы оповещение нас</w:t>
            </w:r>
            <w:r w:rsidRPr="009C5158">
              <w:t>е</w:t>
            </w:r>
            <w:r w:rsidRPr="009C5158">
              <w:t>ления.</w:t>
            </w:r>
          </w:p>
        </w:tc>
        <w:tc>
          <w:tcPr>
            <w:tcW w:w="2295" w:type="dxa"/>
            <w:shd w:val="clear" w:color="auto" w:fill="auto"/>
          </w:tcPr>
          <w:p w:rsidR="009C5158" w:rsidRPr="009C5158" w:rsidRDefault="009C5158" w:rsidP="009C5158">
            <w:pPr>
              <w:widowControl w:val="0"/>
              <w:autoSpaceDE w:val="0"/>
              <w:autoSpaceDN w:val="0"/>
              <w:adjustRightInd w:val="0"/>
              <w:jc w:val="center"/>
              <w:outlineLvl w:val="1"/>
            </w:pPr>
            <w:r w:rsidRPr="009C5158">
              <w:t xml:space="preserve">отдел по делам </w:t>
            </w:r>
          </w:p>
          <w:p w:rsidR="009C5158" w:rsidRPr="009C5158" w:rsidRDefault="009C5158" w:rsidP="009C5158">
            <w:pPr>
              <w:widowControl w:val="0"/>
              <w:autoSpaceDE w:val="0"/>
              <w:autoSpaceDN w:val="0"/>
              <w:adjustRightInd w:val="0"/>
              <w:jc w:val="center"/>
              <w:outlineLvl w:val="1"/>
              <w:rPr>
                <w:rStyle w:val="MSGENFONTSTYLENAMETEMPLATEROLENUMBERMSGENFONTSTYLENAMEBYROLETEXT20"/>
                <w:color w:val="000000"/>
                <w:sz w:val="24"/>
                <w:szCs w:val="24"/>
              </w:rPr>
            </w:pPr>
            <w:r w:rsidRPr="009C5158">
              <w:t>ГОЧС и МР,</w:t>
            </w:r>
            <w:r w:rsidRPr="009C5158">
              <w:rPr>
                <w:rStyle w:val="MSGENFONTSTYLENAMETEMPLATEROLENUMBERMSGENFONTSTYLENAMEBYROLETEXT20"/>
                <w:color w:val="000000"/>
                <w:sz w:val="24"/>
                <w:szCs w:val="24"/>
              </w:rPr>
              <w:t xml:space="preserve"> </w:t>
            </w:r>
          </w:p>
          <w:p w:rsidR="009C5158" w:rsidRPr="009C5158" w:rsidRDefault="009C5158" w:rsidP="009C5158">
            <w:pPr>
              <w:widowControl w:val="0"/>
              <w:autoSpaceDE w:val="0"/>
              <w:autoSpaceDN w:val="0"/>
              <w:adjustRightInd w:val="0"/>
              <w:jc w:val="center"/>
              <w:outlineLvl w:val="1"/>
            </w:pPr>
            <w:r w:rsidRPr="009C5158">
              <w:rPr>
                <w:rStyle w:val="MSGENFONTSTYLENAMETEMPLATEROLENUMBERMSGENFONTSTYLENAMEBYROLETEXT20"/>
                <w:color w:val="000000"/>
                <w:sz w:val="24"/>
                <w:szCs w:val="24"/>
              </w:rPr>
              <w:t>сельсоветы</w:t>
            </w:r>
          </w:p>
        </w:tc>
        <w:tc>
          <w:tcPr>
            <w:tcW w:w="1358" w:type="dxa"/>
            <w:shd w:val="clear" w:color="auto" w:fill="auto"/>
            <w:vAlign w:val="center"/>
          </w:tcPr>
          <w:p w:rsidR="009C5158" w:rsidRPr="009C5158" w:rsidRDefault="009C5158" w:rsidP="009C5158">
            <w:pPr>
              <w:widowControl w:val="0"/>
              <w:autoSpaceDE w:val="0"/>
              <w:autoSpaceDN w:val="0"/>
              <w:adjustRightInd w:val="0"/>
              <w:jc w:val="center"/>
              <w:outlineLvl w:val="1"/>
            </w:pPr>
          </w:p>
        </w:tc>
        <w:tc>
          <w:tcPr>
            <w:tcW w:w="851" w:type="dxa"/>
            <w:shd w:val="clear" w:color="auto" w:fill="auto"/>
            <w:vAlign w:val="center"/>
          </w:tcPr>
          <w:p w:rsidR="009C5158" w:rsidRPr="009C5158" w:rsidRDefault="009C5158" w:rsidP="009C5158">
            <w:pPr>
              <w:jc w:val="center"/>
            </w:pPr>
            <w:r w:rsidRPr="009C5158">
              <w:t>85,5</w:t>
            </w:r>
          </w:p>
        </w:tc>
        <w:tc>
          <w:tcPr>
            <w:tcW w:w="850" w:type="dxa"/>
            <w:shd w:val="clear" w:color="auto" w:fill="auto"/>
            <w:vAlign w:val="center"/>
          </w:tcPr>
          <w:p w:rsidR="009C5158" w:rsidRPr="009C5158" w:rsidRDefault="009C5158" w:rsidP="009C5158">
            <w:pPr>
              <w:jc w:val="center"/>
            </w:pPr>
            <w:r w:rsidRPr="009C5158">
              <w:t>0</w:t>
            </w:r>
          </w:p>
        </w:tc>
        <w:tc>
          <w:tcPr>
            <w:tcW w:w="851" w:type="dxa"/>
            <w:shd w:val="clear" w:color="auto" w:fill="auto"/>
            <w:vAlign w:val="center"/>
          </w:tcPr>
          <w:p w:rsidR="009C5158" w:rsidRPr="009C5158" w:rsidRDefault="009C5158" w:rsidP="009C5158">
            <w:pPr>
              <w:jc w:val="center"/>
            </w:pPr>
            <w:r w:rsidRPr="009C5158">
              <w:t>0</w:t>
            </w:r>
          </w:p>
        </w:tc>
        <w:tc>
          <w:tcPr>
            <w:tcW w:w="850" w:type="dxa"/>
            <w:shd w:val="clear" w:color="auto" w:fill="auto"/>
            <w:vAlign w:val="center"/>
          </w:tcPr>
          <w:p w:rsidR="009C5158" w:rsidRPr="009C5158" w:rsidRDefault="009C5158" w:rsidP="009C5158">
            <w:pPr>
              <w:widowControl w:val="0"/>
              <w:autoSpaceDE w:val="0"/>
              <w:autoSpaceDN w:val="0"/>
              <w:adjustRightInd w:val="0"/>
              <w:jc w:val="center"/>
              <w:outlineLvl w:val="1"/>
            </w:pPr>
            <w:r w:rsidRPr="009C5158">
              <w:t>50,4</w:t>
            </w:r>
          </w:p>
        </w:tc>
        <w:tc>
          <w:tcPr>
            <w:tcW w:w="851" w:type="dxa"/>
            <w:vAlign w:val="center"/>
          </w:tcPr>
          <w:p w:rsidR="009C5158" w:rsidRPr="009C5158" w:rsidRDefault="009C5158" w:rsidP="009C5158">
            <w:pPr>
              <w:widowControl w:val="0"/>
              <w:autoSpaceDE w:val="0"/>
              <w:autoSpaceDN w:val="0"/>
              <w:adjustRightInd w:val="0"/>
              <w:jc w:val="center"/>
              <w:outlineLvl w:val="1"/>
            </w:pPr>
            <w:r w:rsidRPr="009C5158">
              <w:t>0</w:t>
            </w:r>
          </w:p>
        </w:tc>
        <w:tc>
          <w:tcPr>
            <w:tcW w:w="2173" w:type="dxa"/>
            <w:shd w:val="clear" w:color="auto" w:fill="auto"/>
            <w:vAlign w:val="center"/>
          </w:tcPr>
          <w:p w:rsidR="009C5158" w:rsidRPr="009C5158" w:rsidRDefault="009C5158" w:rsidP="009C5158">
            <w:pPr>
              <w:widowControl w:val="0"/>
              <w:autoSpaceDE w:val="0"/>
              <w:autoSpaceDN w:val="0"/>
              <w:adjustRightInd w:val="0"/>
              <w:jc w:val="center"/>
              <w:outlineLvl w:val="1"/>
            </w:pPr>
            <w:r w:rsidRPr="009C5158">
              <w:t>Бюджет района</w:t>
            </w:r>
          </w:p>
        </w:tc>
      </w:tr>
      <w:tr w:rsidR="009C5158" w:rsidRPr="009C5158" w:rsidTr="009C5158">
        <w:trPr>
          <w:trHeight w:val="557"/>
        </w:trPr>
        <w:tc>
          <w:tcPr>
            <w:tcW w:w="945" w:type="dxa"/>
            <w:shd w:val="clear" w:color="auto" w:fill="auto"/>
          </w:tcPr>
          <w:p w:rsidR="009C5158" w:rsidRPr="009C5158" w:rsidRDefault="009C5158" w:rsidP="000900FD">
            <w:pPr>
              <w:widowControl w:val="0"/>
              <w:numPr>
                <w:ilvl w:val="0"/>
                <w:numId w:val="2"/>
              </w:numPr>
              <w:tabs>
                <w:tab w:val="left" w:pos="142"/>
              </w:tabs>
              <w:autoSpaceDE w:val="0"/>
              <w:autoSpaceDN w:val="0"/>
              <w:adjustRightInd w:val="0"/>
              <w:outlineLvl w:val="1"/>
            </w:pPr>
          </w:p>
        </w:tc>
        <w:tc>
          <w:tcPr>
            <w:tcW w:w="4189" w:type="dxa"/>
            <w:shd w:val="clear" w:color="auto" w:fill="auto"/>
          </w:tcPr>
          <w:p w:rsidR="009C5158" w:rsidRPr="009C5158" w:rsidRDefault="009C5158" w:rsidP="009C5158">
            <w:pPr>
              <w:widowControl w:val="0"/>
              <w:autoSpaceDE w:val="0"/>
              <w:autoSpaceDN w:val="0"/>
              <w:adjustRightInd w:val="0"/>
              <w:jc w:val="both"/>
              <w:outlineLvl w:val="1"/>
            </w:pPr>
            <w:r w:rsidRPr="009C5158">
              <w:t>Мероприятие 1.2. Осуществление м</w:t>
            </w:r>
            <w:r w:rsidRPr="009C5158">
              <w:t>о</w:t>
            </w:r>
            <w:r w:rsidRPr="009C5158">
              <w:t>ниторинга атмосферного воздуха</w:t>
            </w:r>
          </w:p>
        </w:tc>
        <w:tc>
          <w:tcPr>
            <w:tcW w:w="2295" w:type="dxa"/>
            <w:shd w:val="clear" w:color="auto" w:fill="auto"/>
          </w:tcPr>
          <w:p w:rsidR="009C5158" w:rsidRPr="009C5158" w:rsidRDefault="009C5158" w:rsidP="009C5158">
            <w:pPr>
              <w:widowControl w:val="0"/>
              <w:autoSpaceDE w:val="0"/>
              <w:autoSpaceDN w:val="0"/>
              <w:adjustRightInd w:val="0"/>
              <w:jc w:val="center"/>
              <w:outlineLvl w:val="1"/>
            </w:pPr>
            <w:r w:rsidRPr="009C5158">
              <w:t xml:space="preserve">отдел по делам </w:t>
            </w:r>
          </w:p>
          <w:p w:rsidR="009C5158" w:rsidRPr="009C5158" w:rsidRDefault="009C5158" w:rsidP="009C5158">
            <w:pPr>
              <w:widowControl w:val="0"/>
              <w:autoSpaceDE w:val="0"/>
              <w:autoSpaceDN w:val="0"/>
              <w:adjustRightInd w:val="0"/>
              <w:jc w:val="center"/>
              <w:outlineLvl w:val="1"/>
            </w:pPr>
            <w:r w:rsidRPr="009C5158">
              <w:t>ГОЧС и МР,</w:t>
            </w:r>
          </w:p>
          <w:p w:rsidR="009C5158" w:rsidRPr="009C5158" w:rsidRDefault="009C5158" w:rsidP="009C5158">
            <w:pPr>
              <w:widowControl w:val="0"/>
              <w:autoSpaceDE w:val="0"/>
              <w:autoSpaceDN w:val="0"/>
              <w:adjustRightInd w:val="0"/>
              <w:jc w:val="center"/>
              <w:outlineLvl w:val="1"/>
            </w:pPr>
            <w:bookmarkStart w:id="0" w:name="OLE_LINK1"/>
            <w:r w:rsidRPr="009C5158">
              <w:rPr>
                <w:rStyle w:val="MSGENFONTSTYLENAMETEMPLATEROLENUMBERMSGENFONTSTYLENAMEBYROLETEXT20"/>
                <w:color w:val="000000"/>
                <w:sz w:val="24"/>
                <w:szCs w:val="24"/>
              </w:rPr>
              <w:t>сельсоветы</w:t>
            </w:r>
            <w:bookmarkEnd w:id="0"/>
          </w:p>
        </w:tc>
        <w:tc>
          <w:tcPr>
            <w:tcW w:w="1358" w:type="dxa"/>
            <w:shd w:val="clear" w:color="auto" w:fill="auto"/>
            <w:vAlign w:val="center"/>
          </w:tcPr>
          <w:p w:rsidR="009C5158" w:rsidRPr="009C5158" w:rsidRDefault="009C5158" w:rsidP="009C5158">
            <w:pPr>
              <w:widowControl w:val="0"/>
              <w:autoSpaceDE w:val="0"/>
              <w:autoSpaceDN w:val="0"/>
              <w:adjustRightInd w:val="0"/>
              <w:jc w:val="center"/>
              <w:outlineLvl w:val="1"/>
            </w:pPr>
          </w:p>
        </w:tc>
        <w:tc>
          <w:tcPr>
            <w:tcW w:w="851" w:type="dxa"/>
            <w:shd w:val="clear" w:color="auto" w:fill="auto"/>
            <w:vAlign w:val="center"/>
          </w:tcPr>
          <w:p w:rsidR="009C5158" w:rsidRPr="009C5158" w:rsidRDefault="009C5158" w:rsidP="009C5158">
            <w:pPr>
              <w:jc w:val="center"/>
            </w:pPr>
            <w:r w:rsidRPr="009C5158">
              <w:t>0</w:t>
            </w:r>
          </w:p>
        </w:tc>
        <w:tc>
          <w:tcPr>
            <w:tcW w:w="850" w:type="dxa"/>
            <w:shd w:val="clear" w:color="auto" w:fill="auto"/>
            <w:vAlign w:val="center"/>
          </w:tcPr>
          <w:p w:rsidR="009C5158" w:rsidRPr="009C5158" w:rsidRDefault="009C5158" w:rsidP="009C5158">
            <w:pPr>
              <w:jc w:val="center"/>
            </w:pPr>
            <w:r w:rsidRPr="009C5158">
              <w:t>0</w:t>
            </w:r>
          </w:p>
        </w:tc>
        <w:tc>
          <w:tcPr>
            <w:tcW w:w="851" w:type="dxa"/>
            <w:shd w:val="clear" w:color="auto" w:fill="auto"/>
            <w:vAlign w:val="center"/>
          </w:tcPr>
          <w:p w:rsidR="009C5158" w:rsidRPr="009C5158" w:rsidRDefault="009C5158" w:rsidP="009C5158">
            <w:pPr>
              <w:jc w:val="center"/>
            </w:pPr>
            <w:r w:rsidRPr="009C5158">
              <w:t>0</w:t>
            </w:r>
          </w:p>
        </w:tc>
        <w:tc>
          <w:tcPr>
            <w:tcW w:w="850" w:type="dxa"/>
            <w:shd w:val="clear" w:color="auto" w:fill="auto"/>
            <w:vAlign w:val="center"/>
          </w:tcPr>
          <w:p w:rsidR="009C5158" w:rsidRPr="009C5158" w:rsidRDefault="009C5158" w:rsidP="009C5158">
            <w:pPr>
              <w:widowControl w:val="0"/>
              <w:autoSpaceDE w:val="0"/>
              <w:autoSpaceDN w:val="0"/>
              <w:adjustRightInd w:val="0"/>
              <w:jc w:val="center"/>
              <w:outlineLvl w:val="1"/>
            </w:pPr>
            <w:r w:rsidRPr="009C5158">
              <w:t>0</w:t>
            </w:r>
          </w:p>
        </w:tc>
        <w:tc>
          <w:tcPr>
            <w:tcW w:w="851" w:type="dxa"/>
            <w:vAlign w:val="center"/>
          </w:tcPr>
          <w:p w:rsidR="009C5158" w:rsidRPr="009C5158" w:rsidRDefault="009C5158" w:rsidP="009C5158">
            <w:pPr>
              <w:widowControl w:val="0"/>
              <w:autoSpaceDE w:val="0"/>
              <w:autoSpaceDN w:val="0"/>
              <w:adjustRightInd w:val="0"/>
              <w:jc w:val="center"/>
              <w:outlineLvl w:val="1"/>
            </w:pPr>
            <w:r w:rsidRPr="009C5158">
              <w:t>0</w:t>
            </w:r>
          </w:p>
        </w:tc>
        <w:tc>
          <w:tcPr>
            <w:tcW w:w="2173" w:type="dxa"/>
            <w:shd w:val="clear" w:color="auto" w:fill="auto"/>
            <w:vAlign w:val="center"/>
          </w:tcPr>
          <w:p w:rsidR="009C5158" w:rsidRPr="009C5158" w:rsidRDefault="009C5158" w:rsidP="009C5158">
            <w:pPr>
              <w:widowControl w:val="0"/>
              <w:autoSpaceDE w:val="0"/>
              <w:autoSpaceDN w:val="0"/>
              <w:adjustRightInd w:val="0"/>
              <w:jc w:val="center"/>
              <w:outlineLvl w:val="1"/>
            </w:pPr>
            <w:r w:rsidRPr="009C5158">
              <w:t>Бюджет района</w:t>
            </w:r>
          </w:p>
        </w:tc>
      </w:tr>
      <w:tr w:rsidR="009C5158" w:rsidRPr="009C5158" w:rsidTr="009C5158">
        <w:trPr>
          <w:trHeight w:val="557"/>
        </w:trPr>
        <w:tc>
          <w:tcPr>
            <w:tcW w:w="945" w:type="dxa"/>
            <w:shd w:val="clear" w:color="auto" w:fill="auto"/>
          </w:tcPr>
          <w:p w:rsidR="009C5158" w:rsidRPr="009C5158" w:rsidRDefault="009C5158" w:rsidP="000900FD">
            <w:pPr>
              <w:widowControl w:val="0"/>
              <w:numPr>
                <w:ilvl w:val="0"/>
                <w:numId w:val="2"/>
              </w:numPr>
              <w:tabs>
                <w:tab w:val="left" w:pos="142"/>
              </w:tabs>
              <w:autoSpaceDE w:val="0"/>
              <w:autoSpaceDN w:val="0"/>
              <w:adjustRightInd w:val="0"/>
              <w:outlineLvl w:val="1"/>
            </w:pPr>
          </w:p>
        </w:tc>
        <w:tc>
          <w:tcPr>
            <w:tcW w:w="4189" w:type="dxa"/>
            <w:shd w:val="clear" w:color="auto" w:fill="auto"/>
          </w:tcPr>
          <w:p w:rsidR="009C5158" w:rsidRPr="009C5158" w:rsidRDefault="009C5158" w:rsidP="009C5158">
            <w:pPr>
              <w:widowControl w:val="0"/>
              <w:autoSpaceDE w:val="0"/>
              <w:autoSpaceDN w:val="0"/>
              <w:adjustRightInd w:val="0"/>
              <w:jc w:val="both"/>
              <w:outlineLvl w:val="1"/>
            </w:pPr>
            <w:r w:rsidRPr="009C5158">
              <w:t>Мероприятие 1.3. Приобретение об</w:t>
            </w:r>
            <w:r w:rsidRPr="009C5158">
              <w:t>о</w:t>
            </w:r>
            <w:r w:rsidRPr="009C5158">
              <w:t>рудования для проведения обучения населения Поспелихинского района, навыкам первой помощи в рамках р</w:t>
            </w:r>
            <w:r w:rsidRPr="009C5158">
              <w:t>е</w:t>
            </w:r>
            <w:r w:rsidRPr="009C5158">
              <w:t>ализации проекта «Готов к санита</w:t>
            </w:r>
            <w:r w:rsidRPr="009C5158">
              <w:t>р</w:t>
            </w:r>
            <w:r w:rsidRPr="009C5158">
              <w:t>ной обороне»</w:t>
            </w:r>
          </w:p>
        </w:tc>
        <w:tc>
          <w:tcPr>
            <w:tcW w:w="2295" w:type="dxa"/>
            <w:shd w:val="clear" w:color="auto" w:fill="auto"/>
          </w:tcPr>
          <w:p w:rsidR="009C5158" w:rsidRPr="009C5158" w:rsidRDefault="009C5158" w:rsidP="009C5158">
            <w:pPr>
              <w:widowControl w:val="0"/>
              <w:autoSpaceDE w:val="0"/>
              <w:autoSpaceDN w:val="0"/>
              <w:adjustRightInd w:val="0"/>
              <w:jc w:val="center"/>
              <w:outlineLvl w:val="1"/>
            </w:pPr>
            <w:r w:rsidRPr="009C5158">
              <w:t>отдел по социал</w:t>
            </w:r>
            <w:r w:rsidRPr="009C5158">
              <w:t>ь</w:t>
            </w:r>
            <w:r w:rsidRPr="009C5158">
              <w:t>ным вопросам,</w:t>
            </w:r>
          </w:p>
          <w:p w:rsidR="009C5158" w:rsidRPr="009C5158" w:rsidRDefault="009C5158" w:rsidP="009C5158">
            <w:pPr>
              <w:widowControl w:val="0"/>
              <w:autoSpaceDE w:val="0"/>
              <w:autoSpaceDN w:val="0"/>
              <w:adjustRightInd w:val="0"/>
              <w:jc w:val="center"/>
              <w:outlineLvl w:val="1"/>
            </w:pPr>
            <w:r w:rsidRPr="009C5158">
              <w:rPr>
                <w:rStyle w:val="MSGENFONTSTYLENAMETEMPLATEROLENUMBERMSGENFONTSTYLENAMEBYROLETEXT20"/>
                <w:color w:val="000000"/>
                <w:sz w:val="24"/>
                <w:szCs w:val="24"/>
              </w:rPr>
              <w:t>сельсоветы</w:t>
            </w:r>
          </w:p>
        </w:tc>
        <w:tc>
          <w:tcPr>
            <w:tcW w:w="1358" w:type="dxa"/>
            <w:shd w:val="clear" w:color="auto" w:fill="auto"/>
            <w:vAlign w:val="center"/>
          </w:tcPr>
          <w:p w:rsidR="009C5158" w:rsidRPr="009C5158" w:rsidRDefault="009C5158" w:rsidP="009C5158">
            <w:pPr>
              <w:widowControl w:val="0"/>
              <w:autoSpaceDE w:val="0"/>
              <w:autoSpaceDN w:val="0"/>
              <w:adjustRightInd w:val="0"/>
              <w:jc w:val="center"/>
              <w:outlineLvl w:val="1"/>
            </w:pPr>
          </w:p>
        </w:tc>
        <w:tc>
          <w:tcPr>
            <w:tcW w:w="851" w:type="dxa"/>
            <w:shd w:val="clear" w:color="auto" w:fill="auto"/>
            <w:vAlign w:val="center"/>
          </w:tcPr>
          <w:p w:rsidR="009C5158" w:rsidRPr="009C5158" w:rsidRDefault="009C5158" w:rsidP="009C5158">
            <w:pPr>
              <w:jc w:val="center"/>
            </w:pPr>
            <w:r w:rsidRPr="009C5158">
              <w:t>0</w:t>
            </w:r>
          </w:p>
        </w:tc>
        <w:tc>
          <w:tcPr>
            <w:tcW w:w="850" w:type="dxa"/>
            <w:shd w:val="clear" w:color="auto" w:fill="auto"/>
            <w:vAlign w:val="center"/>
          </w:tcPr>
          <w:p w:rsidR="009C5158" w:rsidRPr="009C5158" w:rsidRDefault="009C5158" w:rsidP="009C5158">
            <w:pPr>
              <w:jc w:val="center"/>
            </w:pPr>
            <w:r w:rsidRPr="009C5158">
              <w:t>0</w:t>
            </w:r>
          </w:p>
        </w:tc>
        <w:tc>
          <w:tcPr>
            <w:tcW w:w="851" w:type="dxa"/>
            <w:shd w:val="clear" w:color="auto" w:fill="auto"/>
            <w:vAlign w:val="center"/>
          </w:tcPr>
          <w:p w:rsidR="009C5158" w:rsidRPr="009C5158" w:rsidRDefault="009C5158" w:rsidP="009C5158">
            <w:pPr>
              <w:jc w:val="center"/>
            </w:pPr>
            <w:r w:rsidRPr="009C5158">
              <w:t>0</w:t>
            </w:r>
          </w:p>
        </w:tc>
        <w:tc>
          <w:tcPr>
            <w:tcW w:w="850" w:type="dxa"/>
            <w:shd w:val="clear" w:color="auto" w:fill="auto"/>
            <w:vAlign w:val="center"/>
          </w:tcPr>
          <w:p w:rsidR="009C5158" w:rsidRPr="009C5158" w:rsidRDefault="009C5158" w:rsidP="009C5158">
            <w:pPr>
              <w:widowControl w:val="0"/>
              <w:autoSpaceDE w:val="0"/>
              <w:autoSpaceDN w:val="0"/>
              <w:adjustRightInd w:val="0"/>
              <w:jc w:val="center"/>
              <w:outlineLvl w:val="1"/>
            </w:pPr>
            <w:r w:rsidRPr="009C5158">
              <w:t>0</w:t>
            </w:r>
          </w:p>
        </w:tc>
        <w:tc>
          <w:tcPr>
            <w:tcW w:w="851" w:type="dxa"/>
            <w:vAlign w:val="center"/>
          </w:tcPr>
          <w:p w:rsidR="009C5158" w:rsidRPr="009C5158" w:rsidRDefault="009C5158" w:rsidP="009C5158">
            <w:pPr>
              <w:widowControl w:val="0"/>
              <w:autoSpaceDE w:val="0"/>
              <w:autoSpaceDN w:val="0"/>
              <w:adjustRightInd w:val="0"/>
              <w:jc w:val="center"/>
              <w:outlineLvl w:val="1"/>
            </w:pPr>
            <w:r w:rsidRPr="009C5158">
              <w:t>130,0</w:t>
            </w:r>
          </w:p>
        </w:tc>
        <w:tc>
          <w:tcPr>
            <w:tcW w:w="2173" w:type="dxa"/>
            <w:shd w:val="clear" w:color="auto" w:fill="auto"/>
            <w:vAlign w:val="center"/>
          </w:tcPr>
          <w:p w:rsidR="009C5158" w:rsidRPr="009C5158" w:rsidRDefault="009C5158" w:rsidP="009C5158">
            <w:pPr>
              <w:widowControl w:val="0"/>
              <w:autoSpaceDE w:val="0"/>
              <w:autoSpaceDN w:val="0"/>
              <w:adjustRightInd w:val="0"/>
              <w:jc w:val="center"/>
              <w:outlineLvl w:val="1"/>
            </w:pPr>
            <w:r w:rsidRPr="009C5158">
              <w:t>Бюджет района</w:t>
            </w:r>
          </w:p>
        </w:tc>
      </w:tr>
      <w:tr w:rsidR="009C5158" w:rsidRPr="009C5158" w:rsidTr="009C5158">
        <w:trPr>
          <w:trHeight w:val="707"/>
        </w:trPr>
        <w:tc>
          <w:tcPr>
            <w:tcW w:w="945" w:type="dxa"/>
            <w:shd w:val="clear" w:color="auto" w:fill="auto"/>
          </w:tcPr>
          <w:p w:rsidR="009C5158" w:rsidRPr="009C5158" w:rsidRDefault="009C5158" w:rsidP="000900FD">
            <w:pPr>
              <w:widowControl w:val="0"/>
              <w:numPr>
                <w:ilvl w:val="0"/>
                <w:numId w:val="2"/>
              </w:numPr>
              <w:tabs>
                <w:tab w:val="left" w:pos="142"/>
              </w:tabs>
              <w:autoSpaceDE w:val="0"/>
              <w:autoSpaceDN w:val="0"/>
              <w:adjustRightInd w:val="0"/>
              <w:outlineLvl w:val="1"/>
            </w:pPr>
          </w:p>
        </w:tc>
        <w:tc>
          <w:tcPr>
            <w:tcW w:w="4189" w:type="dxa"/>
            <w:shd w:val="clear" w:color="auto" w:fill="auto"/>
          </w:tcPr>
          <w:p w:rsidR="009C5158" w:rsidRPr="009C5158" w:rsidRDefault="009C5158" w:rsidP="009C5158">
            <w:pPr>
              <w:pStyle w:val="MSGENFONTSTYLENAMETEMPLATEROLENUMBERMSGENFONTSTYLENAMEBYROLETEXT21"/>
              <w:shd w:val="clear" w:color="auto" w:fill="auto"/>
              <w:tabs>
                <w:tab w:val="left" w:pos="624"/>
              </w:tabs>
              <w:spacing w:after="0" w:line="240" w:lineRule="auto"/>
              <w:ind w:firstLine="0"/>
              <w:jc w:val="both"/>
              <w:rPr>
                <w:rFonts w:ascii="Times New Roman" w:hAnsi="Times New Roman" w:cs="Times New Roman"/>
                <w:b/>
                <w:sz w:val="24"/>
                <w:szCs w:val="24"/>
              </w:rPr>
            </w:pPr>
            <w:r w:rsidRPr="009C5158">
              <w:rPr>
                <w:rFonts w:ascii="Times New Roman" w:hAnsi="Times New Roman" w:cs="Times New Roman"/>
                <w:b/>
                <w:sz w:val="24"/>
                <w:szCs w:val="24"/>
              </w:rPr>
              <w:t xml:space="preserve">Задача 2. </w:t>
            </w:r>
            <w:r w:rsidRPr="009C5158">
              <w:rPr>
                <w:rStyle w:val="MSGENFONTSTYLENAMETEMPLATEROLENUMBERMSGENFONTSTYLENAMEBYROLETEXT20"/>
                <w:rFonts w:ascii="Times New Roman" w:hAnsi="Times New Roman" w:cs="Times New Roman"/>
                <w:b/>
                <w:color w:val="000000"/>
                <w:sz w:val="24"/>
                <w:szCs w:val="24"/>
              </w:rPr>
              <w:t>Обеспечение пожарной безопасности на территории Посп</w:t>
            </w:r>
            <w:r w:rsidRPr="009C5158">
              <w:rPr>
                <w:rStyle w:val="MSGENFONTSTYLENAMETEMPLATEROLENUMBERMSGENFONTSTYLENAMEBYROLETEXT20"/>
                <w:rFonts w:ascii="Times New Roman" w:hAnsi="Times New Roman" w:cs="Times New Roman"/>
                <w:b/>
                <w:color w:val="000000"/>
                <w:sz w:val="24"/>
                <w:szCs w:val="24"/>
              </w:rPr>
              <w:t>е</w:t>
            </w:r>
            <w:r w:rsidRPr="009C5158">
              <w:rPr>
                <w:rStyle w:val="MSGENFONTSTYLENAMETEMPLATEROLENUMBERMSGENFONTSTYLENAMEBYROLETEXT20"/>
                <w:rFonts w:ascii="Times New Roman" w:hAnsi="Times New Roman" w:cs="Times New Roman"/>
                <w:b/>
                <w:color w:val="000000"/>
                <w:sz w:val="24"/>
                <w:szCs w:val="24"/>
              </w:rPr>
              <w:t>лихинского района.</w:t>
            </w:r>
          </w:p>
        </w:tc>
        <w:tc>
          <w:tcPr>
            <w:tcW w:w="2295" w:type="dxa"/>
            <w:shd w:val="clear" w:color="auto" w:fill="auto"/>
            <w:vAlign w:val="center"/>
          </w:tcPr>
          <w:p w:rsidR="009C5158" w:rsidRPr="009C5158" w:rsidRDefault="009C5158" w:rsidP="009C5158">
            <w:pPr>
              <w:widowControl w:val="0"/>
              <w:autoSpaceDE w:val="0"/>
              <w:autoSpaceDN w:val="0"/>
              <w:adjustRightInd w:val="0"/>
              <w:jc w:val="center"/>
              <w:outlineLvl w:val="1"/>
            </w:pPr>
          </w:p>
          <w:p w:rsidR="009C5158" w:rsidRPr="009C5158" w:rsidRDefault="009C5158" w:rsidP="009C5158">
            <w:pPr>
              <w:widowControl w:val="0"/>
              <w:autoSpaceDE w:val="0"/>
              <w:autoSpaceDN w:val="0"/>
              <w:adjustRightInd w:val="0"/>
              <w:jc w:val="center"/>
              <w:outlineLvl w:val="1"/>
            </w:pPr>
          </w:p>
          <w:p w:rsidR="009C5158" w:rsidRPr="009C5158" w:rsidRDefault="009C5158" w:rsidP="009C5158">
            <w:pPr>
              <w:widowControl w:val="0"/>
              <w:autoSpaceDE w:val="0"/>
              <w:autoSpaceDN w:val="0"/>
              <w:adjustRightInd w:val="0"/>
              <w:outlineLvl w:val="1"/>
            </w:pPr>
          </w:p>
        </w:tc>
        <w:tc>
          <w:tcPr>
            <w:tcW w:w="1358" w:type="dxa"/>
            <w:shd w:val="clear" w:color="auto" w:fill="auto"/>
            <w:vAlign w:val="center"/>
          </w:tcPr>
          <w:p w:rsidR="009C5158" w:rsidRPr="009C5158" w:rsidRDefault="009C5158" w:rsidP="009C5158">
            <w:pPr>
              <w:widowControl w:val="0"/>
              <w:autoSpaceDE w:val="0"/>
              <w:autoSpaceDN w:val="0"/>
              <w:adjustRightInd w:val="0"/>
              <w:jc w:val="center"/>
              <w:outlineLvl w:val="1"/>
            </w:pPr>
          </w:p>
        </w:tc>
        <w:tc>
          <w:tcPr>
            <w:tcW w:w="851" w:type="dxa"/>
            <w:shd w:val="clear" w:color="auto" w:fill="auto"/>
            <w:vAlign w:val="center"/>
          </w:tcPr>
          <w:p w:rsidR="009C5158" w:rsidRPr="009C5158" w:rsidRDefault="009C5158" w:rsidP="009C5158">
            <w:pPr>
              <w:jc w:val="center"/>
              <w:rPr>
                <w:b/>
              </w:rPr>
            </w:pPr>
            <w:r w:rsidRPr="009C5158">
              <w:rPr>
                <w:b/>
              </w:rPr>
              <w:t>0</w:t>
            </w:r>
          </w:p>
        </w:tc>
        <w:tc>
          <w:tcPr>
            <w:tcW w:w="850" w:type="dxa"/>
            <w:shd w:val="clear" w:color="auto" w:fill="auto"/>
            <w:vAlign w:val="center"/>
          </w:tcPr>
          <w:p w:rsidR="009C5158" w:rsidRPr="009C5158" w:rsidRDefault="009C5158" w:rsidP="009C5158">
            <w:pPr>
              <w:jc w:val="center"/>
              <w:rPr>
                <w:b/>
              </w:rPr>
            </w:pPr>
            <w:r w:rsidRPr="009C5158">
              <w:rPr>
                <w:b/>
              </w:rPr>
              <w:t>0</w:t>
            </w:r>
          </w:p>
        </w:tc>
        <w:tc>
          <w:tcPr>
            <w:tcW w:w="851" w:type="dxa"/>
            <w:shd w:val="clear" w:color="auto" w:fill="auto"/>
            <w:vAlign w:val="center"/>
          </w:tcPr>
          <w:p w:rsidR="009C5158" w:rsidRPr="009C5158" w:rsidRDefault="009C5158" w:rsidP="009C5158">
            <w:pPr>
              <w:jc w:val="center"/>
              <w:rPr>
                <w:b/>
              </w:rPr>
            </w:pPr>
            <w:r w:rsidRPr="009C5158">
              <w:rPr>
                <w:b/>
              </w:rPr>
              <w:t>0</w:t>
            </w:r>
          </w:p>
        </w:tc>
        <w:tc>
          <w:tcPr>
            <w:tcW w:w="850" w:type="dxa"/>
            <w:shd w:val="clear" w:color="auto" w:fill="auto"/>
            <w:vAlign w:val="center"/>
          </w:tcPr>
          <w:p w:rsidR="009C5158" w:rsidRPr="009C5158" w:rsidRDefault="009C5158" w:rsidP="009C5158">
            <w:pPr>
              <w:widowControl w:val="0"/>
              <w:autoSpaceDE w:val="0"/>
              <w:autoSpaceDN w:val="0"/>
              <w:adjustRightInd w:val="0"/>
              <w:jc w:val="center"/>
              <w:outlineLvl w:val="1"/>
              <w:rPr>
                <w:b/>
              </w:rPr>
            </w:pPr>
            <w:r w:rsidRPr="009C5158">
              <w:rPr>
                <w:b/>
              </w:rPr>
              <w:t>0</w:t>
            </w:r>
          </w:p>
        </w:tc>
        <w:tc>
          <w:tcPr>
            <w:tcW w:w="851" w:type="dxa"/>
            <w:vAlign w:val="center"/>
          </w:tcPr>
          <w:p w:rsidR="009C5158" w:rsidRPr="009C5158" w:rsidRDefault="009C5158" w:rsidP="009C5158">
            <w:pPr>
              <w:widowControl w:val="0"/>
              <w:autoSpaceDE w:val="0"/>
              <w:autoSpaceDN w:val="0"/>
              <w:adjustRightInd w:val="0"/>
              <w:jc w:val="center"/>
              <w:outlineLvl w:val="1"/>
              <w:rPr>
                <w:b/>
              </w:rPr>
            </w:pPr>
            <w:r w:rsidRPr="009C5158">
              <w:rPr>
                <w:b/>
              </w:rPr>
              <w:t>5,0</w:t>
            </w:r>
          </w:p>
        </w:tc>
        <w:tc>
          <w:tcPr>
            <w:tcW w:w="2173" w:type="dxa"/>
            <w:shd w:val="clear" w:color="auto" w:fill="auto"/>
            <w:vAlign w:val="center"/>
          </w:tcPr>
          <w:p w:rsidR="009C5158" w:rsidRPr="009C5158" w:rsidRDefault="009C5158" w:rsidP="009C5158">
            <w:pPr>
              <w:widowControl w:val="0"/>
              <w:autoSpaceDE w:val="0"/>
              <w:autoSpaceDN w:val="0"/>
              <w:adjustRightInd w:val="0"/>
              <w:jc w:val="center"/>
              <w:outlineLvl w:val="1"/>
              <w:rPr>
                <w:b/>
              </w:rPr>
            </w:pPr>
            <w:r w:rsidRPr="009C5158">
              <w:rPr>
                <w:b/>
              </w:rPr>
              <w:t>Всего</w:t>
            </w:r>
          </w:p>
        </w:tc>
      </w:tr>
      <w:tr w:rsidR="009C5158" w:rsidRPr="009C5158" w:rsidTr="009C5158">
        <w:trPr>
          <w:trHeight w:val="522"/>
        </w:trPr>
        <w:tc>
          <w:tcPr>
            <w:tcW w:w="945" w:type="dxa"/>
            <w:shd w:val="clear" w:color="auto" w:fill="auto"/>
          </w:tcPr>
          <w:p w:rsidR="009C5158" w:rsidRPr="009C5158" w:rsidRDefault="009C5158" w:rsidP="000900FD">
            <w:pPr>
              <w:widowControl w:val="0"/>
              <w:numPr>
                <w:ilvl w:val="0"/>
                <w:numId w:val="2"/>
              </w:numPr>
              <w:autoSpaceDE w:val="0"/>
              <w:autoSpaceDN w:val="0"/>
              <w:adjustRightInd w:val="0"/>
              <w:outlineLvl w:val="1"/>
            </w:pPr>
          </w:p>
        </w:tc>
        <w:tc>
          <w:tcPr>
            <w:tcW w:w="4189" w:type="dxa"/>
            <w:shd w:val="clear" w:color="auto" w:fill="auto"/>
          </w:tcPr>
          <w:p w:rsidR="009C5158" w:rsidRPr="009C5158" w:rsidRDefault="009C5158" w:rsidP="009C5158">
            <w:pPr>
              <w:widowControl w:val="0"/>
              <w:autoSpaceDE w:val="0"/>
              <w:autoSpaceDN w:val="0"/>
              <w:adjustRightInd w:val="0"/>
              <w:outlineLvl w:val="1"/>
            </w:pPr>
            <w:r w:rsidRPr="009C5158">
              <w:t>Мероприятие 2.1. Пропаганда и аг</w:t>
            </w:r>
            <w:r w:rsidRPr="009C5158">
              <w:t>и</w:t>
            </w:r>
            <w:r w:rsidRPr="009C5158">
              <w:t>тация противопожарных мероприятий</w:t>
            </w:r>
          </w:p>
        </w:tc>
        <w:tc>
          <w:tcPr>
            <w:tcW w:w="2295" w:type="dxa"/>
            <w:shd w:val="clear" w:color="auto" w:fill="auto"/>
            <w:vAlign w:val="center"/>
          </w:tcPr>
          <w:p w:rsidR="009C5158" w:rsidRPr="009C5158" w:rsidRDefault="009C5158" w:rsidP="009C5158">
            <w:pPr>
              <w:widowControl w:val="0"/>
              <w:autoSpaceDE w:val="0"/>
              <w:autoSpaceDN w:val="0"/>
              <w:adjustRightInd w:val="0"/>
              <w:jc w:val="center"/>
              <w:outlineLvl w:val="1"/>
            </w:pPr>
            <w:r w:rsidRPr="009C5158">
              <w:t xml:space="preserve">отдел по делам </w:t>
            </w:r>
          </w:p>
          <w:p w:rsidR="009C5158" w:rsidRPr="009C5158" w:rsidRDefault="009C5158" w:rsidP="009C5158">
            <w:pPr>
              <w:widowControl w:val="0"/>
              <w:autoSpaceDE w:val="0"/>
              <w:autoSpaceDN w:val="0"/>
              <w:adjustRightInd w:val="0"/>
              <w:jc w:val="center"/>
              <w:outlineLvl w:val="1"/>
            </w:pPr>
            <w:r w:rsidRPr="009C5158">
              <w:t>ГОЧС и МР</w:t>
            </w:r>
          </w:p>
        </w:tc>
        <w:tc>
          <w:tcPr>
            <w:tcW w:w="1358" w:type="dxa"/>
            <w:shd w:val="clear" w:color="auto" w:fill="auto"/>
            <w:vAlign w:val="center"/>
          </w:tcPr>
          <w:p w:rsidR="009C5158" w:rsidRPr="009C5158" w:rsidRDefault="009C5158" w:rsidP="009C5158">
            <w:pPr>
              <w:widowControl w:val="0"/>
              <w:autoSpaceDE w:val="0"/>
              <w:autoSpaceDN w:val="0"/>
              <w:adjustRightInd w:val="0"/>
              <w:jc w:val="center"/>
              <w:outlineLvl w:val="1"/>
            </w:pPr>
            <w:r w:rsidRPr="009C5158">
              <w:t>2021-2025</w:t>
            </w:r>
          </w:p>
        </w:tc>
        <w:tc>
          <w:tcPr>
            <w:tcW w:w="851" w:type="dxa"/>
            <w:shd w:val="clear" w:color="auto" w:fill="auto"/>
            <w:vAlign w:val="center"/>
          </w:tcPr>
          <w:p w:rsidR="009C5158" w:rsidRPr="009C5158" w:rsidRDefault="009C5158" w:rsidP="009C5158">
            <w:pPr>
              <w:jc w:val="center"/>
            </w:pPr>
            <w:r w:rsidRPr="009C5158">
              <w:t>0</w:t>
            </w:r>
          </w:p>
        </w:tc>
        <w:tc>
          <w:tcPr>
            <w:tcW w:w="850" w:type="dxa"/>
            <w:shd w:val="clear" w:color="auto" w:fill="auto"/>
            <w:vAlign w:val="center"/>
          </w:tcPr>
          <w:p w:rsidR="009C5158" w:rsidRPr="009C5158" w:rsidRDefault="009C5158" w:rsidP="009C5158">
            <w:pPr>
              <w:jc w:val="center"/>
            </w:pPr>
            <w:r w:rsidRPr="009C5158">
              <w:t>0</w:t>
            </w:r>
          </w:p>
        </w:tc>
        <w:tc>
          <w:tcPr>
            <w:tcW w:w="851" w:type="dxa"/>
            <w:shd w:val="clear" w:color="auto" w:fill="auto"/>
            <w:vAlign w:val="center"/>
          </w:tcPr>
          <w:p w:rsidR="009C5158" w:rsidRPr="009C5158" w:rsidRDefault="009C5158" w:rsidP="009C5158">
            <w:pPr>
              <w:jc w:val="center"/>
            </w:pPr>
            <w:r w:rsidRPr="009C5158">
              <w:t>0</w:t>
            </w:r>
          </w:p>
        </w:tc>
        <w:tc>
          <w:tcPr>
            <w:tcW w:w="850" w:type="dxa"/>
            <w:shd w:val="clear" w:color="auto" w:fill="auto"/>
            <w:vAlign w:val="center"/>
          </w:tcPr>
          <w:p w:rsidR="009C5158" w:rsidRPr="009C5158" w:rsidRDefault="009C5158" w:rsidP="009C5158">
            <w:pPr>
              <w:widowControl w:val="0"/>
              <w:autoSpaceDE w:val="0"/>
              <w:autoSpaceDN w:val="0"/>
              <w:adjustRightInd w:val="0"/>
              <w:jc w:val="center"/>
              <w:outlineLvl w:val="1"/>
            </w:pPr>
            <w:r w:rsidRPr="009C5158">
              <w:t>0</w:t>
            </w:r>
          </w:p>
        </w:tc>
        <w:tc>
          <w:tcPr>
            <w:tcW w:w="851" w:type="dxa"/>
            <w:vAlign w:val="center"/>
          </w:tcPr>
          <w:p w:rsidR="009C5158" w:rsidRPr="009C5158" w:rsidRDefault="009C5158" w:rsidP="009C5158">
            <w:pPr>
              <w:widowControl w:val="0"/>
              <w:autoSpaceDE w:val="0"/>
              <w:autoSpaceDN w:val="0"/>
              <w:adjustRightInd w:val="0"/>
              <w:jc w:val="center"/>
              <w:outlineLvl w:val="1"/>
            </w:pPr>
            <w:r w:rsidRPr="009C5158">
              <w:t>0</w:t>
            </w:r>
          </w:p>
        </w:tc>
        <w:tc>
          <w:tcPr>
            <w:tcW w:w="2173" w:type="dxa"/>
            <w:shd w:val="clear" w:color="auto" w:fill="auto"/>
            <w:vAlign w:val="center"/>
          </w:tcPr>
          <w:p w:rsidR="009C5158" w:rsidRPr="009C5158" w:rsidRDefault="009C5158" w:rsidP="009C5158">
            <w:pPr>
              <w:widowControl w:val="0"/>
              <w:autoSpaceDE w:val="0"/>
              <w:autoSpaceDN w:val="0"/>
              <w:adjustRightInd w:val="0"/>
              <w:jc w:val="center"/>
              <w:outlineLvl w:val="1"/>
            </w:pPr>
            <w:r w:rsidRPr="009C5158">
              <w:t>Бюджет района</w:t>
            </w:r>
          </w:p>
        </w:tc>
      </w:tr>
      <w:tr w:rsidR="009C5158" w:rsidRPr="009C5158" w:rsidTr="009C5158">
        <w:trPr>
          <w:trHeight w:val="540"/>
        </w:trPr>
        <w:tc>
          <w:tcPr>
            <w:tcW w:w="945" w:type="dxa"/>
            <w:shd w:val="clear" w:color="auto" w:fill="auto"/>
          </w:tcPr>
          <w:p w:rsidR="009C5158" w:rsidRPr="009C5158" w:rsidRDefault="009C5158" w:rsidP="000900FD">
            <w:pPr>
              <w:widowControl w:val="0"/>
              <w:numPr>
                <w:ilvl w:val="0"/>
                <w:numId w:val="2"/>
              </w:numPr>
              <w:autoSpaceDE w:val="0"/>
              <w:autoSpaceDN w:val="0"/>
              <w:adjustRightInd w:val="0"/>
              <w:outlineLvl w:val="1"/>
            </w:pPr>
          </w:p>
        </w:tc>
        <w:tc>
          <w:tcPr>
            <w:tcW w:w="4189" w:type="dxa"/>
            <w:shd w:val="clear" w:color="auto" w:fill="auto"/>
          </w:tcPr>
          <w:p w:rsidR="009C5158" w:rsidRPr="009C5158" w:rsidRDefault="009C5158" w:rsidP="009C5158">
            <w:pPr>
              <w:widowControl w:val="0"/>
              <w:autoSpaceDE w:val="0"/>
              <w:autoSpaceDN w:val="0"/>
              <w:adjustRightInd w:val="0"/>
              <w:outlineLvl w:val="1"/>
            </w:pPr>
            <w:r w:rsidRPr="009C5158">
              <w:t>Мероприятие 2.2. Оборудование пр</w:t>
            </w:r>
            <w:r w:rsidRPr="009C5158">
              <w:t>о</w:t>
            </w:r>
            <w:r w:rsidRPr="009C5158">
              <w:t>тивопожарных минеральных полос.</w:t>
            </w:r>
          </w:p>
        </w:tc>
        <w:tc>
          <w:tcPr>
            <w:tcW w:w="2295" w:type="dxa"/>
            <w:shd w:val="clear" w:color="auto" w:fill="auto"/>
            <w:vAlign w:val="center"/>
          </w:tcPr>
          <w:p w:rsidR="009C5158" w:rsidRPr="009C5158" w:rsidRDefault="009C5158" w:rsidP="009C5158">
            <w:pPr>
              <w:widowControl w:val="0"/>
              <w:autoSpaceDE w:val="0"/>
              <w:autoSpaceDN w:val="0"/>
              <w:adjustRightInd w:val="0"/>
              <w:jc w:val="center"/>
              <w:outlineLvl w:val="1"/>
            </w:pPr>
            <w:r w:rsidRPr="009C5158">
              <w:t>сельсоветы</w:t>
            </w:r>
          </w:p>
        </w:tc>
        <w:tc>
          <w:tcPr>
            <w:tcW w:w="1358" w:type="dxa"/>
            <w:shd w:val="clear" w:color="auto" w:fill="auto"/>
            <w:vAlign w:val="center"/>
          </w:tcPr>
          <w:p w:rsidR="009C5158" w:rsidRPr="009C5158" w:rsidRDefault="009C5158" w:rsidP="009C5158">
            <w:pPr>
              <w:widowControl w:val="0"/>
              <w:autoSpaceDE w:val="0"/>
              <w:autoSpaceDN w:val="0"/>
              <w:adjustRightInd w:val="0"/>
              <w:jc w:val="center"/>
              <w:outlineLvl w:val="1"/>
            </w:pPr>
            <w:r w:rsidRPr="009C5158">
              <w:t>2021-2025</w:t>
            </w:r>
          </w:p>
        </w:tc>
        <w:tc>
          <w:tcPr>
            <w:tcW w:w="851" w:type="dxa"/>
            <w:shd w:val="clear" w:color="auto" w:fill="auto"/>
            <w:vAlign w:val="center"/>
          </w:tcPr>
          <w:p w:rsidR="009C5158" w:rsidRPr="009C5158" w:rsidRDefault="009C5158" w:rsidP="009C5158">
            <w:pPr>
              <w:jc w:val="center"/>
            </w:pPr>
            <w:r w:rsidRPr="009C5158">
              <w:t>0</w:t>
            </w:r>
          </w:p>
        </w:tc>
        <w:tc>
          <w:tcPr>
            <w:tcW w:w="850" w:type="dxa"/>
            <w:shd w:val="clear" w:color="auto" w:fill="auto"/>
            <w:vAlign w:val="center"/>
          </w:tcPr>
          <w:p w:rsidR="009C5158" w:rsidRPr="009C5158" w:rsidRDefault="009C5158" w:rsidP="009C5158">
            <w:pPr>
              <w:jc w:val="center"/>
            </w:pPr>
            <w:r w:rsidRPr="009C5158">
              <w:t>0</w:t>
            </w:r>
          </w:p>
        </w:tc>
        <w:tc>
          <w:tcPr>
            <w:tcW w:w="851" w:type="dxa"/>
            <w:shd w:val="clear" w:color="auto" w:fill="auto"/>
            <w:vAlign w:val="center"/>
          </w:tcPr>
          <w:p w:rsidR="009C5158" w:rsidRPr="009C5158" w:rsidRDefault="009C5158" w:rsidP="009C5158">
            <w:pPr>
              <w:jc w:val="center"/>
            </w:pPr>
            <w:r w:rsidRPr="009C5158">
              <w:t>0</w:t>
            </w:r>
          </w:p>
        </w:tc>
        <w:tc>
          <w:tcPr>
            <w:tcW w:w="850" w:type="dxa"/>
            <w:shd w:val="clear" w:color="auto" w:fill="auto"/>
            <w:vAlign w:val="center"/>
          </w:tcPr>
          <w:p w:rsidR="009C5158" w:rsidRPr="009C5158" w:rsidRDefault="009C5158" w:rsidP="009C5158">
            <w:pPr>
              <w:widowControl w:val="0"/>
              <w:autoSpaceDE w:val="0"/>
              <w:autoSpaceDN w:val="0"/>
              <w:adjustRightInd w:val="0"/>
              <w:jc w:val="center"/>
              <w:outlineLvl w:val="1"/>
            </w:pPr>
            <w:r w:rsidRPr="009C5158">
              <w:t>0</w:t>
            </w:r>
          </w:p>
        </w:tc>
        <w:tc>
          <w:tcPr>
            <w:tcW w:w="851" w:type="dxa"/>
            <w:vAlign w:val="center"/>
          </w:tcPr>
          <w:p w:rsidR="009C5158" w:rsidRPr="009C5158" w:rsidRDefault="009C5158" w:rsidP="009C5158">
            <w:pPr>
              <w:widowControl w:val="0"/>
              <w:autoSpaceDE w:val="0"/>
              <w:autoSpaceDN w:val="0"/>
              <w:adjustRightInd w:val="0"/>
              <w:jc w:val="center"/>
              <w:outlineLvl w:val="1"/>
            </w:pPr>
            <w:r w:rsidRPr="009C5158">
              <w:t>5,0</w:t>
            </w:r>
          </w:p>
        </w:tc>
        <w:tc>
          <w:tcPr>
            <w:tcW w:w="2173" w:type="dxa"/>
            <w:shd w:val="clear" w:color="auto" w:fill="auto"/>
            <w:vAlign w:val="center"/>
          </w:tcPr>
          <w:p w:rsidR="009C5158" w:rsidRPr="009C5158" w:rsidRDefault="009C5158" w:rsidP="009C5158">
            <w:pPr>
              <w:widowControl w:val="0"/>
              <w:autoSpaceDE w:val="0"/>
              <w:autoSpaceDN w:val="0"/>
              <w:adjustRightInd w:val="0"/>
              <w:jc w:val="center"/>
              <w:outlineLvl w:val="1"/>
            </w:pPr>
            <w:r w:rsidRPr="009C5158">
              <w:t>Бюджет района</w:t>
            </w:r>
          </w:p>
        </w:tc>
      </w:tr>
      <w:tr w:rsidR="009C5158" w:rsidRPr="009C5158" w:rsidTr="009C5158">
        <w:trPr>
          <w:trHeight w:val="690"/>
        </w:trPr>
        <w:tc>
          <w:tcPr>
            <w:tcW w:w="945" w:type="dxa"/>
            <w:shd w:val="clear" w:color="auto" w:fill="auto"/>
          </w:tcPr>
          <w:p w:rsidR="009C5158" w:rsidRPr="009C5158" w:rsidRDefault="009C5158" w:rsidP="000900FD">
            <w:pPr>
              <w:widowControl w:val="0"/>
              <w:numPr>
                <w:ilvl w:val="0"/>
                <w:numId w:val="2"/>
              </w:numPr>
              <w:autoSpaceDE w:val="0"/>
              <w:autoSpaceDN w:val="0"/>
              <w:adjustRightInd w:val="0"/>
              <w:outlineLvl w:val="1"/>
            </w:pPr>
          </w:p>
        </w:tc>
        <w:tc>
          <w:tcPr>
            <w:tcW w:w="4189" w:type="dxa"/>
            <w:shd w:val="clear" w:color="auto" w:fill="auto"/>
          </w:tcPr>
          <w:p w:rsidR="009C5158" w:rsidRPr="009C5158" w:rsidRDefault="009C5158" w:rsidP="009C5158">
            <w:pPr>
              <w:widowControl w:val="0"/>
              <w:autoSpaceDE w:val="0"/>
              <w:autoSpaceDN w:val="0"/>
              <w:adjustRightInd w:val="0"/>
              <w:jc w:val="both"/>
              <w:outlineLvl w:val="1"/>
              <w:rPr>
                <w:b/>
              </w:rPr>
            </w:pPr>
            <w:r w:rsidRPr="009C5158">
              <w:rPr>
                <w:b/>
              </w:rPr>
              <w:t xml:space="preserve">Задача 3. </w:t>
            </w:r>
            <w:r w:rsidRPr="009C5158">
              <w:rPr>
                <w:rStyle w:val="MSGENFONTSTYLENAMETEMPLATEROLENUMBERMSGENFONTSTYLENAMEBYROLETEXT20"/>
                <w:b/>
                <w:color w:val="000000"/>
                <w:sz w:val="24"/>
                <w:szCs w:val="24"/>
              </w:rPr>
              <w:t>Обеспечение безопасности людей на водных объектах Посп</w:t>
            </w:r>
            <w:r w:rsidRPr="009C5158">
              <w:rPr>
                <w:rStyle w:val="MSGENFONTSTYLENAMETEMPLATEROLENUMBERMSGENFONTSTYLENAMEBYROLETEXT20"/>
                <w:b/>
                <w:color w:val="000000"/>
                <w:sz w:val="24"/>
                <w:szCs w:val="24"/>
              </w:rPr>
              <w:t>е</w:t>
            </w:r>
            <w:r w:rsidRPr="009C5158">
              <w:rPr>
                <w:rStyle w:val="MSGENFONTSTYLENAMETEMPLATEROLENUMBERMSGENFONTSTYLENAMEBYROLETEXT20"/>
                <w:b/>
                <w:color w:val="000000"/>
                <w:sz w:val="24"/>
                <w:szCs w:val="24"/>
              </w:rPr>
              <w:t>лихинского района.</w:t>
            </w:r>
          </w:p>
        </w:tc>
        <w:tc>
          <w:tcPr>
            <w:tcW w:w="2295" w:type="dxa"/>
            <w:shd w:val="clear" w:color="auto" w:fill="auto"/>
            <w:vAlign w:val="center"/>
          </w:tcPr>
          <w:p w:rsidR="009C5158" w:rsidRPr="009C5158" w:rsidRDefault="009C5158" w:rsidP="009C5158">
            <w:pPr>
              <w:widowControl w:val="0"/>
              <w:autoSpaceDE w:val="0"/>
              <w:autoSpaceDN w:val="0"/>
              <w:adjustRightInd w:val="0"/>
              <w:jc w:val="center"/>
              <w:outlineLvl w:val="1"/>
            </w:pPr>
          </w:p>
        </w:tc>
        <w:tc>
          <w:tcPr>
            <w:tcW w:w="1358" w:type="dxa"/>
            <w:shd w:val="clear" w:color="auto" w:fill="auto"/>
            <w:vAlign w:val="center"/>
          </w:tcPr>
          <w:p w:rsidR="009C5158" w:rsidRPr="009C5158" w:rsidRDefault="009C5158" w:rsidP="009C5158">
            <w:pPr>
              <w:widowControl w:val="0"/>
              <w:autoSpaceDE w:val="0"/>
              <w:autoSpaceDN w:val="0"/>
              <w:adjustRightInd w:val="0"/>
              <w:jc w:val="center"/>
              <w:outlineLvl w:val="1"/>
            </w:pPr>
          </w:p>
        </w:tc>
        <w:tc>
          <w:tcPr>
            <w:tcW w:w="851" w:type="dxa"/>
            <w:shd w:val="clear" w:color="auto" w:fill="auto"/>
            <w:vAlign w:val="center"/>
          </w:tcPr>
          <w:p w:rsidR="009C5158" w:rsidRPr="009C5158" w:rsidRDefault="009C5158" w:rsidP="009C5158">
            <w:pPr>
              <w:jc w:val="center"/>
              <w:rPr>
                <w:b/>
              </w:rPr>
            </w:pPr>
            <w:r w:rsidRPr="009C5158">
              <w:rPr>
                <w:b/>
              </w:rPr>
              <w:t>0</w:t>
            </w:r>
          </w:p>
        </w:tc>
        <w:tc>
          <w:tcPr>
            <w:tcW w:w="850" w:type="dxa"/>
            <w:shd w:val="clear" w:color="auto" w:fill="auto"/>
            <w:vAlign w:val="center"/>
          </w:tcPr>
          <w:p w:rsidR="009C5158" w:rsidRPr="009C5158" w:rsidRDefault="009C5158" w:rsidP="009C5158">
            <w:pPr>
              <w:jc w:val="center"/>
              <w:rPr>
                <w:b/>
              </w:rPr>
            </w:pPr>
            <w:r w:rsidRPr="009C5158">
              <w:rPr>
                <w:b/>
              </w:rPr>
              <w:t>40,</w:t>
            </w:r>
          </w:p>
        </w:tc>
        <w:tc>
          <w:tcPr>
            <w:tcW w:w="851" w:type="dxa"/>
            <w:shd w:val="clear" w:color="auto" w:fill="auto"/>
            <w:vAlign w:val="center"/>
          </w:tcPr>
          <w:p w:rsidR="009C5158" w:rsidRPr="009C5158" w:rsidRDefault="009C5158" w:rsidP="009C5158">
            <w:pPr>
              <w:jc w:val="center"/>
              <w:rPr>
                <w:b/>
              </w:rPr>
            </w:pPr>
            <w:r w:rsidRPr="009C5158">
              <w:rPr>
                <w:b/>
              </w:rPr>
              <w:t>4,0</w:t>
            </w:r>
          </w:p>
        </w:tc>
        <w:tc>
          <w:tcPr>
            <w:tcW w:w="850" w:type="dxa"/>
            <w:shd w:val="clear" w:color="auto" w:fill="auto"/>
            <w:vAlign w:val="center"/>
          </w:tcPr>
          <w:p w:rsidR="009C5158" w:rsidRPr="009C5158" w:rsidRDefault="009C5158" w:rsidP="009C5158">
            <w:pPr>
              <w:widowControl w:val="0"/>
              <w:autoSpaceDE w:val="0"/>
              <w:autoSpaceDN w:val="0"/>
              <w:adjustRightInd w:val="0"/>
              <w:jc w:val="center"/>
              <w:outlineLvl w:val="1"/>
              <w:rPr>
                <w:b/>
              </w:rPr>
            </w:pPr>
            <w:r w:rsidRPr="009C5158">
              <w:rPr>
                <w:b/>
              </w:rPr>
              <w:t>0</w:t>
            </w:r>
          </w:p>
        </w:tc>
        <w:tc>
          <w:tcPr>
            <w:tcW w:w="851" w:type="dxa"/>
            <w:vAlign w:val="center"/>
          </w:tcPr>
          <w:p w:rsidR="009C5158" w:rsidRPr="009C5158" w:rsidRDefault="009C5158" w:rsidP="009C5158">
            <w:pPr>
              <w:jc w:val="center"/>
              <w:rPr>
                <w:b/>
              </w:rPr>
            </w:pPr>
            <w:r w:rsidRPr="009C5158">
              <w:rPr>
                <w:b/>
              </w:rPr>
              <w:t>4,0</w:t>
            </w:r>
          </w:p>
        </w:tc>
        <w:tc>
          <w:tcPr>
            <w:tcW w:w="2173" w:type="dxa"/>
            <w:shd w:val="clear" w:color="auto" w:fill="auto"/>
            <w:vAlign w:val="center"/>
          </w:tcPr>
          <w:p w:rsidR="009C5158" w:rsidRPr="009C5158" w:rsidRDefault="009C5158" w:rsidP="009C5158">
            <w:pPr>
              <w:jc w:val="center"/>
              <w:rPr>
                <w:b/>
              </w:rPr>
            </w:pPr>
            <w:r w:rsidRPr="009C5158">
              <w:rPr>
                <w:b/>
              </w:rPr>
              <w:t>Всего</w:t>
            </w:r>
          </w:p>
        </w:tc>
      </w:tr>
      <w:tr w:rsidR="009C5158" w:rsidRPr="009C5158" w:rsidTr="009C5158">
        <w:trPr>
          <w:trHeight w:val="1335"/>
        </w:trPr>
        <w:tc>
          <w:tcPr>
            <w:tcW w:w="945" w:type="dxa"/>
            <w:shd w:val="clear" w:color="auto" w:fill="auto"/>
          </w:tcPr>
          <w:p w:rsidR="009C5158" w:rsidRPr="009C5158" w:rsidRDefault="009C5158" w:rsidP="000900FD">
            <w:pPr>
              <w:widowControl w:val="0"/>
              <w:numPr>
                <w:ilvl w:val="0"/>
                <w:numId w:val="2"/>
              </w:numPr>
              <w:autoSpaceDE w:val="0"/>
              <w:autoSpaceDN w:val="0"/>
              <w:adjustRightInd w:val="0"/>
              <w:outlineLvl w:val="1"/>
            </w:pPr>
          </w:p>
        </w:tc>
        <w:tc>
          <w:tcPr>
            <w:tcW w:w="4189" w:type="dxa"/>
            <w:shd w:val="clear" w:color="auto" w:fill="auto"/>
          </w:tcPr>
          <w:p w:rsidR="009C5158" w:rsidRPr="009C5158" w:rsidRDefault="009C5158" w:rsidP="009C5158">
            <w:pPr>
              <w:widowControl w:val="0"/>
              <w:autoSpaceDE w:val="0"/>
              <w:autoSpaceDN w:val="0"/>
              <w:adjustRightInd w:val="0"/>
              <w:jc w:val="both"/>
              <w:outlineLvl w:val="1"/>
            </w:pPr>
            <w:r w:rsidRPr="009C5158">
              <w:t>Мероприятие 3.1. Изготовление и установка запрещающих табличек в местах опасных для купания. Распр</w:t>
            </w:r>
            <w:r w:rsidRPr="009C5158">
              <w:t>о</w:t>
            </w:r>
            <w:r w:rsidRPr="009C5158">
              <w:t>странение среди населения памяток и листовок о мерах поведения на во</w:t>
            </w:r>
            <w:r w:rsidRPr="009C5158">
              <w:t>д</w:t>
            </w:r>
            <w:r w:rsidRPr="009C5158">
              <w:t xml:space="preserve">ных объектах. </w:t>
            </w:r>
          </w:p>
        </w:tc>
        <w:tc>
          <w:tcPr>
            <w:tcW w:w="2295" w:type="dxa"/>
            <w:shd w:val="clear" w:color="auto" w:fill="auto"/>
            <w:vAlign w:val="center"/>
          </w:tcPr>
          <w:p w:rsidR="009C5158" w:rsidRPr="009C5158" w:rsidRDefault="009C5158" w:rsidP="009C5158">
            <w:pPr>
              <w:widowControl w:val="0"/>
              <w:autoSpaceDE w:val="0"/>
              <w:autoSpaceDN w:val="0"/>
              <w:adjustRightInd w:val="0"/>
              <w:jc w:val="center"/>
              <w:outlineLvl w:val="1"/>
            </w:pPr>
            <w:r w:rsidRPr="009C5158">
              <w:t xml:space="preserve">отдел по делам </w:t>
            </w:r>
          </w:p>
          <w:p w:rsidR="009C5158" w:rsidRPr="009C5158" w:rsidRDefault="009C5158" w:rsidP="009C5158">
            <w:pPr>
              <w:widowControl w:val="0"/>
              <w:autoSpaceDE w:val="0"/>
              <w:autoSpaceDN w:val="0"/>
              <w:adjustRightInd w:val="0"/>
              <w:jc w:val="center"/>
              <w:outlineLvl w:val="1"/>
            </w:pPr>
            <w:r w:rsidRPr="009C5158">
              <w:t>ГОЧС и МР,</w:t>
            </w:r>
          </w:p>
          <w:p w:rsidR="009C5158" w:rsidRPr="009C5158" w:rsidRDefault="009C5158" w:rsidP="009C5158">
            <w:pPr>
              <w:widowControl w:val="0"/>
              <w:autoSpaceDE w:val="0"/>
              <w:autoSpaceDN w:val="0"/>
              <w:adjustRightInd w:val="0"/>
              <w:jc w:val="center"/>
              <w:outlineLvl w:val="1"/>
              <w:rPr>
                <w:rStyle w:val="MSGENFONTSTYLENAMETEMPLATEROLENUMBERMSGENFONTSTYLENAMEBYROLETEXT20"/>
                <w:color w:val="000000"/>
                <w:sz w:val="24"/>
                <w:szCs w:val="24"/>
              </w:rPr>
            </w:pPr>
            <w:r w:rsidRPr="009C5158">
              <w:rPr>
                <w:rStyle w:val="MSGENFONTSTYLENAMETEMPLATEROLENUMBERMSGENFONTSTYLENAMEBYROLETEXT20"/>
                <w:color w:val="000000"/>
                <w:sz w:val="24"/>
                <w:szCs w:val="24"/>
              </w:rPr>
              <w:t>комитет по образ</w:t>
            </w:r>
            <w:r w:rsidRPr="009C5158">
              <w:rPr>
                <w:rStyle w:val="MSGENFONTSTYLENAMETEMPLATEROLENUMBERMSGENFONTSTYLENAMEBYROLETEXT20"/>
                <w:color w:val="000000"/>
                <w:sz w:val="24"/>
                <w:szCs w:val="24"/>
              </w:rPr>
              <w:t>о</w:t>
            </w:r>
            <w:r w:rsidRPr="009C5158">
              <w:rPr>
                <w:rStyle w:val="MSGENFONTSTYLENAMETEMPLATEROLENUMBERMSGENFONTSTYLENAMEBYROLETEXT20"/>
                <w:color w:val="000000"/>
                <w:sz w:val="24"/>
                <w:szCs w:val="24"/>
              </w:rPr>
              <w:t xml:space="preserve">ванию, </w:t>
            </w:r>
          </w:p>
          <w:p w:rsidR="009C5158" w:rsidRPr="009C5158" w:rsidRDefault="009C5158" w:rsidP="009C5158">
            <w:pPr>
              <w:widowControl w:val="0"/>
              <w:autoSpaceDE w:val="0"/>
              <w:autoSpaceDN w:val="0"/>
              <w:adjustRightInd w:val="0"/>
              <w:jc w:val="center"/>
              <w:outlineLvl w:val="1"/>
            </w:pPr>
            <w:r w:rsidRPr="009C5158">
              <w:rPr>
                <w:rStyle w:val="MSGENFONTSTYLENAMETEMPLATEROLENUMBERMSGENFONTSTYLENAMEBYROLETEXT20"/>
                <w:color w:val="000000"/>
                <w:sz w:val="24"/>
                <w:szCs w:val="24"/>
              </w:rPr>
              <w:t>сельсоветы.</w:t>
            </w:r>
          </w:p>
        </w:tc>
        <w:tc>
          <w:tcPr>
            <w:tcW w:w="1358" w:type="dxa"/>
            <w:shd w:val="clear" w:color="auto" w:fill="auto"/>
            <w:vAlign w:val="center"/>
          </w:tcPr>
          <w:p w:rsidR="009C5158" w:rsidRPr="009C5158" w:rsidRDefault="009C5158" w:rsidP="009C5158">
            <w:pPr>
              <w:widowControl w:val="0"/>
              <w:autoSpaceDE w:val="0"/>
              <w:autoSpaceDN w:val="0"/>
              <w:adjustRightInd w:val="0"/>
              <w:jc w:val="center"/>
              <w:outlineLvl w:val="1"/>
            </w:pPr>
            <w:r w:rsidRPr="009C5158">
              <w:t>2021-2025</w:t>
            </w:r>
          </w:p>
        </w:tc>
        <w:tc>
          <w:tcPr>
            <w:tcW w:w="851" w:type="dxa"/>
            <w:shd w:val="clear" w:color="auto" w:fill="auto"/>
            <w:vAlign w:val="center"/>
          </w:tcPr>
          <w:p w:rsidR="009C5158" w:rsidRPr="009C5158" w:rsidRDefault="009C5158" w:rsidP="009C5158">
            <w:pPr>
              <w:jc w:val="center"/>
            </w:pPr>
            <w:r w:rsidRPr="009C5158">
              <w:t>0</w:t>
            </w:r>
          </w:p>
        </w:tc>
        <w:tc>
          <w:tcPr>
            <w:tcW w:w="850" w:type="dxa"/>
            <w:shd w:val="clear" w:color="auto" w:fill="auto"/>
            <w:vAlign w:val="center"/>
          </w:tcPr>
          <w:p w:rsidR="009C5158" w:rsidRPr="009C5158" w:rsidRDefault="009C5158" w:rsidP="009C5158">
            <w:pPr>
              <w:jc w:val="center"/>
            </w:pPr>
            <w:r w:rsidRPr="009C5158">
              <w:t>40,</w:t>
            </w:r>
          </w:p>
        </w:tc>
        <w:tc>
          <w:tcPr>
            <w:tcW w:w="851" w:type="dxa"/>
            <w:shd w:val="clear" w:color="auto" w:fill="auto"/>
            <w:vAlign w:val="center"/>
          </w:tcPr>
          <w:p w:rsidR="009C5158" w:rsidRPr="009C5158" w:rsidRDefault="009C5158" w:rsidP="009C5158">
            <w:pPr>
              <w:jc w:val="center"/>
            </w:pPr>
            <w:r w:rsidRPr="009C5158">
              <w:t>4,0</w:t>
            </w:r>
          </w:p>
        </w:tc>
        <w:tc>
          <w:tcPr>
            <w:tcW w:w="850" w:type="dxa"/>
            <w:shd w:val="clear" w:color="auto" w:fill="auto"/>
            <w:vAlign w:val="center"/>
          </w:tcPr>
          <w:p w:rsidR="009C5158" w:rsidRPr="009C5158" w:rsidRDefault="009C5158" w:rsidP="009C5158">
            <w:pPr>
              <w:widowControl w:val="0"/>
              <w:autoSpaceDE w:val="0"/>
              <w:autoSpaceDN w:val="0"/>
              <w:adjustRightInd w:val="0"/>
              <w:jc w:val="center"/>
              <w:outlineLvl w:val="1"/>
            </w:pPr>
            <w:r w:rsidRPr="009C5158">
              <w:t>0</w:t>
            </w:r>
          </w:p>
        </w:tc>
        <w:tc>
          <w:tcPr>
            <w:tcW w:w="851" w:type="dxa"/>
            <w:vAlign w:val="center"/>
          </w:tcPr>
          <w:p w:rsidR="009C5158" w:rsidRPr="009C5158" w:rsidRDefault="009C5158" w:rsidP="009C5158">
            <w:pPr>
              <w:jc w:val="center"/>
            </w:pPr>
            <w:r w:rsidRPr="009C5158">
              <w:t>4,0</w:t>
            </w:r>
          </w:p>
        </w:tc>
        <w:tc>
          <w:tcPr>
            <w:tcW w:w="2173" w:type="dxa"/>
            <w:shd w:val="clear" w:color="auto" w:fill="auto"/>
            <w:vAlign w:val="center"/>
          </w:tcPr>
          <w:p w:rsidR="009C5158" w:rsidRPr="009C5158" w:rsidRDefault="009C5158" w:rsidP="009C5158">
            <w:pPr>
              <w:jc w:val="center"/>
            </w:pPr>
            <w:r w:rsidRPr="009C5158">
              <w:t>Бюджет района</w:t>
            </w:r>
          </w:p>
        </w:tc>
      </w:tr>
      <w:tr w:rsidR="009C5158" w:rsidRPr="009C5158" w:rsidTr="009C5158">
        <w:trPr>
          <w:trHeight w:val="556"/>
        </w:trPr>
        <w:tc>
          <w:tcPr>
            <w:tcW w:w="945" w:type="dxa"/>
            <w:shd w:val="clear" w:color="auto" w:fill="auto"/>
          </w:tcPr>
          <w:p w:rsidR="009C5158" w:rsidRPr="009C5158" w:rsidRDefault="009C5158" w:rsidP="000900FD">
            <w:pPr>
              <w:widowControl w:val="0"/>
              <w:numPr>
                <w:ilvl w:val="0"/>
                <w:numId w:val="2"/>
              </w:numPr>
              <w:autoSpaceDE w:val="0"/>
              <w:autoSpaceDN w:val="0"/>
              <w:adjustRightInd w:val="0"/>
              <w:outlineLvl w:val="1"/>
            </w:pPr>
          </w:p>
        </w:tc>
        <w:tc>
          <w:tcPr>
            <w:tcW w:w="4189" w:type="dxa"/>
            <w:shd w:val="clear" w:color="auto" w:fill="auto"/>
          </w:tcPr>
          <w:p w:rsidR="009C5158" w:rsidRPr="009C5158" w:rsidRDefault="009C5158" w:rsidP="009C5158">
            <w:pPr>
              <w:widowControl w:val="0"/>
              <w:autoSpaceDE w:val="0"/>
              <w:autoSpaceDN w:val="0"/>
              <w:adjustRightInd w:val="0"/>
              <w:jc w:val="both"/>
              <w:outlineLvl w:val="1"/>
              <w:rPr>
                <w:b/>
              </w:rPr>
            </w:pPr>
            <w:r w:rsidRPr="009C5158">
              <w:rPr>
                <w:b/>
              </w:rPr>
              <w:t>Задача 4. Организация и привед</w:t>
            </w:r>
            <w:r w:rsidRPr="009C5158">
              <w:rPr>
                <w:b/>
              </w:rPr>
              <w:t>е</w:t>
            </w:r>
            <w:r w:rsidRPr="009C5158">
              <w:rPr>
                <w:b/>
              </w:rPr>
              <w:t>ние деятельности ЕДДС муниц</w:t>
            </w:r>
            <w:r w:rsidRPr="009C5158">
              <w:rPr>
                <w:b/>
              </w:rPr>
              <w:t>и</w:t>
            </w:r>
            <w:r w:rsidRPr="009C5158">
              <w:rPr>
                <w:b/>
              </w:rPr>
              <w:t>пального образования в соотве</w:t>
            </w:r>
            <w:r w:rsidRPr="009C5158">
              <w:rPr>
                <w:b/>
              </w:rPr>
              <w:t>т</w:t>
            </w:r>
            <w:r w:rsidRPr="009C5158">
              <w:rPr>
                <w:b/>
              </w:rPr>
              <w:t xml:space="preserve">ствие ГОСТ </w:t>
            </w:r>
          </w:p>
          <w:p w:rsidR="009C5158" w:rsidRPr="009C5158" w:rsidRDefault="009C5158" w:rsidP="009C5158">
            <w:pPr>
              <w:widowControl w:val="0"/>
              <w:autoSpaceDE w:val="0"/>
              <w:autoSpaceDN w:val="0"/>
              <w:adjustRightInd w:val="0"/>
              <w:jc w:val="both"/>
              <w:outlineLvl w:val="1"/>
              <w:rPr>
                <w:b/>
              </w:rPr>
            </w:pPr>
            <w:proofErr w:type="gramStart"/>
            <w:r w:rsidRPr="009C5158">
              <w:rPr>
                <w:b/>
              </w:rPr>
              <w:t>Р</w:t>
            </w:r>
            <w:proofErr w:type="gramEnd"/>
            <w:r w:rsidRPr="009C5158">
              <w:rPr>
                <w:b/>
              </w:rPr>
              <w:t xml:space="preserve"> 22.7.01 – 2021 </w:t>
            </w:r>
          </w:p>
        </w:tc>
        <w:tc>
          <w:tcPr>
            <w:tcW w:w="2295" w:type="dxa"/>
            <w:shd w:val="clear" w:color="auto" w:fill="auto"/>
            <w:vAlign w:val="center"/>
          </w:tcPr>
          <w:p w:rsidR="009C5158" w:rsidRPr="009C5158" w:rsidRDefault="009C5158" w:rsidP="009C5158">
            <w:pPr>
              <w:widowControl w:val="0"/>
              <w:autoSpaceDE w:val="0"/>
              <w:autoSpaceDN w:val="0"/>
              <w:adjustRightInd w:val="0"/>
              <w:jc w:val="center"/>
              <w:outlineLvl w:val="1"/>
            </w:pPr>
          </w:p>
        </w:tc>
        <w:tc>
          <w:tcPr>
            <w:tcW w:w="1358" w:type="dxa"/>
            <w:shd w:val="clear" w:color="auto" w:fill="auto"/>
            <w:vAlign w:val="center"/>
          </w:tcPr>
          <w:p w:rsidR="009C5158" w:rsidRPr="009C5158" w:rsidRDefault="009C5158" w:rsidP="009C5158">
            <w:pPr>
              <w:widowControl w:val="0"/>
              <w:autoSpaceDE w:val="0"/>
              <w:autoSpaceDN w:val="0"/>
              <w:adjustRightInd w:val="0"/>
              <w:jc w:val="center"/>
              <w:outlineLvl w:val="1"/>
            </w:pPr>
          </w:p>
        </w:tc>
        <w:tc>
          <w:tcPr>
            <w:tcW w:w="851" w:type="dxa"/>
            <w:shd w:val="clear" w:color="auto" w:fill="auto"/>
            <w:vAlign w:val="center"/>
          </w:tcPr>
          <w:p w:rsidR="009C5158" w:rsidRPr="009C5158" w:rsidRDefault="009C5158" w:rsidP="009C5158">
            <w:pPr>
              <w:jc w:val="center"/>
              <w:rPr>
                <w:b/>
              </w:rPr>
            </w:pPr>
            <w:r w:rsidRPr="009C5158">
              <w:rPr>
                <w:b/>
              </w:rPr>
              <w:t>0</w:t>
            </w:r>
          </w:p>
        </w:tc>
        <w:tc>
          <w:tcPr>
            <w:tcW w:w="850" w:type="dxa"/>
            <w:shd w:val="clear" w:color="auto" w:fill="auto"/>
            <w:vAlign w:val="center"/>
          </w:tcPr>
          <w:p w:rsidR="009C5158" w:rsidRPr="009C5158" w:rsidRDefault="009C5158" w:rsidP="009C5158">
            <w:pPr>
              <w:jc w:val="center"/>
              <w:rPr>
                <w:b/>
              </w:rPr>
            </w:pPr>
            <w:r w:rsidRPr="009C5158">
              <w:rPr>
                <w:b/>
              </w:rPr>
              <w:t>0</w:t>
            </w:r>
          </w:p>
        </w:tc>
        <w:tc>
          <w:tcPr>
            <w:tcW w:w="851" w:type="dxa"/>
            <w:shd w:val="clear" w:color="auto" w:fill="auto"/>
            <w:vAlign w:val="center"/>
          </w:tcPr>
          <w:p w:rsidR="009C5158" w:rsidRPr="009C5158" w:rsidRDefault="009C5158" w:rsidP="009C5158">
            <w:pPr>
              <w:jc w:val="center"/>
              <w:rPr>
                <w:b/>
              </w:rPr>
            </w:pPr>
            <w:r w:rsidRPr="009C5158">
              <w:rPr>
                <w:b/>
              </w:rPr>
              <w:t>0</w:t>
            </w:r>
          </w:p>
        </w:tc>
        <w:tc>
          <w:tcPr>
            <w:tcW w:w="850" w:type="dxa"/>
            <w:shd w:val="clear" w:color="auto" w:fill="auto"/>
            <w:vAlign w:val="center"/>
          </w:tcPr>
          <w:p w:rsidR="009C5158" w:rsidRPr="009C5158" w:rsidRDefault="009C5158" w:rsidP="009C5158">
            <w:pPr>
              <w:widowControl w:val="0"/>
              <w:autoSpaceDE w:val="0"/>
              <w:autoSpaceDN w:val="0"/>
              <w:adjustRightInd w:val="0"/>
              <w:jc w:val="center"/>
              <w:outlineLvl w:val="1"/>
              <w:rPr>
                <w:b/>
              </w:rPr>
            </w:pPr>
            <w:r w:rsidRPr="009C5158">
              <w:rPr>
                <w:b/>
              </w:rPr>
              <w:t>24,6</w:t>
            </w:r>
          </w:p>
        </w:tc>
        <w:tc>
          <w:tcPr>
            <w:tcW w:w="851" w:type="dxa"/>
            <w:vAlign w:val="center"/>
          </w:tcPr>
          <w:p w:rsidR="009C5158" w:rsidRPr="009C5158" w:rsidRDefault="009C5158" w:rsidP="009C5158">
            <w:pPr>
              <w:jc w:val="center"/>
              <w:rPr>
                <w:b/>
              </w:rPr>
            </w:pPr>
            <w:r w:rsidRPr="009C5158">
              <w:rPr>
                <w:b/>
              </w:rPr>
              <w:t>15,0</w:t>
            </w:r>
          </w:p>
        </w:tc>
        <w:tc>
          <w:tcPr>
            <w:tcW w:w="2173" w:type="dxa"/>
            <w:shd w:val="clear" w:color="auto" w:fill="auto"/>
            <w:vAlign w:val="center"/>
          </w:tcPr>
          <w:p w:rsidR="009C5158" w:rsidRPr="009C5158" w:rsidRDefault="009C5158" w:rsidP="009C5158">
            <w:pPr>
              <w:jc w:val="center"/>
              <w:rPr>
                <w:b/>
              </w:rPr>
            </w:pPr>
            <w:r w:rsidRPr="009C5158">
              <w:rPr>
                <w:b/>
              </w:rPr>
              <w:t xml:space="preserve">Всего </w:t>
            </w:r>
          </w:p>
        </w:tc>
      </w:tr>
      <w:tr w:rsidR="009C5158" w:rsidRPr="009C5158" w:rsidTr="009C5158">
        <w:trPr>
          <w:trHeight w:val="840"/>
        </w:trPr>
        <w:tc>
          <w:tcPr>
            <w:tcW w:w="945" w:type="dxa"/>
            <w:shd w:val="clear" w:color="auto" w:fill="auto"/>
          </w:tcPr>
          <w:p w:rsidR="009C5158" w:rsidRPr="009C5158" w:rsidRDefault="009C5158" w:rsidP="000900FD">
            <w:pPr>
              <w:widowControl w:val="0"/>
              <w:numPr>
                <w:ilvl w:val="0"/>
                <w:numId w:val="2"/>
              </w:numPr>
              <w:autoSpaceDE w:val="0"/>
              <w:autoSpaceDN w:val="0"/>
              <w:adjustRightInd w:val="0"/>
              <w:outlineLvl w:val="1"/>
            </w:pPr>
          </w:p>
        </w:tc>
        <w:tc>
          <w:tcPr>
            <w:tcW w:w="4189" w:type="dxa"/>
            <w:shd w:val="clear" w:color="auto" w:fill="auto"/>
          </w:tcPr>
          <w:p w:rsidR="009C5158" w:rsidRPr="009C5158" w:rsidRDefault="009C5158" w:rsidP="009C5158">
            <w:pPr>
              <w:widowControl w:val="0"/>
              <w:autoSpaceDE w:val="0"/>
              <w:autoSpaceDN w:val="0"/>
              <w:adjustRightInd w:val="0"/>
              <w:jc w:val="both"/>
              <w:outlineLvl w:val="1"/>
            </w:pPr>
            <w:r w:rsidRPr="009C5158">
              <w:t>Мероприятие 4.1. Расходы на улу</w:t>
            </w:r>
            <w:r w:rsidRPr="009C5158">
              <w:t>ч</w:t>
            </w:r>
            <w:r w:rsidRPr="009C5158">
              <w:t>шение материально-технической б</w:t>
            </w:r>
            <w:r w:rsidRPr="009C5158">
              <w:t>а</w:t>
            </w:r>
            <w:r w:rsidRPr="009C5158">
              <w:t>зы, закупка техники, оборудования, ГСМ и форменного обмундирования. Оснащение и модернизация опер</w:t>
            </w:r>
            <w:r w:rsidRPr="009C5158">
              <w:t>а</w:t>
            </w:r>
            <w:r w:rsidRPr="009C5158">
              <w:t xml:space="preserve">тивного зала.  </w:t>
            </w:r>
          </w:p>
        </w:tc>
        <w:tc>
          <w:tcPr>
            <w:tcW w:w="2295" w:type="dxa"/>
            <w:shd w:val="clear" w:color="auto" w:fill="auto"/>
            <w:vAlign w:val="center"/>
          </w:tcPr>
          <w:p w:rsidR="009C5158" w:rsidRPr="009C5158" w:rsidRDefault="009C5158" w:rsidP="009C5158">
            <w:pPr>
              <w:widowControl w:val="0"/>
              <w:autoSpaceDE w:val="0"/>
              <w:autoSpaceDN w:val="0"/>
              <w:adjustRightInd w:val="0"/>
              <w:jc w:val="center"/>
              <w:outlineLvl w:val="1"/>
            </w:pPr>
            <w:r w:rsidRPr="009C5158">
              <w:t>отдел по делам</w:t>
            </w:r>
          </w:p>
          <w:p w:rsidR="009C5158" w:rsidRPr="009C5158" w:rsidRDefault="009C5158" w:rsidP="009C5158">
            <w:pPr>
              <w:widowControl w:val="0"/>
              <w:autoSpaceDE w:val="0"/>
              <w:autoSpaceDN w:val="0"/>
              <w:adjustRightInd w:val="0"/>
              <w:jc w:val="center"/>
              <w:outlineLvl w:val="1"/>
            </w:pPr>
            <w:r w:rsidRPr="009C5158">
              <w:t>ГОЧС и МР</w:t>
            </w:r>
          </w:p>
        </w:tc>
        <w:tc>
          <w:tcPr>
            <w:tcW w:w="1358" w:type="dxa"/>
            <w:shd w:val="clear" w:color="auto" w:fill="auto"/>
            <w:vAlign w:val="center"/>
          </w:tcPr>
          <w:p w:rsidR="009C5158" w:rsidRPr="009C5158" w:rsidRDefault="009C5158" w:rsidP="009C5158">
            <w:pPr>
              <w:widowControl w:val="0"/>
              <w:autoSpaceDE w:val="0"/>
              <w:autoSpaceDN w:val="0"/>
              <w:adjustRightInd w:val="0"/>
              <w:jc w:val="center"/>
              <w:outlineLvl w:val="1"/>
            </w:pPr>
            <w:r w:rsidRPr="009C5158">
              <w:t>2021-2025</w:t>
            </w:r>
          </w:p>
        </w:tc>
        <w:tc>
          <w:tcPr>
            <w:tcW w:w="851" w:type="dxa"/>
            <w:shd w:val="clear" w:color="auto" w:fill="auto"/>
            <w:vAlign w:val="center"/>
          </w:tcPr>
          <w:p w:rsidR="009C5158" w:rsidRPr="009C5158" w:rsidRDefault="009C5158" w:rsidP="009C5158">
            <w:pPr>
              <w:jc w:val="center"/>
            </w:pPr>
            <w:r w:rsidRPr="009C5158">
              <w:t>0</w:t>
            </w:r>
          </w:p>
        </w:tc>
        <w:tc>
          <w:tcPr>
            <w:tcW w:w="850" w:type="dxa"/>
            <w:shd w:val="clear" w:color="auto" w:fill="auto"/>
            <w:vAlign w:val="center"/>
          </w:tcPr>
          <w:p w:rsidR="009C5158" w:rsidRPr="009C5158" w:rsidRDefault="009C5158" w:rsidP="009C5158">
            <w:pPr>
              <w:jc w:val="center"/>
            </w:pPr>
            <w:r w:rsidRPr="009C5158">
              <w:t>0</w:t>
            </w:r>
          </w:p>
        </w:tc>
        <w:tc>
          <w:tcPr>
            <w:tcW w:w="851" w:type="dxa"/>
            <w:shd w:val="clear" w:color="auto" w:fill="auto"/>
            <w:vAlign w:val="center"/>
          </w:tcPr>
          <w:p w:rsidR="009C5158" w:rsidRPr="009C5158" w:rsidRDefault="009C5158" w:rsidP="009C5158">
            <w:pPr>
              <w:jc w:val="center"/>
            </w:pPr>
            <w:r w:rsidRPr="009C5158">
              <w:t>0</w:t>
            </w:r>
          </w:p>
        </w:tc>
        <w:tc>
          <w:tcPr>
            <w:tcW w:w="850" w:type="dxa"/>
            <w:shd w:val="clear" w:color="auto" w:fill="auto"/>
            <w:vAlign w:val="center"/>
          </w:tcPr>
          <w:p w:rsidR="009C5158" w:rsidRPr="009C5158" w:rsidRDefault="009C5158" w:rsidP="009C5158">
            <w:pPr>
              <w:widowControl w:val="0"/>
              <w:autoSpaceDE w:val="0"/>
              <w:autoSpaceDN w:val="0"/>
              <w:adjustRightInd w:val="0"/>
              <w:jc w:val="center"/>
              <w:outlineLvl w:val="1"/>
            </w:pPr>
            <w:r w:rsidRPr="009C5158">
              <w:t>24,6</w:t>
            </w:r>
          </w:p>
        </w:tc>
        <w:tc>
          <w:tcPr>
            <w:tcW w:w="851" w:type="dxa"/>
            <w:vAlign w:val="center"/>
          </w:tcPr>
          <w:p w:rsidR="009C5158" w:rsidRPr="009C5158" w:rsidRDefault="009C5158" w:rsidP="009C5158">
            <w:pPr>
              <w:jc w:val="center"/>
            </w:pPr>
            <w:r w:rsidRPr="009C5158">
              <w:t>15,0</w:t>
            </w:r>
          </w:p>
        </w:tc>
        <w:tc>
          <w:tcPr>
            <w:tcW w:w="2173" w:type="dxa"/>
            <w:shd w:val="clear" w:color="auto" w:fill="auto"/>
            <w:vAlign w:val="center"/>
          </w:tcPr>
          <w:p w:rsidR="009C5158" w:rsidRPr="009C5158" w:rsidRDefault="009C5158" w:rsidP="009C5158">
            <w:pPr>
              <w:jc w:val="center"/>
            </w:pPr>
            <w:r w:rsidRPr="009C5158">
              <w:t>Бюджет района</w:t>
            </w:r>
          </w:p>
        </w:tc>
      </w:tr>
    </w:tbl>
    <w:p w:rsidR="009C5158" w:rsidRDefault="009C5158" w:rsidP="009C5158">
      <w:pPr>
        <w:widowControl w:val="0"/>
        <w:autoSpaceDE w:val="0"/>
        <w:autoSpaceDN w:val="0"/>
        <w:adjustRightInd w:val="0"/>
        <w:outlineLvl w:val="1"/>
        <w:rPr>
          <w:sz w:val="2"/>
          <w:szCs w:val="2"/>
        </w:rPr>
        <w:sectPr w:rsidR="009C5158" w:rsidSect="009C5158">
          <w:footerReference w:type="default" r:id="rId10"/>
          <w:pgSz w:w="16840" w:h="11900" w:orient="landscape"/>
          <w:pgMar w:top="1077" w:right="454" w:bottom="1134" w:left="454" w:header="0" w:footer="6" w:gutter="0"/>
          <w:cols w:space="720"/>
          <w:noEndnote/>
          <w:docGrid w:linePitch="360"/>
        </w:sectPr>
      </w:pPr>
    </w:p>
    <w:p w:rsidR="009C5158" w:rsidRPr="00A12013" w:rsidRDefault="009C5158" w:rsidP="009C5158">
      <w:pPr>
        <w:adjustRightInd w:val="0"/>
        <w:ind w:left="4536"/>
        <w:rPr>
          <w:sz w:val="28"/>
        </w:rPr>
      </w:pPr>
      <w:r w:rsidRPr="00A12013">
        <w:rPr>
          <w:sz w:val="28"/>
        </w:rPr>
        <w:lastRenderedPageBreak/>
        <w:t>Приложение №</w:t>
      </w:r>
      <w:r>
        <w:rPr>
          <w:sz w:val="28"/>
        </w:rPr>
        <w:t>2</w:t>
      </w:r>
    </w:p>
    <w:p w:rsidR="009C5158" w:rsidRPr="00A12013" w:rsidRDefault="009C5158" w:rsidP="009C5158">
      <w:pPr>
        <w:adjustRightInd w:val="0"/>
        <w:ind w:left="4536"/>
        <w:rPr>
          <w:sz w:val="28"/>
        </w:rPr>
      </w:pPr>
      <w:r w:rsidRPr="00A12013">
        <w:rPr>
          <w:sz w:val="28"/>
        </w:rPr>
        <w:t xml:space="preserve">к постановлению </w:t>
      </w:r>
    </w:p>
    <w:p w:rsidR="009C5158" w:rsidRPr="00A12013" w:rsidRDefault="009C5158" w:rsidP="009C5158">
      <w:pPr>
        <w:adjustRightInd w:val="0"/>
        <w:ind w:left="4536"/>
        <w:rPr>
          <w:sz w:val="28"/>
        </w:rPr>
      </w:pPr>
      <w:r w:rsidRPr="00A12013">
        <w:rPr>
          <w:sz w:val="28"/>
        </w:rPr>
        <w:t>Администрации района</w:t>
      </w:r>
    </w:p>
    <w:p w:rsidR="009C5158" w:rsidRPr="00A12013" w:rsidRDefault="009C5158" w:rsidP="009C5158">
      <w:pPr>
        <w:adjustRightInd w:val="0"/>
        <w:ind w:left="4536"/>
        <w:rPr>
          <w:sz w:val="28"/>
        </w:rPr>
      </w:pPr>
      <w:r w:rsidRPr="00A12013">
        <w:rPr>
          <w:sz w:val="28"/>
        </w:rPr>
        <w:t>от</w:t>
      </w:r>
      <w:r>
        <w:rPr>
          <w:sz w:val="28"/>
        </w:rPr>
        <w:t xml:space="preserve"> 12.02. 2025 года № 75</w:t>
      </w:r>
    </w:p>
    <w:p w:rsidR="009C5158" w:rsidRPr="00A12013" w:rsidRDefault="009C5158" w:rsidP="009C5158">
      <w:pPr>
        <w:adjustRightInd w:val="0"/>
        <w:rPr>
          <w:sz w:val="28"/>
        </w:rPr>
      </w:pPr>
    </w:p>
    <w:p w:rsidR="009C5158" w:rsidRPr="00A12013" w:rsidRDefault="009C5158" w:rsidP="009C5158">
      <w:pPr>
        <w:adjustRightInd w:val="0"/>
        <w:rPr>
          <w:sz w:val="28"/>
        </w:rPr>
      </w:pPr>
    </w:p>
    <w:p w:rsidR="009C5158" w:rsidRPr="00A12013" w:rsidRDefault="009C5158" w:rsidP="009C5158">
      <w:pPr>
        <w:adjustRightInd w:val="0"/>
        <w:rPr>
          <w:sz w:val="28"/>
        </w:rPr>
      </w:pPr>
    </w:p>
    <w:p w:rsidR="009C5158" w:rsidRPr="009C5158" w:rsidRDefault="009C5158" w:rsidP="009C5158">
      <w:pPr>
        <w:pStyle w:val="MSGENFONTSTYLENAMETEMPLATEROLENUMBERMSGENFONTSTYLENAMEBYROLETEXT30"/>
        <w:shd w:val="clear" w:color="auto" w:fill="auto"/>
        <w:spacing w:before="0" w:after="0" w:line="322" w:lineRule="exact"/>
        <w:rPr>
          <w:rFonts w:ascii="Times New Roman" w:eastAsia="Calibri" w:hAnsi="Times New Roman" w:cs="Times New Roman"/>
          <w:sz w:val="28"/>
          <w:szCs w:val="28"/>
        </w:rPr>
      </w:pPr>
      <w:r w:rsidRPr="009C5158">
        <w:rPr>
          <w:rFonts w:ascii="Times New Roman" w:hAnsi="Times New Roman" w:cs="Times New Roman"/>
          <w:sz w:val="28"/>
          <w:szCs w:val="28"/>
        </w:rPr>
        <w:t xml:space="preserve"> </w:t>
      </w:r>
      <w:r w:rsidRPr="009C5158">
        <w:rPr>
          <w:rFonts w:ascii="Times New Roman" w:eastAsia="Calibri" w:hAnsi="Times New Roman" w:cs="Times New Roman"/>
          <w:color w:val="000000"/>
          <w:sz w:val="28"/>
          <w:szCs w:val="28"/>
          <w:shd w:val="clear" w:color="auto" w:fill="FFFFFF"/>
        </w:rPr>
        <w:t>ОБЪЕМ</w:t>
      </w:r>
    </w:p>
    <w:p w:rsidR="009C5158" w:rsidRPr="009C5158" w:rsidRDefault="009C5158" w:rsidP="009C5158">
      <w:pPr>
        <w:widowControl w:val="0"/>
        <w:spacing w:line="322" w:lineRule="exact"/>
        <w:jc w:val="center"/>
        <w:rPr>
          <w:rFonts w:eastAsia="Calibri"/>
          <w:color w:val="000000"/>
          <w:sz w:val="28"/>
          <w:szCs w:val="28"/>
          <w:shd w:val="clear" w:color="auto" w:fill="FFFFFF"/>
          <w:lang w:eastAsia="en-US"/>
        </w:rPr>
      </w:pPr>
      <w:r w:rsidRPr="009C5158">
        <w:rPr>
          <w:rFonts w:eastAsia="Calibri"/>
          <w:color w:val="000000"/>
          <w:sz w:val="28"/>
          <w:szCs w:val="28"/>
          <w:shd w:val="clear" w:color="auto" w:fill="FFFFFF"/>
          <w:lang w:eastAsia="en-US"/>
        </w:rPr>
        <w:t>финансовых ресурсов, необходимых для реализации государственной пр</w:t>
      </w:r>
      <w:r w:rsidRPr="009C5158">
        <w:rPr>
          <w:rFonts w:eastAsia="Calibri"/>
          <w:color w:val="000000"/>
          <w:sz w:val="28"/>
          <w:szCs w:val="28"/>
          <w:shd w:val="clear" w:color="auto" w:fill="FFFFFF"/>
          <w:lang w:eastAsia="en-US"/>
        </w:rPr>
        <w:t>о</w:t>
      </w:r>
      <w:r w:rsidRPr="009C5158">
        <w:rPr>
          <w:rFonts w:eastAsia="Calibri"/>
          <w:color w:val="000000"/>
          <w:sz w:val="28"/>
          <w:szCs w:val="28"/>
          <w:shd w:val="clear" w:color="auto" w:fill="FFFFFF"/>
          <w:lang w:eastAsia="en-US"/>
        </w:rPr>
        <w:t xml:space="preserve">граммы </w:t>
      </w:r>
      <w:r>
        <w:rPr>
          <w:rFonts w:eastAsia="Calibri"/>
          <w:color w:val="000000"/>
          <w:sz w:val="28"/>
          <w:szCs w:val="28"/>
          <w:shd w:val="clear" w:color="auto" w:fill="FFFFFF"/>
          <w:lang w:eastAsia="en-US"/>
        </w:rPr>
        <w:t xml:space="preserve"> </w:t>
      </w:r>
      <w:r w:rsidRPr="009C5158">
        <w:rPr>
          <w:rFonts w:eastAsia="Calibri"/>
          <w:color w:val="000000"/>
          <w:sz w:val="28"/>
          <w:szCs w:val="28"/>
          <w:shd w:val="clear" w:color="auto" w:fill="FFFFFF"/>
          <w:lang w:eastAsia="en-US"/>
        </w:rPr>
        <w:t>Алтайского края «Защита населения и территорий от чрезвычайных ситуаций,</w:t>
      </w:r>
      <w:r>
        <w:rPr>
          <w:rFonts w:eastAsia="Calibri"/>
          <w:color w:val="000000"/>
          <w:sz w:val="28"/>
          <w:szCs w:val="28"/>
          <w:shd w:val="clear" w:color="auto" w:fill="FFFFFF"/>
          <w:lang w:eastAsia="en-US"/>
        </w:rPr>
        <w:t xml:space="preserve"> </w:t>
      </w:r>
      <w:r w:rsidRPr="009C5158">
        <w:rPr>
          <w:rFonts w:eastAsia="Calibri"/>
          <w:color w:val="000000"/>
          <w:sz w:val="28"/>
          <w:szCs w:val="28"/>
          <w:shd w:val="clear" w:color="auto" w:fill="FFFFFF"/>
          <w:lang w:eastAsia="en-US"/>
        </w:rPr>
        <w:t>обеспечения пожарной безопасности и безопасности людей на водных объектах</w:t>
      </w:r>
      <w:r>
        <w:rPr>
          <w:rFonts w:eastAsia="Calibri"/>
          <w:color w:val="000000"/>
          <w:sz w:val="28"/>
          <w:szCs w:val="28"/>
          <w:shd w:val="clear" w:color="auto" w:fill="FFFFFF"/>
          <w:lang w:eastAsia="en-US"/>
        </w:rPr>
        <w:t xml:space="preserve"> </w:t>
      </w:r>
      <w:r w:rsidRPr="009C5158">
        <w:rPr>
          <w:rFonts w:eastAsia="Calibri"/>
          <w:color w:val="000000"/>
          <w:sz w:val="28"/>
          <w:szCs w:val="28"/>
          <w:shd w:val="clear" w:color="auto" w:fill="FFFFFF"/>
          <w:lang w:eastAsia="en-US"/>
        </w:rPr>
        <w:t xml:space="preserve">муниципального образования </w:t>
      </w:r>
      <w:proofErr w:type="spellStart"/>
      <w:r w:rsidRPr="009C5158">
        <w:rPr>
          <w:rFonts w:eastAsia="Calibri"/>
          <w:color w:val="000000"/>
          <w:sz w:val="28"/>
          <w:szCs w:val="28"/>
          <w:shd w:val="clear" w:color="auto" w:fill="FFFFFF"/>
          <w:lang w:eastAsia="en-US"/>
        </w:rPr>
        <w:t>Поспелихинский</w:t>
      </w:r>
      <w:proofErr w:type="spellEnd"/>
      <w:r w:rsidRPr="009C5158">
        <w:rPr>
          <w:rFonts w:eastAsia="Calibri"/>
          <w:color w:val="000000"/>
          <w:sz w:val="28"/>
          <w:szCs w:val="28"/>
          <w:shd w:val="clear" w:color="auto" w:fill="FFFFFF"/>
          <w:lang w:eastAsia="en-US"/>
        </w:rPr>
        <w:t xml:space="preserve"> район А</w:t>
      </w:r>
      <w:r w:rsidRPr="009C5158">
        <w:rPr>
          <w:rFonts w:eastAsia="Calibri"/>
          <w:color w:val="000000"/>
          <w:sz w:val="28"/>
          <w:szCs w:val="28"/>
          <w:shd w:val="clear" w:color="auto" w:fill="FFFFFF"/>
          <w:lang w:eastAsia="en-US"/>
        </w:rPr>
        <w:t>л</w:t>
      </w:r>
      <w:r w:rsidRPr="009C5158">
        <w:rPr>
          <w:rFonts w:eastAsia="Calibri"/>
          <w:color w:val="000000"/>
          <w:sz w:val="28"/>
          <w:szCs w:val="28"/>
          <w:shd w:val="clear" w:color="auto" w:fill="FFFFFF"/>
          <w:lang w:eastAsia="en-US"/>
        </w:rPr>
        <w:t>тайского края</w:t>
      </w:r>
      <w:r>
        <w:rPr>
          <w:rFonts w:eastAsia="Calibri"/>
          <w:color w:val="000000"/>
          <w:sz w:val="28"/>
          <w:szCs w:val="28"/>
          <w:shd w:val="clear" w:color="auto" w:fill="FFFFFF"/>
          <w:lang w:eastAsia="en-US"/>
        </w:rPr>
        <w:t xml:space="preserve"> </w:t>
      </w:r>
      <w:r w:rsidRPr="009C5158">
        <w:rPr>
          <w:rFonts w:eastAsia="Calibri"/>
          <w:color w:val="000000"/>
          <w:sz w:val="28"/>
          <w:szCs w:val="28"/>
          <w:shd w:val="clear" w:color="auto" w:fill="FFFFFF"/>
          <w:lang w:eastAsia="en-US"/>
        </w:rPr>
        <w:t>на 2021-2025 годы»</w:t>
      </w:r>
    </w:p>
    <w:p w:rsidR="009C5158" w:rsidRPr="009C5158" w:rsidRDefault="009C5158" w:rsidP="009C5158">
      <w:pPr>
        <w:widowControl w:val="0"/>
        <w:spacing w:line="322" w:lineRule="exact"/>
        <w:jc w:val="center"/>
        <w:rPr>
          <w:rFonts w:eastAsia="Calibri"/>
          <w:color w:val="000000"/>
          <w:sz w:val="28"/>
          <w:szCs w:val="28"/>
          <w:shd w:val="clear" w:color="auto" w:fill="FFFFFF"/>
          <w:lang w:eastAsia="en-US"/>
        </w:rPr>
      </w:pPr>
    </w:p>
    <w:tbl>
      <w:tblPr>
        <w:tblpPr w:leftFromText="180" w:rightFromText="180" w:vertAnchor="text" w:horzAnchor="margin" w:tblpXSpec="center" w:tblpY="145"/>
        <w:tblW w:w="9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07"/>
        <w:gridCol w:w="992"/>
        <w:gridCol w:w="993"/>
        <w:gridCol w:w="992"/>
        <w:gridCol w:w="992"/>
        <w:gridCol w:w="1134"/>
        <w:gridCol w:w="992"/>
      </w:tblGrid>
      <w:tr w:rsidR="009C5158" w:rsidRPr="009C5158" w:rsidTr="005C3C14">
        <w:trPr>
          <w:trHeight w:hRule="exact" w:val="715"/>
        </w:trPr>
        <w:tc>
          <w:tcPr>
            <w:tcW w:w="3407" w:type="dxa"/>
            <w:vMerge w:val="restart"/>
            <w:shd w:val="clear" w:color="auto" w:fill="FFFFFF"/>
            <w:vAlign w:val="center"/>
          </w:tcPr>
          <w:p w:rsidR="009C5158" w:rsidRPr="009C5158" w:rsidRDefault="009C5158" w:rsidP="009C5158">
            <w:pPr>
              <w:widowControl w:val="0"/>
              <w:ind w:left="147"/>
              <w:jc w:val="center"/>
              <w:rPr>
                <w:rFonts w:eastAsia="Calibri"/>
                <w:sz w:val="28"/>
                <w:szCs w:val="28"/>
                <w:lang w:eastAsia="en-US"/>
              </w:rPr>
            </w:pPr>
            <w:r w:rsidRPr="009C5158">
              <w:rPr>
                <w:rFonts w:eastAsia="Calibri"/>
                <w:color w:val="000000"/>
                <w:sz w:val="28"/>
                <w:szCs w:val="28"/>
                <w:shd w:val="clear" w:color="auto" w:fill="FFFFFF"/>
                <w:lang w:eastAsia="en-US"/>
              </w:rPr>
              <w:t>Источники финансиров</w:t>
            </w:r>
            <w:r w:rsidRPr="009C5158">
              <w:rPr>
                <w:rFonts w:eastAsia="Calibri"/>
                <w:color w:val="000000"/>
                <w:sz w:val="28"/>
                <w:szCs w:val="28"/>
                <w:shd w:val="clear" w:color="auto" w:fill="FFFFFF"/>
                <w:lang w:eastAsia="en-US"/>
              </w:rPr>
              <w:t>а</w:t>
            </w:r>
            <w:r w:rsidRPr="009C5158">
              <w:rPr>
                <w:rFonts w:eastAsia="Calibri"/>
                <w:color w:val="000000"/>
                <w:sz w:val="28"/>
                <w:szCs w:val="28"/>
                <w:shd w:val="clear" w:color="auto" w:fill="FFFFFF"/>
                <w:lang w:eastAsia="en-US"/>
              </w:rPr>
              <w:t>ния муниципальной пр</w:t>
            </w:r>
            <w:r w:rsidRPr="009C5158">
              <w:rPr>
                <w:rFonts w:eastAsia="Calibri"/>
                <w:color w:val="000000"/>
                <w:sz w:val="28"/>
                <w:szCs w:val="28"/>
                <w:shd w:val="clear" w:color="auto" w:fill="FFFFFF"/>
                <w:lang w:eastAsia="en-US"/>
              </w:rPr>
              <w:t>о</w:t>
            </w:r>
            <w:r w:rsidRPr="009C5158">
              <w:rPr>
                <w:rFonts w:eastAsia="Calibri"/>
                <w:color w:val="000000"/>
                <w:sz w:val="28"/>
                <w:szCs w:val="28"/>
                <w:shd w:val="clear" w:color="auto" w:fill="FFFFFF"/>
                <w:lang w:eastAsia="en-US"/>
              </w:rPr>
              <w:t>граммы</w:t>
            </w:r>
          </w:p>
        </w:tc>
        <w:tc>
          <w:tcPr>
            <w:tcW w:w="5103" w:type="dxa"/>
            <w:gridSpan w:val="5"/>
            <w:shd w:val="clear" w:color="auto" w:fill="FFFFFF"/>
            <w:vAlign w:val="center"/>
          </w:tcPr>
          <w:p w:rsidR="005C3C14" w:rsidRDefault="009C5158" w:rsidP="009C5158">
            <w:pPr>
              <w:widowControl w:val="0"/>
              <w:ind w:left="147"/>
              <w:jc w:val="center"/>
              <w:rPr>
                <w:rFonts w:eastAsia="Calibri"/>
                <w:color w:val="000000"/>
                <w:sz w:val="28"/>
                <w:szCs w:val="28"/>
                <w:shd w:val="clear" w:color="auto" w:fill="FFFFFF"/>
                <w:lang w:eastAsia="en-US"/>
              </w:rPr>
            </w:pPr>
            <w:r w:rsidRPr="009C5158">
              <w:rPr>
                <w:rFonts w:eastAsia="Calibri"/>
                <w:color w:val="000000"/>
                <w:sz w:val="28"/>
                <w:szCs w:val="28"/>
                <w:shd w:val="clear" w:color="auto" w:fill="FFFFFF"/>
                <w:lang w:eastAsia="en-US"/>
              </w:rPr>
              <w:t xml:space="preserve">Сумма расходов на реализацию </w:t>
            </w:r>
          </w:p>
          <w:p w:rsidR="009C5158" w:rsidRPr="009C5158" w:rsidRDefault="009C5158" w:rsidP="009C5158">
            <w:pPr>
              <w:widowControl w:val="0"/>
              <w:ind w:left="147"/>
              <w:jc w:val="center"/>
              <w:rPr>
                <w:rFonts w:eastAsia="Calibri"/>
                <w:color w:val="000000"/>
                <w:sz w:val="28"/>
                <w:szCs w:val="28"/>
                <w:shd w:val="clear" w:color="auto" w:fill="FFFFFF"/>
                <w:lang w:eastAsia="en-US"/>
              </w:rPr>
            </w:pPr>
            <w:r w:rsidRPr="009C5158">
              <w:rPr>
                <w:rFonts w:eastAsia="Calibri"/>
                <w:color w:val="000000"/>
                <w:sz w:val="28"/>
                <w:szCs w:val="28"/>
                <w:shd w:val="clear" w:color="auto" w:fill="FFFFFF"/>
                <w:lang w:eastAsia="en-US"/>
              </w:rPr>
              <w:t>муниципальной</w:t>
            </w:r>
          </w:p>
          <w:p w:rsidR="009C5158" w:rsidRPr="009C5158" w:rsidRDefault="009C5158" w:rsidP="009C5158">
            <w:pPr>
              <w:widowControl w:val="0"/>
              <w:ind w:left="147"/>
              <w:jc w:val="center"/>
              <w:rPr>
                <w:rFonts w:eastAsia="Calibri"/>
                <w:sz w:val="28"/>
                <w:szCs w:val="28"/>
                <w:lang w:eastAsia="en-US"/>
              </w:rPr>
            </w:pPr>
            <w:r w:rsidRPr="009C5158">
              <w:rPr>
                <w:rFonts w:eastAsia="Calibri"/>
                <w:color w:val="000000"/>
                <w:sz w:val="28"/>
                <w:szCs w:val="28"/>
                <w:shd w:val="clear" w:color="auto" w:fill="FFFFFF"/>
                <w:lang w:eastAsia="en-US"/>
              </w:rPr>
              <w:t>программы, тыс. руб.</w:t>
            </w:r>
          </w:p>
        </w:tc>
        <w:tc>
          <w:tcPr>
            <w:tcW w:w="992" w:type="dxa"/>
            <w:vMerge w:val="restart"/>
            <w:shd w:val="clear" w:color="auto" w:fill="FFFFFF"/>
            <w:vAlign w:val="center"/>
          </w:tcPr>
          <w:p w:rsidR="009C5158" w:rsidRPr="009C5158" w:rsidRDefault="009C5158" w:rsidP="009C5158">
            <w:pPr>
              <w:widowControl w:val="0"/>
              <w:ind w:left="147"/>
              <w:jc w:val="center"/>
              <w:rPr>
                <w:rFonts w:eastAsia="Calibri"/>
                <w:color w:val="000000"/>
                <w:sz w:val="28"/>
                <w:szCs w:val="28"/>
                <w:shd w:val="clear" w:color="auto" w:fill="FFFFFF"/>
                <w:lang w:eastAsia="en-US"/>
              </w:rPr>
            </w:pPr>
            <w:r w:rsidRPr="009C5158">
              <w:rPr>
                <w:rFonts w:eastAsia="Calibri"/>
                <w:color w:val="000000"/>
                <w:sz w:val="28"/>
                <w:szCs w:val="28"/>
                <w:shd w:val="clear" w:color="auto" w:fill="FFFFFF"/>
                <w:lang w:eastAsia="en-US"/>
              </w:rPr>
              <w:t>Всего:</w:t>
            </w:r>
          </w:p>
        </w:tc>
      </w:tr>
      <w:tr w:rsidR="009C5158" w:rsidRPr="009C5158" w:rsidTr="009C5158">
        <w:trPr>
          <w:trHeight w:hRule="exact" w:val="582"/>
        </w:trPr>
        <w:tc>
          <w:tcPr>
            <w:tcW w:w="3407" w:type="dxa"/>
            <w:vMerge/>
            <w:shd w:val="clear" w:color="auto" w:fill="FFFFFF"/>
            <w:vAlign w:val="center"/>
          </w:tcPr>
          <w:p w:rsidR="009C5158" w:rsidRPr="009C5158" w:rsidRDefault="009C5158" w:rsidP="009C5158">
            <w:pPr>
              <w:widowControl w:val="0"/>
              <w:ind w:left="147"/>
              <w:jc w:val="center"/>
              <w:rPr>
                <w:rFonts w:eastAsia="Calibri"/>
                <w:sz w:val="28"/>
                <w:szCs w:val="28"/>
                <w:lang w:eastAsia="en-US"/>
              </w:rPr>
            </w:pPr>
          </w:p>
        </w:tc>
        <w:tc>
          <w:tcPr>
            <w:tcW w:w="992" w:type="dxa"/>
            <w:shd w:val="clear" w:color="auto" w:fill="FFFFFF"/>
            <w:vAlign w:val="center"/>
          </w:tcPr>
          <w:p w:rsidR="009C5158" w:rsidRPr="009C5158" w:rsidRDefault="009C5158" w:rsidP="009C5158">
            <w:pPr>
              <w:widowControl w:val="0"/>
              <w:ind w:left="147"/>
              <w:jc w:val="center"/>
              <w:rPr>
                <w:rFonts w:eastAsia="Calibri"/>
                <w:sz w:val="28"/>
                <w:szCs w:val="28"/>
                <w:lang w:eastAsia="en-US"/>
              </w:rPr>
            </w:pPr>
            <w:r w:rsidRPr="009C5158">
              <w:rPr>
                <w:rFonts w:eastAsia="Calibri"/>
                <w:color w:val="000000"/>
                <w:sz w:val="28"/>
                <w:szCs w:val="28"/>
                <w:shd w:val="clear" w:color="auto" w:fill="FFFFFF"/>
                <w:lang w:eastAsia="en-US"/>
              </w:rPr>
              <w:t>2021 г</w:t>
            </w:r>
          </w:p>
        </w:tc>
        <w:tc>
          <w:tcPr>
            <w:tcW w:w="993" w:type="dxa"/>
            <w:shd w:val="clear" w:color="auto" w:fill="FFFFFF"/>
            <w:vAlign w:val="center"/>
          </w:tcPr>
          <w:p w:rsidR="009C5158" w:rsidRPr="009C5158" w:rsidRDefault="009C5158" w:rsidP="009C5158">
            <w:pPr>
              <w:widowControl w:val="0"/>
              <w:ind w:left="147"/>
              <w:jc w:val="center"/>
              <w:rPr>
                <w:rFonts w:eastAsia="Calibri"/>
                <w:sz w:val="28"/>
                <w:szCs w:val="28"/>
                <w:lang w:eastAsia="en-US"/>
              </w:rPr>
            </w:pPr>
            <w:r w:rsidRPr="009C5158">
              <w:rPr>
                <w:rFonts w:eastAsia="Calibri"/>
                <w:color w:val="000000"/>
                <w:sz w:val="28"/>
                <w:szCs w:val="28"/>
                <w:shd w:val="clear" w:color="auto" w:fill="FFFFFF"/>
                <w:lang w:eastAsia="en-US"/>
              </w:rPr>
              <w:t>2022 г</w:t>
            </w:r>
          </w:p>
        </w:tc>
        <w:tc>
          <w:tcPr>
            <w:tcW w:w="992" w:type="dxa"/>
            <w:shd w:val="clear" w:color="auto" w:fill="FFFFFF"/>
            <w:vAlign w:val="center"/>
          </w:tcPr>
          <w:p w:rsidR="009C5158" w:rsidRPr="009C5158" w:rsidRDefault="009C5158" w:rsidP="009C5158">
            <w:pPr>
              <w:widowControl w:val="0"/>
              <w:ind w:left="147"/>
              <w:jc w:val="center"/>
              <w:rPr>
                <w:rFonts w:eastAsia="Calibri"/>
                <w:sz w:val="28"/>
                <w:szCs w:val="28"/>
                <w:lang w:eastAsia="en-US"/>
              </w:rPr>
            </w:pPr>
            <w:r w:rsidRPr="009C5158">
              <w:rPr>
                <w:rFonts w:eastAsia="Calibri"/>
                <w:color w:val="000000"/>
                <w:sz w:val="28"/>
                <w:szCs w:val="28"/>
                <w:shd w:val="clear" w:color="auto" w:fill="FFFFFF"/>
                <w:lang w:eastAsia="en-US"/>
              </w:rPr>
              <w:t>2023 г</w:t>
            </w:r>
          </w:p>
        </w:tc>
        <w:tc>
          <w:tcPr>
            <w:tcW w:w="992" w:type="dxa"/>
            <w:shd w:val="clear" w:color="auto" w:fill="FFFFFF"/>
            <w:vAlign w:val="center"/>
          </w:tcPr>
          <w:p w:rsidR="009C5158" w:rsidRPr="009C5158" w:rsidRDefault="009C5158" w:rsidP="009C5158">
            <w:pPr>
              <w:widowControl w:val="0"/>
              <w:ind w:left="147"/>
              <w:jc w:val="center"/>
              <w:rPr>
                <w:rFonts w:eastAsia="Calibri"/>
                <w:sz w:val="28"/>
                <w:szCs w:val="28"/>
                <w:lang w:eastAsia="en-US"/>
              </w:rPr>
            </w:pPr>
            <w:r w:rsidRPr="009C5158">
              <w:rPr>
                <w:rFonts w:eastAsia="Calibri"/>
                <w:color w:val="000000"/>
                <w:sz w:val="28"/>
                <w:szCs w:val="28"/>
                <w:shd w:val="clear" w:color="auto" w:fill="FFFFFF"/>
                <w:lang w:eastAsia="en-US"/>
              </w:rPr>
              <w:t>2024 г</w:t>
            </w:r>
          </w:p>
        </w:tc>
        <w:tc>
          <w:tcPr>
            <w:tcW w:w="1134" w:type="dxa"/>
            <w:shd w:val="clear" w:color="auto" w:fill="FFFFFF"/>
            <w:vAlign w:val="center"/>
          </w:tcPr>
          <w:p w:rsidR="009C5158" w:rsidRPr="009C5158" w:rsidRDefault="009C5158" w:rsidP="009C5158">
            <w:pPr>
              <w:widowControl w:val="0"/>
              <w:ind w:left="147"/>
              <w:jc w:val="center"/>
              <w:rPr>
                <w:rFonts w:eastAsia="Calibri"/>
                <w:sz w:val="28"/>
                <w:szCs w:val="28"/>
                <w:lang w:eastAsia="en-US"/>
              </w:rPr>
            </w:pPr>
            <w:r w:rsidRPr="009C5158">
              <w:rPr>
                <w:rFonts w:eastAsia="Calibri"/>
                <w:sz w:val="28"/>
                <w:szCs w:val="28"/>
                <w:lang w:eastAsia="en-US"/>
              </w:rPr>
              <w:t>2025 г.</w:t>
            </w:r>
          </w:p>
        </w:tc>
        <w:tc>
          <w:tcPr>
            <w:tcW w:w="992" w:type="dxa"/>
            <w:vMerge/>
            <w:shd w:val="clear" w:color="auto" w:fill="FFFFFF"/>
            <w:vAlign w:val="center"/>
          </w:tcPr>
          <w:p w:rsidR="009C5158" w:rsidRPr="009C5158" w:rsidRDefault="009C5158" w:rsidP="009C5158">
            <w:pPr>
              <w:widowControl w:val="0"/>
              <w:ind w:left="147"/>
              <w:jc w:val="center"/>
              <w:rPr>
                <w:rFonts w:eastAsia="Calibri"/>
                <w:sz w:val="28"/>
                <w:szCs w:val="28"/>
                <w:lang w:eastAsia="en-US"/>
              </w:rPr>
            </w:pPr>
          </w:p>
        </w:tc>
      </w:tr>
      <w:tr w:rsidR="009C5158" w:rsidRPr="009C5158" w:rsidTr="009C5158">
        <w:trPr>
          <w:trHeight w:hRule="exact" w:val="288"/>
        </w:trPr>
        <w:tc>
          <w:tcPr>
            <w:tcW w:w="3407" w:type="dxa"/>
            <w:shd w:val="clear" w:color="auto" w:fill="FFFFFF"/>
            <w:vAlign w:val="center"/>
          </w:tcPr>
          <w:p w:rsidR="009C5158" w:rsidRPr="009C5158" w:rsidRDefault="009C5158" w:rsidP="009C5158">
            <w:pPr>
              <w:widowControl w:val="0"/>
              <w:ind w:left="147"/>
              <w:jc w:val="center"/>
              <w:rPr>
                <w:rFonts w:eastAsia="Calibri"/>
                <w:sz w:val="28"/>
                <w:szCs w:val="28"/>
                <w:lang w:eastAsia="en-US"/>
              </w:rPr>
            </w:pPr>
            <w:r w:rsidRPr="009C5158">
              <w:rPr>
                <w:rFonts w:eastAsia="Calibri"/>
                <w:color w:val="000000"/>
                <w:sz w:val="28"/>
                <w:szCs w:val="28"/>
                <w:shd w:val="clear" w:color="auto" w:fill="FFFFFF"/>
                <w:lang w:eastAsia="en-US"/>
              </w:rPr>
              <w:t>Федеральный бюджет</w:t>
            </w:r>
          </w:p>
        </w:tc>
        <w:tc>
          <w:tcPr>
            <w:tcW w:w="992" w:type="dxa"/>
            <w:shd w:val="clear" w:color="auto" w:fill="FFFFFF"/>
            <w:vAlign w:val="center"/>
          </w:tcPr>
          <w:p w:rsidR="009C5158" w:rsidRPr="009C5158" w:rsidRDefault="009C5158" w:rsidP="009C5158">
            <w:pPr>
              <w:widowControl w:val="0"/>
              <w:ind w:left="147"/>
              <w:jc w:val="center"/>
              <w:rPr>
                <w:rFonts w:eastAsia="Calibri"/>
                <w:sz w:val="28"/>
                <w:szCs w:val="28"/>
                <w:lang w:eastAsia="en-US"/>
              </w:rPr>
            </w:pPr>
            <w:r w:rsidRPr="009C5158">
              <w:rPr>
                <w:rFonts w:eastAsia="Calibri"/>
                <w:color w:val="000000"/>
                <w:sz w:val="28"/>
                <w:szCs w:val="28"/>
                <w:shd w:val="clear" w:color="auto" w:fill="FFFFFF"/>
                <w:lang w:eastAsia="en-US"/>
              </w:rPr>
              <w:t>0</w:t>
            </w:r>
          </w:p>
        </w:tc>
        <w:tc>
          <w:tcPr>
            <w:tcW w:w="993" w:type="dxa"/>
            <w:shd w:val="clear" w:color="auto" w:fill="FFFFFF"/>
            <w:vAlign w:val="center"/>
          </w:tcPr>
          <w:p w:rsidR="009C5158" w:rsidRPr="009C5158" w:rsidRDefault="009C5158" w:rsidP="009C5158">
            <w:pPr>
              <w:widowControl w:val="0"/>
              <w:ind w:left="147"/>
              <w:jc w:val="center"/>
              <w:rPr>
                <w:rFonts w:eastAsia="Calibri"/>
                <w:sz w:val="28"/>
                <w:szCs w:val="28"/>
                <w:lang w:eastAsia="en-US"/>
              </w:rPr>
            </w:pPr>
            <w:r w:rsidRPr="009C5158">
              <w:rPr>
                <w:rFonts w:eastAsia="Calibri"/>
                <w:color w:val="000000"/>
                <w:sz w:val="28"/>
                <w:szCs w:val="28"/>
                <w:shd w:val="clear" w:color="auto" w:fill="FFFFFF"/>
                <w:lang w:eastAsia="en-US"/>
              </w:rPr>
              <w:t>0</w:t>
            </w:r>
          </w:p>
        </w:tc>
        <w:tc>
          <w:tcPr>
            <w:tcW w:w="992" w:type="dxa"/>
            <w:shd w:val="clear" w:color="auto" w:fill="FFFFFF"/>
            <w:vAlign w:val="center"/>
          </w:tcPr>
          <w:p w:rsidR="009C5158" w:rsidRPr="009C5158" w:rsidRDefault="009C5158" w:rsidP="009C5158">
            <w:pPr>
              <w:widowControl w:val="0"/>
              <w:ind w:left="147"/>
              <w:jc w:val="center"/>
              <w:rPr>
                <w:rFonts w:eastAsia="Calibri"/>
                <w:sz w:val="28"/>
                <w:szCs w:val="28"/>
                <w:lang w:eastAsia="en-US"/>
              </w:rPr>
            </w:pPr>
            <w:r w:rsidRPr="009C5158">
              <w:rPr>
                <w:rFonts w:eastAsia="Calibri"/>
                <w:color w:val="000000"/>
                <w:sz w:val="28"/>
                <w:szCs w:val="28"/>
                <w:shd w:val="clear" w:color="auto" w:fill="FFFFFF"/>
                <w:lang w:eastAsia="en-US"/>
              </w:rPr>
              <w:t>0</w:t>
            </w:r>
          </w:p>
        </w:tc>
        <w:tc>
          <w:tcPr>
            <w:tcW w:w="992" w:type="dxa"/>
            <w:shd w:val="clear" w:color="auto" w:fill="FFFFFF"/>
            <w:vAlign w:val="center"/>
          </w:tcPr>
          <w:p w:rsidR="009C5158" w:rsidRPr="009C5158" w:rsidRDefault="009C5158" w:rsidP="009C5158">
            <w:pPr>
              <w:widowControl w:val="0"/>
              <w:ind w:left="147"/>
              <w:jc w:val="center"/>
              <w:rPr>
                <w:rFonts w:eastAsia="Calibri"/>
                <w:sz w:val="28"/>
                <w:szCs w:val="28"/>
                <w:lang w:eastAsia="en-US"/>
              </w:rPr>
            </w:pPr>
            <w:r w:rsidRPr="009C5158">
              <w:rPr>
                <w:rFonts w:eastAsia="Calibri"/>
                <w:color w:val="000000"/>
                <w:sz w:val="28"/>
                <w:szCs w:val="28"/>
                <w:shd w:val="clear" w:color="auto" w:fill="FFFFFF"/>
                <w:lang w:eastAsia="en-US"/>
              </w:rPr>
              <w:t>0</w:t>
            </w:r>
          </w:p>
        </w:tc>
        <w:tc>
          <w:tcPr>
            <w:tcW w:w="1134" w:type="dxa"/>
            <w:shd w:val="clear" w:color="auto" w:fill="FFFFFF"/>
            <w:vAlign w:val="center"/>
          </w:tcPr>
          <w:p w:rsidR="009C5158" w:rsidRPr="009C5158" w:rsidRDefault="009C5158" w:rsidP="009C5158">
            <w:pPr>
              <w:widowControl w:val="0"/>
              <w:ind w:left="147"/>
              <w:jc w:val="center"/>
              <w:rPr>
                <w:rFonts w:eastAsia="Calibri"/>
                <w:sz w:val="28"/>
                <w:szCs w:val="28"/>
                <w:lang w:eastAsia="en-US"/>
              </w:rPr>
            </w:pPr>
            <w:r w:rsidRPr="009C5158">
              <w:rPr>
                <w:rFonts w:eastAsia="Calibri"/>
                <w:sz w:val="28"/>
                <w:szCs w:val="28"/>
                <w:lang w:eastAsia="en-US"/>
              </w:rPr>
              <w:t>0</w:t>
            </w:r>
          </w:p>
        </w:tc>
        <w:tc>
          <w:tcPr>
            <w:tcW w:w="992" w:type="dxa"/>
            <w:shd w:val="clear" w:color="auto" w:fill="FFFFFF"/>
            <w:vAlign w:val="center"/>
          </w:tcPr>
          <w:p w:rsidR="009C5158" w:rsidRPr="009C5158" w:rsidRDefault="009C5158" w:rsidP="009C5158">
            <w:pPr>
              <w:widowControl w:val="0"/>
              <w:ind w:left="147"/>
              <w:jc w:val="center"/>
              <w:rPr>
                <w:rFonts w:eastAsia="Calibri"/>
                <w:b/>
                <w:sz w:val="28"/>
                <w:szCs w:val="28"/>
                <w:lang w:eastAsia="en-US"/>
              </w:rPr>
            </w:pPr>
            <w:r w:rsidRPr="009C5158">
              <w:rPr>
                <w:rFonts w:eastAsia="Calibri"/>
                <w:bCs/>
                <w:color w:val="000000"/>
                <w:sz w:val="28"/>
                <w:szCs w:val="28"/>
                <w:shd w:val="clear" w:color="auto" w:fill="FFFFFF"/>
                <w:lang w:eastAsia="en-US"/>
              </w:rPr>
              <w:t>0</w:t>
            </w:r>
          </w:p>
        </w:tc>
      </w:tr>
      <w:tr w:rsidR="009C5158" w:rsidRPr="009C5158" w:rsidTr="009C5158">
        <w:trPr>
          <w:trHeight w:hRule="exact" w:val="283"/>
        </w:trPr>
        <w:tc>
          <w:tcPr>
            <w:tcW w:w="3407" w:type="dxa"/>
            <w:shd w:val="clear" w:color="auto" w:fill="FFFFFF"/>
            <w:vAlign w:val="center"/>
          </w:tcPr>
          <w:p w:rsidR="009C5158" w:rsidRPr="009C5158" w:rsidRDefault="009C5158" w:rsidP="009C5158">
            <w:pPr>
              <w:widowControl w:val="0"/>
              <w:ind w:left="147"/>
              <w:jc w:val="center"/>
              <w:rPr>
                <w:rFonts w:eastAsia="Calibri"/>
                <w:sz w:val="28"/>
                <w:szCs w:val="28"/>
                <w:lang w:eastAsia="en-US"/>
              </w:rPr>
            </w:pPr>
            <w:r w:rsidRPr="009C5158">
              <w:rPr>
                <w:rFonts w:eastAsia="Calibri"/>
                <w:color w:val="000000"/>
                <w:sz w:val="28"/>
                <w:szCs w:val="28"/>
                <w:shd w:val="clear" w:color="auto" w:fill="FFFFFF"/>
                <w:lang w:eastAsia="en-US"/>
              </w:rPr>
              <w:t>Краевой бюджет</w:t>
            </w:r>
          </w:p>
        </w:tc>
        <w:tc>
          <w:tcPr>
            <w:tcW w:w="992" w:type="dxa"/>
            <w:shd w:val="clear" w:color="auto" w:fill="FFFFFF"/>
            <w:vAlign w:val="center"/>
          </w:tcPr>
          <w:p w:rsidR="009C5158" w:rsidRPr="009C5158" w:rsidRDefault="009C5158" w:rsidP="009C5158">
            <w:pPr>
              <w:widowControl w:val="0"/>
              <w:ind w:left="147"/>
              <w:jc w:val="center"/>
              <w:rPr>
                <w:rFonts w:eastAsia="Calibri"/>
                <w:sz w:val="28"/>
                <w:szCs w:val="28"/>
                <w:lang w:eastAsia="en-US"/>
              </w:rPr>
            </w:pPr>
            <w:r w:rsidRPr="009C5158">
              <w:rPr>
                <w:rFonts w:eastAsia="Calibri"/>
                <w:color w:val="000000"/>
                <w:sz w:val="28"/>
                <w:szCs w:val="28"/>
                <w:shd w:val="clear" w:color="auto" w:fill="FFFFFF"/>
                <w:lang w:eastAsia="en-US"/>
              </w:rPr>
              <w:t>0</w:t>
            </w:r>
          </w:p>
        </w:tc>
        <w:tc>
          <w:tcPr>
            <w:tcW w:w="993" w:type="dxa"/>
            <w:shd w:val="clear" w:color="auto" w:fill="FFFFFF"/>
            <w:vAlign w:val="center"/>
          </w:tcPr>
          <w:p w:rsidR="009C5158" w:rsidRPr="009C5158" w:rsidRDefault="009C5158" w:rsidP="009C5158">
            <w:pPr>
              <w:widowControl w:val="0"/>
              <w:ind w:left="147"/>
              <w:jc w:val="center"/>
              <w:rPr>
                <w:rFonts w:eastAsia="Calibri"/>
                <w:sz w:val="28"/>
                <w:szCs w:val="28"/>
                <w:lang w:eastAsia="en-US"/>
              </w:rPr>
            </w:pPr>
            <w:r w:rsidRPr="009C5158">
              <w:rPr>
                <w:rFonts w:eastAsia="Calibri"/>
                <w:color w:val="000000"/>
                <w:sz w:val="28"/>
                <w:szCs w:val="28"/>
                <w:shd w:val="clear" w:color="auto" w:fill="FFFFFF"/>
                <w:lang w:eastAsia="en-US"/>
              </w:rPr>
              <w:t>0</w:t>
            </w:r>
          </w:p>
        </w:tc>
        <w:tc>
          <w:tcPr>
            <w:tcW w:w="992" w:type="dxa"/>
            <w:shd w:val="clear" w:color="auto" w:fill="FFFFFF"/>
            <w:vAlign w:val="center"/>
          </w:tcPr>
          <w:p w:rsidR="009C5158" w:rsidRPr="009C5158" w:rsidRDefault="009C5158" w:rsidP="009C5158">
            <w:pPr>
              <w:widowControl w:val="0"/>
              <w:ind w:left="147"/>
              <w:jc w:val="center"/>
              <w:rPr>
                <w:rFonts w:eastAsia="Calibri"/>
                <w:sz w:val="28"/>
                <w:szCs w:val="28"/>
                <w:lang w:eastAsia="en-US"/>
              </w:rPr>
            </w:pPr>
            <w:r w:rsidRPr="009C5158">
              <w:rPr>
                <w:rFonts w:eastAsia="Calibri"/>
                <w:color w:val="000000"/>
                <w:sz w:val="28"/>
                <w:szCs w:val="28"/>
                <w:shd w:val="clear" w:color="auto" w:fill="FFFFFF"/>
                <w:lang w:eastAsia="en-US"/>
              </w:rPr>
              <w:t>0</w:t>
            </w:r>
          </w:p>
        </w:tc>
        <w:tc>
          <w:tcPr>
            <w:tcW w:w="992" w:type="dxa"/>
            <w:shd w:val="clear" w:color="auto" w:fill="FFFFFF"/>
            <w:vAlign w:val="center"/>
          </w:tcPr>
          <w:p w:rsidR="009C5158" w:rsidRPr="009C5158" w:rsidRDefault="009C5158" w:rsidP="009C5158">
            <w:pPr>
              <w:widowControl w:val="0"/>
              <w:ind w:left="147"/>
              <w:jc w:val="center"/>
              <w:rPr>
                <w:rFonts w:eastAsia="Calibri"/>
                <w:sz w:val="28"/>
                <w:szCs w:val="28"/>
                <w:lang w:eastAsia="en-US"/>
              </w:rPr>
            </w:pPr>
            <w:r w:rsidRPr="009C5158">
              <w:rPr>
                <w:rFonts w:eastAsia="Calibri"/>
                <w:color w:val="000000"/>
                <w:sz w:val="28"/>
                <w:szCs w:val="28"/>
                <w:shd w:val="clear" w:color="auto" w:fill="FFFFFF"/>
                <w:lang w:eastAsia="en-US"/>
              </w:rPr>
              <w:t>0</w:t>
            </w:r>
          </w:p>
        </w:tc>
        <w:tc>
          <w:tcPr>
            <w:tcW w:w="1134" w:type="dxa"/>
            <w:shd w:val="clear" w:color="auto" w:fill="FFFFFF"/>
            <w:vAlign w:val="center"/>
          </w:tcPr>
          <w:p w:rsidR="009C5158" w:rsidRPr="009C5158" w:rsidRDefault="009C5158" w:rsidP="009C5158">
            <w:pPr>
              <w:widowControl w:val="0"/>
              <w:ind w:left="147"/>
              <w:jc w:val="center"/>
              <w:rPr>
                <w:rFonts w:eastAsia="Calibri"/>
                <w:sz w:val="28"/>
                <w:szCs w:val="28"/>
                <w:lang w:eastAsia="en-US"/>
              </w:rPr>
            </w:pPr>
            <w:r w:rsidRPr="009C5158">
              <w:rPr>
                <w:rFonts w:eastAsia="Calibri"/>
                <w:sz w:val="28"/>
                <w:szCs w:val="28"/>
                <w:lang w:eastAsia="en-US"/>
              </w:rPr>
              <w:t>0</w:t>
            </w:r>
          </w:p>
        </w:tc>
        <w:tc>
          <w:tcPr>
            <w:tcW w:w="992" w:type="dxa"/>
            <w:shd w:val="clear" w:color="auto" w:fill="FFFFFF"/>
            <w:vAlign w:val="center"/>
          </w:tcPr>
          <w:p w:rsidR="009C5158" w:rsidRPr="009C5158" w:rsidRDefault="009C5158" w:rsidP="009C5158">
            <w:pPr>
              <w:widowControl w:val="0"/>
              <w:ind w:left="147"/>
              <w:jc w:val="center"/>
              <w:rPr>
                <w:rFonts w:eastAsia="Calibri"/>
                <w:b/>
                <w:sz w:val="28"/>
                <w:szCs w:val="28"/>
                <w:lang w:eastAsia="en-US"/>
              </w:rPr>
            </w:pPr>
            <w:r w:rsidRPr="009C5158">
              <w:rPr>
                <w:rFonts w:eastAsia="Calibri"/>
                <w:bCs/>
                <w:color w:val="000000"/>
                <w:sz w:val="28"/>
                <w:szCs w:val="28"/>
                <w:shd w:val="clear" w:color="auto" w:fill="FFFFFF"/>
                <w:lang w:eastAsia="en-US"/>
              </w:rPr>
              <w:t>0</w:t>
            </w:r>
          </w:p>
        </w:tc>
      </w:tr>
      <w:tr w:rsidR="009C5158" w:rsidRPr="009C5158" w:rsidTr="005C3C14">
        <w:trPr>
          <w:trHeight w:hRule="exact" w:val="288"/>
        </w:trPr>
        <w:tc>
          <w:tcPr>
            <w:tcW w:w="3407" w:type="dxa"/>
            <w:tcBorders>
              <w:bottom w:val="single" w:sz="4" w:space="0" w:color="auto"/>
            </w:tcBorders>
            <w:shd w:val="clear" w:color="auto" w:fill="FFFFFF"/>
            <w:vAlign w:val="center"/>
          </w:tcPr>
          <w:p w:rsidR="009C5158" w:rsidRPr="009C5158" w:rsidRDefault="009C5158" w:rsidP="009C5158">
            <w:pPr>
              <w:widowControl w:val="0"/>
              <w:ind w:left="147"/>
              <w:jc w:val="center"/>
              <w:rPr>
                <w:rFonts w:eastAsia="Calibri"/>
                <w:sz w:val="28"/>
                <w:szCs w:val="28"/>
                <w:lang w:eastAsia="en-US"/>
              </w:rPr>
            </w:pPr>
            <w:r w:rsidRPr="009C5158">
              <w:rPr>
                <w:rFonts w:eastAsia="Calibri"/>
                <w:color w:val="000000"/>
                <w:sz w:val="28"/>
                <w:szCs w:val="28"/>
                <w:shd w:val="clear" w:color="auto" w:fill="FFFFFF"/>
                <w:lang w:eastAsia="en-US"/>
              </w:rPr>
              <w:t>Районный бюджет</w:t>
            </w:r>
          </w:p>
        </w:tc>
        <w:tc>
          <w:tcPr>
            <w:tcW w:w="992" w:type="dxa"/>
            <w:tcBorders>
              <w:bottom w:val="single" w:sz="4" w:space="0" w:color="auto"/>
            </w:tcBorders>
            <w:shd w:val="clear" w:color="auto" w:fill="FFFFFF"/>
            <w:vAlign w:val="center"/>
          </w:tcPr>
          <w:p w:rsidR="009C5158" w:rsidRPr="009C5158" w:rsidRDefault="009C5158" w:rsidP="009C5158">
            <w:pPr>
              <w:jc w:val="center"/>
              <w:rPr>
                <w:sz w:val="28"/>
                <w:szCs w:val="28"/>
              </w:rPr>
            </w:pPr>
            <w:r w:rsidRPr="009C5158">
              <w:rPr>
                <w:sz w:val="28"/>
                <w:szCs w:val="28"/>
              </w:rPr>
              <w:t>85,5</w:t>
            </w:r>
          </w:p>
        </w:tc>
        <w:tc>
          <w:tcPr>
            <w:tcW w:w="993" w:type="dxa"/>
            <w:tcBorders>
              <w:bottom w:val="single" w:sz="4" w:space="0" w:color="auto"/>
            </w:tcBorders>
            <w:shd w:val="clear" w:color="auto" w:fill="FFFFFF"/>
            <w:vAlign w:val="center"/>
          </w:tcPr>
          <w:p w:rsidR="009C5158" w:rsidRPr="009C5158" w:rsidRDefault="009C5158" w:rsidP="009C5158">
            <w:pPr>
              <w:jc w:val="center"/>
              <w:rPr>
                <w:sz w:val="28"/>
                <w:szCs w:val="28"/>
              </w:rPr>
            </w:pPr>
            <w:r w:rsidRPr="009C5158">
              <w:rPr>
                <w:sz w:val="28"/>
                <w:szCs w:val="28"/>
              </w:rPr>
              <w:t>14</w:t>
            </w:r>
          </w:p>
        </w:tc>
        <w:tc>
          <w:tcPr>
            <w:tcW w:w="992" w:type="dxa"/>
            <w:tcBorders>
              <w:bottom w:val="single" w:sz="4" w:space="0" w:color="auto"/>
            </w:tcBorders>
            <w:shd w:val="clear" w:color="auto" w:fill="FFFFFF"/>
            <w:vAlign w:val="center"/>
          </w:tcPr>
          <w:p w:rsidR="009C5158" w:rsidRPr="009C5158" w:rsidRDefault="009C5158" w:rsidP="009C5158">
            <w:pPr>
              <w:jc w:val="center"/>
              <w:rPr>
                <w:sz w:val="28"/>
                <w:szCs w:val="28"/>
              </w:rPr>
            </w:pPr>
            <w:r w:rsidRPr="009C5158">
              <w:rPr>
                <w:sz w:val="28"/>
                <w:szCs w:val="28"/>
              </w:rPr>
              <w:t>14</w:t>
            </w:r>
          </w:p>
        </w:tc>
        <w:tc>
          <w:tcPr>
            <w:tcW w:w="992" w:type="dxa"/>
            <w:tcBorders>
              <w:bottom w:val="single" w:sz="4" w:space="0" w:color="auto"/>
            </w:tcBorders>
            <w:shd w:val="clear" w:color="auto" w:fill="FFFFFF"/>
            <w:vAlign w:val="center"/>
          </w:tcPr>
          <w:p w:rsidR="009C5158" w:rsidRPr="009C5158" w:rsidRDefault="009C5158" w:rsidP="009C5158">
            <w:pPr>
              <w:widowControl w:val="0"/>
              <w:autoSpaceDE w:val="0"/>
              <w:autoSpaceDN w:val="0"/>
              <w:adjustRightInd w:val="0"/>
              <w:jc w:val="center"/>
              <w:outlineLvl w:val="1"/>
              <w:rPr>
                <w:sz w:val="28"/>
                <w:szCs w:val="28"/>
              </w:rPr>
            </w:pPr>
            <w:r w:rsidRPr="009C5158">
              <w:rPr>
                <w:sz w:val="28"/>
                <w:szCs w:val="28"/>
              </w:rPr>
              <w:t>75</w:t>
            </w:r>
          </w:p>
        </w:tc>
        <w:tc>
          <w:tcPr>
            <w:tcW w:w="1134" w:type="dxa"/>
            <w:tcBorders>
              <w:bottom w:val="single" w:sz="4" w:space="0" w:color="auto"/>
            </w:tcBorders>
            <w:shd w:val="clear" w:color="auto" w:fill="FFFFFF"/>
            <w:vAlign w:val="center"/>
          </w:tcPr>
          <w:p w:rsidR="009C5158" w:rsidRPr="009C5158" w:rsidRDefault="009C5158" w:rsidP="009C5158">
            <w:pPr>
              <w:widowControl w:val="0"/>
              <w:autoSpaceDE w:val="0"/>
              <w:autoSpaceDN w:val="0"/>
              <w:adjustRightInd w:val="0"/>
              <w:jc w:val="center"/>
              <w:outlineLvl w:val="1"/>
              <w:rPr>
                <w:sz w:val="28"/>
                <w:szCs w:val="28"/>
              </w:rPr>
            </w:pPr>
            <w:r w:rsidRPr="009C5158">
              <w:rPr>
                <w:sz w:val="28"/>
                <w:szCs w:val="28"/>
              </w:rPr>
              <w:t>154,0</w:t>
            </w:r>
          </w:p>
        </w:tc>
        <w:tc>
          <w:tcPr>
            <w:tcW w:w="992" w:type="dxa"/>
            <w:tcBorders>
              <w:bottom w:val="single" w:sz="4" w:space="0" w:color="auto"/>
            </w:tcBorders>
            <w:shd w:val="clear" w:color="auto" w:fill="FFFFFF"/>
            <w:vAlign w:val="center"/>
          </w:tcPr>
          <w:p w:rsidR="009C5158" w:rsidRPr="009C5158" w:rsidRDefault="009C5158" w:rsidP="009C5158">
            <w:pPr>
              <w:widowControl w:val="0"/>
              <w:ind w:left="147"/>
              <w:jc w:val="center"/>
              <w:rPr>
                <w:rFonts w:eastAsia="Calibri"/>
                <w:b/>
                <w:sz w:val="28"/>
                <w:szCs w:val="28"/>
                <w:lang w:eastAsia="en-US"/>
              </w:rPr>
            </w:pPr>
            <w:r w:rsidRPr="009C5158">
              <w:rPr>
                <w:rFonts w:eastAsia="Calibri"/>
                <w:bCs/>
                <w:color w:val="000000"/>
                <w:sz w:val="28"/>
                <w:szCs w:val="28"/>
                <w:shd w:val="clear" w:color="auto" w:fill="FFFFFF"/>
                <w:lang w:eastAsia="en-US"/>
              </w:rPr>
              <w:t>342,5</w:t>
            </w:r>
          </w:p>
        </w:tc>
      </w:tr>
      <w:tr w:rsidR="009C5158" w:rsidRPr="009C5158" w:rsidTr="005C3C14">
        <w:trPr>
          <w:trHeight w:hRule="exact" w:val="298"/>
        </w:trPr>
        <w:tc>
          <w:tcPr>
            <w:tcW w:w="3407" w:type="dxa"/>
            <w:tcBorders>
              <w:top w:val="single" w:sz="4" w:space="0" w:color="auto"/>
              <w:left w:val="single" w:sz="4" w:space="0" w:color="auto"/>
              <w:bottom w:val="single" w:sz="4" w:space="0" w:color="auto"/>
              <w:right w:val="single" w:sz="4" w:space="0" w:color="auto"/>
            </w:tcBorders>
            <w:shd w:val="clear" w:color="auto" w:fill="FFFFFF"/>
            <w:vAlign w:val="center"/>
          </w:tcPr>
          <w:p w:rsidR="009C5158" w:rsidRPr="009C5158" w:rsidRDefault="009C5158" w:rsidP="009C5158">
            <w:pPr>
              <w:widowControl w:val="0"/>
              <w:ind w:left="147"/>
              <w:jc w:val="center"/>
              <w:rPr>
                <w:rFonts w:eastAsia="Calibri"/>
                <w:sz w:val="28"/>
                <w:szCs w:val="28"/>
                <w:lang w:eastAsia="en-US"/>
              </w:rPr>
            </w:pPr>
            <w:r w:rsidRPr="009C5158">
              <w:rPr>
                <w:rFonts w:eastAsia="Calibri"/>
                <w:b/>
                <w:bCs/>
                <w:color w:val="000000"/>
                <w:sz w:val="28"/>
                <w:szCs w:val="28"/>
                <w:shd w:val="clear" w:color="auto" w:fill="FFFFFF"/>
                <w:lang w:eastAsia="en-US"/>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C5158" w:rsidRPr="009C5158" w:rsidRDefault="009C5158" w:rsidP="009C5158">
            <w:pPr>
              <w:jc w:val="center"/>
              <w:rPr>
                <w:sz w:val="28"/>
                <w:szCs w:val="28"/>
              </w:rPr>
            </w:pPr>
            <w:r w:rsidRPr="009C5158">
              <w:rPr>
                <w:sz w:val="28"/>
                <w:szCs w:val="28"/>
              </w:rPr>
              <w:t>85,5</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9C5158" w:rsidRPr="009C5158" w:rsidRDefault="009C5158" w:rsidP="009C5158">
            <w:pPr>
              <w:jc w:val="center"/>
              <w:rPr>
                <w:sz w:val="28"/>
                <w:szCs w:val="28"/>
              </w:rPr>
            </w:pPr>
            <w:r w:rsidRPr="009C5158">
              <w:rPr>
                <w:sz w:val="28"/>
                <w:szCs w:val="28"/>
              </w:rPr>
              <w:t>14</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C5158" w:rsidRPr="009C5158" w:rsidRDefault="009C5158" w:rsidP="009C5158">
            <w:pPr>
              <w:jc w:val="center"/>
              <w:rPr>
                <w:sz w:val="28"/>
                <w:szCs w:val="28"/>
              </w:rPr>
            </w:pPr>
            <w:r w:rsidRPr="009C5158">
              <w:rPr>
                <w:sz w:val="28"/>
                <w:szCs w:val="28"/>
              </w:rPr>
              <w:t>14</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C5158" w:rsidRPr="009C5158" w:rsidRDefault="009C5158" w:rsidP="009C5158">
            <w:pPr>
              <w:widowControl w:val="0"/>
              <w:autoSpaceDE w:val="0"/>
              <w:autoSpaceDN w:val="0"/>
              <w:adjustRightInd w:val="0"/>
              <w:jc w:val="center"/>
              <w:outlineLvl w:val="1"/>
              <w:rPr>
                <w:sz w:val="28"/>
                <w:szCs w:val="28"/>
              </w:rPr>
            </w:pPr>
            <w:r w:rsidRPr="009C5158">
              <w:rPr>
                <w:sz w:val="28"/>
                <w:szCs w:val="28"/>
              </w:rPr>
              <w:t>75</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9C5158" w:rsidRPr="009C5158" w:rsidRDefault="009C5158" w:rsidP="009C5158">
            <w:pPr>
              <w:widowControl w:val="0"/>
              <w:autoSpaceDE w:val="0"/>
              <w:autoSpaceDN w:val="0"/>
              <w:adjustRightInd w:val="0"/>
              <w:jc w:val="center"/>
              <w:outlineLvl w:val="1"/>
              <w:rPr>
                <w:sz w:val="28"/>
                <w:szCs w:val="28"/>
              </w:rPr>
            </w:pPr>
            <w:r w:rsidRPr="009C5158">
              <w:rPr>
                <w:sz w:val="28"/>
                <w:szCs w:val="28"/>
              </w:rPr>
              <w:t>154,0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9C5158" w:rsidRPr="009C5158" w:rsidRDefault="009C5158" w:rsidP="009C5158">
            <w:pPr>
              <w:widowControl w:val="0"/>
              <w:ind w:left="147"/>
              <w:jc w:val="center"/>
              <w:rPr>
                <w:rFonts w:eastAsia="Calibri"/>
                <w:b/>
                <w:sz w:val="28"/>
                <w:szCs w:val="28"/>
                <w:lang w:eastAsia="en-US"/>
              </w:rPr>
            </w:pPr>
            <w:r w:rsidRPr="009C5158">
              <w:rPr>
                <w:rFonts w:eastAsia="Calibri"/>
                <w:bCs/>
                <w:color w:val="000000"/>
                <w:sz w:val="28"/>
                <w:szCs w:val="28"/>
                <w:shd w:val="clear" w:color="auto" w:fill="FFFFFF"/>
                <w:lang w:eastAsia="en-US"/>
              </w:rPr>
              <w:t>342,5</w:t>
            </w:r>
          </w:p>
        </w:tc>
      </w:tr>
      <w:tr w:rsidR="005C3C14" w:rsidRPr="009C5158" w:rsidTr="005C3C14">
        <w:trPr>
          <w:trHeight w:hRule="exact" w:val="298"/>
        </w:trPr>
        <w:tc>
          <w:tcPr>
            <w:tcW w:w="3407" w:type="dxa"/>
            <w:tcBorders>
              <w:top w:val="single" w:sz="4" w:space="0" w:color="auto"/>
              <w:left w:val="single" w:sz="4" w:space="0" w:color="auto"/>
              <w:bottom w:val="single" w:sz="4" w:space="0" w:color="auto"/>
              <w:right w:val="single" w:sz="4" w:space="0" w:color="auto"/>
            </w:tcBorders>
            <w:shd w:val="clear" w:color="auto" w:fill="FFFFFF"/>
            <w:vAlign w:val="center"/>
          </w:tcPr>
          <w:p w:rsidR="005C3C14" w:rsidRPr="009C5158" w:rsidRDefault="005C3C14" w:rsidP="009C5158">
            <w:pPr>
              <w:widowControl w:val="0"/>
              <w:ind w:left="147"/>
              <w:jc w:val="center"/>
              <w:rPr>
                <w:rFonts w:eastAsia="Calibri"/>
                <w:b/>
                <w:bCs/>
                <w:color w:val="000000"/>
                <w:sz w:val="28"/>
                <w:szCs w:val="28"/>
                <w:shd w:val="clear" w:color="auto" w:fill="FFFFFF"/>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C3C14" w:rsidRPr="009C5158" w:rsidRDefault="005C3C14" w:rsidP="009C5158">
            <w:pPr>
              <w:jc w:val="center"/>
              <w:rPr>
                <w:sz w:val="28"/>
                <w:szCs w:val="28"/>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5C3C14" w:rsidRPr="009C5158" w:rsidRDefault="005C3C14" w:rsidP="009C5158">
            <w:pPr>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C3C14" w:rsidRPr="009C5158" w:rsidRDefault="005C3C14" w:rsidP="009C5158">
            <w:pPr>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C3C14" w:rsidRPr="009C5158" w:rsidRDefault="005C3C14" w:rsidP="009C5158">
            <w:pPr>
              <w:widowControl w:val="0"/>
              <w:autoSpaceDE w:val="0"/>
              <w:autoSpaceDN w:val="0"/>
              <w:adjustRightInd w:val="0"/>
              <w:jc w:val="center"/>
              <w:outlineLvl w:val="1"/>
              <w:rPr>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5C3C14" w:rsidRPr="009C5158" w:rsidRDefault="005C3C14" w:rsidP="009C5158">
            <w:pPr>
              <w:widowControl w:val="0"/>
              <w:autoSpaceDE w:val="0"/>
              <w:autoSpaceDN w:val="0"/>
              <w:adjustRightInd w:val="0"/>
              <w:jc w:val="center"/>
              <w:outlineLvl w:val="1"/>
              <w:rPr>
                <w:sz w:val="28"/>
                <w:szCs w:val="28"/>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5C3C14" w:rsidRPr="009C5158" w:rsidRDefault="005C3C14" w:rsidP="009C5158">
            <w:pPr>
              <w:widowControl w:val="0"/>
              <w:ind w:left="147"/>
              <w:jc w:val="center"/>
              <w:rPr>
                <w:rFonts w:eastAsia="Calibri"/>
                <w:bCs/>
                <w:color w:val="000000"/>
                <w:sz w:val="28"/>
                <w:szCs w:val="28"/>
                <w:shd w:val="clear" w:color="auto" w:fill="FFFFFF"/>
                <w:lang w:eastAsia="en-US"/>
              </w:rPr>
            </w:pPr>
          </w:p>
        </w:tc>
      </w:tr>
    </w:tbl>
    <w:p w:rsidR="009C5158" w:rsidRPr="009C5158" w:rsidRDefault="009C5158" w:rsidP="009C5158">
      <w:pPr>
        <w:widowControl w:val="0"/>
        <w:spacing w:line="322" w:lineRule="exact"/>
        <w:jc w:val="center"/>
        <w:rPr>
          <w:rFonts w:eastAsia="Calibri"/>
          <w:sz w:val="28"/>
          <w:szCs w:val="28"/>
          <w:lang w:eastAsia="en-US"/>
        </w:rPr>
      </w:pPr>
    </w:p>
    <w:p w:rsidR="009C5158" w:rsidRPr="00A12013" w:rsidRDefault="009C5158" w:rsidP="009C5158">
      <w:pPr>
        <w:framePr w:w="10286" w:wrap="notBeside" w:vAnchor="text" w:hAnchor="text" w:xAlign="center" w:y="1"/>
        <w:rPr>
          <w:sz w:val="2"/>
          <w:szCs w:val="2"/>
        </w:rPr>
      </w:pPr>
    </w:p>
    <w:p w:rsidR="009C5158" w:rsidRPr="00A12013" w:rsidRDefault="009C5158" w:rsidP="009C5158">
      <w:pPr>
        <w:rPr>
          <w:sz w:val="2"/>
          <w:szCs w:val="2"/>
        </w:rPr>
      </w:pPr>
    </w:p>
    <w:p w:rsidR="009C5158" w:rsidRDefault="009C5158">
      <w:pPr>
        <w:spacing w:after="200" w:line="276" w:lineRule="auto"/>
        <w:rPr>
          <w:sz w:val="28"/>
        </w:rPr>
      </w:pPr>
      <w:r>
        <w:rPr>
          <w:sz w:val="28"/>
        </w:rPr>
        <w:br w:type="page"/>
      </w:r>
    </w:p>
    <w:p w:rsidR="009C5158" w:rsidRPr="005C3C14" w:rsidRDefault="009C5158" w:rsidP="009C5158">
      <w:pPr>
        <w:jc w:val="center"/>
        <w:rPr>
          <w:sz w:val="28"/>
          <w:szCs w:val="28"/>
        </w:rPr>
      </w:pPr>
      <w:r w:rsidRPr="005C3C14">
        <w:rPr>
          <w:sz w:val="28"/>
          <w:szCs w:val="28"/>
        </w:rPr>
        <w:lastRenderedPageBreak/>
        <w:t>АДМИНИСТРАЦИЯ ПОСПЕЛИХИНСКОГО РАЙОНА</w:t>
      </w:r>
    </w:p>
    <w:p w:rsidR="009C5158" w:rsidRPr="005C3C14" w:rsidRDefault="009C5158" w:rsidP="009C5158">
      <w:pPr>
        <w:jc w:val="center"/>
        <w:rPr>
          <w:sz w:val="28"/>
          <w:szCs w:val="28"/>
        </w:rPr>
      </w:pPr>
      <w:r w:rsidRPr="005C3C14">
        <w:rPr>
          <w:sz w:val="28"/>
          <w:szCs w:val="28"/>
        </w:rPr>
        <w:t>АЛТАЙСКОГО КРАЯ</w:t>
      </w:r>
    </w:p>
    <w:p w:rsidR="009C5158" w:rsidRPr="005C3C14" w:rsidRDefault="009C5158" w:rsidP="009C5158">
      <w:pPr>
        <w:jc w:val="center"/>
        <w:rPr>
          <w:sz w:val="28"/>
          <w:szCs w:val="28"/>
        </w:rPr>
      </w:pPr>
    </w:p>
    <w:p w:rsidR="009C5158" w:rsidRPr="005C3C14" w:rsidRDefault="009C5158" w:rsidP="009C5158">
      <w:pPr>
        <w:jc w:val="center"/>
        <w:rPr>
          <w:sz w:val="28"/>
          <w:szCs w:val="28"/>
        </w:rPr>
      </w:pPr>
    </w:p>
    <w:p w:rsidR="009C5158" w:rsidRPr="005C3C14" w:rsidRDefault="009C5158" w:rsidP="009C5158">
      <w:pPr>
        <w:jc w:val="center"/>
        <w:rPr>
          <w:sz w:val="28"/>
          <w:szCs w:val="28"/>
        </w:rPr>
      </w:pPr>
      <w:r w:rsidRPr="005C3C14">
        <w:rPr>
          <w:sz w:val="28"/>
          <w:szCs w:val="28"/>
        </w:rPr>
        <w:t>ПОСТАНОВЛЕНИЕ</w:t>
      </w:r>
    </w:p>
    <w:p w:rsidR="009C5158" w:rsidRPr="005C3C14" w:rsidRDefault="009C5158" w:rsidP="009C5158">
      <w:pPr>
        <w:jc w:val="center"/>
        <w:rPr>
          <w:sz w:val="28"/>
          <w:szCs w:val="28"/>
        </w:rPr>
      </w:pPr>
    </w:p>
    <w:p w:rsidR="009C5158" w:rsidRPr="005C3C14" w:rsidRDefault="009C5158" w:rsidP="009C5158">
      <w:pPr>
        <w:jc w:val="center"/>
        <w:rPr>
          <w:sz w:val="28"/>
          <w:szCs w:val="28"/>
        </w:rPr>
      </w:pPr>
    </w:p>
    <w:p w:rsidR="009C5158" w:rsidRPr="005C3C14" w:rsidRDefault="009C5158" w:rsidP="009C5158">
      <w:pPr>
        <w:tabs>
          <w:tab w:val="left" w:pos="2268"/>
          <w:tab w:val="left" w:pos="2300"/>
          <w:tab w:val="left" w:pos="8500"/>
        </w:tabs>
        <w:ind w:right="185"/>
        <w:jc w:val="center"/>
        <w:rPr>
          <w:sz w:val="28"/>
          <w:szCs w:val="28"/>
        </w:rPr>
      </w:pPr>
      <w:r w:rsidRPr="005C3C14">
        <w:rPr>
          <w:sz w:val="28"/>
          <w:szCs w:val="28"/>
        </w:rPr>
        <w:t>14.02.2025                                                                                                 № 77</w:t>
      </w:r>
    </w:p>
    <w:p w:rsidR="009C5158" w:rsidRPr="005C3C14" w:rsidRDefault="009C5158" w:rsidP="009C5158">
      <w:pPr>
        <w:tabs>
          <w:tab w:val="left" w:pos="2268"/>
          <w:tab w:val="left" w:pos="2300"/>
          <w:tab w:val="left" w:pos="8500"/>
        </w:tabs>
        <w:ind w:right="185"/>
        <w:jc w:val="center"/>
        <w:rPr>
          <w:sz w:val="28"/>
          <w:szCs w:val="28"/>
        </w:rPr>
      </w:pPr>
      <w:proofErr w:type="gramStart"/>
      <w:r w:rsidRPr="005C3C14">
        <w:rPr>
          <w:sz w:val="28"/>
          <w:szCs w:val="28"/>
        </w:rPr>
        <w:t>с</w:t>
      </w:r>
      <w:proofErr w:type="gramEnd"/>
      <w:r w:rsidRPr="005C3C14">
        <w:rPr>
          <w:sz w:val="28"/>
          <w:szCs w:val="28"/>
        </w:rPr>
        <w:t>. Поспелиха</w:t>
      </w:r>
    </w:p>
    <w:p w:rsidR="009C5158" w:rsidRPr="005C3C14" w:rsidRDefault="009C5158" w:rsidP="009C5158">
      <w:pPr>
        <w:jc w:val="both"/>
        <w:rPr>
          <w:noProof/>
          <w:sz w:val="28"/>
          <w:szCs w:val="28"/>
        </w:rPr>
      </w:pPr>
    </w:p>
    <w:p w:rsidR="009C5158" w:rsidRPr="005C3C14" w:rsidRDefault="009C5158" w:rsidP="009C5158">
      <w:pPr>
        <w:jc w:val="both"/>
        <w:rPr>
          <w:noProof/>
          <w:sz w:val="28"/>
          <w:szCs w:val="28"/>
        </w:rPr>
      </w:pPr>
    </w:p>
    <w:p w:rsidR="009C5158" w:rsidRPr="005C3C14" w:rsidRDefault="009C5158" w:rsidP="009C5158">
      <w:pPr>
        <w:ind w:right="4819"/>
        <w:jc w:val="both"/>
        <w:rPr>
          <w:sz w:val="28"/>
          <w:szCs w:val="28"/>
        </w:rPr>
      </w:pPr>
      <w:r w:rsidRPr="005C3C14">
        <w:rPr>
          <w:sz w:val="28"/>
          <w:szCs w:val="28"/>
        </w:rPr>
        <w:t>О стоимости гарантированного п</w:t>
      </w:r>
      <w:r w:rsidRPr="005C3C14">
        <w:rPr>
          <w:sz w:val="28"/>
          <w:szCs w:val="28"/>
        </w:rPr>
        <w:t>е</w:t>
      </w:r>
      <w:r w:rsidRPr="005C3C14">
        <w:rPr>
          <w:sz w:val="28"/>
          <w:szCs w:val="28"/>
        </w:rPr>
        <w:t>речня услуг по погребению на 2025 год</w:t>
      </w:r>
    </w:p>
    <w:p w:rsidR="009C5158" w:rsidRPr="005C3C14" w:rsidRDefault="009C5158">
      <w:pPr>
        <w:rPr>
          <w:sz w:val="28"/>
          <w:szCs w:val="28"/>
        </w:rPr>
      </w:pPr>
    </w:p>
    <w:p w:rsidR="009C5158" w:rsidRPr="005C3C14" w:rsidRDefault="009C5158">
      <w:pPr>
        <w:rPr>
          <w:sz w:val="28"/>
          <w:szCs w:val="28"/>
        </w:rPr>
      </w:pPr>
    </w:p>
    <w:p w:rsidR="009C5158" w:rsidRPr="005C3C14" w:rsidRDefault="009C5158" w:rsidP="009C5158">
      <w:pPr>
        <w:jc w:val="both"/>
        <w:rPr>
          <w:sz w:val="28"/>
          <w:szCs w:val="28"/>
        </w:rPr>
      </w:pPr>
      <w:r w:rsidRPr="005C3C14">
        <w:rPr>
          <w:sz w:val="28"/>
          <w:szCs w:val="28"/>
        </w:rPr>
        <w:tab/>
        <w:t>В соответствии с Федеральным законом от 12.01.1996 № 8-ФЗ «О п</w:t>
      </w:r>
      <w:r w:rsidRPr="005C3C14">
        <w:rPr>
          <w:sz w:val="28"/>
          <w:szCs w:val="28"/>
        </w:rPr>
        <w:t>о</w:t>
      </w:r>
      <w:r w:rsidRPr="005C3C14">
        <w:rPr>
          <w:sz w:val="28"/>
          <w:szCs w:val="28"/>
        </w:rPr>
        <w:t>гребении и похоронном деле», ПОСТАНОВЛЯЮ:</w:t>
      </w:r>
    </w:p>
    <w:p w:rsidR="009C5158" w:rsidRPr="005C3C14" w:rsidRDefault="009C5158" w:rsidP="009C5158">
      <w:pPr>
        <w:jc w:val="both"/>
        <w:rPr>
          <w:sz w:val="28"/>
          <w:szCs w:val="28"/>
        </w:rPr>
      </w:pPr>
      <w:r w:rsidRPr="005C3C14">
        <w:rPr>
          <w:sz w:val="28"/>
          <w:szCs w:val="28"/>
        </w:rPr>
        <w:tab/>
        <w:t>1. Установить стоимость гарантированного перечня услуг по погреб</w:t>
      </w:r>
      <w:r w:rsidRPr="005C3C14">
        <w:rPr>
          <w:sz w:val="28"/>
          <w:szCs w:val="28"/>
        </w:rPr>
        <w:t>е</w:t>
      </w:r>
      <w:r w:rsidRPr="005C3C14">
        <w:rPr>
          <w:sz w:val="28"/>
          <w:szCs w:val="28"/>
        </w:rPr>
        <w:t>нию в размере  11456,71 рублей (Одиннадцать тысяч четыреста пятьдесят шесть рублей 71 копейка)   с учетом районного коэффициента (калькуляция прилагается).</w:t>
      </w:r>
    </w:p>
    <w:p w:rsidR="009C5158" w:rsidRPr="005C3C14" w:rsidRDefault="009C5158" w:rsidP="009C5158">
      <w:pPr>
        <w:jc w:val="both"/>
        <w:rPr>
          <w:sz w:val="28"/>
          <w:szCs w:val="28"/>
        </w:rPr>
      </w:pPr>
      <w:r w:rsidRPr="005C3C14">
        <w:rPr>
          <w:sz w:val="28"/>
          <w:szCs w:val="28"/>
        </w:rPr>
        <w:tab/>
        <w:t>2. Обнародовать данное постановление на официальном сайте Админ</w:t>
      </w:r>
      <w:r w:rsidRPr="005C3C14">
        <w:rPr>
          <w:sz w:val="28"/>
          <w:szCs w:val="28"/>
        </w:rPr>
        <w:t>и</w:t>
      </w:r>
      <w:r w:rsidRPr="005C3C14">
        <w:rPr>
          <w:sz w:val="28"/>
          <w:szCs w:val="28"/>
        </w:rPr>
        <w:t>страции района и в  Сборнике муниципальных правовых актов.</w:t>
      </w:r>
    </w:p>
    <w:p w:rsidR="009C5158" w:rsidRPr="005C3C14" w:rsidRDefault="009C5158" w:rsidP="009C5158">
      <w:pPr>
        <w:ind w:firstLine="720"/>
        <w:jc w:val="both"/>
        <w:rPr>
          <w:sz w:val="28"/>
          <w:szCs w:val="28"/>
        </w:rPr>
      </w:pPr>
      <w:r w:rsidRPr="005C3C14">
        <w:rPr>
          <w:sz w:val="28"/>
          <w:szCs w:val="28"/>
        </w:rPr>
        <w:t>3. Данное постановление вступает  в силу с 01 февраля 2025 года.</w:t>
      </w:r>
    </w:p>
    <w:p w:rsidR="009C5158" w:rsidRPr="005C3C14" w:rsidRDefault="009C5158" w:rsidP="009C5158">
      <w:pPr>
        <w:ind w:firstLine="708"/>
        <w:jc w:val="both"/>
        <w:rPr>
          <w:sz w:val="28"/>
          <w:szCs w:val="28"/>
        </w:rPr>
      </w:pPr>
      <w:r w:rsidRPr="005C3C14">
        <w:rPr>
          <w:sz w:val="28"/>
          <w:szCs w:val="28"/>
        </w:rPr>
        <w:t>4. Постановление Администрации района от  08.02.2024 № 48 «О сто</w:t>
      </w:r>
      <w:r w:rsidRPr="005C3C14">
        <w:rPr>
          <w:sz w:val="28"/>
          <w:szCs w:val="28"/>
        </w:rPr>
        <w:t>и</w:t>
      </w:r>
      <w:r w:rsidRPr="005C3C14">
        <w:rPr>
          <w:sz w:val="28"/>
          <w:szCs w:val="28"/>
        </w:rPr>
        <w:t>мости гарантированного перечня услуг на погребение на 2024 год» признать  утратившим силу.</w:t>
      </w:r>
    </w:p>
    <w:p w:rsidR="009C5158" w:rsidRPr="005C3C14" w:rsidRDefault="009C5158" w:rsidP="009C5158">
      <w:pPr>
        <w:jc w:val="both"/>
        <w:rPr>
          <w:sz w:val="28"/>
          <w:szCs w:val="28"/>
        </w:rPr>
      </w:pPr>
      <w:r w:rsidRPr="005C3C14">
        <w:rPr>
          <w:sz w:val="28"/>
          <w:szCs w:val="28"/>
        </w:rPr>
        <w:tab/>
        <w:t xml:space="preserve">5. </w:t>
      </w:r>
      <w:proofErr w:type="gramStart"/>
      <w:r w:rsidRPr="005C3C14">
        <w:rPr>
          <w:sz w:val="28"/>
          <w:szCs w:val="28"/>
        </w:rPr>
        <w:t>Контроль за</w:t>
      </w:r>
      <w:proofErr w:type="gramEnd"/>
      <w:r w:rsidRPr="005C3C14">
        <w:rPr>
          <w:sz w:val="28"/>
          <w:szCs w:val="28"/>
        </w:rPr>
        <w:t xml:space="preserve"> исполнением настоящего постановления возложить на заместителя главы Администрации района по экономическим вопросам, председателя комитета по финансам Баскакову Е.Г.</w:t>
      </w:r>
    </w:p>
    <w:p w:rsidR="009C5158" w:rsidRPr="005C3C14" w:rsidRDefault="009C5158" w:rsidP="009C5158">
      <w:pPr>
        <w:jc w:val="both"/>
        <w:rPr>
          <w:sz w:val="28"/>
          <w:szCs w:val="28"/>
        </w:rPr>
      </w:pPr>
    </w:p>
    <w:p w:rsidR="009C5158" w:rsidRPr="005C3C14" w:rsidRDefault="009C5158" w:rsidP="009C5158">
      <w:pPr>
        <w:jc w:val="both"/>
        <w:rPr>
          <w:sz w:val="28"/>
          <w:szCs w:val="28"/>
        </w:rPr>
      </w:pPr>
    </w:p>
    <w:p w:rsidR="009C5158" w:rsidRPr="005C3C14" w:rsidRDefault="009C5158" w:rsidP="009C5158">
      <w:pPr>
        <w:jc w:val="both"/>
        <w:rPr>
          <w:sz w:val="28"/>
          <w:szCs w:val="28"/>
        </w:rPr>
      </w:pPr>
      <w:r w:rsidRPr="005C3C14">
        <w:rPr>
          <w:sz w:val="28"/>
          <w:szCs w:val="28"/>
        </w:rPr>
        <w:t>Глава района                                                                               И. А. Башмаков</w:t>
      </w:r>
    </w:p>
    <w:p w:rsidR="009C5158" w:rsidRPr="005C3C14" w:rsidRDefault="009C5158" w:rsidP="009C5158">
      <w:pPr>
        <w:jc w:val="both"/>
        <w:rPr>
          <w:sz w:val="28"/>
          <w:szCs w:val="28"/>
        </w:rPr>
      </w:pPr>
    </w:p>
    <w:p w:rsidR="009C5158" w:rsidRPr="005C3C14" w:rsidRDefault="009C5158" w:rsidP="009C5158">
      <w:pPr>
        <w:jc w:val="both"/>
        <w:rPr>
          <w:sz w:val="28"/>
          <w:szCs w:val="28"/>
        </w:rPr>
      </w:pPr>
    </w:p>
    <w:p w:rsidR="009C5158" w:rsidRPr="005C3C14" w:rsidRDefault="009C5158" w:rsidP="009C5158">
      <w:pPr>
        <w:jc w:val="both"/>
        <w:rPr>
          <w:sz w:val="28"/>
          <w:szCs w:val="28"/>
        </w:rPr>
      </w:pPr>
    </w:p>
    <w:p w:rsidR="009C5158" w:rsidRPr="005C3C14" w:rsidRDefault="009C5158" w:rsidP="009C5158">
      <w:pPr>
        <w:jc w:val="both"/>
        <w:rPr>
          <w:sz w:val="28"/>
          <w:szCs w:val="28"/>
        </w:rPr>
      </w:pPr>
    </w:p>
    <w:p w:rsidR="009C5158" w:rsidRPr="005C3C14" w:rsidRDefault="009C5158" w:rsidP="009C5158">
      <w:pPr>
        <w:rPr>
          <w:sz w:val="28"/>
          <w:szCs w:val="28"/>
        </w:rPr>
      </w:pPr>
      <w:r w:rsidRPr="005C3C14">
        <w:rPr>
          <w:sz w:val="28"/>
          <w:szCs w:val="28"/>
        </w:rPr>
        <w:br w:type="page"/>
      </w:r>
    </w:p>
    <w:p w:rsidR="009C5158" w:rsidRDefault="009C5158" w:rsidP="009C5158">
      <w:pPr>
        <w:jc w:val="both"/>
      </w:pPr>
      <w:r>
        <w:lastRenderedPageBreak/>
        <w:tab/>
      </w:r>
      <w:r>
        <w:tab/>
      </w:r>
      <w:r>
        <w:tab/>
      </w:r>
      <w:r>
        <w:tab/>
      </w:r>
      <w:r>
        <w:tab/>
      </w:r>
      <w:r>
        <w:tab/>
      </w:r>
      <w:r>
        <w:tab/>
      </w:r>
      <w:r>
        <w:tab/>
        <w:t xml:space="preserve">Приложение </w:t>
      </w:r>
    </w:p>
    <w:p w:rsidR="009C5158" w:rsidRDefault="009C5158" w:rsidP="009C5158">
      <w:pPr>
        <w:jc w:val="both"/>
      </w:pPr>
      <w:r>
        <w:tab/>
      </w:r>
      <w:r>
        <w:tab/>
      </w:r>
      <w:r>
        <w:tab/>
      </w:r>
      <w:r>
        <w:tab/>
      </w:r>
      <w:r>
        <w:tab/>
      </w:r>
      <w:r>
        <w:tab/>
      </w:r>
      <w:r>
        <w:tab/>
      </w:r>
      <w:r>
        <w:tab/>
        <w:t xml:space="preserve">к постановлению </w:t>
      </w:r>
    </w:p>
    <w:p w:rsidR="009C5158" w:rsidRDefault="009C5158" w:rsidP="009C5158">
      <w:pPr>
        <w:jc w:val="both"/>
      </w:pPr>
      <w:r>
        <w:tab/>
      </w:r>
      <w:r>
        <w:tab/>
      </w:r>
      <w:r>
        <w:tab/>
      </w:r>
      <w:r>
        <w:tab/>
      </w:r>
      <w:r>
        <w:tab/>
      </w:r>
      <w:r>
        <w:tab/>
      </w:r>
      <w:r>
        <w:tab/>
      </w:r>
      <w:r>
        <w:tab/>
        <w:t>Администрации района</w:t>
      </w:r>
    </w:p>
    <w:p w:rsidR="009C5158" w:rsidRDefault="009C5158" w:rsidP="009C5158">
      <w:pPr>
        <w:jc w:val="both"/>
      </w:pPr>
      <w:r>
        <w:tab/>
      </w:r>
      <w:r>
        <w:tab/>
      </w:r>
      <w:r>
        <w:tab/>
      </w:r>
      <w:r>
        <w:tab/>
      </w:r>
      <w:r>
        <w:tab/>
      </w:r>
      <w:r>
        <w:tab/>
      </w:r>
      <w:r>
        <w:tab/>
      </w:r>
      <w:r>
        <w:tab/>
        <w:t>от 14.02.2025 № 77</w:t>
      </w:r>
    </w:p>
    <w:p w:rsidR="009C5158" w:rsidRDefault="009C5158" w:rsidP="009C5158">
      <w:pPr>
        <w:jc w:val="both"/>
      </w:pPr>
    </w:p>
    <w:p w:rsidR="009C5158" w:rsidRDefault="009C5158" w:rsidP="009C5158">
      <w:pPr>
        <w:jc w:val="both"/>
      </w:pPr>
    </w:p>
    <w:p w:rsidR="009C5158" w:rsidRDefault="009C5158" w:rsidP="009C5158">
      <w:pPr>
        <w:jc w:val="both"/>
      </w:pPr>
    </w:p>
    <w:p w:rsidR="009C5158" w:rsidRDefault="009C5158" w:rsidP="009C5158">
      <w:pPr>
        <w:jc w:val="both"/>
      </w:pPr>
    </w:p>
    <w:p w:rsidR="009C5158" w:rsidRDefault="009C5158" w:rsidP="009C5158">
      <w:pPr>
        <w:jc w:val="center"/>
      </w:pPr>
    </w:p>
    <w:p w:rsidR="009C5158" w:rsidRDefault="009C5158" w:rsidP="009C5158">
      <w:pPr>
        <w:jc w:val="center"/>
      </w:pPr>
      <w:r>
        <w:t>Калькуляция стоимости предоставляемых услуг по погребению,</w:t>
      </w:r>
    </w:p>
    <w:p w:rsidR="009C5158" w:rsidRDefault="009C5158" w:rsidP="009C5158">
      <w:pPr>
        <w:jc w:val="center"/>
      </w:pPr>
      <w:proofErr w:type="gramStart"/>
      <w:r>
        <w:t>предоставляемых</w:t>
      </w:r>
      <w:proofErr w:type="gramEnd"/>
      <w:r>
        <w:t xml:space="preserve"> согласно ФЗ-8 от 12.01.1996 года.</w:t>
      </w:r>
    </w:p>
    <w:p w:rsidR="009C5158" w:rsidRDefault="009C5158" w:rsidP="009C5158">
      <w:pPr>
        <w:jc w:val="center"/>
      </w:pPr>
    </w:p>
    <w:tbl>
      <w:tblPr>
        <w:tblW w:w="0" w:type="auto"/>
        <w:tblLook w:val="04A0" w:firstRow="1" w:lastRow="0" w:firstColumn="1" w:lastColumn="0" w:noHBand="0" w:noVBand="1"/>
      </w:tblPr>
      <w:tblGrid>
        <w:gridCol w:w="6204"/>
        <w:gridCol w:w="3367"/>
      </w:tblGrid>
      <w:tr w:rsidR="009C5158" w:rsidTr="009C5158">
        <w:tc>
          <w:tcPr>
            <w:tcW w:w="6204" w:type="dxa"/>
            <w:shd w:val="clear" w:color="auto" w:fill="auto"/>
          </w:tcPr>
          <w:p w:rsidR="009C5158" w:rsidRDefault="009C5158" w:rsidP="000900FD">
            <w:pPr>
              <w:numPr>
                <w:ilvl w:val="0"/>
                <w:numId w:val="3"/>
              </w:numPr>
              <w:ind w:left="284" w:hanging="284"/>
            </w:pPr>
            <w:r>
              <w:t>Предоставление и доставка гроба, руб.</w:t>
            </w:r>
          </w:p>
          <w:p w:rsidR="009C5158" w:rsidRDefault="009C5158" w:rsidP="009C5158">
            <w:pPr>
              <w:ind w:left="284" w:hanging="284"/>
            </w:pPr>
          </w:p>
        </w:tc>
        <w:tc>
          <w:tcPr>
            <w:tcW w:w="3367" w:type="dxa"/>
            <w:shd w:val="clear" w:color="auto" w:fill="auto"/>
          </w:tcPr>
          <w:p w:rsidR="009C5158" w:rsidRDefault="009C5158" w:rsidP="009C5158">
            <w:pPr>
              <w:jc w:val="right"/>
            </w:pPr>
            <w:r>
              <w:t>8404,61</w:t>
            </w:r>
          </w:p>
        </w:tc>
      </w:tr>
      <w:tr w:rsidR="009C5158" w:rsidTr="009C5158">
        <w:trPr>
          <w:trHeight w:val="794"/>
        </w:trPr>
        <w:tc>
          <w:tcPr>
            <w:tcW w:w="6204" w:type="dxa"/>
            <w:shd w:val="clear" w:color="auto" w:fill="auto"/>
          </w:tcPr>
          <w:p w:rsidR="009C5158" w:rsidRDefault="009C5158" w:rsidP="000900FD">
            <w:pPr>
              <w:numPr>
                <w:ilvl w:val="0"/>
                <w:numId w:val="3"/>
              </w:numPr>
              <w:ind w:left="284" w:hanging="284"/>
            </w:pPr>
            <w:r>
              <w:t xml:space="preserve">Перевозка тела умершего на кладбище, руб. </w:t>
            </w:r>
          </w:p>
        </w:tc>
        <w:tc>
          <w:tcPr>
            <w:tcW w:w="3367" w:type="dxa"/>
            <w:shd w:val="clear" w:color="auto" w:fill="auto"/>
          </w:tcPr>
          <w:p w:rsidR="009C5158" w:rsidRDefault="009C5158" w:rsidP="009C5158">
            <w:pPr>
              <w:jc w:val="right"/>
            </w:pPr>
            <w:r>
              <w:t>1084,36</w:t>
            </w:r>
          </w:p>
        </w:tc>
      </w:tr>
      <w:tr w:rsidR="009C5158" w:rsidTr="009C5158">
        <w:trPr>
          <w:trHeight w:val="576"/>
        </w:trPr>
        <w:tc>
          <w:tcPr>
            <w:tcW w:w="6204" w:type="dxa"/>
            <w:shd w:val="clear" w:color="auto" w:fill="auto"/>
          </w:tcPr>
          <w:p w:rsidR="009C5158" w:rsidRDefault="009C5158" w:rsidP="000900FD">
            <w:pPr>
              <w:numPr>
                <w:ilvl w:val="0"/>
                <w:numId w:val="3"/>
              </w:numPr>
              <w:ind w:left="284" w:hanging="284"/>
            </w:pPr>
            <w:r>
              <w:t xml:space="preserve">Погребение и копка могилы, </w:t>
            </w:r>
            <w:proofErr w:type="spellStart"/>
            <w:r>
              <w:t>руб</w:t>
            </w:r>
            <w:proofErr w:type="spellEnd"/>
          </w:p>
        </w:tc>
        <w:tc>
          <w:tcPr>
            <w:tcW w:w="3367" w:type="dxa"/>
            <w:shd w:val="clear" w:color="auto" w:fill="auto"/>
          </w:tcPr>
          <w:p w:rsidR="009C5158" w:rsidRDefault="009C5158" w:rsidP="009C5158">
            <w:pPr>
              <w:jc w:val="right"/>
            </w:pPr>
            <w:r>
              <w:t>1967,74</w:t>
            </w:r>
          </w:p>
        </w:tc>
      </w:tr>
      <w:tr w:rsidR="009C5158" w:rsidTr="009C5158">
        <w:trPr>
          <w:trHeight w:val="511"/>
        </w:trPr>
        <w:tc>
          <w:tcPr>
            <w:tcW w:w="6204" w:type="dxa"/>
            <w:shd w:val="clear" w:color="auto" w:fill="auto"/>
          </w:tcPr>
          <w:p w:rsidR="009C5158" w:rsidRDefault="009C5158" w:rsidP="000900FD">
            <w:pPr>
              <w:numPr>
                <w:ilvl w:val="0"/>
                <w:numId w:val="3"/>
              </w:numPr>
              <w:ind w:left="284" w:hanging="284"/>
            </w:pPr>
            <w:r>
              <w:t>Оформление документов</w:t>
            </w:r>
          </w:p>
        </w:tc>
        <w:tc>
          <w:tcPr>
            <w:tcW w:w="3367" w:type="dxa"/>
            <w:shd w:val="clear" w:color="auto" w:fill="auto"/>
          </w:tcPr>
          <w:p w:rsidR="009C5158" w:rsidRDefault="009C5158" w:rsidP="009C5158">
            <w:pPr>
              <w:jc w:val="right"/>
            </w:pPr>
            <w:r>
              <w:t>Бесплатно</w:t>
            </w:r>
          </w:p>
        </w:tc>
      </w:tr>
      <w:tr w:rsidR="009C5158" w:rsidTr="009C5158">
        <w:trPr>
          <w:trHeight w:val="460"/>
        </w:trPr>
        <w:tc>
          <w:tcPr>
            <w:tcW w:w="6204" w:type="dxa"/>
            <w:shd w:val="clear" w:color="auto" w:fill="auto"/>
          </w:tcPr>
          <w:p w:rsidR="009C5158" w:rsidRDefault="009C5158" w:rsidP="009C5158">
            <w:pPr>
              <w:jc w:val="center"/>
            </w:pPr>
            <w:r>
              <w:t>ИТОГО</w:t>
            </w:r>
          </w:p>
        </w:tc>
        <w:tc>
          <w:tcPr>
            <w:tcW w:w="3367" w:type="dxa"/>
            <w:shd w:val="clear" w:color="auto" w:fill="auto"/>
          </w:tcPr>
          <w:p w:rsidR="009C5158" w:rsidRDefault="009C5158" w:rsidP="009C5158">
            <w:pPr>
              <w:jc w:val="right"/>
            </w:pPr>
            <w:r>
              <w:t>11456,71</w:t>
            </w:r>
          </w:p>
        </w:tc>
      </w:tr>
    </w:tbl>
    <w:p w:rsidR="009C5158" w:rsidRDefault="009C5158" w:rsidP="009C5158">
      <w:pPr>
        <w:jc w:val="center"/>
      </w:pPr>
    </w:p>
    <w:p w:rsidR="009C5158" w:rsidRDefault="009C5158" w:rsidP="009C5158">
      <w:pPr>
        <w:jc w:val="both"/>
      </w:pPr>
    </w:p>
    <w:p w:rsidR="009C5158" w:rsidRDefault="009C5158" w:rsidP="009C5158">
      <w:pPr>
        <w:jc w:val="both"/>
      </w:pPr>
    </w:p>
    <w:p w:rsidR="009C5158" w:rsidRDefault="009C5158" w:rsidP="009C5158">
      <w:pPr>
        <w:jc w:val="both"/>
      </w:pPr>
    </w:p>
    <w:p w:rsidR="009C5158" w:rsidRPr="003B3A98" w:rsidRDefault="009C5158" w:rsidP="009C5158">
      <w:pPr>
        <w:jc w:val="both"/>
        <w:rPr>
          <w:b/>
        </w:rPr>
      </w:pPr>
    </w:p>
    <w:p w:rsidR="009C5158" w:rsidRDefault="009C5158" w:rsidP="009C5158">
      <w:pPr>
        <w:jc w:val="both"/>
      </w:pPr>
    </w:p>
    <w:p w:rsidR="005C3C14" w:rsidRDefault="005C3C14">
      <w:pPr>
        <w:spacing w:after="200" w:line="276" w:lineRule="auto"/>
      </w:pPr>
      <w:r>
        <w:br w:type="page"/>
      </w:r>
    </w:p>
    <w:p w:rsidR="009C5158" w:rsidRDefault="009C5158" w:rsidP="009C5158">
      <w:pPr>
        <w:jc w:val="both"/>
      </w:pPr>
    </w:p>
    <w:p w:rsidR="009C5158" w:rsidRPr="002713F0" w:rsidRDefault="009C5158" w:rsidP="009C5158">
      <w:pPr>
        <w:jc w:val="center"/>
        <w:rPr>
          <w:sz w:val="28"/>
          <w:szCs w:val="28"/>
        </w:rPr>
      </w:pPr>
      <w:r w:rsidRPr="002713F0">
        <w:rPr>
          <w:sz w:val="28"/>
          <w:szCs w:val="28"/>
        </w:rPr>
        <w:t>АДМИНИСТРАЦИЯ ПОСПЕЛИХИНСКОГО РАЙОНА</w:t>
      </w:r>
    </w:p>
    <w:p w:rsidR="009C5158" w:rsidRPr="002713F0" w:rsidRDefault="009C5158" w:rsidP="009C5158">
      <w:pPr>
        <w:jc w:val="center"/>
        <w:rPr>
          <w:sz w:val="28"/>
          <w:szCs w:val="28"/>
        </w:rPr>
      </w:pPr>
      <w:r w:rsidRPr="002713F0">
        <w:rPr>
          <w:sz w:val="28"/>
          <w:szCs w:val="28"/>
        </w:rPr>
        <w:t>АЛТАЙСКОГО КРАЯ</w:t>
      </w:r>
    </w:p>
    <w:p w:rsidR="009C5158" w:rsidRPr="002713F0" w:rsidRDefault="009C5158" w:rsidP="009C5158">
      <w:pPr>
        <w:jc w:val="center"/>
        <w:rPr>
          <w:sz w:val="28"/>
          <w:szCs w:val="28"/>
        </w:rPr>
      </w:pPr>
    </w:p>
    <w:p w:rsidR="009C5158" w:rsidRPr="002713F0" w:rsidRDefault="009C5158" w:rsidP="009C5158">
      <w:pPr>
        <w:jc w:val="center"/>
        <w:rPr>
          <w:sz w:val="28"/>
          <w:szCs w:val="28"/>
        </w:rPr>
      </w:pPr>
    </w:p>
    <w:p w:rsidR="009C5158" w:rsidRPr="002713F0" w:rsidRDefault="009C5158" w:rsidP="009C5158">
      <w:pPr>
        <w:jc w:val="center"/>
        <w:rPr>
          <w:sz w:val="28"/>
          <w:szCs w:val="28"/>
        </w:rPr>
      </w:pPr>
      <w:r w:rsidRPr="002713F0">
        <w:rPr>
          <w:sz w:val="28"/>
          <w:szCs w:val="28"/>
        </w:rPr>
        <w:t>ПОСТАНОВЛЕНИЕ</w:t>
      </w:r>
    </w:p>
    <w:p w:rsidR="009C5158" w:rsidRDefault="009C5158" w:rsidP="009C5158">
      <w:pPr>
        <w:jc w:val="center"/>
        <w:rPr>
          <w:sz w:val="28"/>
          <w:szCs w:val="28"/>
        </w:rPr>
      </w:pPr>
    </w:p>
    <w:p w:rsidR="009C5158" w:rsidRPr="002713F0" w:rsidRDefault="009C5158" w:rsidP="009C5158">
      <w:pPr>
        <w:jc w:val="center"/>
        <w:rPr>
          <w:sz w:val="28"/>
          <w:szCs w:val="28"/>
        </w:rPr>
      </w:pPr>
    </w:p>
    <w:p w:rsidR="009C5158" w:rsidRPr="002713F0" w:rsidRDefault="009C5158" w:rsidP="009C5158">
      <w:pPr>
        <w:jc w:val="both"/>
        <w:rPr>
          <w:sz w:val="28"/>
          <w:szCs w:val="28"/>
        </w:rPr>
      </w:pPr>
      <w:r>
        <w:rPr>
          <w:sz w:val="28"/>
          <w:szCs w:val="28"/>
        </w:rPr>
        <w:t>14.02.2025</w:t>
      </w:r>
      <w:r w:rsidRPr="002713F0">
        <w:rPr>
          <w:sz w:val="28"/>
          <w:szCs w:val="28"/>
        </w:rPr>
        <w:t xml:space="preserve">                                                                       </w:t>
      </w:r>
      <w:r>
        <w:rPr>
          <w:sz w:val="28"/>
          <w:szCs w:val="28"/>
        </w:rPr>
        <w:t xml:space="preserve">             </w:t>
      </w:r>
      <w:r w:rsidRPr="002713F0">
        <w:rPr>
          <w:sz w:val="28"/>
          <w:szCs w:val="28"/>
        </w:rPr>
        <w:t xml:space="preserve">              № </w:t>
      </w:r>
      <w:r>
        <w:rPr>
          <w:sz w:val="28"/>
          <w:szCs w:val="28"/>
        </w:rPr>
        <w:t>78</w:t>
      </w:r>
    </w:p>
    <w:p w:rsidR="009C5158" w:rsidRDefault="009C5158" w:rsidP="009C5158">
      <w:pPr>
        <w:jc w:val="center"/>
        <w:rPr>
          <w:sz w:val="28"/>
          <w:szCs w:val="28"/>
        </w:rPr>
      </w:pPr>
      <w:proofErr w:type="gramStart"/>
      <w:r w:rsidRPr="002713F0">
        <w:rPr>
          <w:sz w:val="28"/>
          <w:szCs w:val="28"/>
        </w:rPr>
        <w:t>с</w:t>
      </w:r>
      <w:proofErr w:type="gramEnd"/>
      <w:r w:rsidRPr="002713F0">
        <w:rPr>
          <w:sz w:val="28"/>
          <w:szCs w:val="28"/>
        </w:rPr>
        <w:t>.</w:t>
      </w:r>
      <w:r>
        <w:rPr>
          <w:sz w:val="28"/>
          <w:szCs w:val="28"/>
        </w:rPr>
        <w:t xml:space="preserve"> </w:t>
      </w:r>
      <w:r w:rsidRPr="002713F0">
        <w:rPr>
          <w:sz w:val="28"/>
          <w:szCs w:val="28"/>
        </w:rPr>
        <w:t>Поспелиха</w:t>
      </w:r>
    </w:p>
    <w:p w:rsidR="009C5158" w:rsidRPr="002713F0" w:rsidRDefault="009C5158" w:rsidP="009C5158">
      <w:pPr>
        <w:jc w:val="center"/>
        <w:rPr>
          <w:sz w:val="28"/>
          <w:szCs w:val="28"/>
        </w:rPr>
      </w:pPr>
    </w:p>
    <w:p w:rsidR="009C5158" w:rsidRPr="002713F0" w:rsidRDefault="009C5158" w:rsidP="009C5158">
      <w:pPr>
        <w:jc w:val="both"/>
        <w:rPr>
          <w:sz w:val="28"/>
          <w:szCs w:val="28"/>
        </w:rPr>
      </w:pPr>
    </w:p>
    <w:tbl>
      <w:tblPr>
        <w:tblW w:w="11130" w:type="dxa"/>
        <w:tblLook w:val="00A0" w:firstRow="1" w:lastRow="0" w:firstColumn="1" w:lastColumn="0" w:noHBand="0" w:noVBand="0"/>
      </w:tblPr>
      <w:tblGrid>
        <w:gridCol w:w="4644"/>
        <w:gridCol w:w="6486"/>
      </w:tblGrid>
      <w:tr w:rsidR="009C5158" w:rsidRPr="002713F0" w:rsidTr="009C5158">
        <w:tc>
          <w:tcPr>
            <w:tcW w:w="4644" w:type="dxa"/>
          </w:tcPr>
          <w:p w:rsidR="009C5158" w:rsidRPr="002713F0" w:rsidRDefault="009C5158" w:rsidP="009C5158">
            <w:pPr>
              <w:contextualSpacing/>
              <w:jc w:val="both"/>
              <w:rPr>
                <w:sz w:val="28"/>
                <w:szCs w:val="28"/>
              </w:rPr>
            </w:pPr>
            <w:r>
              <w:rPr>
                <w:sz w:val="28"/>
                <w:szCs w:val="28"/>
              </w:rPr>
              <w:t>О внесении изменений в постано</w:t>
            </w:r>
            <w:r>
              <w:rPr>
                <w:sz w:val="28"/>
                <w:szCs w:val="28"/>
              </w:rPr>
              <w:t>в</w:t>
            </w:r>
            <w:r>
              <w:rPr>
                <w:sz w:val="28"/>
                <w:szCs w:val="28"/>
              </w:rPr>
              <w:t>ление Администрации района от 31.05.2022 № 252</w:t>
            </w:r>
          </w:p>
        </w:tc>
        <w:tc>
          <w:tcPr>
            <w:tcW w:w="6486" w:type="dxa"/>
          </w:tcPr>
          <w:p w:rsidR="009C5158" w:rsidRPr="002713F0" w:rsidRDefault="009C5158" w:rsidP="009C5158">
            <w:pPr>
              <w:jc w:val="both"/>
              <w:rPr>
                <w:sz w:val="28"/>
                <w:szCs w:val="28"/>
              </w:rPr>
            </w:pPr>
          </w:p>
        </w:tc>
      </w:tr>
      <w:tr w:rsidR="009C5158" w:rsidRPr="002713F0" w:rsidTr="009C5158">
        <w:tc>
          <w:tcPr>
            <w:tcW w:w="4644" w:type="dxa"/>
          </w:tcPr>
          <w:p w:rsidR="009C5158" w:rsidRDefault="009C5158" w:rsidP="009C5158">
            <w:pPr>
              <w:jc w:val="center"/>
              <w:rPr>
                <w:sz w:val="28"/>
                <w:szCs w:val="28"/>
              </w:rPr>
            </w:pPr>
          </w:p>
          <w:p w:rsidR="009C5158" w:rsidRPr="002713F0" w:rsidRDefault="009C5158" w:rsidP="009C5158">
            <w:pPr>
              <w:jc w:val="center"/>
              <w:rPr>
                <w:sz w:val="28"/>
                <w:szCs w:val="28"/>
              </w:rPr>
            </w:pPr>
          </w:p>
        </w:tc>
        <w:tc>
          <w:tcPr>
            <w:tcW w:w="6486" w:type="dxa"/>
          </w:tcPr>
          <w:p w:rsidR="009C5158" w:rsidRPr="002713F0" w:rsidRDefault="009C5158" w:rsidP="009C5158">
            <w:pPr>
              <w:jc w:val="center"/>
              <w:rPr>
                <w:sz w:val="28"/>
                <w:szCs w:val="28"/>
              </w:rPr>
            </w:pPr>
          </w:p>
        </w:tc>
      </w:tr>
    </w:tbl>
    <w:p w:rsidR="009C5158" w:rsidRPr="00BA204D" w:rsidRDefault="009C5158" w:rsidP="009C5158">
      <w:pPr>
        <w:ind w:firstLine="708"/>
        <w:jc w:val="both"/>
        <w:rPr>
          <w:sz w:val="28"/>
        </w:rPr>
      </w:pPr>
      <w:r>
        <w:rPr>
          <w:sz w:val="28"/>
          <w:lang w:bidi="ru-RU"/>
        </w:rPr>
        <w:t xml:space="preserve">На основании </w:t>
      </w:r>
      <w:r w:rsidRPr="004327E8">
        <w:rPr>
          <w:sz w:val="28"/>
          <w:lang w:bidi="ru-RU"/>
        </w:rPr>
        <w:t>п</w:t>
      </w:r>
      <w:r>
        <w:rPr>
          <w:sz w:val="28"/>
          <w:lang w:bidi="ru-RU"/>
        </w:rPr>
        <w:t xml:space="preserve">одпунктов </w:t>
      </w:r>
      <w:r w:rsidRPr="004327E8">
        <w:rPr>
          <w:sz w:val="28"/>
          <w:lang w:bidi="ru-RU"/>
        </w:rPr>
        <w:t>5 – 7 письма Министерства просвещения Российской Федерации от 22.10.2024 № АБ-3614</w:t>
      </w:r>
      <w:r>
        <w:rPr>
          <w:sz w:val="28"/>
          <w:lang w:bidi="ru-RU"/>
        </w:rPr>
        <w:t>/06 «О направлении разъя</w:t>
      </w:r>
      <w:r>
        <w:rPr>
          <w:sz w:val="28"/>
          <w:lang w:bidi="ru-RU"/>
        </w:rPr>
        <w:t>с</w:t>
      </w:r>
      <w:r>
        <w:rPr>
          <w:sz w:val="28"/>
          <w:lang w:bidi="ru-RU"/>
        </w:rPr>
        <w:t xml:space="preserve">нений», </w:t>
      </w:r>
      <w:r w:rsidRPr="004327E8">
        <w:rPr>
          <w:sz w:val="28"/>
          <w:lang w:bidi="ru-RU"/>
        </w:rPr>
        <w:t>аб</w:t>
      </w:r>
      <w:r>
        <w:rPr>
          <w:sz w:val="28"/>
          <w:lang w:bidi="ru-RU"/>
        </w:rPr>
        <w:t xml:space="preserve">заца </w:t>
      </w:r>
      <w:r w:rsidRPr="004327E8">
        <w:rPr>
          <w:sz w:val="28"/>
          <w:lang w:bidi="ru-RU"/>
        </w:rPr>
        <w:t>5 п</w:t>
      </w:r>
      <w:r>
        <w:rPr>
          <w:sz w:val="28"/>
          <w:lang w:bidi="ru-RU"/>
        </w:rPr>
        <w:t>ункта</w:t>
      </w:r>
      <w:r w:rsidRPr="004327E8">
        <w:rPr>
          <w:sz w:val="28"/>
          <w:lang w:bidi="ru-RU"/>
        </w:rPr>
        <w:t xml:space="preserve"> 36.5.2.  «Единых рекомендаций по установлению на федеральном, региональном и местном уровнях систем оплаты труда рабо</w:t>
      </w:r>
      <w:r w:rsidRPr="004327E8">
        <w:rPr>
          <w:sz w:val="28"/>
          <w:lang w:bidi="ru-RU"/>
        </w:rPr>
        <w:t>т</w:t>
      </w:r>
      <w:r w:rsidRPr="004327E8">
        <w:rPr>
          <w:sz w:val="28"/>
          <w:lang w:bidi="ru-RU"/>
        </w:rPr>
        <w:t>ников государственных и муниципальных учреждений на 2025 год», утве</w:t>
      </w:r>
      <w:r w:rsidRPr="004327E8">
        <w:rPr>
          <w:sz w:val="28"/>
          <w:lang w:bidi="ru-RU"/>
        </w:rPr>
        <w:t>р</w:t>
      </w:r>
      <w:r w:rsidRPr="004327E8">
        <w:rPr>
          <w:sz w:val="28"/>
          <w:lang w:bidi="ru-RU"/>
        </w:rPr>
        <w:t>жденных Российской трехсторонней комиссией по регулированию социал</w:t>
      </w:r>
      <w:r w:rsidRPr="004327E8">
        <w:rPr>
          <w:sz w:val="28"/>
          <w:lang w:bidi="ru-RU"/>
        </w:rPr>
        <w:t>ь</w:t>
      </w:r>
      <w:r w:rsidRPr="004327E8">
        <w:rPr>
          <w:sz w:val="28"/>
          <w:lang w:bidi="ru-RU"/>
        </w:rPr>
        <w:t>но-трудовых отношений от 23.12.2024 № прот-10пр</w:t>
      </w:r>
      <w:r>
        <w:rPr>
          <w:sz w:val="28"/>
        </w:rPr>
        <w:t>,</w:t>
      </w:r>
      <w:r w:rsidRPr="00BA204D">
        <w:rPr>
          <w:i/>
          <w:sz w:val="28"/>
        </w:rPr>
        <w:t xml:space="preserve"> </w:t>
      </w:r>
      <w:r w:rsidRPr="00BA204D">
        <w:rPr>
          <w:sz w:val="28"/>
        </w:rPr>
        <w:t>ПОСТАНОВЛЯЮ:</w:t>
      </w:r>
    </w:p>
    <w:p w:rsidR="009C5158" w:rsidRPr="00421515" w:rsidRDefault="009C5158" w:rsidP="009C5158">
      <w:pPr>
        <w:ind w:firstLine="708"/>
        <w:contextualSpacing/>
        <w:jc w:val="both"/>
        <w:rPr>
          <w:sz w:val="28"/>
          <w:szCs w:val="28"/>
        </w:rPr>
      </w:pPr>
      <w:r w:rsidRPr="002713F0">
        <w:rPr>
          <w:bCs/>
          <w:sz w:val="28"/>
          <w:szCs w:val="28"/>
        </w:rPr>
        <w:t>1.</w:t>
      </w:r>
      <w:r>
        <w:rPr>
          <w:bCs/>
          <w:sz w:val="28"/>
          <w:szCs w:val="28"/>
        </w:rPr>
        <w:t xml:space="preserve"> Внести в постановление Администрации района от 31.05.2022 № 252 «</w:t>
      </w:r>
      <w:r w:rsidRPr="002713F0">
        <w:rPr>
          <w:sz w:val="28"/>
          <w:szCs w:val="28"/>
        </w:rPr>
        <w:t xml:space="preserve">Об </w:t>
      </w:r>
      <w:r w:rsidRPr="00421515">
        <w:rPr>
          <w:sz w:val="28"/>
          <w:szCs w:val="28"/>
        </w:rPr>
        <w:t>утверждении Положения об оплате труда работников муниципальных общеобразовательных организаций Поспелихинского района» следующие изменения:</w:t>
      </w:r>
    </w:p>
    <w:p w:rsidR="009C5158" w:rsidRPr="00421515" w:rsidRDefault="009C5158" w:rsidP="009C5158">
      <w:pPr>
        <w:ind w:firstLine="708"/>
        <w:contextualSpacing/>
        <w:jc w:val="both"/>
        <w:rPr>
          <w:sz w:val="28"/>
          <w:szCs w:val="28"/>
          <w:shd w:val="clear" w:color="auto" w:fill="FFFFFF"/>
        </w:rPr>
      </w:pPr>
      <w:r w:rsidRPr="00421515">
        <w:rPr>
          <w:bCs/>
          <w:sz w:val="28"/>
          <w:szCs w:val="28"/>
        </w:rPr>
        <w:t xml:space="preserve">1.1. </w:t>
      </w:r>
      <w:r w:rsidRPr="00421515">
        <w:rPr>
          <w:sz w:val="28"/>
          <w:szCs w:val="28"/>
          <w:shd w:val="clear" w:color="auto" w:fill="FFFFFF"/>
        </w:rPr>
        <w:t>пункт 3.3 раздела 3 дополнить подразделом 3.3.10 следующего с</w:t>
      </w:r>
      <w:r w:rsidRPr="00421515">
        <w:rPr>
          <w:sz w:val="28"/>
          <w:szCs w:val="28"/>
          <w:shd w:val="clear" w:color="auto" w:fill="FFFFFF"/>
        </w:rPr>
        <w:t>о</w:t>
      </w:r>
      <w:r w:rsidRPr="00421515">
        <w:rPr>
          <w:sz w:val="28"/>
          <w:szCs w:val="28"/>
          <w:shd w:val="clear" w:color="auto" w:fill="FFFFFF"/>
        </w:rPr>
        <w:t xml:space="preserve">держания: </w:t>
      </w:r>
    </w:p>
    <w:p w:rsidR="009C5158" w:rsidRPr="00421515" w:rsidRDefault="009C5158" w:rsidP="009C5158">
      <w:pPr>
        <w:ind w:firstLine="708"/>
        <w:contextualSpacing/>
        <w:jc w:val="both"/>
        <w:rPr>
          <w:sz w:val="28"/>
          <w:szCs w:val="28"/>
          <w:shd w:val="clear" w:color="auto" w:fill="FFFFFF"/>
        </w:rPr>
      </w:pPr>
      <w:r w:rsidRPr="00421515">
        <w:rPr>
          <w:sz w:val="28"/>
          <w:szCs w:val="28"/>
          <w:shd w:val="clear" w:color="auto" w:fill="FFFFFF"/>
        </w:rPr>
        <w:t xml:space="preserve">«3.3.10. </w:t>
      </w:r>
      <w:proofErr w:type="gramStart"/>
      <w:r w:rsidRPr="00421515">
        <w:rPr>
          <w:sz w:val="28"/>
          <w:szCs w:val="28"/>
          <w:shd w:val="clear" w:color="auto" w:fill="FFFFFF"/>
        </w:rPr>
        <w:t>Выплата ежемесячного денежного вознаграждения педагогич</w:t>
      </w:r>
      <w:r w:rsidRPr="00421515">
        <w:rPr>
          <w:sz w:val="28"/>
          <w:szCs w:val="28"/>
          <w:shd w:val="clear" w:color="auto" w:fill="FFFFFF"/>
        </w:rPr>
        <w:t>е</w:t>
      </w:r>
      <w:r w:rsidRPr="00421515">
        <w:rPr>
          <w:sz w:val="28"/>
          <w:szCs w:val="28"/>
          <w:shd w:val="clear" w:color="auto" w:fill="FFFFFF"/>
        </w:rPr>
        <w:t>скому работнику, замещающему должность с наименованием «советника д</w:t>
      </w:r>
      <w:r w:rsidRPr="00421515">
        <w:rPr>
          <w:sz w:val="28"/>
          <w:szCs w:val="28"/>
          <w:shd w:val="clear" w:color="auto" w:fill="FFFFFF"/>
        </w:rPr>
        <w:t>и</w:t>
      </w:r>
      <w:r w:rsidRPr="00421515">
        <w:rPr>
          <w:sz w:val="28"/>
          <w:szCs w:val="28"/>
          <w:shd w:val="clear" w:color="auto" w:fill="FFFFFF"/>
        </w:rPr>
        <w:t>ректора по воспитанию и взаимодействию с детскими общественными об</w:t>
      </w:r>
      <w:r w:rsidRPr="00421515">
        <w:rPr>
          <w:sz w:val="28"/>
          <w:szCs w:val="28"/>
          <w:shd w:val="clear" w:color="auto" w:fill="FFFFFF"/>
        </w:rPr>
        <w:t>ъ</w:t>
      </w:r>
      <w:r w:rsidRPr="00421515">
        <w:rPr>
          <w:sz w:val="28"/>
          <w:szCs w:val="28"/>
          <w:shd w:val="clear" w:color="auto" w:fill="FFFFFF"/>
        </w:rPr>
        <w:t>единениями» составляет 5тысяч рублей в месяц (но не более одной выплаты ежемесячного денежного вознаграждения одному педагогическому работн</w:t>
      </w:r>
      <w:r w:rsidRPr="00421515">
        <w:rPr>
          <w:sz w:val="28"/>
          <w:szCs w:val="28"/>
          <w:shd w:val="clear" w:color="auto" w:fill="FFFFFF"/>
        </w:rPr>
        <w:t>и</w:t>
      </w:r>
      <w:r w:rsidRPr="00421515">
        <w:rPr>
          <w:sz w:val="28"/>
          <w:szCs w:val="28"/>
          <w:shd w:val="clear" w:color="auto" w:fill="FFFFFF"/>
        </w:rPr>
        <w:t>ку образовательной организации при осуществлении трудовых функций с</w:t>
      </w:r>
      <w:r w:rsidRPr="00421515">
        <w:rPr>
          <w:sz w:val="28"/>
          <w:szCs w:val="28"/>
          <w:shd w:val="clear" w:color="auto" w:fill="FFFFFF"/>
        </w:rPr>
        <w:t>о</w:t>
      </w:r>
      <w:r w:rsidRPr="00421515">
        <w:rPr>
          <w:sz w:val="28"/>
          <w:szCs w:val="28"/>
          <w:shd w:val="clear" w:color="auto" w:fill="FFFFFF"/>
        </w:rPr>
        <w:t>ветника директора в двух и более организациях) независимо от замещения указанной должности по основному месту работы с оплатой</w:t>
      </w:r>
      <w:proofErr w:type="gramEnd"/>
      <w:r w:rsidRPr="00421515">
        <w:rPr>
          <w:sz w:val="28"/>
          <w:szCs w:val="28"/>
          <w:shd w:val="clear" w:color="auto" w:fill="FFFFFF"/>
        </w:rPr>
        <w:t xml:space="preserve"> труда в размере половины должностного оклада, а также по совместительству. На указанную выплату начисляется районный коэффициент</w:t>
      </w:r>
      <w:proofErr w:type="gramStart"/>
      <w:r w:rsidRPr="00421515">
        <w:rPr>
          <w:sz w:val="28"/>
          <w:szCs w:val="28"/>
          <w:shd w:val="clear" w:color="auto" w:fill="FFFFFF"/>
        </w:rPr>
        <w:t>.».</w:t>
      </w:r>
      <w:proofErr w:type="gramEnd"/>
    </w:p>
    <w:p w:rsidR="009C5158" w:rsidRPr="00421515" w:rsidRDefault="009C5158" w:rsidP="009C5158">
      <w:pPr>
        <w:ind w:firstLine="708"/>
        <w:contextualSpacing/>
        <w:jc w:val="both"/>
        <w:rPr>
          <w:bCs/>
          <w:sz w:val="28"/>
          <w:szCs w:val="28"/>
        </w:rPr>
      </w:pPr>
      <w:r w:rsidRPr="00421515">
        <w:rPr>
          <w:sz w:val="28"/>
          <w:szCs w:val="28"/>
          <w:shd w:val="clear" w:color="auto" w:fill="FFFFFF"/>
        </w:rPr>
        <w:t xml:space="preserve">1.2. </w:t>
      </w:r>
      <w:r w:rsidRPr="00421515">
        <w:rPr>
          <w:bCs/>
          <w:sz w:val="28"/>
          <w:szCs w:val="28"/>
        </w:rPr>
        <w:t>подпункт 3.3.1. пункта 3.3 раздела 3 дополнить абзацем следующ</w:t>
      </w:r>
      <w:r w:rsidRPr="00421515">
        <w:rPr>
          <w:bCs/>
          <w:sz w:val="28"/>
          <w:szCs w:val="28"/>
        </w:rPr>
        <w:t>е</w:t>
      </w:r>
      <w:r w:rsidRPr="00421515">
        <w:rPr>
          <w:bCs/>
          <w:sz w:val="28"/>
          <w:szCs w:val="28"/>
        </w:rPr>
        <w:t xml:space="preserve">го содержания: </w:t>
      </w:r>
    </w:p>
    <w:p w:rsidR="009C5158" w:rsidRDefault="009C5158" w:rsidP="009C5158">
      <w:pPr>
        <w:ind w:firstLine="708"/>
        <w:contextualSpacing/>
        <w:jc w:val="both"/>
        <w:rPr>
          <w:color w:val="2C2D2E"/>
          <w:sz w:val="28"/>
          <w:szCs w:val="28"/>
          <w:shd w:val="clear" w:color="auto" w:fill="FFFFFF"/>
        </w:rPr>
      </w:pPr>
      <w:r>
        <w:rPr>
          <w:bCs/>
          <w:sz w:val="28"/>
          <w:szCs w:val="28"/>
        </w:rPr>
        <w:t xml:space="preserve">«ежемесячная выплата </w:t>
      </w:r>
      <w:r w:rsidRPr="00F107D1">
        <w:rPr>
          <w:bCs/>
          <w:sz w:val="28"/>
          <w:szCs w:val="28"/>
        </w:rPr>
        <w:t>с</w:t>
      </w:r>
      <w:r w:rsidRPr="00F107D1">
        <w:rPr>
          <w:color w:val="2C2D2E"/>
          <w:sz w:val="28"/>
          <w:szCs w:val="28"/>
          <w:shd w:val="clear" w:color="auto" w:fill="FFFFFF"/>
        </w:rPr>
        <w:t>оветнику директора по воспитанию и взаим</w:t>
      </w:r>
      <w:r w:rsidRPr="00F107D1">
        <w:rPr>
          <w:color w:val="2C2D2E"/>
          <w:sz w:val="28"/>
          <w:szCs w:val="28"/>
          <w:shd w:val="clear" w:color="auto" w:fill="FFFFFF"/>
        </w:rPr>
        <w:t>о</w:t>
      </w:r>
      <w:r w:rsidRPr="00F107D1">
        <w:rPr>
          <w:color w:val="2C2D2E"/>
          <w:sz w:val="28"/>
          <w:szCs w:val="28"/>
          <w:shd w:val="clear" w:color="auto" w:fill="FFFFFF"/>
        </w:rPr>
        <w:t>действию с детскими общественными объединениями</w:t>
      </w:r>
      <w:proofErr w:type="gramStart"/>
      <w:r w:rsidRPr="00F107D1">
        <w:rPr>
          <w:color w:val="2C2D2E"/>
          <w:sz w:val="28"/>
          <w:szCs w:val="28"/>
          <w:shd w:val="clear" w:color="auto" w:fill="FFFFFF"/>
        </w:rPr>
        <w:t>.</w:t>
      </w:r>
      <w:r>
        <w:rPr>
          <w:color w:val="2C2D2E"/>
          <w:sz w:val="28"/>
          <w:szCs w:val="28"/>
          <w:shd w:val="clear" w:color="auto" w:fill="FFFFFF"/>
        </w:rPr>
        <w:t>»;</w:t>
      </w:r>
      <w:proofErr w:type="gramEnd"/>
    </w:p>
    <w:p w:rsidR="009C5158" w:rsidRDefault="009C5158" w:rsidP="009C5158">
      <w:pPr>
        <w:ind w:firstLine="708"/>
        <w:contextualSpacing/>
        <w:jc w:val="both"/>
        <w:rPr>
          <w:bCs/>
          <w:sz w:val="28"/>
          <w:szCs w:val="28"/>
        </w:rPr>
      </w:pPr>
      <w:r>
        <w:rPr>
          <w:bCs/>
          <w:sz w:val="28"/>
          <w:szCs w:val="28"/>
        </w:rPr>
        <w:lastRenderedPageBreak/>
        <w:t>2</w:t>
      </w:r>
      <w:r w:rsidRPr="002713F0">
        <w:rPr>
          <w:bCs/>
          <w:sz w:val="28"/>
          <w:szCs w:val="28"/>
        </w:rPr>
        <w:t>.</w:t>
      </w:r>
      <w:r>
        <w:rPr>
          <w:bCs/>
          <w:sz w:val="28"/>
          <w:szCs w:val="28"/>
        </w:rPr>
        <w:t xml:space="preserve"> Настоящее постановление вступает в силу с момента подписания и распространяется на правоотношения, возникшие с 01.01.2025.</w:t>
      </w:r>
    </w:p>
    <w:p w:rsidR="009C5158" w:rsidRPr="002713F0" w:rsidRDefault="009C5158" w:rsidP="009C5158">
      <w:pPr>
        <w:ind w:firstLine="708"/>
        <w:contextualSpacing/>
        <w:jc w:val="both"/>
        <w:rPr>
          <w:sz w:val="28"/>
          <w:szCs w:val="28"/>
        </w:rPr>
      </w:pPr>
    </w:p>
    <w:p w:rsidR="009C5158" w:rsidRPr="002713F0" w:rsidRDefault="009C5158" w:rsidP="009C5158">
      <w:pPr>
        <w:ind w:left="720"/>
        <w:contextualSpacing/>
        <w:jc w:val="both"/>
        <w:rPr>
          <w:sz w:val="28"/>
          <w:szCs w:val="28"/>
        </w:rPr>
      </w:pPr>
    </w:p>
    <w:p w:rsidR="009C5158" w:rsidRPr="009962D6" w:rsidRDefault="009C5158" w:rsidP="009C5158">
      <w:pPr>
        <w:jc w:val="both"/>
        <w:rPr>
          <w:sz w:val="28"/>
          <w:szCs w:val="28"/>
        </w:rPr>
      </w:pPr>
      <w:r>
        <w:rPr>
          <w:sz w:val="28"/>
          <w:szCs w:val="28"/>
        </w:rPr>
        <w:t>Глава района                                                                                 И.А. Башмаков</w:t>
      </w:r>
    </w:p>
    <w:p w:rsidR="009C5158" w:rsidRDefault="009C5158" w:rsidP="009C5158">
      <w:pPr>
        <w:jc w:val="both"/>
        <w:rPr>
          <w:sz w:val="28"/>
          <w:szCs w:val="28"/>
        </w:rPr>
      </w:pPr>
    </w:p>
    <w:p w:rsidR="009C5158" w:rsidRDefault="009C5158" w:rsidP="009C5158">
      <w:pPr>
        <w:jc w:val="both"/>
        <w:rPr>
          <w:sz w:val="28"/>
          <w:szCs w:val="28"/>
        </w:rPr>
      </w:pPr>
    </w:p>
    <w:p w:rsidR="009C5158" w:rsidRDefault="009C5158" w:rsidP="009C5158">
      <w:pPr>
        <w:jc w:val="both"/>
        <w:rPr>
          <w:sz w:val="28"/>
          <w:szCs w:val="28"/>
        </w:rPr>
      </w:pPr>
    </w:p>
    <w:p w:rsidR="009C5158" w:rsidRDefault="009C5158" w:rsidP="009C5158">
      <w:pPr>
        <w:jc w:val="both"/>
        <w:rPr>
          <w:sz w:val="28"/>
          <w:szCs w:val="28"/>
        </w:rPr>
      </w:pPr>
    </w:p>
    <w:p w:rsidR="009C5158" w:rsidRDefault="009C5158" w:rsidP="009C5158">
      <w:pPr>
        <w:jc w:val="both"/>
        <w:rPr>
          <w:sz w:val="28"/>
          <w:szCs w:val="28"/>
        </w:rPr>
      </w:pPr>
    </w:p>
    <w:p w:rsidR="009C5158" w:rsidRDefault="009C5158" w:rsidP="009C5158">
      <w:pPr>
        <w:jc w:val="both"/>
        <w:rPr>
          <w:sz w:val="28"/>
          <w:szCs w:val="28"/>
        </w:rPr>
      </w:pPr>
    </w:p>
    <w:p w:rsidR="009C5158" w:rsidRDefault="009C5158" w:rsidP="009C5158">
      <w:pPr>
        <w:jc w:val="both"/>
        <w:rPr>
          <w:sz w:val="28"/>
          <w:szCs w:val="28"/>
        </w:rPr>
      </w:pPr>
    </w:p>
    <w:p w:rsidR="009C5158" w:rsidRDefault="009C5158" w:rsidP="009C5158">
      <w:pPr>
        <w:jc w:val="both"/>
        <w:rPr>
          <w:sz w:val="28"/>
          <w:szCs w:val="28"/>
        </w:rPr>
      </w:pPr>
    </w:p>
    <w:p w:rsidR="009C5158" w:rsidRDefault="009C5158" w:rsidP="009C5158">
      <w:pPr>
        <w:jc w:val="both"/>
        <w:rPr>
          <w:sz w:val="28"/>
          <w:szCs w:val="28"/>
        </w:rPr>
      </w:pPr>
    </w:p>
    <w:p w:rsidR="009C5158" w:rsidRDefault="009C5158" w:rsidP="009C5158">
      <w:pPr>
        <w:jc w:val="both"/>
        <w:rPr>
          <w:sz w:val="28"/>
          <w:szCs w:val="28"/>
        </w:rPr>
      </w:pPr>
    </w:p>
    <w:p w:rsidR="009C5158" w:rsidRDefault="009C5158" w:rsidP="009C5158">
      <w:pPr>
        <w:jc w:val="both"/>
        <w:rPr>
          <w:sz w:val="28"/>
          <w:szCs w:val="28"/>
        </w:rPr>
      </w:pPr>
    </w:p>
    <w:p w:rsidR="009C5158" w:rsidRDefault="009C5158" w:rsidP="009C5158">
      <w:pPr>
        <w:jc w:val="both"/>
        <w:rPr>
          <w:sz w:val="28"/>
          <w:szCs w:val="28"/>
        </w:rPr>
      </w:pPr>
    </w:p>
    <w:p w:rsidR="009C5158" w:rsidRDefault="009C5158" w:rsidP="009C5158">
      <w:pPr>
        <w:jc w:val="both"/>
        <w:rPr>
          <w:sz w:val="28"/>
          <w:szCs w:val="28"/>
        </w:rPr>
      </w:pPr>
    </w:p>
    <w:p w:rsidR="009C5158" w:rsidRDefault="009C5158" w:rsidP="009C5158">
      <w:pPr>
        <w:jc w:val="both"/>
        <w:rPr>
          <w:sz w:val="28"/>
          <w:szCs w:val="28"/>
        </w:rPr>
      </w:pPr>
    </w:p>
    <w:p w:rsidR="009C5158" w:rsidRDefault="009C5158" w:rsidP="009C5158">
      <w:pPr>
        <w:jc w:val="both"/>
        <w:rPr>
          <w:sz w:val="28"/>
          <w:szCs w:val="28"/>
        </w:rPr>
      </w:pPr>
    </w:p>
    <w:p w:rsidR="009C5158" w:rsidRDefault="009C5158" w:rsidP="009C5158">
      <w:pPr>
        <w:jc w:val="both"/>
        <w:rPr>
          <w:sz w:val="28"/>
          <w:szCs w:val="28"/>
        </w:rPr>
      </w:pPr>
    </w:p>
    <w:p w:rsidR="009C5158" w:rsidRDefault="009C5158" w:rsidP="009C5158">
      <w:pPr>
        <w:jc w:val="both"/>
        <w:rPr>
          <w:sz w:val="28"/>
          <w:szCs w:val="28"/>
        </w:rPr>
      </w:pPr>
    </w:p>
    <w:p w:rsidR="009C5158" w:rsidRDefault="009C5158" w:rsidP="009C5158">
      <w:pPr>
        <w:jc w:val="both"/>
        <w:rPr>
          <w:sz w:val="28"/>
          <w:szCs w:val="28"/>
        </w:rPr>
      </w:pPr>
    </w:p>
    <w:p w:rsidR="009C5158" w:rsidRDefault="009C5158" w:rsidP="009C5158">
      <w:pPr>
        <w:jc w:val="both"/>
        <w:rPr>
          <w:sz w:val="28"/>
          <w:szCs w:val="28"/>
        </w:rPr>
      </w:pPr>
    </w:p>
    <w:p w:rsidR="009C5158" w:rsidRDefault="009C5158" w:rsidP="009C5158">
      <w:pPr>
        <w:jc w:val="both"/>
        <w:rPr>
          <w:sz w:val="28"/>
          <w:szCs w:val="28"/>
        </w:rPr>
      </w:pPr>
    </w:p>
    <w:p w:rsidR="009C5158" w:rsidRDefault="009C5158" w:rsidP="009C5158">
      <w:pPr>
        <w:jc w:val="both"/>
        <w:rPr>
          <w:sz w:val="28"/>
          <w:szCs w:val="28"/>
        </w:rPr>
      </w:pPr>
    </w:p>
    <w:p w:rsidR="009C5158" w:rsidRDefault="009C5158" w:rsidP="009C5158">
      <w:pPr>
        <w:jc w:val="both"/>
        <w:rPr>
          <w:sz w:val="28"/>
          <w:szCs w:val="28"/>
        </w:rPr>
      </w:pPr>
    </w:p>
    <w:p w:rsidR="009C5158" w:rsidRDefault="009C5158" w:rsidP="009C5158">
      <w:pPr>
        <w:jc w:val="both"/>
        <w:rPr>
          <w:sz w:val="28"/>
          <w:szCs w:val="28"/>
        </w:rPr>
      </w:pPr>
    </w:p>
    <w:p w:rsidR="009C5158" w:rsidRDefault="009C5158" w:rsidP="009C5158">
      <w:pPr>
        <w:jc w:val="both"/>
        <w:rPr>
          <w:sz w:val="28"/>
          <w:szCs w:val="28"/>
        </w:rPr>
      </w:pPr>
    </w:p>
    <w:p w:rsidR="009C5158" w:rsidRDefault="009C5158" w:rsidP="009C5158">
      <w:pPr>
        <w:jc w:val="both"/>
        <w:rPr>
          <w:sz w:val="28"/>
          <w:szCs w:val="28"/>
        </w:rPr>
      </w:pPr>
    </w:p>
    <w:p w:rsidR="009C5158" w:rsidRDefault="009C5158" w:rsidP="009C5158">
      <w:pPr>
        <w:jc w:val="both"/>
        <w:rPr>
          <w:sz w:val="28"/>
          <w:szCs w:val="28"/>
        </w:rPr>
      </w:pPr>
    </w:p>
    <w:p w:rsidR="005C3C14" w:rsidRDefault="005C3C14">
      <w:pPr>
        <w:spacing w:after="200" w:line="276" w:lineRule="auto"/>
        <w:rPr>
          <w:sz w:val="28"/>
          <w:szCs w:val="28"/>
        </w:rPr>
      </w:pPr>
      <w:r>
        <w:rPr>
          <w:sz w:val="28"/>
          <w:szCs w:val="28"/>
        </w:rPr>
        <w:br w:type="page"/>
      </w:r>
    </w:p>
    <w:p w:rsidR="009C5158" w:rsidRPr="00462F0A" w:rsidRDefault="009C5158" w:rsidP="009C5158">
      <w:pPr>
        <w:jc w:val="center"/>
        <w:rPr>
          <w:sz w:val="28"/>
          <w:szCs w:val="28"/>
        </w:rPr>
      </w:pPr>
      <w:r w:rsidRPr="00462F0A">
        <w:rPr>
          <w:sz w:val="28"/>
          <w:szCs w:val="28"/>
        </w:rPr>
        <w:lastRenderedPageBreak/>
        <w:t>АДМИНИСТРАЦИЯ ПОСПЕЛИХИНСКОГО РАЙОНА</w:t>
      </w:r>
    </w:p>
    <w:p w:rsidR="009C5158" w:rsidRPr="00462F0A" w:rsidRDefault="009C5158" w:rsidP="009C5158">
      <w:pPr>
        <w:jc w:val="center"/>
        <w:rPr>
          <w:sz w:val="28"/>
          <w:szCs w:val="28"/>
        </w:rPr>
      </w:pPr>
      <w:r w:rsidRPr="00462F0A">
        <w:rPr>
          <w:sz w:val="28"/>
          <w:szCs w:val="28"/>
        </w:rPr>
        <w:t>АЛТАЙСКОГО КРАЯ</w:t>
      </w:r>
    </w:p>
    <w:p w:rsidR="009C5158" w:rsidRDefault="009C5158" w:rsidP="009C5158">
      <w:pPr>
        <w:jc w:val="center"/>
        <w:rPr>
          <w:sz w:val="28"/>
          <w:szCs w:val="28"/>
        </w:rPr>
      </w:pPr>
    </w:p>
    <w:p w:rsidR="009C5158" w:rsidRPr="00462F0A" w:rsidRDefault="009C5158" w:rsidP="009C5158">
      <w:pPr>
        <w:jc w:val="center"/>
        <w:rPr>
          <w:sz w:val="28"/>
          <w:szCs w:val="28"/>
        </w:rPr>
      </w:pPr>
    </w:p>
    <w:p w:rsidR="009C5158" w:rsidRPr="00462F0A" w:rsidRDefault="009C5158" w:rsidP="009C5158">
      <w:pPr>
        <w:jc w:val="center"/>
        <w:rPr>
          <w:sz w:val="28"/>
          <w:szCs w:val="28"/>
        </w:rPr>
      </w:pPr>
      <w:r w:rsidRPr="00462F0A">
        <w:rPr>
          <w:sz w:val="28"/>
          <w:szCs w:val="28"/>
        </w:rPr>
        <w:t>ПОСТАНОВЛЕНИЕ</w:t>
      </w:r>
    </w:p>
    <w:p w:rsidR="009C5158" w:rsidRDefault="009C5158" w:rsidP="009C5158">
      <w:pPr>
        <w:jc w:val="center"/>
        <w:rPr>
          <w:sz w:val="28"/>
          <w:szCs w:val="28"/>
        </w:rPr>
      </w:pPr>
    </w:p>
    <w:p w:rsidR="009C5158" w:rsidRPr="00462F0A" w:rsidRDefault="009C5158" w:rsidP="009C5158">
      <w:pPr>
        <w:jc w:val="center"/>
        <w:rPr>
          <w:sz w:val="28"/>
          <w:szCs w:val="28"/>
        </w:rPr>
      </w:pPr>
    </w:p>
    <w:p w:rsidR="009C5158" w:rsidRPr="00462F0A" w:rsidRDefault="009C5158" w:rsidP="009C5158">
      <w:pPr>
        <w:jc w:val="both"/>
        <w:rPr>
          <w:sz w:val="28"/>
          <w:szCs w:val="28"/>
        </w:rPr>
      </w:pPr>
      <w:r>
        <w:rPr>
          <w:sz w:val="28"/>
          <w:szCs w:val="28"/>
        </w:rPr>
        <w:t xml:space="preserve">14.02.2025              </w:t>
      </w:r>
      <w:r w:rsidRPr="00462F0A">
        <w:rPr>
          <w:sz w:val="28"/>
          <w:szCs w:val="28"/>
        </w:rPr>
        <w:t xml:space="preserve">           </w:t>
      </w:r>
      <w:r>
        <w:rPr>
          <w:sz w:val="28"/>
          <w:szCs w:val="28"/>
        </w:rPr>
        <w:t xml:space="preserve">     </w:t>
      </w:r>
      <w:r w:rsidRPr="00462F0A">
        <w:rPr>
          <w:sz w:val="28"/>
          <w:szCs w:val="28"/>
        </w:rPr>
        <w:t xml:space="preserve">                                     </w:t>
      </w:r>
      <w:r>
        <w:rPr>
          <w:sz w:val="28"/>
          <w:szCs w:val="28"/>
        </w:rPr>
        <w:t xml:space="preserve">                              № 79</w:t>
      </w:r>
    </w:p>
    <w:p w:rsidR="009C5158" w:rsidRDefault="009C5158" w:rsidP="009C5158">
      <w:pPr>
        <w:jc w:val="center"/>
        <w:rPr>
          <w:sz w:val="28"/>
          <w:szCs w:val="28"/>
        </w:rPr>
      </w:pPr>
      <w:proofErr w:type="gramStart"/>
      <w:r w:rsidRPr="00462F0A">
        <w:rPr>
          <w:sz w:val="28"/>
          <w:szCs w:val="28"/>
        </w:rPr>
        <w:t>с</w:t>
      </w:r>
      <w:proofErr w:type="gramEnd"/>
      <w:r w:rsidRPr="00462F0A">
        <w:rPr>
          <w:sz w:val="28"/>
          <w:szCs w:val="28"/>
        </w:rPr>
        <w:t>.</w:t>
      </w:r>
      <w:r>
        <w:rPr>
          <w:sz w:val="28"/>
          <w:szCs w:val="28"/>
        </w:rPr>
        <w:t xml:space="preserve"> </w:t>
      </w:r>
      <w:r w:rsidRPr="00462F0A">
        <w:rPr>
          <w:sz w:val="28"/>
          <w:szCs w:val="28"/>
        </w:rPr>
        <w:t>Поспелиха</w:t>
      </w:r>
    </w:p>
    <w:p w:rsidR="009C5158" w:rsidRPr="00462F0A" w:rsidRDefault="009C5158" w:rsidP="009C5158">
      <w:pPr>
        <w:jc w:val="center"/>
        <w:rPr>
          <w:sz w:val="28"/>
          <w:szCs w:val="28"/>
        </w:rPr>
      </w:pPr>
    </w:p>
    <w:p w:rsidR="009C5158" w:rsidRPr="00462F0A" w:rsidRDefault="009C5158" w:rsidP="009C5158">
      <w:pPr>
        <w:jc w:val="both"/>
        <w:rPr>
          <w:sz w:val="28"/>
          <w:szCs w:val="28"/>
        </w:rPr>
      </w:pPr>
    </w:p>
    <w:tbl>
      <w:tblPr>
        <w:tblW w:w="11130" w:type="dxa"/>
        <w:tblLook w:val="00A0" w:firstRow="1" w:lastRow="0" w:firstColumn="1" w:lastColumn="0" w:noHBand="0" w:noVBand="0"/>
      </w:tblPr>
      <w:tblGrid>
        <w:gridCol w:w="4644"/>
        <w:gridCol w:w="6486"/>
      </w:tblGrid>
      <w:tr w:rsidR="009C5158" w:rsidRPr="002713F0" w:rsidTr="009C5158">
        <w:tc>
          <w:tcPr>
            <w:tcW w:w="4644" w:type="dxa"/>
          </w:tcPr>
          <w:p w:rsidR="009C5158" w:rsidRDefault="009C5158" w:rsidP="009C5158">
            <w:pPr>
              <w:contextualSpacing/>
              <w:jc w:val="both"/>
              <w:rPr>
                <w:sz w:val="28"/>
                <w:szCs w:val="28"/>
              </w:rPr>
            </w:pPr>
            <w:r>
              <w:rPr>
                <w:sz w:val="28"/>
                <w:szCs w:val="28"/>
              </w:rPr>
              <w:t>О внесении изменений в постано</w:t>
            </w:r>
            <w:r>
              <w:rPr>
                <w:sz w:val="28"/>
                <w:szCs w:val="28"/>
              </w:rPr>
              <w:t>в</w:t>
            </w:r>
            <w:r>
              <w:rPr>
                <w:sz w:val="28"/>
                <w:szCs w:val="28"/>
              </w:rPr>
              <w:t>ление Администрации района от 31.05.2022 № 251</w:t>
            </w:r>
          </w:p>
          <w:p w:rsidR="009C5158" w:rsidRPr="002713F0" w:rsidRDefault="009C5158" w:rsidP="009C5158">
            <w:pPr>
              <w:contextualSpacing/>
              <w:jc w:val="both"/>
              <w:rPr>
                <w:sz w:val="28"/>
                <w:szCs w:val="28"/>
              </w:rPr>
            </w:pPr>
          </w:p>
        </w:tc>
        <w:tc>
          <w:tcPr>
            <w:tcW w:w="6486" w:type="dxa"/>
          </w:tcPr>
          <w:p w:rsidR="009C5158" w:rsidRPr="002713F0" w:rsidRDefault="009C5158" w:rsidP="009C5158">
            <w:pPr>
              <w:jc w:val="both"/>
              <w:rPr>
                <w:sz w:val="28"/>
                <w:szCs w:val="28"/>
              </w:rPr>
            </w:pPr>
          </w:p>
        </w:tc>
      </w:tr>
      <w:tr w:rsidR="009C5158" w:rsidRPr="002713F0" w:rsidTr="009C5158">
        <w:tc>
          <w:tcPr>
            <w:tcW w:w="4644" w:type="dxa"/>
          </w:tcPr>
          <w:p w:rsidR="009C5158" w:rsidRPr="002713F0" w:rsidRDefault="009C5158" w:rsidP="009C5158">
            <w:pPr>
              <w:jc w:val="center"/>
              <w:rPr>
                <w:sz w:val="28"/>
                <w:szCs w:val="28"/>
              </w:rPr>
            </w:pPr>
          </w:p>
        </w:tc>
        <w:tc>
          <w:tcPr>
            <w:tcW w:w="6486" w:type="dxa"/>
          </w:tcPr>
          <w:p w:rsidR="009C5158" w:rsidRPr="002713F0" w:rsidRDefault="009C5158" w:rsidP="009C5158">
            <w:pPr>
              <w:jc w:val="center"/>
              <w:rPr>
                <w:sz w:val="28"/>
                <w:szCs w:val="28"/>
              </w:rPr>
            </w:pPr>
          </w:p>
        </w:tc>
      </w:tr>
    </w:tbl>
    <w:p w:rsidR="009C5158" w:rsidRPr="005C3C14" w:rsidRDefault="009C5158" w:rsidP="009C5158">
      <w:pPr>
        <w:ind w:firstLine="708"/>
        <w:jc w:val="both"/>
        <w:rPr>
          <w:sz w:val="28"/>
          <w:szCs w:val="28"/>
        </w:rPr>
      </w:pPr>
      <w:proofErr w:type="gramStart"/>
      <w:r w:rsidRPr="005C3C14">
        <w:rPr>
          <w:sz w:val="28"/>
          <w:szCs w:val="28"/>
          <w:lang w:bidi="ru-RU"/>
        </w:rPr>
        <w:t>В целях исполнения поручений Президента Российской Федерации В.В. Путина в части повышения доходов педагогических работников, прив</w:t>
      </w:r>
      <w:r w:rsidRPr="005C3C14">
        <w:rPr>
          <w:sz w:val="28"/>
          <w:szCs w:val="28"/>
          <w:lang w:bidi="ru-RU"/>
        </w:rPr>
        <w:t>е</w:t>
      </w:r>
      <w:r w:rsidRPr="005C3C14">
        <w:rPr>
          <w:sz w:val="28"/>
          <w:szCs w:val="28"/>
          <w:lang w:bidi="ru-RU"/>
        </w:rPr>
        <w:t>дения региональной отраслевой системы оплаты труда в соответствие с п</w:t>
      </w:r>
      <w:r w:rsidRPr="005C3C14">
        <w:rPr>
          <w:sz w:val="28"/>
          <w:szCs w:val="28"/>
          <w:lang w:bidi="ru-RU"/>
        </w:rPr>
        <w:t>о</w:t>
      </w:r>
      <w:r w:rsidRPr="005C3C14">
        <w:rPr>
          <w:sz w:val="28"/>
          <w:szCs w:val="28"/>
          <w:lang w:bidi="ru-RU"/>
        </w:rPr>
        <w:t>ложениями Единых рекомендаций по установлению на федеральном, реги</w:t>
      </w:r>
      <w:r w:rsidRPr="005C3C14">
        <w:rPr>
          <w:sz w:val="28"/>
          <w:szCs w:val="28"/>
          <w:lang w:bidi="ru-RU"/>
        </w:rPr>
        <w:t>о</w:t>
      </w:r>
      <w:r w:rsidRPr="005C3C14">
        <w:rPr>
          <w:sz w:val="28"/>
          <w:szCs w:val="28"/>
          <w:lang w:bidi="ru-RU"/>
        </w:rPr>
        <w:t>нальном и местном уровнях систем оплаты труда работников государстве</w:t>
      </w:r>
      <w:r w:rsidRPr="005C3C14">
        <w:rPr>
          <w:sz w:val="28"/>
          <w:szCs w:val="28"/>
          <w:lang w:bidi="ru-RU"/>
        </w:rPr>
        <w:t>н</w:t>
      </w:r>
      <w:r w:rsidRPr="005C3C14">
        <w:rPr>
          <w:sz w:val="28"/>
          <w:szCs w:val="28"/>
          <w:lang w:bidi="ru-RU"/>
        </w:rPr>
        <w:t>ных и муниципальных учреждений на 2025 год, утвержденных Российской трехсторонней комиссией по регулированию социально - трудовых отнош</w:t>
      </w:r>
      <w:r w:rsidRPr="005C3C14">
        <w:rPr>
          <w:sz w:val="28"/>
          <w:szCs w:val="28"/>
          <w:lang w:bidi="ru-RU"/>
        </w:rPr>
        <w:t>е</w:t>
      </w:r>
      <w:r w:rsidRPr="005C3C14">
        <w:rPr>
          <w:sz w:val="28"/>
          <w:szCs w:val="28"/>
          <w:lang w:bidi="ru-RU"/>
        </w:rPr>
        <w:t>ний (протокол от 23 декабря</w:t>
      </w:r>
      <w:proofErr w:type="gramEnd"/>
      <w:r w:rsidRPr="005C3C14">
        <w:rPr>
          <w:sz w:val="28"/>
          <w:szCs w:val="28"/>
          <w:lang w:bidi="ru-RU"/>
        </w:rPr>
        <w:t xml:space="preserve"> </w:t>
      </w:r>
      <w:proofErr w:type="gramStart"/>
      <w:r w:rsidRPr="005C3C14">
        <w:rPr>
          <w:sz w:val="28"/>
          <w:szCs w:val="28"/>
          <w:lang w:bidi="ru-RU"/>
        </w:rPr>
        <w:t>2024 № 10-ПР)</w:t>
      </w:r>
      <w:r w:rsidRPr="005C3C14">
        <w:rPr>
          <w:sz w:val="28"/>
          <w:szCs w:val="28"/>
        </w:rPr>
        <w:t>,</w:t>
      </w:r>
      <w:r w:rsidRPr="005C3C14">
        <w:rPr>
          <w:i/>
          <w:sz w:val="28"/>
          <w:szCs w:val="28"/>
        </w:rPr>
        <w:t xml:space="preserve"> </w:t>
      </w:r>
      <w:r w:rsidRPr="005C3C14">
        <w:rPr>
          <w:sz w:val="28"/>
          <w:szCs w:val="28"/>
        </w:rPr>
        <w:t>ПОСТАНОВЛЯЮ:</w:t>
      </w:r>
      <w:proofErr w:type="gramEnd"/>
    </w:p>
    <w:p w:rsidR="009C5158" w:rsidRPr="005C3C14" w:rsidRDefault="009C5158" w:rsidP="009C5158">
      <w:pPr>
        <w:ind w:firstLine="708"/>
        <w:contextualSpacing/>
        <w:jc w:val="both"/>
        <w:rPr>
          <w:bCs/>
          <w:sz w:val="28"/>
          <w:szCs w:val="28"/>
        </w:rPr>
      </w:pPr>
      <w:r w:rsidRPr="005C3C14">
        <w:rPr>
          <w:bCs/>
          <w:sz w:val="28"/>
          <w:szCs w:val="28"/>
        </w:rPr>
        <w:t>1. Внести в постановление Администрации района от 31.05.2022 № 251 «</w:t>
      </w:r>
      <w:r w:rsidRPr="005C3C14">
        <w:rPr>
          <w:sz w:val="28"/>
          <w:szCs w:val="28"/>
        </w:rPr>
        <w:t>Об утверждении Положения об оплате труда работников муниципальных дошкольных образовательных организаций Поспелихинского района» сл</w:t>
      </w:r>
      <w:r w:rsidRPr="005C3C14">
        <w:rPr>
          <w:sz w:val="28"/>
          <w:szCs w:val="28"/>
        </w:rPr>
        <w:t>е</w:t>
      </w:r>
      <w:r w:rsidRPr="005C3C14">
        <w:rPr>
          <w:sz w:val="28"/>
          <w:szCs w:val="28"/>
        </w:rPr>
        <w:t>дующие изменения:</w:t>
      </w:r>
    </w:p>
    <w:p w:rsidR="009C5158" w:rsidRPr="005C3C14" w:rsidRDefault="009C5158" w:rsidP="009C5158">
      <w:pPr>
        <w:ind w:firstLine="708"/>
        <w:contextualSpacing/>
        <w:jc w:val="both"/>
        <w:rPr>
          <w:bCs/>
          <w:sz w:val="28"/>
          <w:szCs w:val="28"/>
        </w:rPr>
      </w:pPr>
      <w:r w:rsidRPr="005C3C14">
        <w:rPr>
          <w:bCs/>
          <w:sz w:val="28"/>
          <w:szCs w:val="28"/>
        </w:rPr>
        <w:t>1.1.  Приложение 1 к Примерному положению «</w:t>
      </w:r>
      <w:r w:rsidRPr="005C3C14">
        <w:rPr>
          <w:bCs/>
          <w:sz w:val="28"/>
          <w:szCs w:val="28"/>
          <w:lang w:bidi="ru-RU"/>
        </w:rPr>
        <w:t>Размеры минимальных окладов педагогических работников (с учетом ежемесячной</w:t>
      </w:r>
      <w:r w:rsidRPr="005C3C14">
        <w:rPr>
          <w:bCs/>
          <w:sz w:val="28"/>
          <w:szCs w:val="28"/>
          <w:lang w:bidi="ru-RU"/>
        </w:rPr>
        <w:br/>
        <w:t>компенсации на обеспечение книгоиздательской продукции)</w:t>
      </w:r>
      <w:r w:rsidRPr="005C3C14">
        <w:rPr>
          <w:bCs/>
          <w:sz w:val="28"/>
          <w:szCs w:val="28"/>
        </w:rPr>
        <w:t>» об оплате тр</w:t>
      </w:r>
      <w:r w:rsidRPr="005C3C14">
        <w:rPr>
          <w:bCs/>
          <w:sz w:val="28"/>
          <w:szCs w:val="28"/>
        </w:rPr>
        <w:t>у</w:t>
      </w:r>
      <w:r w:rsidRPr="005C3C14">
        <w:rPr>
          <w:bCs/>
          <w:sz w:val="28"/>
          <w:szCs w:val="28"/>
        </w:rPr>
        <w:t>да изложить в новой редакции согласно приложению 1 к настоящему пост</w:t>
      </w:r>
      <w:r w:rsidRPr="005C3C14">
        <w:rPr>
          <w:bCs/>
          <w:sz w:val="28"/>
          <w:szCs w:val="28"/>
        </w:rPr>
        <w:t>а</w:t>
      </w:r>
      <w:r w:rsidRPr="005C3C14">
        <w:rPr>
          <w:bCs/>
          <w:sz w:val="28"/>
          <w:szCs w:val="28"/>
        </w:rPr>
        <w:t>новлению.</w:t>
      </w:r>
    </w:p>
    <w:p w:rsidR="009C5158" w:rsidRPr="005C3C14" w:rsidRDefault="009C5158" w:rsidP="009C5158">
      <w:pPr>
        <w:widowControl w:val="0"/>
        <w:autoSpaceDE w:val="0"/>
        <w:autoSpaceDN w:val="0"/>
        <w:ind w:firstLine="709"/>
        <w:jc w:val="both"/>
        <w:rPr>
          <w:bCs/>
          <w:sz w:val="28"/>
          <w:szCs w:val="28"/>
        </w:rPr>
      </w:pPr>
      <w:r w:rsidRPr="005C3C14">
        <w:rPr>
          <w:bCs/>
          <w:sz w:val="28"/>
          <w:szCs w:val="28"/>
        </w:rPr>
        <w:t xml:space="preserve"> 2. Установить, что при повышении минимальных окладов педагогич</w:t>
      </w:r>
      <w:r w:rsidRPr="005C3C14">
        <w:rPr>
          <w:bCs/>
          <w:sz w:val="28"/>
          <w:szCs w:val="28"/>
        </w:rPr>
        <w:t>е</w:t>
      </w:r>
      <w:r w:rsidRPr="005C3C14">
        <w:rPr>
          <w:bCs/>
          <w:sz w:val="28"/>
          <w:szCs w:val="28"/>
        </w:rPr>
        <w:t>ских работников дошкольных образовательных организаций указанные ра</w:t>
      </w:r>
      <w:r w:rsidRPr="005C3C14">
        <w:rPr>
          <w:bCs/>
          <w:sz w:val="28"/>
          <w:szCs w:val="28"/>
        </w:rPr>
        <w:t>з</w:t>
      </w:r>
      <w:r w:rsidRPr="005C3C14">
        <w:rPr>
          <w:bCs/>
          <w:sz w:val="28"/>
          <w:szCs w:val="28"/>
        </w:rPr>
        <w:t xml:space="preserve">меры подлежат округлению до целого рубля в сторону увеличения.  </w:t>
      </w:r>
    </w:p>
    <w:p w:rsidR="009C5158" w:rsidRPr="005C3C14" w:rsidRDefault="009C5158" w:rsidP="009C5158">
      <w:pPr>
        <w:ind w:firstLine="708"/>
        <w:contextualSpacing/>
        <w:jc w:val="both"/>
        <w:rPr>
          <w:bCs/>
          <w:sz w:val="28"/>
          <w:szCs w:val="28"/>
        </w:rPr>
      </w:pPr>
      <w:r w:rsidRPr="005C3C14">
        <w:rPr>
          <w:bCs/>
          <w:sz w:val="28"/>
          <w:szCs w:val="28"/>
        </w:rPr>
        <w:t>3. Настоящее постановление вступает в силу с момента подписания и распространяется на правоотношения, возникшие с 01.01.2025 года.</w:t>
      </w:r>
    </w:p>
    <w:p w:rsidR="009C5158" w:rsidRPr="005C3C14" w:rsidRDefault="009C5158" w:rsidP="009C5158">
      <w:pPr>
        <w:ind w:firstLine="708"/>
        <w:contextualSpacing/>
        <w:jc w:val="both"/>
        <w:rPr>
          <w:sz w:val="28"/>
          <w:szCs w:val="28"/>
        </w:rPr>
      </w:pPr>
    </w:p>
    <w:p w:rsidR="009C5158" w:rsidRPr="005C3C14" w:rsidRDefault="009C5158" w:rsidP="009C5158">
      <w:pPr>
        <w:ind w:firstLine="708"/>
        <w:contextualSpacing/>
        <w:jc w:val="both"/>
        <w:rPr>
          <w:sz w:val="28"/>
          <w:szCs w:val="28"/>
        </w:rPr>
      </w:pPr>
    </w:p>
    <w:p w:rsidR="009C5158" w:rsidRPr="005C3C14" w:rsidRDefault="009C5158" w:rsidP="009C5158">
      <w:pPr>
        <w:jc w:val="both"/>
        <w:rPr>
          <w:sz w:val="28"/>
          <w:szCs w:val="28"/>
        </w:rPr>
      </w:pPr>
      <w:r w:rsidRPr="005C3C14">
        <w:rPr>
          <w:sz w:val="28"/>
          <w:szCs w:val="28"/>
        </w:rPr>
        <w:t xml:space="preserve">Глава района                                                                                   И.А. Башмаков </w:t>
      </w:r>
    </w:p>
    <w:p w:rsidR="009C5158" w:rsidRDefault="009C5158" w:rsidP="009C5158">
      <w:pPr>
        <w:jc w:val="both"/>
        <w:rPr>
          <w:sz w:val="28"/>
          <w:szCs w:val="28"/>
        </w:rPr>
      </w:pPr>
    </w:p>
    <w:p w:rsidR="009C5158" w:rsidRDefault="009C5158" w:rsidP="009C5158">
      <w:pPr>
        <w:jc w:val="both"/>
        <w:rPr>
          <w:sz w:val="28"/>
          <w:szCs w:val="28"/>
        </w:rPr>
      </w:pPr>
    </w:p>
    <w:p w:rsidR="009C5158" w:rsidRDefault="009C5158" w:rsidP="009C5158">
      <w:pPr>
        <w:jc w:val="both"/>
      </w:pPr>
    </w:p>
    <w:p w:rsidR="009C5158" w:rsidRDefault="009C5158" w:rsidP="009C5158">
      <w:pPr>
        <w:spacing w:after="200"/>
        <w:contextualSpacing/>
        <w:rPr>
          <w:sz w:val="28"/>
          <w:szCs w:val="28"/>
        </w:rPr>
      </w:pPr>
      <w:r>
        <w:rPr>
          <w:sz w:val="28"/>
          <w:szCs w:val="28"/>
        </w:rPr>
        <w:lastRenderedPageBreak/>
        <w:t xml:space="preserve">                                                                                              Приложение 1</w:t>
      </w:r>
    </w:p>
    <w:p w:rsidR="009C5158" w:rsidRDefault="009C5158" w:rsidP="009C5158">
      <w:pPr>
        <w:spacing w:after="200"/>
        <w:contextualSpacing/>
        <w:rPr>
          <w:sz w:val="28"/>
          <w:szCs w:val="28"/>
        </w:rPr>
      </w:pPr>
      <w:r>
        <w:rPr>
          <w:sz w:val="28"/>
          <w:szCs w:val="28"/>
        </w:rPr>
        <w:t xml:space="preserve">                                                                                              к постановлению</w:t>
      </w:r>
    </w:p>
    <w:p w:rsidR="009C5158" w:rsidRDefault="009C5158" w:rsidP="009C5158">
      <w:pPr>
        <w:spacing w:after="200"/>
        <w:contextualSpacing/>
        <w:jc w:val="right"/>
        <w:rPr>
          <w:sz w:val="28"/>
          <w:szCs w:val="28"/>
        </w:rPr>
      </w:pPr>
      <w:r>
        <w:rPr>
          <w:sz w:val="28"/>
          <w:szCs w:val="28"/>
        </w:rPr>
        <w:t>Администрации района</w:t>
      </w:r>
    </w:p>
    <w:p w:rsidR="009C5158" w:rsidRDefault="009C5158" w:rsidP="009C5158">
      <w:pPr>
        <w:spacing w:after="200"/>
        <w:ind w:left="5760"/>
        <w:contextualSpacing/>
        <w:jc w:val="center"/>
        <w:rPr>
          <w:sz w:val="28"/>
          <w:szCs w:val="28"/>
        </w:rPr>
      </w:pPr>
      <w:r>
        <w:rPr>
          <w:sz w:val="28"/>
          <w:szCs w:val="28"/>
        </w:rPr>
        <w:t xml:space="preserve">    от 14.02.2025 № 79</w:t>
      </w:r>
    </w:p>
    <w:p w:rsidR="009C5158" w:rsidRDefault="009C5158" w:rsidP="009C5158">
      <w:pPr>
        <w:widowControl w:val="0"/>
        <w:autoSpaceDE w:val="0"/>
        <w:autoSpaceDN w:val="0"/>
        <w:ind w:firstLine="709"/>
        <w:jc w:val="center"/>
        <w:rPr>
          <w:sz w:val="28"/>
          <w:szCs w:val="28"/>
        </w:rPr>
      </w:pPr>
    </w:p>
    <w:p w:rsidR="009C5158" w:rsidRPr="00DC753A" w:rsidRDefault="009C5158" w:rsidP="009C5158">
      <w:pPr>
        <w:widowControl w:val="0"/>
        <w:autoSpaceDE w:val="0"/>
        <w:autoSpaceDN w:val="0"/>
        <w:ind w:firstLine="709"/>
        <w:jc w:val="center"/>
        <w:rPr>
          <w:sz w:val="28"/>
          <w:szCs w:val="28"/>
        </w:rPr>
      </w:pPr>
      <w:r w:rsidRPr="00DC753A">
        <w:rPr>
          <w:sz w:val="28"/>
          <w:szCs w:val="28"/>
        </w:rPr>
        <w:t>Размеры</w:t>
      </w:r>
    </w:p>
    <w:p w:rsidR="009C5158" w:rsidRPr="00DC753A" w:rsidRDefault="009C5158" w:rsidP="009C5158">
      <w:pPr>
        <w:widowControl w:val="0"/>
        <w:autoSpaceDE w:val="0"/>
        <w:autoSpaceDN w:val="0"/>
        <w:ind w:firstLine="709"/>
        <w:jc w:val="center"/>
        <w:rPr>
          <w:sz w:val="28"/>
          <w:szCs w:val="28"/>
        </w:rPr>
      </w:pPr>
      <w:r w:rsidRPr="00DC753A">
        <w:rPr>
          <w:sz w:val="28"/>
          <w:szCs w:val="28"/>
        </w:rPr>
        <w:t>минимальных окладов педагогических работников (с учётом ежем</w:t>
      </w:r>
      <w:r w:rsidRPr="00DC753A">
        <w:rPr>
          <w:sz w:val="28"/>
          <w:szCs w:val="28"/>
        </w:rPr>
        <w:t>е</w:t>
      </w:r>
      <w:r w:rsidRPr="00DC753A">
        <w:rPr>
          <w:sz w:val="28"/>
          <w:szCs w:val="28"/>
        </w:rPr>
        <w:t>сячной компенсации на обеспечение книгоиздательской продукции*)</w:t>
      </w:r>
    </w:p>
    <w:p w:rsidR="009C5158" w:rsidRPr="00DC753A" w:rsidRDefault="009C5158" w:rsidP="009C5158">
      <w:pPr>
        <w:widowControl w:val="0"/>
        <w:autoSpaceDE w:val="0"/>
        <w:autoSpaceDN w:val="0"/>
        <w:ind w:firstLine="709"/>
        <w:jc w:val="center"/>
        <w:rPr>
          <w:sz w:val="28"/>
          <w:szCs w:val="28"/>
        </w:rPr>
      </w:pP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24"/>
        <w:gridCol w:w="5384"/>
        <w:gridCol w:w="2552"/>
      </w:tblGrid>
      <w:tr w:rsidR="009C5158" w:rsidRPr="00DC753A" w:rsidTr="009C5158">
        <w:tc>
          <w:tcPr>
            <w:tcW w:w="1624" w:type="dxa"/>
          </w:tcPr>
          <w:p w:rsidR="009C5158" w:rsidRPr="00DC753A" w:rsidRDefault="009C5158" w:rsidP="009C5158">
            <w:pPr>
              <w:widowControl w:val="0"/>
              <w:autoSpaceDE w:val="0"/>
              <w:autoSpaceDN w:val="0"/>
              <w:jc w:val="center"/>
              <w:rPr>
                <w:sz w:val="28"/>
                <w:szCs w:val="28"/>
              </w:rPr>
            </w:pPr>
            <w:r w:rsidRPr="00DC753A">
              <w:rPr>
                <w:sz w:val="28"/>
                <w:szCs w:val="28"/>
              </w:rPr>
              <w:t>Квалифик</w:t>
            </w:r>
            <w:r w:rsidRPr="00DC753A">
              <w:rPr>
                <w:sz w:val="28"/>
                <w:szCs w:val="28"/>
              </w:rPr>
              <w:t>а</w:t>
            </w:r>
            <w:r w:rsidRPr="00DC753A">
              <w:rPr>
                <w:sz w:val="28"/>
                <w:szCs w:val="28"/>
              </w:rPr>
              <w:t>ционный уровень</w:t>
            </w:r>
          </w:p>
        </w:tc>
        <w:tc>
          <w:tcPr>
            <w:tcW w:w="5384" w:type="dxa"/>
          </w:tcPr>
          <w:p w:rsidR="009C5158" w:rsidRPr="00DC753A" w:rsidRDefault="009C5158" w:rsidP="009C5158">
            <w:pPr>
              <w:widowControl w:val="0"/>
              <w:autoSpaceDE w:val="0"/>
              <w:autoSpaceDN w:val="0"/>
              <w:jc w:val="center"/>
              <w:rPr>
                <w:sz w:val="28"/>
                <w:szCs w:val="28"/>
              </w:rPr>
            </w:pPr>
            <w:r w:rsidRPr="00DC753A">
              <w:rPr>
                <w:sz w:val="28"/>
                <w:szCs w:val="28"/>
              </w:rPr>
              <w:t>Наименование должностей</w:t>
            </w:r>
          </w:p>
        </w:tc>
        <w:tc>
          <w:tcPr>
            <w:tcW w:w="2552" w:type="dxa"/>
          </w:tcPr>
          <w:p w:rsidR="009C5158" w:rsidRPr="00DC753A" w:rsidRDefault="009C5158" w:rsidP="009C5158">
            <w:pPr>
              <w:widowControl w:val="0"/>
              <w:autoSpaceDE w:val="0"/>
              <w:autoSpaceDN w:val="0"/>
              <w:jc w:val="center"/>
              <w:rPr>
                <w:sz w:val="28"/>
                <w:szCs w:val="28"/>
              </w:rPr>
            </w:pPr>
            <w:r w:rsidRPr="00DC753A">
              <w:rPr>
                <w:sz w:val="28"/>
                <w:szCs w:val="28"/>
              </w:rPr>
              <w:t>Размер минимал</w:t>
            </w:r>
            <w:r w:rsidRPr="00DC753A">
              <w:rPr>
                <w:sz w:val="28"/>
                <w:szCs w:val="28"/>
              </w:rPr>
              <w:t>ь</w:t>
            </w:r>
            <w:r w:rsidRPr="00DC753A">
              <w:rPr>
                <w:sz w:val="28"/>
                <w:szCs w:val="28"/>
              </w:rPr>
              <w:t>ных окладов, ру</w:t>
            </w:r>
            <w:r w:rsidRPr="00DC753A">
              <w:rPr>
                <w:sz w:val="28"/>
                <w:szCs w:val="28"/>
              </w:rPr>
              <w:t>б</w:t>
            </w:r>
            <w:r w:rsidRPr="00DC753A">
              <w:rPr>
                <w:sz w:val="28"/>
                <w:szCs w:val="28"/>
              </w:rPr>
              <w:t>лей</w:t>
            </w:r>
          </w:p>
        </w:tc>
      </w:tr>
      <w:tr w:rsidR="009C5158" w:rsidRPr="00DC753A" w:rsidTr="009C5158">
        <w:trPr>
          <w:trHeight w:val="327"/>
        </w:trPr>
        <w:tc>
          <w:tcPr>
            <w:tcW w:w="1624" w:type="dxa"/>
          </w:tcPr>
          <w:p w:rsidR="009C5158" w:rsidRPr="00DC753A" w:rsidRDefault="009C5158" w:rsidP="009C5158">
            <w:pPr>
              <w:widowControl w:val="0"/>
              <w:autoSpaceDE w:val="0"/>
              <w:autoSpaceDN w:val="0"/>
              <w:jc w:val="center"/>
              <w:rPr>
                <w:sz w:val="28"/>
                <w:szCs w:val="28"/>
              </w:rPr>
            </w:pPr>
            <w:r w:rsidRPr="00DC753A">
              <w:rPr>
                <w:sz w:val="28"/>
                <w:szCs w:val="28"/>
              </w:rPr>
              <w:t>1</w:t>
            </w:r>
          </w:p>
        </w:tc>
        <w:tc>
          <w:tcPr>
            <w:tcW w:w="5384" w:type="dxa"/>
          </w:tcPr>
          <w:p w:rsidR="009C5158" w:rsidRPr="00DC753A" w:rsidRDefault="009C5158" w:rsidP="009C5158">
            <w:pPr>
              <w:widowControl w:val="0"/>
              <w:autoSpaceDE w:val="0"/>
              <w:autoSpaceDN w:val="0"/>
              <w:jc w:val="center"/>
              <w:rPr>
                <w:sz w:val="28"/>
                <w:szCs w:val="28"/>
              </w:rPr>
            </w:pPr>
            <w:r w:rsidRPr="00DC753A">
              <w:rPr>
                <w:sz w:val="28"/>
                <w:szCs w:val="28"/>
              </w:rPr>
              <w:t>2</w:t>
            </w:r>
          </w:p>
        </w:tc>
        <w:tc>
          <w:tcPr>
            <w:tcW w:w="2552" w:type="dxa"/>
          </w:tcPr>
          <w:p w:rsidR="009C5158" w:rsidRPr="00DC753A" w:rsidRDefault="009C5158" w:rsidP="009C5158">
            <w:pPr>
              <w:widowControl w:val="0"/>
              <w:autoSpaceDE w:val="0"/>
              <w:autoSpaceDN w:val="0"/>
              <w:jc w:val="center"/>
              <w:rPr>
                <w:sz w:val="28"/>
                <w:szCs w:val="28"/>
              </w:rPr>
            </w:pPr>
            <w:r w:rsidRPr="00DC753A">
              <w:rPr>
                <w:sz w:val="28"/>
                <w:szCs w:val="28"/>
              </w:rPr>
              <w:t>3</w:t>
            </w:r>
          </w:p>
        </w:tc>
      </w:tr>
      <w:tr w:rsidR="009C5158" w:rsidRPr="00DC753A" w:rsidTr="009C5158">
        <w:tc>
          <w:tcPr>
            <w:tcW w:w="1624" w:type="dxa"/>
          </w:tcPr>
          <w:p w:rsidR="009C5158" w:rsidRPr="00DC753A" w:rsidRDefault="009C5158" w:rsidP="009C5158">
            <w:pPr>
              <w:widowControl w:val="0"/>
              <w:autoSpaceDE w:val="0"/>
              <w:autoSpaceDN w:val="0"/>
              <w:jc w:val="both"/>
              <w:rPr>
                <w:sz w:val="28"/>
                <w:szCs w:val="28"/>
              </w:rPr>
            </w:pPr>
            <w:r w:rsidRPr="00DC753A">
              <w:rPr>
                <w:sz w:val="28"/>
                <w:szCs w:val="28"/>
              </w:rPr>
              <w:t xml:space="preserve">Первый </w:t>
            </w:r>
          </w:p>
        </w:tc>
        <w:tc>
          <w:tcPr>
            <w:tcW w:w="5384" w:type="dxa"/>
          </w:tcPr>
          <w:p w:rsidR="009C5158" w:rsidRPr="00DC753A" w:rsidRDefault="009C5158" w:rsidP="009C5158">
            <w:pPr>
              <w:widowControl w:val="0"/>
              <w:autoSpaceDE w:val="0"/>
              <w:autoSpaceDN w:val="0"/>
              <w:jc w:val="both"/>
              <w:rPr>
                <w:sz w:val="28"/>
                <w:szCs w:val="28"/>
              </w:rPr>
            </w:pPr>
            <w:r w:rsidRPr="00DC753A">
              <w:rPr>
                <w:sz w:val="28"/>
                <w:szCs w:val="28"/>
                <w:lang w:eastAsia="en-US"/>
              </w:rPr>
              <w:t>Музыкальный руководитель</w:t>
            </w:r>
          </w:p>
        </w:tc>
        <w:tc>
          <w:tcPr>
            <w:tcW w:w="2552" w:type="dxa"/>
          </w:tcPr>
          <w:p w:rsidR="009C5158" w:rsidRPr="00DC753A" w:rsidRDefault="009C5158" w:rsidP="009C5158">
            <w:pPr>
              <w:widowControl w:val="0"/>
              <w:autoSpaceDE w:val="0"/>
              <w:autoSpaceDN w:val="0"/>
              <w:jc w:val="center"/>
              <w:rPr>
                <w:sz w:val="28"/>
                <w:szCs w:val="28"/>
              </w:rPr>
            </w:pPr>
            <w:r>
              <w:rPr>
                <w:sz w:val="28"/>
                <w:szCs w:val="28"/>
              </w:rPr>
              <w:t>12 138</w:t>
            </w:r>
          </w:p>
        </w:tc>
      </w:tr>
      <w:tr w:rsidR="009C5158" w:rsidRPr="00DC753A" w:rsidTr="009C5158">
        <w:tc>
          <w:tcPr>
            <w:tcW w:w="1624" w:type="dxa"/>
          </w:tcPr>
          <w:p w:rsidR="009C5158" w:rsidRPr="00DC753A" w:rsidRDefault="009C5158" w:rsidP="009C5158">
            <w:pPr>
              <w:widowControl w:val="0"/>
              <w:autoSpaceDE w:val="0"/>
              <w:autoSpaceDN w:val="0"/>
              <w:jc w:val="both"/>
              <w:rPr>
                <w:sz w:val="28"/>
                <w:szCs w:val="28"/>
              </w:rPr>
            </w:pPr>
            <w:r w:rsidRPr="00DC753A">
              <w:rPr>
                <w:sz w:val="28"/>
                <w:szCs w:val="28"/>
              </w:rPr>
              <w:t>Второй</w:t>
            </w:r>
          </w:p>
        </w:tc>
        <w:tc>
          <w:tcPr>
            <w:tcW w:w="5384" w:type="dxa"/>
          </w:tcPr>
          <w:p w:rsidR="009C5158" w:rsidRPr="00DC753A" w:rsidRDefault="009C5158" w:rsidP="009C5158">
            <w:pPr>
              <w:widowControl w:val="0"/>
              <w:autoSpaceDE w:val="0"/>
              <w:autoSpaceDN w:val="0"/>
              <w:spacing w:line="276" w:lineRule="auto"/>
              <w:rPr>
                <w:sz w:val="28"/>
                <w:szCs w:val="28"/>
                <w:lang w:eastAsia="en-US"/>
              </w:rPr>
            </w:pPr>
            <w:r w:rsidRPr="00DC753A">
              <w:rPr>
                <w:sz w:val="28"/>
                <w:szCs w:val="28"/>
                <w:lang w:eastAsia="en-US"/>
              </w:rPr>
              <w:t>Социальный педагог</w:t>
            </w:r>
          </w:p>
        </w:tc>
        <w:tc>
          <w:tcPr>
            <w:tcW w:w="2552" w:type="dxa"/>
          </w:tcPr>
          <w:p w:rsidR="009C5158" w:rsidRPr="00DC753A" w:rsidRDefault="009C5158" w:rsidP="009C5158">
            <w:pPr>
              <w:widowControl w:val="0"/>
              <w:autoSpaceDE w:val="0"/>
              <w:autoSpaceDN w:val="0"/>
              <w:jc w:val="center"/>
              <w:rPr>
                <w:sz w:val="28"/>
                <w:szCs w:val="28"/>
              </w:rPr>
            </w:pPr>
            <w:r>
              <w:rPr>
                <w:sz w:val="28"/>
                <w:szCs w:val="28"/>
              </w:rPr>
              <w:t>12 138</w:t>
            </w:r>
          </w:p>
        </w:tc>
      </w:tr>
      <w:tr w:rsidR="009C5158" w:rsidRPr="00DC753A" w:rsidTr="009C5158">
        <w:tc>
          <w:tcPr>
            <w:tcW w:w="1624" w:type="dxa"/>
          </w:tcPr>
          <w:p w:rsidR="009C5158" w:rsidRPr="00DC753A" w:rsidRDefault="009C5158" w:rsidP="009C5158">
            <w:pPr>
              <w:widowControl w:val="0"/>
              <w:autoSpaceDE w:val="0"/>
              <w:autoSpaceDN w:val="0"/>
              <w:jc w:val="both"/>
              <w:rPr>
                <w:sz w:val="28"/>
                <w:szCs w:val="28"/>
              </w:rPr>
            </w:pPr>
            <w:r w:rsidRPr="00DC753A">
              <w:rPr>
                <w:sz w:val="28"/>
                <w:szCs w:val="28"/>
              </w:rPr>
              <w:t>Третий</w:t>
            </w:r>
          </w:p>
        </w:tc>
        <w:tc>
          <w:tcPr>
            <w:tcW w:w="5384" w:type="dxa"/>
          </w:tcPr>
          <w:p w:rsidR="009C5158" w:rsidRPr="00DC753A" w:rsidRDefault="009C5158" w:rsidP="009C5158">
            <w:pPr>
              <w:widowControl w:val="0"/>
              <w:autoSpaceDE w:val="0"/>
              <w:autoSpaceDN w:val="0"/>
              <w:jc w:val="both"/>
              <w:rPr>
                <w:sz w:val="28"/>
                <w:szCs w:val="28"/>
              </w:rPr>
            </w:pPr>
            <w:r w:rsidRPr="00DC753A">
              <w:rPr>
                <w:sz w:val="28"/>
                <w:szCs w:val="28"/>
                <w:lang w:eastAsia="en-US"/>
              </w:rPr>
              <w:t>Воспитатель; методист; педагог-психолог</w:t>
            </w:r>
          </w:p>
        </w:tc>
        <w:tc>
          <w:tcPr>
            <w:tcW w:w="2552" w:type="dxa"/>
          </w:tcPr>
          <w:p w:rsidR="009C5158" w:rsidRPr="00DC753A" w:rsidRDefault="009C5158" w:rsidP="009C5158">
            <w:pPr>
              <w:widowControl w:val="0"/>
              <w:autoSpaceDE w:val="0"/>
              <w:autoSpaceDN w:val="0"/>
              <w:jc w:val="center"/>
              <w:rPr>
                <w:sz w:val="28"/>
                <w:szCs w:val="28"/>
              </w:rPr>
            </w:pPr>
            <w:r>
              <w:rPr>
                <w:sz w:val="28"/>
                <w:szCs w:val="28"/>
              </w:rPr>
              <w:t>12 631</w:t>
            </w:r>
          </w:p>
        </w:tc>
      </w:tr>
      <w:tr w:rsidR="009C5158" w:rsidRPr="00DC753A" w:rsidTr="009C5158">
        <w:tc>
          <w:tcPr>
            <w:tcW w:w="1624" w:type="dxa"/>
          </w:tcPr>
          <w:p w:rsidR="009C5158" w:rsidRPr="00DC753A" w:rsidRDefault="009C5158" w:rsidP="009C5158">
            <w:pPr>
              <w:widowControl w:val="0"/>
              <w:autoSpaceDE w:val="0"/>
              <w:autoSpaceDN w:val="0"/>
              <w:jc w:val="both"/>
              <w:rPr>
                <w:sz w:val="28"/>
                <w:szCs w:val="28"/>
              </w:rPr>
            </w:pPr>
            <w:r w:rsidRPr="00DC753A">
              <w:rPr>
                <w:sz w:val="28"/>
                <w:szCs w:val="28"/>
              </w:rPr>
              <w:t>Четвертый</w:t>
            </w:r>
          </w:p>
        </w:tc>
        <w:tc>
          <w:tcPr>
            <w:tcW w:w="5384" w:type="dxa"/>
          </w:tcPr>
          <w:p w:rsidR="009C5158" w:rsidRPr="00DC753A" w:rsidRDefault="009C5158" w:rsidP="009C5158">
            <w:pPr>
              <w:widowControl w:val="0"/>
              <w:autoSpaceDE w:val="0"/>
              <w:autoSpaceDN w:val="0"/>
              <w:jc w:val="both"/>
              <w:rPr>
                <w:sz w:val="28"/>
                <w:szCs w:val="28"/>
              </w:rPr>
            </w:pPr>
            <w:r w:rsidRPr="00DC753A">
              <w:rPr>
                <w:sz w:val="28"/>
                <w:szCs w:val="28"/>
                <w:lang w:eastAsia="en-US"/>
              </w:rPr>
              <w:t>Руководитель физического воспитания; старший воспитатель; старший методист; учитель-логопед (логопед)</w:t>
            </w:r>
          </w:p>
        </w:tc>
        <w:tc>
          <w:tcPr>
            <w:tcW w:w="2552" w:type="dxa"/>
          </w:tcPr>
          <w:p w:rsidR="009C5158" w:rsidRPr="00DC753A" w:rsidRDefault="009C5158" w:rsidP="009C5158">
            <w:pPr>
              <w:widowControl w:val="0"/>
              <w:autoSpaceDE w:val="0"/>
              <w:autoSpaceDN w:val="0"/>
              <w:jc w:val="center"/>
              <w:rPr>
                <w:sz w:val="28"/>
                <w:szCs w:val="28"/>
              </w:rPr>
            </w:pPr>
            <w:r>
              <w:rPr>
                <w:sz w:val="28"/>
                <w:szCs w:val="28"/>
              </w:rPr>
              <w:t>12 631</w:t>
            </w:r>
          </w:p>
        </w:tc>
      </w:tr>
    </w:tbl>
    <w:p w:rsidR="009C5158" w:rsidRPr="00DC753A" w:rsidRDefault="009C5158" w:rsidP="009C5158">
      <w:pPr>
        <w:widowControl w:val="0"/>
        <w:autoSpaceDE w:val="0"/>
        <w:autoSpaceDN w:val="0"/>
        <w:spacing w:before="220"/>
        <w:jc w:val="both"/>
        <w:rPr>
          <w:sz w:val="28"/>
          <w:szCs w:val="28"/>
        </w:rPr>
      </w:pPr>
      <w:r w:rsidRPr="00DC753A">
        <w:rPr>
          <w:sz w:val="28"/>
          <w:szCs w:val="28"/>
        </w:rPr>
        <w:t>*Согласно ст.108 Федерального закона от 29.12.2012 № 273-ФЗ «Об образ</w:t>
      </w:r>
      <w:r w:rsidRPr="00DC753A">
        <w:rPr>
          <w:sz w:val="28"/>
          <w:szCs w:val="28"/>
        </w:rPr>
        <w:t>о</w:t>
      </w:r>
      <w:r w:rsidRPr="00DC753A">
        <w:rPr>
          <w:sz w:val="28"/>
          <w:szCs w:val="28"/>
        </w:rPr>
        <w:t xml:space="preserve">вании в Российской Федерации». </w:t>
      </w:r>
    </w:p>
    <w:p w:rsidR="009C5158" w:rsidRDefault="009C5158" w:rsidP="009C5158">
      <w:pPr>
        <w:spacing w:after="200" w:line="276" w:lineRule="auto"/>
        <w:ind w:left="6480" w:firstLine="720"/>
        <w:contextualSpacing/>
        <w:jc w:val="right"/>
        <w:rPr>
          <w:rFonts w:eastAsia="Calibri"/>
          <w:sz w:val="28"/>
          <w:szCs w:val="28"/>
          <w:lang w:eastAsia="en-US"/>
        </w:rPr>
      </w:pPr>
    </w:p>
    <w:p w:rsidR="009C5158" w:rsidRPr="00022328" w:rsidRDefault="009C5158" w:rsidP="009C5158">
      <w:pPr>
        <w:rPr>
          <w:rFonts w:eastAsia="Calibri"/>
          <w:sz w:val="28"/>
          <w:szCs w:val="28"/>
          <w:lang w:eastAsia="en-US"/>
        </w:rPr>
      </w:pPr>
    </w:p>
    <w:p w:rsidR="009C5158" w:rsidRPr="00022328" w:rsidRDefault="009C5158" w:rsidP="009C5158">
      <w:pPr>
        <w:rPr>
          <w:rFonts w:eastAsia="Calibri"/>
          <w:sz w:val="28"/>
          <w:szCs w:val="28"/>
          <w:lang w:eastAsia="en-US"/>
        </w:rPr>
      </w:pPr>
    </w:p>
    <w:p w:rsidR="009C5158" w:rsidRDefault="009C5158" w:rsidP="009C5158">
      <w:pPr>
        <w:rPr>
          <w:sz w:val="28"/>
          <w:szCs w:val="28"/>
        </w:rPr>
      </w:pPr>
    </w:p>
    <w:p w:rsidR="009C5158" w:rsidRPr="00DC753A" w:rsidRDefault="009C5158" w:rsidP="009C5158">
      <w:pPr>
        <w:widowControl w:val="0"/>
        <w:autoSpaceDE w:val="0"/>
        <w:autoSpaceDN w:val="0"/>
        <w:ind w:firstLine="709"/>
        <w:jc w:val="both"/>
        <w:rPr>
          <w:sz w:val="28"/>
          <w:szCs w:val="28"/>
        </w:rPr>
      </w:pPr>
    </w:p>
    <w:p w:rsidR="005C3C14" w:rsidRDefault="005C3C14">
      <w:pPr>
        <w:spacing w:after="200" w:line="276" w:lineRule="auto"/>
        <w:rPr>
          <w:sz w:val="28"/>
          <w:szCs w:val="28"/>
        </w:rPr>
      </w:pPr>
      <w:r>
        <w:rPr>
          <w:sz w:val="28"/>
          <w:szCs w:val="28"/>
        </w:rPr>
        <w:br w:type="page"/>
      </w:r>
    </w:p>
    <w:p w:rsidR="009C5158" w:rsidRPr="00E93DEB" w:rsidRDefault="009C5158" w:rsidP="009C5158">
      <w:pPr>
        <w:jc w:val="center"/>
        <w:rPr>
          <w:sz w:val="28"/>
          <w:szCs w:val="28"/>
        </w:rPr>
      </w:pPr>
      <w:r w:rsidRPr="00E93DEB">
        <w:rPr>
          <w:sz w:val="28"/>
          <w:szCs w:val="28"/>
        </w:rPr>
        <w:lastRenderedPageBreak/>
        <w:t>АДМИНИСТРАЦИЯ ПОСПЕЛИХИНСКОГО РАЙОНА</w:t>
      </w:r>
    </w:p>
    <w:p w:rsidR="009C5158" w:rsidRPr="00E93DEB" w:rsidRDefault="009C5158" w:rsidP="009C5158">
      <w:pPr>
        <w:jc w:val="center"/>
        <w:rPr>
          <w:sz w:val="28"/>
          <w:szCs w:val="28"/>
        </w:rPr>
      </w:pPr>
      <w:r w:rsidRPr="00E93DEB">
        <w:rPr>
          <w:sz w:val="28"/>
          <w:szCs w:val="28"/>
        </w:rPr>
        <w:t>АЛТАЙСКОГО КРАЯ</w:t>
      </w:r>
    </w:p>
    <w:p w:rsidR="009C5158" w:rsidRDefault="009C5158" w:rsidP="009C5158">
      <w:pPr>
        <w:jc w:val="center"/>
        <w:rPr>
          <w:sz w:val="28"/>
          <w:szCs w:val="28"/>
        </w:rPr>
      </w:pPr>
    </w:p>
    <w:p w:rsidR="009C5158" w:rsidRPr="00E93DEB" w:rsidRDefault="009C5158" w:rsidP="009C5158">
      <w:pPr>
        <w:jc w:val="center"/>
        <w:rPr>
          <w:sz w:val="28"/>
          <w:szCs w:val="28"/>
        </w:rPr>
      </w:pPr>
    </w:p>
    <w:p w:rsidR="009C5158" w:rsidRPr="00E93DEB" w:rsidRDefault="009C5158" w:rsidP="009C5158">
      <w:pPr>
        <w:jc w:val="center"/>
        <w:rPr>
          <w:sz w:val="28"/>
          <w:szCs w:val="28"/>
        </w:rPr>
      </w:pPr>
      <w:r w:rsidRPr="00E93DEB">
        <w:rPr>
          <w:sz w:val="28"/>
          <w:szCs w:val="28"/>
        </w:rPr>
        <w:t>ПОСТАНОВЛЕНИЕ</w:t>
      </w:r>
    </w:p>
    <w:p w:rsidR="009C5158" w:rsidRDefault="009C5158" w:rsidP="009C5158">
      <w:pPr>
        <w:jc w:val="center"/>
        <w:rPr>
          <w:sz w:val="28"/>
          <w:szCs w:val="28"/>
        </w:rPr>
      </w:pPr>
    </w:p>
    <w:p w:rsidR="009C5158" w:rsidRPr="00E93DEB" w:rsidRDefault="009C5158" w:rsidP="009C5158">
      <w:pPr>
        <w:jc w:val="center"/>
        <w:rPr>
          <w:sz w:val="28"/>
          <w:szCs w:val="28"/>
        </w:rPr>
      </w:pPr>
    </w:p>
    <w:p w:rsidR="009C5158" w:rsidRPr="00E93DEB" w:rsidRDefault="009C5158" w:rsidP="009C5158">
      <w:pPr>
        <w:tabs>
          <w:tab w:val="left" w:pos="2268"/>
        </w:tabs>
        <w:jc w:val="both"/>
        <w:rPr>
          <w:sz w:val="28"/>
          <w:szCs w:val="28"/>
        </w:rPr>
      </w:pPr>
      <w:r w:rsidRPr="00E93DEB">
        <w:rPr>
          <w:sz w:val="28"/>
          <w:szCs w:val="28"/>
        </w:rPr>
        <w:t xml:space="preserve"> </w:t>
      </w:r>
      <w:r>
        <w:rPr>
          <w:sz w:val="28"/>
          <w:szCs w:val="28"/>
        </w:rPr>
        <w:t>14.02.2025</w:t>
      </w:r>
      <w:r w:rsidRPr="00E93DEB">
        <w:rPr>
          <w:sz w:val="28"/>
          <w:szCs w:val="28"/>
        </w:rPr>
        <w:t xml:space="preserve">                                                       </w:t>
      </w:r>
      <w:r>
        <w:rPr>
          <w:sz w:val="28"/>
          <w:szCs w:val="28"/>
        </w:rPr>
        <w:t xml:space="preserve">                                         </w:t>
      </w:r>
      <w:r w:rsidRPr="00E93DEB">
        <w:rPr>
          <w:sz w:val="28"/>
          <w:szCs w:val="28"/>
        </w:rPr>
        <w:t xml:space="preserve"> № </w:t>
      </w:r>
      <w:r>
        <w:rPr>
          <w:sz w:val="28"/>
          <w:szCs w:val="28"/>
        </w:rPr>
        <w:t>80</w:t>
      </w:r>
    </w:p>
    <w:p w:rsidR="009C5158" w:rsidRDefault="009C5158" w:rsidP="009C5158">
      <w:pPr>
        <w:jc w:val="center"/>
        <w:rPr>
          <w:sz w:val="28"/>
          <w:szCs w:val="28"/>
        </w:rPr>
      </w:pPr>
      <w:proofErr w:type="gramStart"/>
      <w:r w:rsidRPr="00E93DEB">
        <w:rPr>
          <w:sz w:val="28"/>
          <w:szCs w:val="28"/>
        </w:rPr>
        <w:t>с</w:t>
      </w:r>
      <w:proofErr w:type="gramEnd"/>
      <w:r w:rsidRPr="00E93DEB">
        <w:rPr>
          <w:sz w:val="28"/>
          <w:szCs w:val="28"/>
        </w:rPr>
        <w:t>.</w:t>
      </w:r>
      <w:r>
        <w:rPr>
          <w:sz w:val="28"/>
          <w:szCs w:val="28"/>
        </w:rPr>
        <w:t xml:space="preserve"> </w:t>
      </w:r>
      <w:r w:rsidRPr="00E93DEB">
        <w:rPr>
          <w:sz w:val="28"/>
          <w:szCs w:val="28"/>
        </w:rPr>
        <w:t>Поспелиха</w:t>
      </w:r>
    </w:p>
    <w:p w:rsidR="009C5158" w:rsidRPr="00E93DEB" w:rsidRDefault="009C5158" w:rsidP="009C5158">
      <w:pPr>
        <w:jc w:val="center"/>
        <w:rPr>
          <w:sz w:val="28"/>
          <w:szCs w:val="28"/>
        </w:rPr>
      </w:pPr>
    </w:p>
    <w:p w:rsidR="009C5158" w:rsidRPr="00E93DEB" w:rsidRDefault="009C5158" w:rsidP="009C5158">
      <w:pPr>
        <w:jc w:val="both"/>
        <w:rPr>
          <w:sz w:val="28"/>
          <w:szCs w:val="28"/>
        </w:rPr>
      </w:pPr>
    </w:p>
    <w:tbl>
      <w:tblPr>
        <w:tblW w:w="11130" w:type="dxa"/>
        <w:tblLook w:val="00A0" w:firstRow="1" w:lastRow="0" w:firstColumn="1" w:lastColumn="0" w:noHBand="0" w:noVBand="0"/>
      </w:tblPr>
      <w:tblGrid>
        <w:gridCol w:w="4644"/>
        <w:gridCol w:w="6486"/>
      </w:tblGrid>
      <w:tr w:rsidR="009C5158" w:rsidRPr="002713F0" w:rsidTr="009C5158">
        <w:tc>
          <w:tcPr>
            <w:tcW w:w="4644" w:type="dxa"/>
          </w:tcPr>
          <w:p w:rsidR="009C5158" w:rsidRDefault="009C5158" w:rsidP="009C5158">
            <w:pPr>
              <w:contextualSpacing/>
              <w:jc w:val="both"/>
              <w:rPr>
                <w:sz w:val="28"/>
                <w:szCs w:val="28"/>
              </w:rPr>
            </w:pPr>
            <w:r>
              <w:rPr>
                <w:sz w:val="28"/>
                <w:szCs w:val="28"/>
              </w:rPr>
              <w:t>О внесении изменений в постано</w:t>
            </w:r>
            <w:r>
              <w:rPr>
                <w:sz w:val="28"/>
                <w:szCs w:val="28"/>
              </w:rPr>
              <w:t>в</w:t>
            </w:r>
            <w:r>
              <w:rPr>
                <w:sz w:val="28"/>
                <w:szCs w:val="28"/>
              </w:rPr>
              <w:t>ление Администрации района от 31.05.2022 № 250</w:t>
            </w:r>
          </w:p>
          <w:p w:rsidR="009C5158" w:rsidRPr="002713F0" w:rsidRDefault="009C5158" w:rsidP="009C5158">
            <w:pPr>
              <w:contextualSpacing/>
              <w:jc w:val="both"/>
              <w:rPr>
                <w:sz w:val="28"/>
                <w:szCs w:val="28"/>
              </w:rPr>
            </w:pPr>
          </w:p>
        </w:tc>
        <w:tc>
          <w:tcPr>
            <w:tcW w:w="6486" w:type="dxa"/>
          </w:tcPr>
          <w:p w:rsidR="009C5158" w:rsidRPr="002713F0" w:rsidRDefault="009C5158" w:rsidP="009C5158">
            <w:pPr>
              <w:jc w:val="both"/>
              <w:rPr>
                <w:sz w:val="28"/>
                <w:szCs w:val="28"/>
              </w:rPr>
            </w:pPr>
          </w:p>
        </w:tc>
      </w:tr>
      <w:tr w:rsidR="009C5158" w:rsidRPr="002713F0" w:rsidTr="009C5158">
        <w:tc>
          <w:tcPr>
            <w:tcW w:w="4644" w:type="dxa"/>
          </w:tcPr>
          <w:p w:rsidR="009C5158" w:rsidRPr="002713F0" w:rsidRDefault="009C5158" w:rsidP="009C5158">
            <w:pPr>
              <w:jc w:val="center"/>
              <w:rPr>
                <w:sz w:val="28"/>
                <w:szCs w:val="28"/>
              </w:rPr>
            </w:pPr>
          </w:p>
        </w:tc>
        <w:tc>
          <w:tcPr>
            <w:tcW w:w="6486" w:type="dxa"/>
          </w:tcPr>
          <w:p w:rsidR="009C5158" w:rsidRPr="002713F0" w:rsidRDefault="009C5158" w:rsidP="009C5158">
            <w:pPr>
              <w:jc w:val="center"/>
              <w:rPr>
                <w:sz w:val="28"/>
                <w:szCs w:val="28"/>
              </w:rPr>
            </w:pPr>
          </w:p>
        </w:tc>
      </w:tr>
    </w:tbl>
    <w:p w:rsidR="009C5158" w:rsidRPr="00E64A69" w:rsidRDefault="009C5158" w:rsidP="009C5158">
      <w:pPr>
        <w:ind w:firstLine="708"/>
        <w:jc w:val="both"/>
        <w:rPr>
          <w:sz w:val="27"/>
          <w:szCs w:val="27"/>
        </w:rPr>
      </w:pPr>
      <w:proofErr w:type="gramStart"/>
      <w:r w:rsidRPr="00E64A69">
        <w:rPr>
          <w:sz w:val="27"/>
          <w:szCs w:val="27"/>
          <w:lang w:bidi="ru-RU"/>
        </w:rPr>
        <w:t>В целях исполнения поручений Президента Российской Федерации В.В. Путина в части повышения доходов педагогических работников, приведения р</w:t>
      </w:r>
      <w:r w:rsidRPr="00E64A69">
        <w:rPr>
          <w:sz w:val="27"/>
          <w:szCs w:val="27"/>
          <w:lang w:bidi="ru-RU"/>
        </w:rPr>
        <w:t>е</w:t>
      </w:r>
      <w:r w:rsidRPr="00E64A69">
        <w:rPr>
          <w:sz w:val="27"/>
          <w:szCs w:val="27"/>
          <w:lang w:bidi="ru-RU"/>
        </w:rPr>
        <w:t>гиональной отраслевой системы оплаты труда в соответствие с положениями Единых рекомендаций по установлению на федеральном, региональном и мес</w:t>
      </w:r>
      <w:r w:rsidRPr="00E64A69">
        <w:rPr>
          <w:sz w:val="27"/>
          <w:szCs w:val="27"/>
          <w:lang w:bidi="ru-RU"/>
        </w:rPr>
        <w:t>т</w:t>
      </w:r>
      <w:r w:rsidRPr="00E64A69">
        <w:rPr>
          <w:sz w:val="27"/>
          <w:szCs w:val="27"/>
          <w:lang w:bidi="ru-RU"/>
        </w:rPr>
        <w:t>ном уровнях систем оплаты труда работников государственных и муниципал</w:t>
      </w:r>
      <w:r w:rsidRPr="00E64A69">
        <w:rPr>
          <w:sz w:val="27"/>
          <w:szCs w:val="27"/>
          <w:lang w:bidi="ru-RU"/>
        </w:rPr>
        <w:t>ь</w:t>
      </w:r>
      <w:r w:rsidRPr="00E64A69">
        <w:rPr>
          <w:sz w:val="27"/>
          <w:szCs w:val="27"/>
          <w:lang w:bidi="ru-RU"/>
        </w:rPr>
        <w:t>ных учреждений на 2025 год, утвержденных Российской трехсторонней коми</w:t>
      </w:r>
      <w:r w:rsidRPr="00E64A69">
        <w:rPr>
          <w:sz w:val="27"/>
          <w:szCs w:val="27"/>
          <w:lang w:bidi="ru-RU"/>
        </w:rPr>
        <w:t>с</w:t>
      </w:r>
      <w:r w:rsidRPr="00E64A69">
        <w:rPr>
          <w:sz w:val="27"/>
          <w:szCs w:val="27"/>
          <w:lang w:bidi="ru-RU"/>
        </w:rPr>
        <w:t>сией по регулированию социально - трудовых отношений (протокол от 23 д</w:t>
      </w:r>
      <w:r w:rsidRPr="00E64A69">
        <w:rPr>
          <w:sz w:val="27"/>
          <w:szCs w:val="27"/>
          <w:lang w:bidi="ru-RU"/>
        </w:rPr>
        <w:t>е</w:t>
      </w:r>
      <w:r w:rsidRPr="00E64A69">
        <w:rPr>
          <w:sz w:val="27"/>
          <w:szCs w:val="27"/>
          <w:lang w:bidi="ru-RU"/>
        </w:rPr>
        <w:t>кабря</w:t>
      </w:r>
      <w:proofErr w:type="gramEnd"/>
      <w:r w:rsidRPr="00E64A69">
        <w:rPr>
          <w:sz w:val="27"/>
          <w:szCs w:val="27"/>
          <w:lang w:bidi="ru-RU"/>
        </w:rPr>
        <w:t xml:space="preserve"> </w:t>
      </w:r>
      <w:proofErr w:type="gramStart"/>
      <w:r w:rsidRPr="00E64A69">
        <w:rPr>
          <w:sz w:val="27"/>
          <w:szCs w:val="27"/>
          <w:lang w:bidi="ru-RU"/>
        </w:rPr>
        <w:t>2024 № 10-ПР)</w:t>
      </w:r>
      <w:r w:rsidRPr="00E64A69">
        <w:rPr>
          <w:sz w:val="27"/>
          <w:szCs w:val="27"/>
        </w:rPr>
        <w:t>,</w:t>
      </w:r>
      <w:r w:rsidRPr="00E64A69">
        <w:rPr>
          <w:i/>
          <w:sz w:val="27"/>
          <w:szCs w:val="27"/>
        </w:rPr>
        <w:t xml:space="preserve"> </w:t>
      </w:r>
      <w:r w:rsidRPr="00E64A69">
        <w:rPr>
          <w:sz w:val="27"/>
          <w:szCs w:val="27"/>
        </w:rPr>
        <w:t>ПОСТАНОВЛЯЮ:</w:t>
      </w:r>
      <w:proofErr w:type="gramEnd"/>
    </w:p>
    <w:p w:rsidR="009C5158" w:rsidRPr="0062600D" w:rsidRDefault="009C5158" w:rsidP="009C5158">
      <w:pPr>
        <w:ind w:firstLine="708"/>
        <w:contextualSpacing/>
        <w:jc w:val="both"/>
        <w:rPr>
          <w:bCs/>
          <w:sz w:val="27"/>
          <w:szCs w:val="27"/>
        </w:rPr>
      </w:pPr>
      <w:r w:rsidRPr="0052266F">
        <w:rPr>
          <w:bCs/>
          <w:sz w:val="28"/>
          <w:szCs w:val="28"/>
        </w:rPr>
        <w:t xml:space="preserve">1. </w:t>
      </w:r>
      <w:r w:rsidRPr="0062600D">
        <w:rPr>
          <w:bCs/>
          <w:sz w:val="27"/>
          <w:szCs w:val="27"/>
        </w:rPr>
        <w:t>Внести изменения в постановление Администрации района от 31.05.2022 № 250 «</w:t>
      </w:r>
      <w:r w:rsidRPr="0062600D">
        <w:rPr>
          <w:sz w:val="27"/>
          <w:szCs w:val="27"/>
        </w:rPr>
        <w:t>Об утверждении Положения об оплате труда работников м</w:t>
      </w:r>
      <w:r w:rsidRPr="0062600D">
        <w:rPr>
          <w:sz w:val="27"/>
          <w:szCs w:val="27"/>
        </w:rPr>
        <w:t>у</w:t>
      </w:r>
      <w:r w:rsidRPr="0062600D">
        <w:rPr>
          <w:sz w:val="27"/>
          <w:szCs w:val="27"/>
        </w:rPr>
        <w:t xml:space="preserve">ниципального </w:t>
      </w:r>
      <w:r>
        <w:rPr>
          <w:sz w:val="27"/>
          <w:szCs w:val="27"/>
        </w:rPr>
        <w:t>бюджетного</w:t>
      </w:r>
      <w:r w:rsidRPr="0062600D">
        <w:rPr>
          <w:sz w:val="27"/>
          <w:szCs w:val="27"/>
        </w:rPr>
        <w:t xml:space="preserve"> учреждения дополнительного образования «Посп</w:t>
      </w:r>
      <w:r w:rsidRPr="0062600D">
        <w:rPr>
          <w:sz w:val="27"/>
          <w:szCs w:val="27"/>
        </w:rPr>
        <w:t>е</w:t>
      </w:r>
      <w:r w:rsidRPr="0062600D">
        <w:rPr>
          <w:sz w:val="27"/>
          <w:szCs w:val="27"/>
        </w:rPr>
        <w:t>лихинского районного центра детского творчества» Поспелихинского района» следующие изменения:</w:t>
      </w:r>
    </w:p>
    <w:p w:rsidR="009C5158" w:rsidRPr="0062600D" w:rsidRDefault="009C5158" w:rsidP="009C5158">
      <w:pPr>
        <w:ind w:firstLine="708"/>
        <w:contextualSpacing/>
        <w:jc w:val="both"/>
        <w:rPr>
          <w:bCs/>
          <w:sz w:val="27"/>
          <w:szCs w:val="27"/>
        </w:rPr>
      </w:pPr>
      <w:r w:rsidRPr="0062600D">
        <w:rPr>
          <w:bCs/>
          <w:sz w:val="27"/>
          <w:szCs w:val="27"/>
        </w:rPr>
        <w:t>1.1. Приложение 1 к Примерному положению «</w:t>
      </w:r>
      <w:r w:rsidRPr="0062600D">
        <w:rPr>
          <w:bCs/>
          <w:sz w:val="27"/>
          <w:szCs w:val="27"/>
          <w:lang w:bidi="ru-RU"/>
        </w:rPr>
        <w:t>Размеры минимальных окладов педагогических работников (с учетом ежемесячной</w:t>
      </w:r>
      <w:r w:rsidRPr="0062600D">
        <w:rPr>
          <w:bCs/>
          <w:sz w:val="27"/>
          <w:szCs w:val="27"/>
          <w:lang w:bidi="ru-RU"/>
        </w:rPr>
        <w:br/>
        <w:t>компенсации на обеспече</w:t>
      </w:r>
      <w:r>
        <w:rPr>
          <w:bCs/>
          <w:sz w:val="27"/>
          <w:szCs w:val="27"/>
          <w:lang w:bidi="ru-RU"/>
        </w:rPr>
        <w:t>ние книгоиздательской продукции</w:t>
      </w:r>
      <w:r w:rsidRPr="0062600D">
        <w:rPr>
          <w:bCs/>
          <w:sz w:val="27"/>
          <w:szCs w:val="27"/>
          <w:lang w:bidi="ru-RU"/>
        </w:rPr>
        <w:t>)</w:t>
      </w:r>
      <w:r w:rsidRPr="0062600D">
        <w:rPr>
          <w:bCs/>
          <w:sz w:val="27"/>
          <w:szCs w:val="27"/>
        </w:rPr>
        <w:t>» об оплате труда изложить в новой редакции согласно приложению 1 к настоящему постановл</w:t>
      </w:r>
      <w:r w:rsidRPr="0062600D">
        <w:rPr>
          <w:bCs/>
          <w:sz w:val="27"/>
          <w:szCs w:val="27"/>
        </w:rPr>
        <w:t>е</w:t>
      </w:r>
      <w:r w:rsidRPr="0062600D">
        <w:rPr>
          <w:bCs/>
          <w:sz w:val="27"/>
          <w:szCs w:val="27"/>
        </w:rPr>
        <w:t>нию.</w:t>
      </w:r>
    </w:p>
    <w:p w:rsidR="009C5158" w:rsidRPr="0062600D" w:rsidRDefault="009C5158" w:rsidP="009C5158">
      <w:pPr>
        <w:widowControl w:val="0"/>
        <w:autoSpaceDE w:val="0"/>
        <w:autoSpaceDN w:val="0"/>
        <w:ind w:firstLine="709"/>
        <w:jc w:val="both"/>
        <w:rPr>
          <w:bCs/>
          <w:sz w:val="27"/>
          <w:szCs w:val="27"/>
        </w:rPr>
      </w:pPr>
      <w:r w:rsidRPr="0062600D">
        <w:rPr>
          <w:bCs/>
          <w:sz w:val="27"/>
          <w:szCs w:val="27"/>
        </w:rPr>
        <w:t xml:space="preserve"> 2. Установить, что при повышении минимальных окладов </w:t>
      </w:r>
      <w:r w:rsidRPr="0062600D">
        <w:rPr>
          <w:sz w:val="27"/>
          <w:szCs w:val="27"/>
        </w:rPr>
        <w:t>педагогич</w:t>
      </w:r>
      <w:r w:rsidRPr="0062600D">
        <w:rPr>
          <w:sz w:val="27"/>
          <w:szCs w:val="27"/>
        </w:rPr>
        <w:t>е</w:t>
      </w:r>
      <w:r w:rsidRPr="0062600D">
        <w:rPr>
          <w:sz w:val="27"/>
          <w:szCs w:val="27"/>
        </w:rPr>
        <w:t>ских работников муниципального бюджетного учреждения дополнительного образования «Поспелихинского районного центра детского творчества» Посп</w:t>
      </w:r>
      <w:r w:rsidRPr="0062600D">
        <w:rPr>
          <w:sz w:val="27"/>
          <w:szCs w:val="27"/>
        </w:rPr>
        <w:t>е</w:t>
      </w:r>
      <w:r w:rsidRPr="0062600D">
        <w:rPr>
          <w:sz w:val="27"/>
          <w:szCs w:val="27"/>
        </w:rPr>
        <w:t>лихинского района указанные размеры подлежат округлению до целого рубля в сторону увеличения.</w:t>
      </w:r>
      <w:r w:rsidRPr="0062600D">
        <w:rPr>
          <w:bCs/>
          <w:sz w:val="27"/>
          <w:szCs w:val="27"/>
        </w:rPr>
        <w:t xml:space="preserve"> </w:t>
      </w:r>
    </w:p>
    <w:p w:rsidR="009C5158" w:rsidRPr="0062600D" w:rsidRDefault="009C5158" w:rsidP="009C5158">
      <w:pPr>
        <w:ind w:firstLine="708"/>
        <w:contextualSpacing/>
        <w:jc w:val="both"/>
        <w:rPr>
          <w:bCs/>
          <w:sz w:val="27"/>
          <w:szCs w:val="27"/>
        </w:rPr>
      </w:pPr>
      <w:r w:rsidRPr="0062600D">
        <w:rPr>
          <w:bCs/>
          <w:sz w:val="27"/>
          <w:szCs w:val="27"/>
        </w:rPr>
        <w:t>3. Настоящее постановление вступает в силу с момента подписания и ра</w:t>
      </w:r>
      <w:r w:rsidRPr="0062600D">
        <w:rPr>
          <w:bCs/>
          <w:sz w:val="27"/>
          <w:szCs w:val="27"/>
        </w:rPr>
        <w:t>с</w:t>
      </w:r>
      <w:r w:rsidRPr="0062600D">
        <w:rPr>
          <w:bCs/>
          <w:sz w:val="27"/>
          <w:szCs w:val="27"/>
        </w:rPr>
        <w:t>пространяется на правоотношения, возникшие с 01.01.2025 года.</w:t>
      </w:r>
    </w:p>
    <w:p w:rsidR="009C5158" w:rsidRPr="0052266F" w:rsidRDefault="009C5158" w:rsidP="009C5158">
      <w:pPr>
        <w:ind w:left="360"/>
        <w:contextualSpacing/>
        <w:jc w:val="both"/>
        <w:rPr>
          <w:sz w:val="28"/>
          <w:szCs w:val="28"/>
        </w:rPr>
      </w:pPr>
    </w:p>
    <w:p w:rsidR="009C5158" w:rsidRPr="0052266F" w:rsidRDefault="009C5158" w:rsidP="009C5158">
      <w:pPr>
        <w:ind w:left="720"/>
        <w:contextualSpacing/>
        <w:jc w:val="both"/>
        <w:rPr>
          <w:sz w:val="28"/>
          <w:szCs w:val="28"/>
        </w:rPr>
      </w:pPr>
    </w:p>
    <w:p w:rsidR="009C5158" w:rsidRDefault="009C5158" w:rsidP="00B6441E">
      <w:pPr>
        <w:jc w:val="both"/>
        <w:rPr>
          <w:sz w:val="28"/>
          <w:szCs w:val="28"/>
        </w:rPr>
      </w:pPr>
      <w:r>
        <w:rPr>
          <w:sz w:val="28"/>
          <w:szCs w:val="28"/>
        </w:rPr>
        <w:t xml:space="preserve">Глава района                                                                                   И.А. Башмаков </w:t>
      </w:r>
      <w:r>
        <w:rPr>
          <w:sz w:val="28"/>
          <w:szCs w:val="28"/>
        </w:rPr>
        <w:br w:type="page"/>
      </w:r>
    </w:p>
    <w:p w:rsidR="009C5158" w:rsidRDefault="009C5158" w:rsidP="009C5158">
      <w:pPr>
        <w:spacing w:after="200"/>
        <w:contextualSpacing/>
        <w:rPr>
          <w:sz w:val="28"/>
          <w:szCs w:val="28"/>
        </w:rPr>
      </w:pPr>
      <w:r>
        <w:rPr>
          <w:sz w:val="28"/>
          <w:szCs w:val="28"/>
        </w:rPr>
        <w:lastRenderedPageBreak/>
        <w:t xml:space="preserve">                                                                                              Приложение 1</w:t>
      </w:r>
    </w:p>
    <w:p w:rsidR="009C5158" w:rsidRDefault="009C5158" w:rsidP="009C5158">
      <w:pPr>
        <w:spacing w:after="200"/>
        <w:contextualSpacing/>
        <w:rPr>
          <w:sz w:val="28"/>
          <w:szCs w:val="28"/>
        </w:rPr>
      </w:pPr>
      <w:r>
        <w:rPr>
          <w:sz w:val="28"/>
          <w:szCs w:val="28"/>
        </w:rPr>
        <w:t xml:space="preserve">                                                                                              к постановлению</w:t>
      </w:r>
    </w:p>
    <w:p w:rsidR="009C5158" w:rsidRDefault="009C5158" w:rsidP="009C5158">
      <w:pPr>
        <w:spacing w:after="200"/>
        <w:contextualSpacing/>
        <w:jc w:val="right"/>
        <w:rPr>
          <w:sz w:val="28"/>
          <w:szCs w:val="28"/>
        </w:rPr>
      </w:pPr>
      <w:r>
        <w:rPr>
          <w:sz w:val="28"/>
          <w:szCs w:val="28"/>
        </w:rPr>
        <w:t>Администрации района</w:t>
      </w:r>
    </w:p>
    <w:p w:rsidR="009C5158" w:rsidRDefault="009C5158" w:rsidP="009C5158">
      <w:pPr>
        <w:spacing w:after="200"/>
        <w:ind w:left="5760" w:firstLine="720"/>
        <w:contextualSpacing/>
        <w:jc w:val="center"/>
        <w:rPr>
          <w:sz w:val="28"/>
          <w:szCs w:val="28"/>
        </w:rPr>
      </w:pPr>
      <w:r>
        <w:rPr>
          <w:sz w:val="28"/>
          <w:szCs w:val="28"/>
        </w:rPr>
        <w:t>от 14.02.2025  № 80</w:t>
      </w:r>
    </w:p>
    <w:p w:rsidR="009C5158" w:rsidRPr="00E93DEB" w:rsidRDefault="009C5158" w:rsidP="009C5158">
      <w:pPr>
        <w:spacing w:after="200" w:line="276" w:lineRule="auto"/>
        <w:ind w:left="6480" w:firstLine="720"/>
        <w:jc w:val="right"/>
        <w:rPr>
          <w:sz w:val="28"/>
          <w:szCs w:val="28"/>
        </w:rPr>
      </w:pPr>
    </w:p>
    <w:p w:rsidR="009C5158" w:rsidRPr="00E93DEB" w:rsidRDefault="009C5158" w:rsidP="009C5158">
      <w:pPr>
        <w:widowControl w:val="0"/>
        <w:autoSpaceDE w:val="0"/>
        <w:autoSpaceDN w:val="0"/>
        <w:ind w:firstLine="709"/>
        <w:jc w:val="center"/>
        <w:rPr>
          <w:sz w:val="28"/>
          <w:szCs w:val="28"/>
        </w:rPr>
      </w:pPr>
      <w:r w:rsidRPr="00E93DEB">
        <w:rPr>
          <w:sz w:val="28"/>
          <w:szCs w:val="28"/>
        </w:rPr>
        <w:t>Размеры</w:t>
      </w:r>
    </w:p>
    <w:p w:rsidR="009C5158" w:rsidRPr="00E93DEB" w:rsidRDefault="009C5158" w:rsidP="009C5158">
      <w:pPr>
        <w:widowControl w:val="0"/>
        <w:autoSpaceDE w:val="0"/>
        <w:autoSpaceDN w:val="0"/>
        <w:ind w:firstLine="709"/>
        <w:jc w:val="center"/>
        <w:rPr>
          <w:sz w:val="28"/>
          <w:szCs w:val="28"/>
        </w:rPr>
      </w:pPr>
      <w:r w:rsidRPr="00E93DEB">
        <w:rPr>
          <w:sz w:val="28"/>
          <w:szCs w:val="28"/>
        </w:rPr>
        <w:t>минимальных окладов педагогических работников (с учётом ежем</w:t>
      </w:r>
      <w:r w:rsidRPr="00E93DEB">
        <w:rPr>
          <w:sz w:val="28"/>
          <w:szCs w:val="28"/>
        </w:rPr>
        <w:t>е</w:t>
      </w:r>
      <w:r w:rsidRPr="00E93DEB">
        <w:rPr>
          <w:sz w:val="28"/>
          <w:szCs w:val="28"/>
        </w:rPr>
        <w:t>сячной компенсации на обеспечение книгоиздательской продукции*)</w:t>
      </w:r>
    </w:p>
    <w:p w:rsidR="009C5158" w:rsidRPr="00E93DEB" w:rsidRDefault="009C5158" w:rsidP="009C5158">
      <w:pPr>
        <w:widowControl w:val="0"/>
        <w:autoSpaceDE w:val="0"/>
        <w:autoSpaceDN w:val="0"/>
        <w:ind w:firstLine="709"/>
        <w:jc w:val="center"/>
        <w:rPr>
          <w:sz w:val="28"/>
          <w:szCs w:val="28"/>
        </w:rPr>
      </w:pP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24"/>
        <w:gridCol w:w="5384"/>
        <w:gridCol w:w="2552"/>
      </w:tblGrid>
      <w:tr w:rsidR="009C5158" w:rsidRPr="00E93DEB" w:rsidTr="009C5158">
        <w:tc>
          <w:tcPr>
            <w:tcW w:w="1624" w:type="dxa"/>
          </w:tcPr>
          <w:p w:rsidR="009C5158" w:rsidRPr="00E93DEB" w:rsidRDefault="009C5158" w:rsidP="009C5158">
            <w:pPr>
              <w:widowControl w:val="0"/>
              <w:autoSpaceDE w:val="0"/>
              <w:autoSpaceDN w:val="0"/>
              <w:jc w:val="center"/>
              <w:rPr>
                <w:sz w:val="28"/>
                <w:szCs w:val="28"/>
              </w:rPr>
            </w:pPr>
            <w:r w:rsidRPr="00E93DEB">
              <w:rPr>
                <w:sz w:val="28"/>
                <w:szCs w:val="28"/>
              </w:rPr>
              <w:t>Квалифик</w:t>
            </w:r>
            <w:r w:rsidRPr="00E93DEB">
              <w:rPr>
                <w:sz w:val="28"/>
                <w:szCs w:val="28"/>
              </w:rPr>
              <w:t>а</w:t>
            </w:r>
            <w:r w:rsidRPr="00E93DEB">
              <w:rPr>
                <w:sz w:val="28"/>
                <w:szCs w:val="28"/>
              </w:rPr>
              <w:t>ционный уровень</w:t>
            </w:r>
          </w:p>
        </w:tc>
        <w:tc>
          <w:tcPr>
            <w:tcW w:w="5384" w:type="dxa"/>
          </w:tcPr>
          <w:p w:rsidR="009C5158" w:rsidRPr="00E93DEB" w:rsidRDefault="009C5158" w:rsidP="009C5158">
            <w:pPr>
              <w:widowControl w:val="0"/>
              <w:autoSpaceDE w:val="0"/>
              <w:autoSpaceDN w:val="0"/>
              <w:jc w:val="center"/>
              <w:rPr>
                <w:sz w:val="28"/>
                <w:szCs w:val="28"/>
              </w:rPr>
            </w:pPr>
            <w:r w:rsidRPr="00E93DEB">
              <w:rPr>
                <w:sz w:val="28"/>
                <w:szCs w:val="28"/>
              </w:rPr>
              <w:t>Наименование должностей</w:t>
            </w:r>
          </w:p>
        </w:tc>
        <w:tc>
          <w:tcPr>
            <w:tcW w:w="2552" w:type="dxa"/>
          </w:tcPr>
          <w:p w:rsidR="009C5158" w:rsidRPr="00E93DEB" w:rsidRDefault="009C5158" w:rsidP="009C5158">
            <w:pPr>
              <w:widowControl w:val="0"/>
              <w:autoSpaceDE w:val="0"/>
              <w:autoSpaceDN w:val="0"/>
              <w:jc w:val="center"/>
              <w:rPr>
                <w:sz w:val="28"/>
                <w:szCs w:val="28"/>
              </w:rPr>
            </w:pPr>
            <w:r w:rsidRPr="00E93DEB">
              <w:rPr>
                <w:sz w:val="28"/>
                <w:szCs w:val="28"/>
              </w:rPr>
              <w:t>Размер минимал</w:t>
            </w:r>
            <w:r w:rsidRPr="00E93DEB">
              <w:rPr>
                <w:sz w:val="28"/>
                <w:szCs w:val="28"/>
              </w:rPr>
              <w:t>ь</w:t>
            </w:r>
            <w:r w:rsidRPr="00E93DEB">
              <w:rPr>
                <w:sz w:val="28"/>
                <w:szCs w:val="28"/>
              </w:rPr>
              <w:t>ных окладов, ру</w:t>
            </w:r>
            <w:r w:rsidRPr="00E93DEB">
              <w:rPr>
                <w:sz w:val="28"/>
                <w:szCs w:val="28"/>
              </w:rPr>
              <w:t>б</w:t>
            </w:r>
            <w:r w:rsidRPr="00E93DEB">
              <w:rPr>
                <w:sz w:val="28"/>
                <w:szCs w:val="28"/>
              </w:rPr>
              <w:t>лей</w:t>
            </w:r>
          </w:p>
        </w:tc>
      </w:tr>
      <w:tr w:rsidR="009C5158" w:rsidRPr="00E93DEB" w:rsidTr="009C5158">
        <w:trPr>
          <w:trHeight w:val="327"/>
        </w:trPr>
        <w:tc>
          <w:tcPr>
            <w:tcW w:w="1624" w:type="dxa"/>
          </w:tcPr>
          <w:p w:rsidR="009C5158" w:rsidRPr="00E93DEB" w:rsidRDefault="009C5158" w:rsidP="009C5158">
            <w:pPr>
              <w:widowControl w:val="0"/>
              <w:autoSpaceDE w:val="0"/>
              <w:autoSpaceDN w:val="0"/>
              <w:jc w:val="center"/>
              <w:rPr>
                <w:sz w:val="28"/>
                <w:szCs w:val="28"/>
              </w:rPr>
            </w:pPr>
            <w:r w:rsidRPr="00E93DEB">
              <w:rPr>
                <w:sz w:val="28"/>
                <w:szCs w:val="28"/>
              </w:rPr>
              <w:t>1</w:t>
            </w:r>
          </w:p>
        </w:tc>
        <w:tc>
          <w:tcPr>
            <w:tcW w:w="5384" w:type="dxa"/>
          </w:tcPr>
          <w:p w:rsidR="009C5158" w:rsidRPr="00E93DEB" w:rsidRDefault="009C5158" w:rsidP="009C5158">
            <w:pPr>
              <w:widowControl w:val="0"/>
              <w:autoSpaceDE w:val="0"/>
              <w:autoSpaceDN w:val="0"/>
              <w:jc w:val="center"/>
              <w:rPr>
                <w:sz w:val="28"/>
                <w:szCs w:val="28"/>
              </w:rPr>
            </w:pPr>
            <w:r w:rsidRPr="00E93DEB">
              <w:rPr>
                <w:sz w:val="28"/>
                <w:szCs w:val="28"/>
              </w:rPr>
              <w:t>2</w:t>
            </w:r>
          </w:p>
        </w:tc>
        <w:tc>
          <w:tcPr>
            <w:tcW w:w="2552" w:type="dxa"/>
          </w:tcPr>
          <w:p w:rsidR="009C5158" w:rsidRPr="00E93DEB" w:rsidRDefault="009C5158" w:rsidP="009C5158">
            <w:pPr>
              <w:widowControl w:val="0"/>
              <w:autoSpaceDE w:val="0"/>
              <w:autoSpaceDN w:val="0"/>
              <w:jc w:val="center"/>
              <w:rPr>
                <w:sz w:val="28"/>
                <w:szCs w:val="28"/>
              </w:rPr>
            </w:pPr>
            <w:r w:rsidRPr="00E93DEB">
              <w:rPr>
                <w:sz w:val="28"/>
                <w:szCs w:val="28"/>
              </w:rPr>
              <w:t>3</w:t>
            </w:r>
          </w:p>
        </w:tc>
      </w:tr>
      <w:tr w:rsidR="009C5158" w:rsidRPr="00E93DEB" w:rsidTr="009C5158">
        <w:tc>
          <w:tcPr>
            <w:tcW w:w="1624" w:type="dxa"/>
          </w:tcPr>
          <w:p w:rsidR="009C5158" w:rsidRPr="00E93DEB" w:rsidRDefault="009C5158" w:rsidP="009C5158">
            <w:pPr>
              <w:widowControl w:val="0"/>
              <w:autoSpaceDE w:val="0"/>
              <w:autoSpaceDN w:val="0"/>
              <w:jc w:val="both"/>
              <w:rPr>
                <w:sz w:val="28"/>
                <w:szCs w:val="28"/>
              </w:rPr>
            </w:pPr>
            <w:r w:rsidRPr="00E93DEB">
              <w:rPr>
                <w:sz w:val="28"/>
                <w:szCs w:val="28"/>
              </w:rPr>
              <w:t>Второй</w:t>
            </w:r>
          </w:p>
        </w:tc>
        <w:tc>
          <w:tcPr>
            <w:tcW w:w="5384" w:type="dxa"/>
          </w:tcPr>
          <w:p w:rsidR="009C5158" w:rsidRPr="00E93DEB" w:rsidRDefault="009C5158" w:rsidP="009C5158">
            <w:pPr>
              <w:widowControl w:val="0"/>
              <w:autoSpaceDE w:val="0"/>
              <w:autoSpaceDN w:val="0"/>
              <w:spacing w:line="276" w:lineRule="auto"/>
              <w:rPr>
                <w:sz w:val="28"/>
                <w:szCs w:val="28"/>
                <w:lang w:eastAsia="en-US"/>
              </w:rPr>
            </w:pPr>
            <w:r w:rsidRPr="00E93DEB">
              <w:rPr>
                <w:sz w:val="28"/>
                <w:szCs w:val="28"/>
                <w:lang w:eastAsia="en-US"/>
              </w:rPr>
              <w:t>Педагог дополнительного образования; п</w:t>
            </w:r>
            <w:r w:rsidRPr="00E93DEB">
              <w:rPr>
                <w:sz w:val="28"/>
                <w:szCs w:val="28"/>
                <w:lang w:eastAsia="en-US"/>
              </w:rPr>
              <w:t>е</w:t>
            </w:r>
            <w:r w:rsidRPr="00E93DEB">
              <w:rPr>
                <w:sz w:val="28"/>
                <w:szCs w:val="28"/>
                <w:lang w:eastAsia="en-US"/>
              </w:rPr>
              <w:t>дагог-организатор</w:t>
            </w:r>
            <w:r>
              <w:rPr>
                <w:sz w:val="28"/>
                <w:szCs w:val="28"/>
                <w:lang w:eastAsia="en-US"/>
              </w:rPr>
              <w:t>; тренер-преподаватель по спорту</w:t>
            </w:r>
          </w:p>
        </w:tc>
        <w:tc>
          <w:tcPr>
            <w:tcW w:w="2552" w:type="dxa"/>
          </w:tcPr>
          <w:p w:rsidR="009C5158" w:rsidRPr="00E93DEB" w:rsidRDefault="009C5158" w:rsidP="009C5158">
            <w:pPr>
              <w:widowControl w:val="0"/>
              <w:autoSpaceDE w:val="0"/>
              <w:autoSpaceDN w:val="0"/>
              <w:jc w:val="center"/>
              <w:rPr>
                <w:sz w:val="28"/>
                <w:szCs w:val="28"/>
              </w:rPr>
            </w:pPr>
            <w:r>
              <w:rPr>
                <w:sz w:val="28"/>
                <w:szCs w:val="28"/>
              </w:rPr>
              <w:t>12 138</w:t>
            </w:r>
          </w:p>
        </w:tc>
      </w:tr>
      <w:tr w:rsidR="009C5158" w:rsidRPr="00E93DEB" w:rsidTr="009C5158">
        <w:tc>
          <w:tcPr>
            <w:tcW w:w="1624" w:type="dxa"/>
          </w:tcPr>
          <w:p w:rsidR="009C5158" w:rsidRPr="00E93DEB" w:rsidRDefault="009C5158" w:rsidP="009C5158">
            <w:pPr>
              <w:widowControl w:val="0"/>
              <w:autoSpaceDE w:val="0"/>
              <w:autoSpaceDN w:val="0"/>
              <w:jc w:val="both"/>
              <w:rPr>
                <w:sz w:val="28"/>
                <w:szCs w:val="28"/>
              </w:rPr>
            </w:pPr>
            <w:r w:rsidRPr="00E93DEB">
              <w:rPr>
                <w:sz w:val="28"/>
                <w:szCs w:val="28"/>
              </w:rPr>
              <w:t>Третий</w:t>
            </w:r>
          </w:p>
        </w:tc>
        <w:tc>
          <w:tcPr>
            <w:tcW w:w="5384" w:type="dxa"/>
          </w:tcPr>
          <w:p w:rsidR="009C5158" w:rsidRPr="00E93DEB" w:rsidRDefault="009C5158" w:rsidP="009C5158">
            <w:pPr>
              <w:widowControl w:val="0"/>
              <w:autoSpaceDE w:val="0"/>
              <w:autoSpaceDN w:val="0"/>
              <w:rPr>
                <w:sz w:val="28"/>
                <w:szCs w:val="28"/>
              </w:rPr>
            </w:pPr>
            <w:r w:rsidRPr="00E93DEB">
              <w:rPr>
                <w:sz w:val="28"/>
                <w:szCs w:val="28"/>
                <w:lang w:eastAsia="en-US"/>
              </w:rPr>
              <w:t>Методист; старший педагог дополнител</w:t>
            </w:r>
            <w:r w:rsidRPr="00E93DEB">
              <w:rPr>
                <w:sz w:val="28"/>
                <w:szCs w:val="28"/>
                <w:lang w:eastAsia="en-US"/>
              </w:rPr>
              <w:t>ь</w:t>
            </w:r>
            <w:r w:rsidRPr="00E93DEB">
              <w:rPr>
                <w:sz w:val="28"/>
                <w:szCs w:val="28"/>
                <w:lang w:eastAsia="en-US"/>
              </w:rPr>
              <w:t>ного образования</w:t>
            </w:r>
          </w:p>
        </w:tc>
        <w:tc>
          <w:tcPr>
            <w:tcW w:w="2552" w:type="dxa"/>
          </w:tcPr>
          <w:p w:rsidR="009C5158" w:rsidRPr="00E93DEB" w:rsidRDefault="009C5158" w:rsidP="009C5158">
            <w:pPr>
              <w:widowControl w:val="0"/>
              <w:autoSpaceDE w:val="0"/>
              <w:autoSpaceDN w:val="0"/>
              <w:jc w:val="center"/>
              <w:rPr>
                <w:sz w:val="28"/>
                <w:szCs w:val="28"/>
              </w:rPr>
            </w:pPr>
            <w:r>
              <w:rPr>
                <w:sz w:val="28"/>
                <w:szCs w:val="28"/>
              </w:rPr>
              <w:t>12 631</w:t>
            </w:r>
          </w:p>
        </w:tc>
      </w:tr>
      <w:tr w:rsidR="009C5158" w:rsidRPr="00E93DEB" w:rsidTr="009C5158">
        <w:tc>
          <w:tcPr>
            <w:tcW w:w="1624" w:type="dxa"/>
          </w:tcPr>
          <w:p w:rsidR="009C5158" w:rsidRPr="00E93DEB" w:rsidRDefault="009C5158" w:rsidP="009C5158">
            <w:pPr>
              <w:widowControl w:val="0"/>
              <w:autoSpaceDE w:val="0"/>
              <w:autoSpaceDN w:val="0"/>
              <w:jc w:val="both"/>
              <w:rPr>
                <w:sz w:val="28"/>
                <w:szCs w:val="28"/>
              </w:rPr>
            </w:pPr>
            <w:r w:rsidRPr="00E93DEB">
              <w:rPr>
                <w:sz w:val="28"/>
                <w:szCs w:val="28"/>
              </w:rPr>
              <w:t>Четвертый</w:t>
            </w:r>
          </w:p>
        </w:tc>
        <w:tc>
          <w:tcPr>
            <w:tcW w:w="5384" w:type="dxa"/>
          </w:tcPr>
          <w:p w:rsidR="009C5158" w:rsidRPr="00E93DEB" w:rsidRDefault="009C5158" w:rsidP="009C5158">
            <w:pPr>
              <w:widowControl w:val="0"/>
              <w:autoSpaceDE w:val="0"/>
              <w:autoSpaceDN w:val="0"/>
              <w:jc w:val="both"/>
              <w:rPr>
                <w:sz w:val="28"/>
                <w:szCs w:val="28"/>
              </w:rPr>
            </w:pPr>
            <w:r w:rsidRPr="00E93DEB">
              <w:rPr>
                <w:sz w:val="28"/>
                <w:szCs w:val="28"/>
                <w:lang w:eastAsia="en-US"/>
              </w:rPr>
              <w:t>Старший методист</w:t>
            </w:r>
          </w:p>
        </w:tc>
        <w:tc>
          <w:tcPr>
            <w:tcW w:w="2552" w:type="dxa"/>
          </w:tcPr>
          <w:p w:rsidR="009C5158" w:rsidRPr="00E93DEB" w:rsidRDefault="009C5158" w:rsidP="009C5158">
            <w:pPr>
              <w:widowControl w:val="0"/>
              <w:autoSpaceDE w:val="0"/>
              <w:autoSpaceDN w:val="0"/>
              <w:jc w:val="center"/>
              <w:rPr>
                <w:sz w:val="28"/>
                <w:szCs w:val="28"/>
              </w:rPr>
            </w:pPr>
            <w:r>
              <w:rPr>
                <w:sz w:val="28"/>
                <w:szCs w:val="28"/>
              </w:rPr>
              <w:t>12 631</w:t>
            </w:r>
          </w:p>
        </w:tc>
      </w:tr>
    </w:tbl>
    <w:p w:rsidR="009C5158" w:rsidRPr="00E93DEB" w:rsidRDefault="009C5158" w:rsidP="009C5158">
      <w:pPr>
        <w:widowControl w:val="0"/>
        <w:autoSpaceDE w:val="0"/>
        <w:autoSpaceDN w:val="0"/>
        <w:spacing w:before="220"/>
        <w:jc w:val="both"/>
        <w:rPr>
          <w:sz w:val="28"/>
          <w:szCs w:val="28"/>
        </w:rPr>
      </w:pPr>
      <w:r w:rsidRPr="00E93DEB">
        <w:rPr>
          <w:sz w:val="28"/>
          <w:szCs w:val="28"/>
        </w:rPr>
        <w:t>*Согласно ст.108 Федерального закона от 29.12.2012 № 273-ФЗ «Об образ</w:t>
      </w:r>
      <w:r w:rsidRPr="00E93DEB">
        <w:rPr>
          <w:sz w:val="28"/>
          <w:szCs w:val="28"/>
        </w:rPr>
        <w:t>о</w:t>
      </w:r>
      <w:r w:rsidRPr="00E93DEB">
        <w:rPr>
          <w:sz w:val="28"/>
          <w:szCs w:val="28"/>
        </w:rPr>
        <w:t xml:space="preserve">вании в Российской Федерации». </w:t>
      </w:r>
    </w:p>
    <w:p w:rsidR="009C5158" w:rsidRDefault="009C5158" w:rsidP="009C5158">
      <w:pPr>
        <w:widowControl w:val="0"/>
        <w:autoSpaceDE w:val="0"/>
        <w:autoSpaceDN w:val="0"/>
        <w:spacing w:before="220"/>
        <w:ind w:left="7080" w:firstLine="708"/>
        <w:jc w:val="both"/>
        <w:rPr>
          <w:sz w:val="28"/>
          <w:szCs w:val="28"/>
        </w:rPr>
      </w:pPr>
    </w:p>
    <w:p w:rsidR="009C5158" w:rsidRDefault="009C5158" w:rsidP="009C5158">
      <w:pPr>
        <w:widowControl w:val="0"/>
        <w:autoSpaceDE w:val="0"/>
        <w:autoSpaceDN w:val="0"/>
        <w:spacing w:before="220"/>
        <w:ind w:left="7080" w:firstLine="708"/>
        <w:jc w:val="both"/>
        <w:rPr>
          <w:sz w:val="28"/>
          <w:szCs w:val="28"/>
        </w:rPr>
      </w:pPr>
    </w:p>
    <w:p w:rsidR="009C5158" w:rsidRPr="00E93DEB" w:rsidRDefault="009C5158" w:rsidP="009C5158">
      <w:pPr>
        <w:widowControl w:val="0"/>
        <w:autoSpaceDE w:val="0"/>
        <w:autoSpaceDN w:val="0"/>
        <w:spacing w:before="220"/>
        <w:ind w:left="7080" w:firstLine="708"/>
        <w:jc w:val="both"/>
        <w:rPr>
          <w:sz w:val="28"/>
          <w:szCs w:val="28"/>
        </w:rPr>
      </w:pPr>
    </w:p>
    <w:p w:rsidR="009C5158" w:rsidRPr="00E93DEB" w:rsidRDefault="009C5158" w:rsidP="009C5158">
      <w:pPr>
        <w:widowControl w:val="0"/>
        <w:autoSpaceDE w:val="0"/>
        <w:autoSpaceDN w:val="0"/>
        <w:spacing w:before="220"/>
        <w:ind w:left="7080" w:firstLine="708"/>
        <w:jc w:val="both"/>
        <w:rPr>
          <w:sz w:val="28"/>
          <w:szCs w:val="28"/>
        </w:rPr>
      </w:pPr>
    </w:p>
    <w:p w:rsidR="009C5158" w:rsidRDefault="009C5158" w:rsidP="009C5158">
      <w:pPr>
        <w:widowControl w:val="0"/>
        <w:autoSpaceDE w:val="0"/>
        <w:autoSpaceDN w:val="0"/>
        <w:spacing w:before="220"/>
        <w:ind w:left="7080" w:firstLine="708"/>
        <w:jc w:val="both"/>
        <w:rPr>
          <w:sz w:val="28"/>
          <w:szCs w:val="28"/>
        </w:rPr>
      </w:pPr>
    </w:p>
    <w:p w:rsidR="009C5158" w:rsidRDefault="009C5158" w:rsidP="009C5158">
      <w:pPr>
        <w:widowControl w:val="0"/>
        <w:autoSpaceDE w:val="0"/>
        <w:autoSpaceDN w:val="0"/>
        <w:spacing w:before="220"/>
        <w:ind w:left="7080" w:firstLine="708"/>
        <w:jc w:val="both"/>
        <w:rPr>
          <w:sz w:val="28"/>
          <w:szCs w:val="28"/>
        </w:rPr>
      </w:pPr>
    </w:p>
    <w:p w:rsidR="009C5158" w:rsidRDefault="009C5158" w:rsidP="009C5158">
      <w:pPr>
        <w:widowControl w:val="0"/>
        <w:autoSpaceDE w:val="0"/>
        <w:autoSpaceDN w:val="0"/>
        <w:spacing w:before="220"/>
        <w:ind w:left="7080" w:firstLine="708"/>
        <w:jc w:val="both"/>
        <w:rPr>
          <w:sz w:val="28"/>
          <w:szCs w:val="28"/>
        </w:rPr>
      </w:pPr>
    </w:p>
    <w:p w:rsidR="009C5158" w:rsidRDefault="009C5158" w:rsidP="009C5158">
      <w:pPr>
        <w:widowControl w:val="0"/>
        <w:autoSpaceDE w:val="0"/>
        <w:autoSpaceDN w:val="0"/>
        <w:spacing w:before="220"/>
        <w:ind w:left="7080" w:firstLine="708"/>
        <w:jc w:val="both"/>
        <w:rPr>
          <w:sz w:val="28"/>
          <w:szCs w:val="28"/>
        </w:rPr>
      </w:pPr>
    </w:p>
    <w:p w:rsidR="009C5158" w:rsidRDefault="009C5158" w:rsidP="009C5158">
      <w:pPr>
        <w:widowControl w:val="0"/>
        <w:autoSpaceDE w:val="0"/>
        <w:autoSpaceDN w:val="0"/>
        <w:spacing w:before="220"/>
        <w:ind w:left="7080" w:firstLine="708"/>
        <w:jc w:val="both"/>
        <w:rPr>
          <w:sz w:val="28"/>
          <w:szCs w:val="28"/>
        </w:rPr>
      </w:pPr>
    </w:p>
    <w:p w:rsidR="005C3C14" w:rsidRDefault="005C3C14">
      <w:pPr>
        <w:spacing w:after="200" w:line="276" w:lineRule="auto"/>
        <w:rPr>
          <w:sz w:val="28"/>
          <w:szCs w:val="28"/>
        </w:rPr>
      </w:pPr>
      <w:r>
        <w:rPr>
          <w:sz w:val="28"/>
          <w:szCs w:val="28"/>
        </w:rPr>
        <w:br w:type="page"/>
      </w:r>
    </w:p>
    <w:p w:rsidR="009C5158" w:rsidRPr="007D68EA" w:rsidRDefault="009C5158" w:rsidP="009C5158">
      <w:pPr>
        <w:ind w:right="43"/>
        <w:jc w:val="center"/>
        <w:rPr>
          <w:color w:val="000000"/>
          <w:sz w:val="28"/>
          <w:szCs w:val="28"/>
        </w:rPr>
      </w:pPr>
      <w:r w:rsidRPr="007D68EA">
        <w:rPr>
          <w:color w:val="000000"/>
          <w:sz w:val="28"/>
          <w:szCs w:val="28"/>
        </w:rPr>
        <w:lastRenderedPageBreak/>
        <w:t>АДМИНИСТРАЦИЯ ПОСПЕЛИХИНСКОГО РАЙОНА</w:t>
      </w:r>
    </w:p>
    <w:p w:rsidR="009C5158" w:rsidRPr="007D68EA" w:rsidRDefault="009C5158" w:rsidP="009C5158">
      <w:pPr>
        <w:ind w:right="43"/>
        <w:jc w:val="center"/>
        <w:rPr>
          <w:color w:val="000000"/>
          <w:sz w:val="28"/>
          <w:szCs w:val="28"/>
        </w:rPr>
      </w:pPr>
      <w:r w:rsidRPr="007D68EA">
        <w:rPr>
          <w:color w:val="000000"/>
          <w:sz w:val="28"/>
          <w:szCs w:val="28"/>
        </w:rPr>
        <w:t>АЛТАЙСКОГО КРАЯ</w:t>
      </w:r>
    </w:p>
    <w:p w:rsidR="009C5158" w:rsidRPr="007D68EA" w:rsidRDefault="009C5158" w:rsidP="009C5158">
      <w:pPr>
        <w:ind w:right="43"/>
        <w:jc w:val="center"/>
        <w:rPr>
          <w:color w:val="000000"/>
          <w:sz w:val="28"/>
          <w:szCs w:val="28"/>
        </w:rPr>
      </w:pPr>
    </w:p>
    <w:p w:rsidR="009C5158" w:rsidRPr="007D68EA" w:rsidRDefault="009C5158" w:rsidP="009C5158">
      <w:pPr>
        <w:ind w:right="43"/>
        <w:jc w:val="center"/>
        <w:rPr>
          <w:color w:val="000000"/>
          <w:sz w:val="28"/>
          <w:szCs w:val="28"/>
        </w:rPr>
      </w:pPr>
    </w:p>
    <w:p w:rsidR="009C5158" w:rsidRPr="007D68EA" w:rsidRDefault="009C5158" w:rsidP="009C5158">
      <w:pPr>
        <w:ind w:right="43"/>
        <w:jc w:val="center"/>
        <w:rPr>
          <w:color w:val="000000"/>
          <w:sz w:val="28"/>
          <w:szCs w:val="28"/>
        </w:rPr>
      </w:pPr>
      <w:r w:rsidRPr="007D68EA">
        <w:rPr>
          <w:color w:val="000000"/>
          <w:sz w:val="28"/>
          <w:szCs w:val="28"/>
        </w:rPr>
        <w:t>ПОСТАНОВЛЕНИЕ</w:t>
      </w:r>
    </w:p>
    <w:p w:rsidR="009C5158" w:rsidRPr="007D68EA" w:rsidRDefault="009C5158" w:rsidP="009C5158">
      <w:pPr>
        <w:ind w:right="43"/>
        <w:rPr>
          <w:color w:val="000000"/>
          <w:sz w:val="28"/>
          <w:szCs w:val="28"/>
        </w:rPr>
      </w:pPr>
    </w:p>
    <w:p w:rsidR="009C5158" w:rsidRPr="007D68EA" w:rsidRDefault="009C5158" w:rsidP="009C5158">
      <w:pPr>
        <w:ind w:right="43"/>
        <w:rPr>
          <w:color w:val="000000"/>
          <w:sz w:val="28"/>
          <w:szCs w:val="28"/>
        </w:rPr>
      </w:pPr>
    </w:p>
    <w:p w:rsidR="009C5158" w:rsidRPr="007D68EA" w:rsidRDefault="009C5158" w:rsidP="009C5158">
      <w:pPr>
        <w:ind w:right="43"/>
        <w:rPr>
          <w:color w:val="000000"/>
          <w:sz w:val="28"/>
          <w:szCs w:val="28"/>
        </w:rPr>
      </w:pPr>
      <w:r>
        <w:rPr>
          <w:color w:val="000000"/>
          <w:sz w:val="28"/>
          <w:szCs w:val="28"/>
        </w:rPr>
        <w:t>14.02.2025</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sidRPr="007D68EA">
        <w:rPr>
          <w:color w:val="000000"/>
          <w:sz w:val="28"/>
          <w:szCs w:val="28"/>
        </w:rPr>
        <w:t xml:space="preserve">№ </w:t>
      </w:r>
      <w:r>
        <w:rPr>
          <w:color w:val="000000"/>
          <w:sz w:val="28"/>
          <w:szCs w:val="28"/>
        </w:rPr>
        <w:t>81</w:t>
      </w:r>
    </w:p>
    <w:p w:rsidR="009C5158" w:rsidRPr="007D68EA" w:rsidRDefault="009C5158" w:rsidP="009C5158">
      <w:pPr>
        <w:ind w:right="43"/>
        <w:jc w:val="center"/>
        <w:rPr>
          <w:color w:val="000000"/>
          <w:sz w:val="28"/>
          <w:szCs w:val="28"/>
        </w:rPr>
      </w:pPr>
      <w:proofErr w:type="gramStart"/>
      <w:r w:rsidRPr="007D68EA">
        <w:rPr>
          <w:color w:val="000000"/>
          <w:sz w:val="28"/>
          <w:szCs w:val="28"/>
        </w:rPr>
        <w:t>с</w:t>
      </w:r>
      <w:proofErr w:type="gramEnd"/>
      <w:r w:rsidRPr="007D68EA">
        <w:rPr>
          <w:color w:val="000000"/>
          <w:sz w:val="28"/>
          <w:szCs w:val="28"/>
        </w:rPr>
        <w:t>. Поспелиха</w:t>
      </w:r>
    </w:p>
    <w:p w:rsidR="009C5158" w:rsidRDefault="009C5158" w:rsidP="009C5158">
      <w:pPr>
        <w:jc w:val="center"/>
        <w:rPr>
          <w:sz w:val="28"/>
        </w:rPr>
      </w:pPr>
    </w:p>
    <w:p w:rsidR="009C5158" w:rsidRDefault="009C5158" w:rsidP="009C5158">
      <w:pPr>
        <w:jc w:val="center"/>
        <w:rPr>
          <w:sz w:val="28"/>
        </w:rPr>
      </w:pPr>
      <w:r>
        <w:rPr>
          <w:sz w:val="28"/>
        </w:rPr>
        <w:t xml:space="preserve"> </w:t>
      </w:r>
    </w:p>
    <w:tbl>
      <w:tblPr>
        <w:tblW w:w="9450" w:type="dxa"/>
        <w:tblLook w:val="01E0" w:firstRow="1" w:lastRow="1" w:firstColumn="1" w:lastColumn="1" w:noHBand="0" w:noVBand="0"/>
      </w:tblPr>
      <w:tblGrid>
        <w:gridCol w:w="4668"/>
        <w:gridCol w:w="4782"/>
      </w:tblGrid>
      <w:tr w:rsidR="009C5158" w:rsidTr="009C5158">
        <w:tc>
          <w:tcPr>
            <w:tcW w:w="4668" w:type="dxa"/>
          </w:tcPr>
          <w:p w:rsidR="009C5158" w:rsidRDefault="009C5158" w:rsidP="009C5158">
            <w:pPr>
              <w:tabs>
                <w:tab w:val="left" w:pos="-120"/>
              </w:tabs>
              <w:ind w:right="5"/>
              <w:jc w:val="both"/>
              <w:rPr>
                <w:sz w:val="28"/>
                <w:szCs w:val="16"/>
              </w:rPr>
            </w:pPr>
            <w:r>
              <w:rPr>
                <w:sz w:val="28"/>
                <w:szCs w:val="16"/>
              </w:rPr>
              <w:t>О внесении изменений в постано</w:t>
            </w:r>
            <w:r>
              <w:rPr>
                <w:sz w:val="28"/>
                <w:szCs w:val="16"/>
              </w:rPr>
              <w:t>в</w:t>
            </w:r>
            <w:r>
              <w:rPr>
                <w:sz w:val="28"/>
                <w:szCs w:val="16"/>
              </w:rPr>
              <w:t>ление Администрации района от 26.08.2021 № 410</w:t>
            </w:r>
          </w:p>
        </w:tc>
        <w:tc>
          <w:tcPr>
            <w:tcW w:w="4782" w:type="dxa"/>
          </w:tcPr>
          <w:p w:rsidR="009C5158" w:rsidRDefault="009C5158">
            <w:pPr>
              <w:jc w:val="both"/>
              <w:rPr>
                <w:rFonts w:ascii="Tahoma" w:hAnsi="Tahoma" w:cs="Tahoma"/>
                <w:sz w:val="28"/>
                <w:szCs w:val="16"/>
              </w:rPr>
            </w:pPr>
          </w:p>
        </w:tc>
      </w:tr>
    </w:tbl>
    <w:p w:rsidR="009C5158" w:rsidRDefault="009C5158" w:rsidP="009C5158">
      <w:pPr>
        <w:jc w:val="both"/>
        <w:rPr>
          <w:sz w:val="28"/>
        </w:rPr>
      </w:pPr>
    </w:p>
    <w:p w:rsidR="009C5158" w:rsidRDefault="009C5158" w:rsidP="009C5158">
      <w:pPr>
        <w:jc w:val="both"/>
        <w:rPr>
          <w:sz w:val="28"/>
        </w:rPr>
      </w:pPr>
      <w:r>
        <w:rPr>
          <w:sz w:val="28"/>
        </w:rPr>
        <w:tab/>
      </w:r>
      <w:r w:rsidRPr="00263BF0">
        <w:rPr>
          <w:sz w:val="28"/>
        </w:rPr>
        <w:t xml:space="preserve">В соответствии с постановлением Администрации Поспелихинского района № 88 от 03.03.2021 «Об утверждении порядка разработки, реализации и оценки эффективности муниципальных программ», </w:t>
      </w:r>
      <w:r>
        <w:rPr>
          <w:sz w:val="28"/>
        </w:rPr>
        <w:t>ПОСТАНОВЛЯЮ:</w:t>
      </w:r>
    </w:p>
    <w:p w:rsidR="009C5158" w:rsidRDefault="009C5158" w:rsidP="009C5158">
      <w:pPr>
        <w:jc w:val="both"/>
        <w:rPr>
          <w:sz w:val="28"/>
        </w:rPr>
      </w:pPr>
      <w:r>
        <w:rPr>
          <w:sz w:val="28"/>
        </w:rPr>
        <w:tab/>
        <w:t xml:space="preserve">1. Внести изменения в постановление Администрации района от </w:t>
      </w:r>
      <w:r>
        <w:rPr>
          <w:sz w:val="28"/>
          <w:szCs w:val="16"/>
        </w:rPr>
        <w:t xml:space="preserve">26.08.2021 № </w:t>
      </w:r>
      <w:r>
        <w:rPr>
          <w:sz w:val="28"/>
          <w:szCs w:val="28"/>
        </w:rPr>
        <w:t>410</w:t>
      </w:r>
      <w:r w:rsidRPr="00562558">
        <w:rPr>
          <w:sz w:val="28"/>
          <w:szCs w:val="28"/>
        </w:rPr>
        <w:t xml:space="preserve"> «Об утверждении муниципальной программы </w:t>
      </w:r>
      <w:r w:rsidRPr="00562558">
        <w:rPr>
          <w:bCs/>
          <w:sz w:val="28"/>
          <w:szCs w:val="28"/>
        </w:rPr>
        <w:t>«</w:t>
      </w:r>
      <w:r w:rsidRPr="004E760A">
        <w:rPr>
          <w:bCs/>
          <w:sz w:val="28"/>
          <w:szCs w:val="28"/>
        </w:rPr>
        <w:t>Развитие общественного здоровья Поспелихинского района</w:t>
      </w:r>
      <w:r w:rsidRPr="00562558">
        <w:rPr>
          <w:sz w:val="28"/>
          <w:szCs w:val="28"/>
        </w:rPr>
        <w:t>» на 20</w:t>
      </w:r>
      <w:r>
        <w:rPr>
          <w:sz w:val="28"/>
          <w:szCs w:val="28"/>
        </w:rPr>
        <w:t>21</w:t>
      </w:r>
      <w:r w:rsidRPr="00562558">
        <w:rPr>
          <w:sz w:val="28"/>
          <w:szCs w:val="28"/>
        </w:rPr>
        <w:t xml:space="preserve"> – 202</w:t>
      </w:r>
      <w:r>
        <w:rPr>
          <w:sz w:val="28"/>
          <w:szCs w:val="28"/>
        </w:rPr>
        <w:t>5</w:t>
      </w:r>
      <w:r w:rsidRPr="00562558">
        <w:rPr>
          <w:sz w:val="28"/>
          <w:szCs w:val="28"/>
        </w:rPr>
        <w:t xml:space="preserve"> годы</w:t>
      </w:r>
      <w:r>
        <w:rPr>
          <w:sz w:val="28"/>
        </w:rPr>
        <w:t>», следующего содержания:</w:t>
      </w:r>
    </w:p>
    <w:p w:rsidR="009C5158" w:rsidRDefault="009C5158" w:rsidP="009C5158">
      <w:pPr>
        <w:jc w:val="both"/>
        <w:rPr>
          <w:sz w:val="28"/>
        </w:rPr>
      </w:pPr>
      <w:r>
        <w:rPr>
          <w:sz w:val="28"/>
        </w:rPr>
        <w:tab/>
        <w:t>1.1. Раздел паспорта Программы «Объем финансирования программы» изложить в новой редакции: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5"/>
      </w:tblGrid>
      <w:tr w:rsidR="009C5158" w:rsidTr="009C5158">
        <w:tc>
          <w:tcPr>
            <w:tcW w:w="4785" w:type="dxa"/>
            <w:tcBorders>
              <w:top w:val="single" w:sz="4" w:space="0" w:color="auto"/>
              <w:left w:val="single" w:sz="4" w:space="0" w:color="auto"/>
              <w:bottom w:val="single" w:sz="4" w:space="0" w:color="auto"/>
              <w:right w:val="single" w:sz="4" w:space="0" w:color="auto"/>
            </w:tcBorders>
          </w:tcPr>
          <w:p w:rsidR="009C5158" w:rsidRPr="00FF58E3" w:rsidRDefault="009C5158" w:rsidP="009C5158">
            <w:pPr>
              <w:jc w:val="both"/>
              <w:rPr>
                <w:sz w:val="28"/>
              </w:rPr>
            </w:pPr>
            <w:r>
              <w:rPr>
                <w:sz w:val="28"/>
              </w:rPr>
              <w:t>Объ</w:t>
            </w:r>
            <w:r w:rsidRPr="00FF58E3">
              <w:rPr>
                <w:sz w:val="28"/>
              </w:rPr>
              <w:t>ем финансирования программы</w:t>
            </w:r>
          </w:p>
        </w:tc>
        <w:tc>
          <w:tcPr>
            <w:tcW w:w="4785" w:type="dxa"/>
            <w:tcBorders>
              <w:top w:val="single" w:sz="4" w:space="0" w:color="auto"/>
              <w:left w:val="single" w:sz="4" w:space="0" w:color="auto"/>
              <w:bottom w:val="single" w:sz="4" w:space="0" w:color="auto"/>
              <w:right w:val="single" w:sz="4" w:space="0" w:color="auto"/>
            </w:tcBorders>
          </w:tcPr>
          <w:p w:rsidR="009C5158" w:rsidRPr="00761145" w:rsidRDefault="009C5158" w:rsidP="009C5158">
            <w:pPr>
              <w:jc w:val="both"/>
              <w:rPr>
                <w:sz w:val="28"/>
                <w:szCs w:val="28"/>
              </w:rPr>
            </w:pPr>
            <w:r w:rsidRPr="00761145">
              <w:rPr>
                <w:sz w:val="28"/>
                <w:szCs w:val="28"/>
              </w:rPr>
              <w:t>Общий объем финансирования мер</w:t>
            </w:r>
            <w:r w:rsidRPr="00761145">
              <w:rPr>
                <w:sz w:val="28"/>
                <w:szCs w:val="28"/>
              </w:rPr>
              <w:t>о</w:t>
            </w:r>
            <w:r w:rsidRPr="00761145">
              <w:rPr>
                <w:sz w:val="28"/>
                <w:szCs w:val="28"/>
              </w:rPr>
              <w:t>приятий программы в 2021 - 2025 г</w:t>
            </w:r>
            <w:r w:rsidRPr="00761145">
              <w:rPr>
                <w:sz w:val="28"/>
                <w:szCs w:val="28"/>
              </w:rPr>
              <w:t>о</w:t>
            </w:r>
            <w:r w:rsidRPr="00761145">
              <w:rPr>
                <w:sz w:val="28"/>
                <w:szCs w:val="28"/>
              </w:rPr>
              <w:t xml:space="preserve">дах за счет средств местного бюджета составляет </w:t>
            </w:r>
            <w:r>
              <w:rPr>
                <w:sz w:val="28"/>
                <w:szCs w:val="28"/>
              </w:rPr>
              <w:t>98,5</w:t>
            </w:r>
            <w:r w:rsidRPr="00761145">
              <w:rPr>
                <w:sz w:val="28"/>
                <w:szCs w:val="28"/>
              </w:rPr>
              <w:t xml:space="preserve"> тыс. рублей, из них:</w:t>
            </w:r>
          </w:p>
          <w:p w:rsidR="009C5158" w:rsidRPr="00761145" w:rsidRDefault="009C5158" w:rsidP="009C5158">
            <w:pPr>
              <w:jc w:val="both"/>
              <w:rPr>
                <w:sz w:val="28"/>
                <w:szCs w:val="28"/>
              </w:rPr>
            </w:pPr>
            <w:r w:rsidRPr="00761145">
              <w:rPr>
                <w:sz w:val="28"/>
                <w:szCs w:val="28"/>
              </w:rPr>
              <w:t xml:space="preserve"> 2021 г. - </w:t>
            </w:r>
            <w:r>
              <w:rPr>
                <w:sz w:val="28"/>
                <w:szCs w:val="28"/>
              </w:rPr>
              <w:t>0</w:t>
            </w:r>
            <w:r w:rsidRPr="00761145">
              <w:rPr>
                <w:sz w:val="28"/>
                <w:szCs w:val="28"/>
              </w:rPr>
              <w:t>,0 тыс. рублей;</w:t>
            </w:r>
          </w:p>
          <w:p w:rsidR="009C5158" w:rsidRPr="00761145" w:rsidRDefault="009C5158" w:rsidP="009C5158">
            <w:pPr>
              <w:jc w:val="both"/>
              <w:rPr>
                <w:sz w:val="28"/>
                <w:szCs w:val="28"/>
              </w:rPr>
            </w:pPr>
            <w:r w:rsidRPr="00761145">
              <w:rPr>
                <w:sz w:val="28"/>
                <w:szCs w:val="28"/>
              </w:rPr>
              <w:t xml:space="preserve"> 2022 г. - </w:t>
            </w:r>
            <w:r>
              <w:rPr>
                <w:sz w:val="28"/>
                <w:szCs w:val="28"/>
              </w:rPr>
              <w:t>10</w:t>
            </w:r>
            <w:r w:rsidRPr="00761145">
              <w:rPr>
                <w:sz w:val="28"/>
                <w:szCs w:val="28"/>
              </w:rPr>
              <w:t>,0 тыс. рублей;</w:t>
            </w:r>
          </w:p>
          <w:p w:rsidR="009C5158" w:rsidRPr="00761145" w:rsidRDefault="009C5158" w:rsidP="009C5158">
            <w:pPr>
              <w:jc w:val="both"/>
              <w:rPr>
                <w:sz w:val="28"/>
                <w:szCs w:val="28"/>
              </w:rPr>
            </w:pPr>
            <w:r w:rsidRPr="00761145">
              <w:rPr>
                <w:sz w:val="28"/>
                <w:szCs w:val="28"/>
              </w:rPr>
              <w:t xml:space="preserve"> 2023 г. - </w:t>
            </w:r>
            <w:r>
              <w:rPr>
                <w:sz w:val="28"/>
                <w:szCs w:val="28"/>
              </w:rPr>
              <w:t>28,5</w:t>
            </w:r>
            <w:r w:rsidRPr="00761145">
              <w:rPr>
                <w:sz w:val="28"/>
                <w:szCs w:val="28"/>
              </w:rPr>
              <w:t xml:space="preserve"> тыс. рублей;</w:t>
            </w:r>
          </w:p>
          <w:p w:rsidR="009C5158" w:rsidRPr="00761145" w:rsidRDefault="009C5158" w:rsidP="009C5158">
            <w:pPr>
              <w:jc w:val="both"/>
              <w:rPr>
                <w:sz w:val="28"/>
                <w:szCs w:val="28"/>
              </w:rPr>
            </w:pPr>
            <w:r w:rsidRPr="00761145">
              <w:rPr>
                <w:sz w:val="28"/>
                <w:szCs w:val="28"/>
              </w:rPr>
              <w:t xml:space="preserve"> 2024 г. - </w:t>
            </w:r>
            <w:r>
              <w:rPr>
                <w:sz w:val="28"/>
                <w:szCs w:val="28"/>
              </w:rPr>
              <w:t>30,0</w:t>
            </w:r>
            <w:r w:rsidRPr="00761145">
              <w:rPr>
                <w:sz w:val="28"/>
                <w:szCs w:val="28"/>
              </w:rPr>
              <w:t xml:space="preserve"> тыс. рублей.</w:t>
            </w:r>
          </w:p>
          <w:p w:rsidR="009C5158" w:rsidRPr="00761145" w:rsidRDefault="009C5158" w:rsidP="009C5158">
            <w:pPr>
              <w:jc w:val="both"/>
              <w:rPr>
                <w:sz w:val="28"/>
                <w:szCs w:val="28"/>
              </w:rPr>
            </w:pPr>
            <w:r w:rsidRPr="00761145">
              <w:rPr>
                <w:sz w:val="28"/>
                <w:szCs w:val="28"/>
              </w:rPr>
              <w:t xml:space="preserve"> 2025 г. - </w:t>
            </w:r>
            <w:r>
              <w:rPr>
                <w:sz w:val="28"/>
                <w:szCs w:val="28"/>
              </w:rPr>
              <w:t>30</w:t>
            </w:r>
            <w:r w:rsidRPr="00761145">
              <w:rPr>
                <w:sz w:val="28"/>
                <w:szCs w:val="28"/>
              </w:rPr>
              <w:t>,0 тыс. рублей;</w:t>
            </w:r>
          </w:p>
          <w:p w:rsidR="009C5158" w:rsidRPr="00FF58E3" w:rsidRDefault="009C5158" w:rsidP="009C5158">
            <w:pPr>
              <w:jc w:val="both"/>
              <w:rPr>
                <w:sz w:val="28"/>
              </w:rPr>
            </w:pPr>
            <w:r w:rsidRPr="00761145">
              <w:rPr>
                <w:sz w:val="28"/>
                <w:szCs w:val="28"/>
              </w:rPr>
              <w:t>Объем средств местного бюджета ежегодно корректируется в соотве</w:t>
            </w:r>
            <w:r w:rsidRPr="00761145">
              <w:rPr>
                <w:sz w:val="28"/>
                <w:szCs w:val="28"/>
              </w:rPr>
              <w:t>т</w:t>
            </w:r>
            <w:r w:rsidRPr="00761145">
              <w:rPr>
                <w:sz w:val="28"/>
                <w:szCs w:val="28"/>
              </w:rPr>
              <w:t>ствии с решением представительного органа местного самоуправления о местном бюджете на соответству</w:t>
            </w:r>
            <w:r w:rsidRPr="00761145">
              <w:rPr>
                <w:sz w:val="28"/>
                <w:szCs w:val="28"/>
              </w:rPr>
              <w:t>ю</w:t>
            </w:r>
            <w:r w:rsidRPr="00761145">
              <w:rPr>
                <w:sz w:val="28"/>
                <w:szCs w:val="28"/>
              </w:rPr>
              <w:t>щий год и на плановый период.</w:t>
            </w:r>
          </w:p>
        </w:tc>
      </w:tr>
    </w:tbl>
    <w:p w:rsidR="009C5158" w:rsidRDefault="009C5158" w:rsidP="009C5158">
      <w:pPr>
        <w:jc w:val="both"/>
        <w:rPr>
          <w:sz w:val="28"/>
        </w:rPr>
      </w:pPr>
    </w:p>
    <w:p w:rsidR="009C5158" w:rsidRDefault="009C5158" w:rsidP="009C5158">
      <w:pPr>
        <w:widowControl w:val="0"/>
        <w:autoSpaceDE w:val="0"/>
        <w:autoSpaceDN w:val="0"/>
        <w:adjustRightInd w:val="0"/>
        <w:ind w:firstLine="540"/>
        <w:jc w:val="both"/>
        <w:rPr>
          <w:sz w:val="28"/>
        </w:rPr>
      </w:pPr>
      <w:r>
        <w:rPr>
          <w:sz w:val="28"/>
          <w:szCs w:val="28"/>
        </w:rPr>
        <w:t>1.2</w:t>
      </w:r>
      <w:r>
        <w:rPr>
          <w:sz w:val="28"/>
        </w:rPr>
        <w:t>. Раздел 4. «Общий объем финансовых ресурсов, необходимых для реализации муниципальной программы» изложить в новой редакции:</w:t>
      </w:r>
    </w:p>
    <w:p w:rsidR="009C5158" w:rsidRPr="00E36D31" w:rsidRDefault="009C5158" w:rsidP="009C5158">
      <w:pPr>
        <w:ind w:firstLine="709"/>
        <w:jc w:val="both"/>
        <w:rPr>
          <w:sz w:val="28"/>
          <w:szCs w:val="28"/>
        </w:rPr>
      </w:pPr>
      <w:r w:rsidRPr="00E36D31">
        <w:rPr>
          <w:sz w:val="28"/>
          <w:szCs w:val="28"/>
        </w:rPr>
        <w:lastRenderedPageBreak/>
        <w:t>Финансирование Программы осуществляется за счет средств муниц</w:t>
      </w:r>
      <w:r w:rsidRPr="00E36D31">
        <w:rPr>
          <w:sz w:val="28"/>
          <w:szCs w:val="28"/>
        </w:rPr>
        <w:t>и</w:t>
      </w:r>
      <w:r w:rsidRPr="00E36D31">
        <w:rPr>
          <w:sz w:val="28"/>
          <w:szCs w:val="28"/>
        </w:rPr>
        <w:t>пального бюджета в соответствии с законом.</w:t>
      </w:r>
    </w:p>
    <w:p w:rsidR="009C5158" w:rsidRPr="00E36D31" w:rsidRDefault="009C5158" w:rsidP="009C5158">
      <w:pPr>
        <w:ind w:firstLine="709"/>
        <w:jc w:val="both"/>
        <w:rPr>
          <w:sz w:val="28"/>
          <w:szCs w:val="28"/>
        </w:rPr>
      </w:pPr>
      <w:r w:rsidRPr="00E36D31">
        <w:rPr>
          <w:sz w:val="28"/>
          <w:szCs w:val="28"/>
        </w:rPr>
        <w:t xml:space="preserve">Общий объем финансирования Программы составляет </w:t>
      </w:r>
      <w:r>
        <w:rPr>
          <w:sz w:val="28"/>
          <w:szCs w:val="28"/>
        </w:rPr>
        <w:t>98,5</w:t>
      </w:r>
      <w:r w:rsidRPr="00E36D31">
        <w:rPr>
          <w:sz w:val="28"/>
          <w:szCs w:val="28"/>
        </w:rPr>
        <w:t xml:space="preserve"> тысяч ру</w:t>
      </w:r>
      <w:r w:rsidRPr="00E36D31">
        <w:rPr>
          <w:sz w:val="28"/>
          <w:szCs w:val="28"/>
        </w:rPr>
        <w:t>б</w:t>
      </w:r>
      <w:r w:rsidRPr="00E36D31">
        <w:rPr>
          <w:sz w:val="28"/>
          <w:szCs w:val="28"/>
        </w:rPr>
        <w:t xml:space="preserve">лей, из них из муниципального бюджета </w:t>
      </w:r>
      <w:r>
        <w:rPr>
          <w:sz w:val="28"/>
          <w:szCs w:val="28"/>
        </w:rPr>
        <w:t>98,5</w:t>
      </w:r>
      <w:r w:rsidRPr="00E36D31">
        <w:rPr>
          <w:sz w:val="28"/>
          <w:szCs w:val="28"/>
        </w:rPr>
        <w:t xml:space="preserve"> тысяч рублей, в том числе по годам:</w:t>
      </w:r>
    </w:p>
    <w:p w:rsidR="009C5158" w:rsidRPr="00E36D31" w:rsidRDefault="009C5158" w:rsidP="009C5158">
      <w:pPr>
        <w:ind w:firstLine="709"/>
        <w:jc w:val="both"/>
        <w:rPr>
          <w:sz w:val="28"/>
          <w:szCs w:val="28"/>
        </w:rPr>
      </w:pPr>
      <w:r>
        <w:rPr>
          <w:sz w:val="28"/>
          <w:szCs w:val="28"/>
        </w:rPr>
        <w:t>2021</w:t>
      </w:r>
      <w:r w:rsidRPr="00E36D31">
        <w:rPr>
          <w:sz w:val="28"/>
          <w:szCs w:val="28"/>
        </w:rPr>
        <w:t xml:space="preserve"> год </w:t>
      </w:r>
      <w:r>
        <w:rPr>
          <w:sz w:val="28"/>
          <w:szCs w:val="28"/>
        </w:rPr>
        <w:t>–</w:t>
      </w:r>
      <w:r w:rsidRPr="00E36D31">
        <w:rPr>
          <w:sz w:val="28"/>
          <w:szCs w:val="28"/>
        </w:rPr>
        <w:t xml:space="preserve"> </w:t>
      </w:r>
      <w:r>
        <w:rPr>
          <w:sz w:val="28"/>
          <w:szCs w:val="28"/>
        </w:rPr>
        <w:t>0,0</w:t>
      </w:r>
      <w:r w:rsidRPr="00E36D31">
        <w:rPr>
          <w:sz w:val="28"/>
          <w:szCs w:val="28"/>
        </w:rPr>
        <w:t xml:space="preserve"> тысяч рублей; </w:t>
      </w:r>
    </w:p>
    <w:p w:rsidR="009C5158" w:rsidRPr="00E36D31" w:rsidRDefault="009C5158" w:rsidP="009C5158">
      <w:pPr>
        <w:ind w:firstLine="709"/>
        <w:jc w:val="both"/>
        <w:rPr>
          <w:sz w:val="28"/>
          <w:szCs w:val="28"/>
        </w:rPr>
      </w:pPr>
      <w:r>
        <w:rPr>
          <w:sz w:val="28"/>
          <w:szCs w:val="28"/>
        </w:rPr>
        <w:t>2022</w:t>
      </w:r>
      <w:r w:rsidRPr="00E36D31">
        <w:rPr>
          <w:sz w:val="28"/>
          <w:szCs w:val="28"/>
        </w:rPr>
        <w:t xml:space="preserve"> год </w:t>
      </w:r>
      <w:r>
        <w:rPr>
          <w:sz w:val="28"/>
          <w:szCs w:val="28"/>
        </w:rPr>
        <w:t>–</w:t>
      </w:r>
      <w:r w:rsidRPr="00E36D31">
        <w:rPr>
          <w:sz w:val="28"/>
          <w:szCs w:val="28"/>
        </w:rPr>
        <w:t xml:space="preserve"> </w:t>
      </w:r>
      <w:r>
        <w:rPr>
          <w:sz w:val="28"/>
          <w:szCs w:val="28"/>
        </w:rPr>
        <w:t>10,0</w:t>
      </w:r>
      <w:r w:rsidRPr="00E36D31">
        <w:rPr>
          <w:sz w:val="28"/>
          <w:szCs w:val="28"/>
        </w:rPr>
        <w:t xml:space="preserve"> тысяч рублей; </w:t>
      </w:r>
    </w:p>
    <w:p w:rsidR="009C5158" w:rsidRPr="00E36D31" w:rsidRDefault="009C5158" w:rsidP="009C5158">
      <w:pPr>
        <w:ind w:firstLine="709"/>
        <w:jc w:val="both"/>
        <w:rPr>
          <w:sz w:val="28"/>
          <w:szCs w:val="28"/>
        </w:rPr>
      </w:pPr>
      <w:r>
        <w:rPr>
          <w:sz w:val="28"/>
          <w:szCs w:val="28"/>
        </w:rPr>
        <w:t>2023</w:t>
      </w:r>
      <w:r w:rsidRPr="00E36D31">
        <w:rPr>
          <w:sz w:val="28"/>
          <w:szCs w:val="28"/>
        </w:rPr>
        <w:t xml:space="preserve"> год </w:t>
      </w:r>
      <w:r>
        <w:rPr>
          <w:sz w:val="28"/>
          <w:szCs w:val="28"/>
        </w:rPr>
        <w:t>–</w:t>
      </w:r>
      <w:r w:rsidRPr="00E36D31">
        <w:rPr>
          <w:sz w:val="28"/>
          <w:szCs w:val="28"/>
        </w:rPr>
        <w:t xml:space="preserve"> </w:t>
      </w:r>
      <w:r>
        <w:rPr>
          <w:sz w:val="28"/>
          <w:szCs w:val="28"/>
        </w:rPr>
        <w:t>28,5</w:t>
      </w:r>
      <w:r w:rsidRPr="00E36D31">
        <w:rPr>
          <w:sz w:val="28"/>
          <w:szCs w:val="28"/>
        </w:rPr>
        <w:t xml:space="preserve"> тысяч рублей; </w:t>
      </w:r>
    </w:p>
    <w:p w:rsidR="009C5158" w:rsidRDefault="009C5158" w:rsidP="009C5158">
      <w:pPr>
        <w:ind w:firstLine="709"/>
        <w:jc w:val="both"/>
        <w:rPr>
          <w:sz w:val="28"/>
          <w:szCs w:val="28"/>
        </w:rPr>
      </w:pPr>
      <w:r>
        <w:rPr>
          <w:sz w:val="28"/>
          <w:szCs w:val="28"/>
        </w:rPr>
        <w:t>2024 год – 30,0 тысяч рублей;</w:t>
      </w:r>
    </w:p>
    <w:p w:rsidR="009C5158" w:rsidRPr="00A67F20" w:rsidRDefault="009C5158" w:rsidP="009C5158">
      <w:pPr>
        <w:ind w:firstLine="709"/>
        <w:jc w:val="both"/>
        <w:rPr>
          <w:sz w:val="28"/>
          <w:szCs w:val="28"/>
        </w:rPr>
      </w:pPr>
      <w:r>
        <w:rPr>
          <w:sz w:val="28"/>
          <w:szCs w:val="28"/>
        </w:rPr>
        <w:t>2025</w:t>
      </w:r>
      <w:r w:rsidRPr="00A67F20">
        <w:rPr>
          <w:sz w:val="28"/>
          <w:szCs w:val="28"/>
        </w:rPr>
        <w:t xml:space="preserve"> год </w:t>
      </w:r>
      <w:r>
        <w:rPr>
          <w:sz w:val="28"/>
          <w:szCs w:val="28"/>
        </w:rPr>
        <w:t>–</w:t>
      </w:r>
      <w:r w:rsidRPr="00A67F20">
        <w:rPr>
          <w:sz w:val="28"/>
          <w:szCs w:val="28"/>
        </w:rPr>
        <w:t xml:space="preserve"> </w:t>
      </w:r>
      <w:r>
        <w:rPr>
          <w:sz w:val="28"/>
          <w:szCs w:val="28"/>
        </w:rPr>
        <w:t>30,0</w:t>
      </w:r>
      <w:r w:rsidRPr="00A67F20">
        <w:rPr>
          <w:sz w:val="28"/>
          <w:szCs w:val="28"/>
        </w:rPr>
        <w:t xml:space="preserve"> тысяч рублей</w:t>
      </w:r>
      <w:r>
        <w:rPr>
          <w:sz w:val="28"/>
          <w:szCs w:val="28"/>
        </w:rPr>
        <w:t>.</w:t>
      </w:r>
      <w:r w:rsidRPr="00A67F20">
        <w:rPr>
          <w:sz w:val="28"/>
          <w:szCs w:val="28"/>
        </w:rPr>
        <w:t xml:space="preserve"> </w:t>
      </w:r>
    </w:p>
    <w:p w:rsidR="009C5158" w:rsidRPr="00E36D31" w:rsidRDefault="009C5158" w:rsidP="009C5158">
      <w:pPr>
        <w:ind w:firstLine="709"/>
        <w:jc w:val="both"/>
        <w:rPr>
          <w:sz w:val="28"/>
          <w:szCs w:val="28"/>
        </w:rPr>
      </w:pPr>
      <w:r w:rsidRPr="00E36D31">
        <w:rPr>
          <w:sz w:val="28"/>
          <w:szCs w:val="28"/>
        </w:rPr>
        <w:t>Объем финансирования Программы подлежит ежегодному уточнению при формировании местного бюджета на очередной финансовый год и на плановый период.</w:t>
      </w:r>
    </w:p>
    <w:p w:rsidR="009C5158" w:rsidRDefault="009C5158" w:rsidP="009C5158">
      <w:pPr>
        <w:widowControl w:val="0"/>
        <w:autoSpaceDE w:val="0"/>
        <w:autoSpaceDN w:val="0"/>
        <w:adjustRightInd w:val="0"/>
        <w:ind w:firstLine="540"/>
        <w:jc w:val="both"/>
        <w:rPr>
          <w:sz w:val="28"/>
          <w:szCs w:val="28"/>
        </w:rPr>
      </w:pPr>
      <w:r>
        <w:rPr>
          <w:color w:val="000000"/>
          <w:sz w:val="28"/>
          <w:szCs w:val="28"/>
        </w:rPr>
        <w:t xml:space="preserve">1.3. </w:t>
      </w:r>
      <w:r w:rsidRPr="0058371F">
        <w:rPr>
          <w:color w:val="000000"/>
          <w:sz w:val="28"/>
          <w:szCs w:val="28"/>
        </w:rPr>
        <w:t xml:space="preserve">Считать приложение </w:t>
      </w:r>
      <w:r>
        <w:rPr>
          <w:color w:val="000000"/>
          <w:sz w:val="28"/>
          <w:szCs w:val="28"/>
        </w:rPr>
        <w:t>1 «Перечень мероприятий муниципальной пр</w:t>
      </w:r>
      <w:r>
        <w:rPr>
          <w:color w:val="000000"/>
          <w:sz w:val="28"/>
          <w:szCs w:val="28"/>
        </w:rPr>
        <w:t>о</w:t>
      </w:r>
      <w:r>
        <w:rPr>
          <w:color w:val="000000"/>
          <w:sz w:val="28"/>
          <w:szCs w:val="28"/>
        </w:rPr>
        <w:t xml:space="preserve">граммы </w:t>
      </w:r>
      <w:r>
        <w:rPr>
          <w:sz w:val="28"/>
        </w:rPr>
        <w:t>«</w:t>
      </w:r>
      <w:r w:rsidRPr="004E760A">
        <w:rPr>
          <w:bCs/>
          <w:sz w:val="28"/>
          <w:szCs w:val="28"/>
        </w:rPr>
        <w:t>Развитие общественного здоровья Поспелихинского района</w:t>
      </w:r>
      <w:r>
        <w:rPr>
          <w:sz w:val="28"/>
        </w:rPr>
        <w:t>» на 2021 – 2025 годы» к настоящему постановлению Приложением 1.</w:t>
      </w:r>
    </w:p>
    <w:p w:rsidR="009C5158" w:rsidRDefault="009C5158" w:rsidP="009C5158">
      <w:pPr>
        <w:ind w:firstLine="540"/>
        <w:jc w:val="both"/>
        <w:rPr>
          <w:color w:val="000000"/>
          <w:sz w:val="28"/>
          <w:szCs w:val="28"/>
        </w:rPr>
      </w:pPr>
      <w:r>
        <w:rPr>
          <w:color w:val="000000"/>
          <w:sz w:val="28"/>
          <w:szCs w:val="28"/>
        </w:rPr>
        <w:t xml:space="preserve">1.4. </w:t>
      </w:r>
      <w:r w:rsidRPr="0058371F">
        <w:rPr>
          <w:color w:val="000000"/>
          <w:sz w:val="28"/>
          <w:szCs w:val="28"/>
        </w:rPr>
        <w:t xml:space="preserve">Считать приложение </w:t>
      </w:r>
      <w:r>
        <w:rPr>
          <w:color w:val="000000"/>
          <w:sz w:val="28"/>
          <w:szCs w:val="28"/>
        </w:rPr>
        <w:t>2</w:t>
      </w:r>
      <w:r w:rsidRPr="0058371F">
        <w:rPr>
          <w:color w:val="000000"/>
          <w:sz w:val="28"/>
          <w:szCs w:val="28"/>
        </w:rPr>
        <w:t xml:space="preserve"> «</w:t>
      </w:r>
      <w:r>
        <w:rPr>
          <w:color w:val="000000"/>
          <w:sz w:val="28"/>
          <w:szCs w:val="28"/>
        </w:rPr>
        <w:t xml:space="preserve">Объем финансовых ресурсов, необходимых для реализации муниципальной программы </w:t>
      </w:r>
      <w:r>
        <w:rPr>
          <w:sz w:val="28"/>
        </w:rPr>
        <w:t>«</w:t>
      </w:r>
      <w:r w:rsidRPr="004E760A">
        <w:rPr>
          <w:bCs/>
          <w:sz w:val="28"/>
          <w:szCs w:val="28"/>
        </w:rPr>
        <w:t>Развитие общественного здор</w:t>
      </w:r>
      <w:r w:rsidRPr="004E760A">
        <w:rPr>
          <w:bCs/>
          <w:sz w:val="28"/>
          <w:szCs w:val="28"/>
        </w:rPr>
        <w:t>о</w:t>
      </w:r>
      <w:r w:rsidRPr="004E760A">
        <w:rPr>
          <w:bCs/>
          <w:sz w:val="28"/>
          <w:szCs w:val="28"/>
        </w:rPr>
        <w:t>вья Поспелихинского района</w:t>
      </w:r>
      <w:r>
        <w:rPr>
          <w:sz w:val="28"/>
        </w:rPr>
        <w:t xml:space="preserve">» на 2021 – 2025 годы» </w:t>
      </w:r>
      <w:r w:rsidRPr="0058371F">
        <w:rPr>
          <w:color w:val="000000"/>
          <w:sz w:val="28"/>
          <w:szCs w:val="28"/>
        </w:rPr>
        <w:t>к настоящему постано</w:t>
      </w:r>
      <w:r w:rsidRPr="0058371F">
        <w:rPr>
          <w:color w:val="000000"/>
          <w:sz w:val="28"/>
          <w:szCs w:val="28"/>
        </w:rPr>
        <w:t>в</w:t>
      </w:r>
      <w:r w:rsidRPr="0058371F">
        <w:rPr>
          <w:color w:val="000000"/>
          <w:sz w:val="28"/>
          <w:szCs w:val="28"/>
        </w:rPr>
        <w:t xml:space="preserve">лению Приложением </w:t>
      </w:r>
      <w:r>
        <w:rPr>
          <w:color w:val="000000"/>
          <w:sz w:val="28"/>
          <w:szCs w:val="28"/>
        </w:rPr>
        <w:t>2.</w:t>
      </w:r>
    </w:p>
    <w:p w:rsidR="009C5158" w:rsidRDefault="009C5158" w:rsidP="009C5158">
      <w:pPr>
        <w:rPr>
          <w:sz w:val="28"/>
        </w:rPr>
      </w:pPr>
    </w:p>
    <w:p w:rsidR="009C5158" w:rsidRDefault="009C5158" w:rsidP="009C5158">
      <w:pPr>
        <w:rPr>
          <w:sz w:val="28"/>
        </w:rPr>
      </w:pPr>
    </w:p>
    <w:p w:rsidR="009C5158" w:rsidRDefault="009C5158" w:rsidP="009C5158">
      <w:pPr>
        <w:rPr>
          <w:sz w:val="28"/>
        </w:rPr>
      </w:pPr>
      <w:r>
        <w:rPr>
          <w:sz w:val="28"/>
        </w:rPr>
        <w:t xml:space="preserve">Глава  района                                                                                 И.А. Башмаков </w:t>
      </w:r>
    </w:p>
    <w:p w:rsidR="005C3C14" w:rsidRDefault="005C3C14" w:rsidP="009C5158">
      <w:pPr>
        <w:widowControl w:val="0"/>
        <w:autoSpaceDE w:val="0"/>
        <w:autoSpaceDN w:val="0"/>
        <w:adjustRightInd w:val="0"/>
        <w:ind w:left="10320" w:right="-670"/>
        <w:rPr>
          <w:color w:val="000000"/>
          <w:sz w:val="28"/>
          <w:szCs w:val="28"/>
        </w:rPr>
        <w:sectPr w:rsidR="005C3C14" w:rsidSect="009C5158">
          <w:headerReference w:type="even" r:id="rId11"/>
          <w:pgSz w:w="11906" w:h="16838"/>
          <w:pgMar w:top="1134" w:right="850" w:bottom="1134" w:left="1701" w:header="708" w:footer="708" w:gutter="0"/>
          <w:cols w:space="708"/>
          <w:docGrid w:linePitch="360"/>
        </w:sectPr>
      </w:pPr>
    </w:p>
    <w:p w:rsidR="009C5158" w:rsidRDefault="009C5158" w:rsidP="009C5158">
      <w:pPr>
        <w:widowControl w:val="0"/>
        <w:autoSpaceDE w:val="0"/>
        <w:autoSpaceDN w:val="0"/>
        <w:adjustRightInd w:val="0"/>
        <w:ind w:left="10320" w:right="-670"/>
        <w:rPr>
          <w:color w:val="000000"/>
          <w:sz w:val="28"/>
          <w:szCs w:val="28"/>
        </w:rPr>
      </w:pPr>
      <w:r>
        <w:rPr>
          <w:color w:val="000000"/>
          <w:sz w:val="28"/>
          <w:szCs w:val="28"/>
        </w:rPr>
        <w:lastRenderedPageBreak/>
        <w:t>Приложение 1</w:t>
      </w:r>
    </w:p>
    <w:p w:rsidR="009C5158" w:rsidRDefault="009C5158" w:rsidP="009C5158">
      <w:pPr>
        <w:widowControl w:val="0"/>
        <w:autoSpaceDE w:val="0"/>
        <w:autoSpaceDN w:val="0"/>
        <w:adjustRightInd w:val="0"/>
        <w:ind w:left="10320" w:right="-670"/>
        <w:rPr>
          <w:color w:val="000000"/>
          <w:sz w:val="28"/>
          <w:szCs w:val="28"/>
        </w:rPr>
      </w:pPr>
      <w:r>
        <w:rPr>
          <w:color w:val="000000"/>
          <w:sz w:val="28"/>
          <w:szCs w:val="28"/>
        </w:rPr>
        <w:t xml:space="preserve">к постановлению </w:t>
      </w:r>
    </w:p>
    <w:p w:rsidR="009C5158" w:rsidRDefault="009C5158" w:rsidP="009C5158">
      <w:pPr>
        <w:widowControl w:val="0"/>
        <w:autoSpaceDE w:val="0"/>
        <w:autoSpaceDN w:val="0"/>
        <w:adjustRightInd w:val="0"/>
        <w:ind w:left="10320" w:right="-670"/>
        <w:rPr>
          <w:color w:val="000000"/>
          <w:sz w:val="28"/>
          <w:szCs w:val="28"/>
        </w:rPr>
      </w:pPr>
      <w:r>
        <w:rPr>
          <w:color w:val="000000"/>
          <w:sz w:val="28"/>
          <w:szCs w:val="28"/>
        </w:rPr>
        <w:t>Администрации района</w:t>
      </w:r>
    </w:p>
    <w:p w:rsidR="009C5158" w:rsidRDefault="005C3C14" w:rsidP="005C3C14">
      <w:pPr>
        <w:widowControl w:val="0"/>
        <w:autoSpaceDE w:val="0"/>
        <w:autoSpaceDN w:val="0"/>
        <w:adjustRightInd w:val="0"/>
        <w:ind w:left="10320" w:right="-670"/>
        <w:rPr>
          <w:color w:val="000000"/>
          <w:sz w:val="28"/>
          <w:szCs w:val="28"/>
        </w:rPr>
      </w:pPr>
      <w:r>
        <w:rPr>
          <w:color w:val="000000"/>
          <w:sz w:val="28"/>
          <w:szCs w:val="28"/>
        </w:rPr>
        <w:t>от  14.02.2025 № 81</w:t>
      </w:r>
    </w:p>
    <w:p w:rsidR="009C5158" w:rsidRPr="00A3580F" w:rsidRDefault="009C5158" w:rsidP="009C5158">
      <w:pPr>
        <w:jc w:val="center"/>
        <w:rPr>
          <w:sz w:val="28"/>
          <w:szCs w:val="28"/>
        </w:rPr>
      </w:pPr>
      <w:r w:rsidRPr="00A3580F">
        <w:rPr>
          <w:sz w:val="28"/>
          <w:szCs w:val="28"/>
        </w:rPr>
        <w:t>ПЕРЕЧЕНЬ</w:t>
      </w:r>
    </w:p>
    <w:p w:rsidR="009C5158" w:rsidRDefault="009C5158" w:rsidP="009C5158">
      <w:pPr>
        <w:jc w:val="center"/>
        <w:rPr>
          <w:sz w:val="28"/>
          <w:szCs w:val="28"/>
        </w:rPr>
      </w:pPr>
      <w:r w:rsidRPr="00A3580F">
        <w:rPr>
          <w:sz w:val="28"/>
          <w:szCs w:val="28"/>
        </w:rPr>
        <w:t>мероприятий муниципальной Программы «</w:t>
      </w:r>
      <w:r w:rsidRPr="004E760A">
        <w:rPr>
          <w:sz w:val="28"/>
          <w:szCs w:val="28"/>
        </w:rPr>
        <w:t>Развитие общественного здоровья Поспелихинского района</w:t>
      </w:r>
      <w:r>
        <w:rPr>
          <w:sz w:val="28"/>
          <w:szCs w:val="28"/>
        </w:rPr>
        <w:t>»</w:t>
      </w:r>
    </w:p>
    <w:p w:rsidR="009C5158" w:rsidRDefault="009C5158" w:rsidP="009C5158">
      <w:pPr>
        <w:jc w:val="center"/>
        <w:rPr>
          <w:sz w:val="28"/>
          <w:szCs w:val="28"/>
        </w:rPr>
      </w:pPr>
      <w:r w:rsidRPr="00A3580F">
        <w:rPr>
          <w:sz w:val="28"/>
          <w:szCs w:val="28"/>
        </w:rPr>
        <w:t>на 20</w:t>
      </w:r>
      <w:r>
        <w:rPr>
          <w:sz w:val="28"/>
          <w:szCs w:val="28"/>
        </w:rPr>
        <w:t>21</w:t>
      </w:r>
      <w:r w:rsidRPr="00A3580F">
        <w:rPr>
          <w:sz w:val="28"/>
          <w:szCs w:val="28"/>
        </w:rPr>
        <w:t>-202</w:t>
      </w:r>
      <w:r>
        <w:rPr>
          <w:sz w:val="28"/>
          <w:szCs w:val="28"/>
        </w:rPr>
        <w:t>5</w:t>
      </w:r>
      <w:r w:rsidRPr="00A3580F">
        <w:rPr>
          <w:sz w:val="28"/>
          <w:szCs w:val="28"/>
        </w:rPr>
        <w:t xml:space="preserve"> годы</w:t>
      </w:r>
    </w:p>
    <w:p w:rsidR="009C5158" w:rsidRDefault="009C5158" w:rsidP="009C5158">
      <w:pPr>
        <w:rPr>
          <w:sz w:val="28"/>
          <w:szCs w:val="28"/>
        </w:rPr>
      </w:pPr>
    </w:p>
    <w:tbl>
      <w:tblPr>
        <w:tblW w:w="155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4"/>
        <w:gridCol w:w="3625"/>
        <w:gridCol w:w="1289"/>
        <w:gridCol w:w="3240"/>
        <w:gridCol w:w="709"/>
        <w:gridCol w:w="708"/>
        <w:gridCol w:w="709"/>
        <w:gridCol w:w="851"/>
        <w:gridCol w:w="850"/>
        <w:gridCol w:w="850"/>
        <w:gridCol w:w="2113"/>
      </w:tblGrid>
      <w:tr w:rsidR="009C5158" w:rsidRPr="004E760A" w:rsidTr="009C5158">
        <w:tc>
          <w:tcPr>
            <w:tcW w:w="594" w:type="dxa"/>
            <w:vMerge w:val="restart"/>
            <w:shd w:val="clear" w:color="auto" w:fill="auto"/>
          </w:tcPr>
          <w:p w:rsidR="009C5158" w:rsidRPr="004E760A" w:rsidRDefault="009C5158" w:rsidP="009C5158">
            <w:pPr>
              <w:jc w:val="center"/>
            </w:pPr>
            <w:r w:rsidRPr="004E760A">
              <w:t>№</w:t>
            </w:r>
          </w:p>
          <w:p w:rsidR="009C5158" w:rsidRPr="004E760A" w:rsidRDefault="009C5158" w:rsidP="009C5158">
            <w:pPr>
              <w:jc w:val="center"/>
            </w:pPr>
            <w:proofErr w:type="gramStart"/>
            <w:r w:rsidRPr="004E760A">
              <w:t>п</w:t>
            </w:r>
            <w:proofErr w:type="gramEnd"/>
            <w:r w:rsidRPr="004E760A">
              <w:t>/п</w:t>
            </w:r>
          </w:p>
        </w:tc>
        <w:tc>
          <w:tcPr>
            <w:tcW w:w="3625" w:type="dxa"/>
            <w:vMerge w:val="restart"/>
            <w:shd w:val="clear" w:color="auto" w:fill="auto"/>
          </w:tcPr>
          <w:p w:rsidR="009C5158" w:rsidRPr="004E760A" w:rsidRDefault="009C5158" w:rsidP="009C5158">
            <w:pPr>
              <w:jc w:val="center"/>
            </w:pPr>
            <w:r w:rsidRPr="004E760A">
              <w:t>Цель, задача, мероприятие</w:t>
            </w:r>
          </w:p>
        </w:tc>
        <w:tc>
          <w:tcPr>
            <w:tcW w:w="1289" w:type="dxa"/>
            <w:vMerge w:val="restart"/>
            <w:shd w:val="clear" w:color="auto" w:fill="auto"/>
          </w:tcPr>
          <w:p w:rsidR="009C5158" w:rsidRPr="004E760A" w:rsidRDefault="009C5158" w:rsidP="009C5158">
            <w:pPr>
              <w:jc w:val="center"/>
            </w:pPr>
            <w:r w:rsidRPr="004E760A">
              <w:t>Срок ре</w:t>
            </w:r>
            <w:r w:rsidRPr="004E760A">
              <w:t>а</w:t>
            </w:r>
            <w:r w:rsidRPr="004E760A">
              <w:t>лизации</w:t>
            </w:r>
          </w:p>
        </w:tc>
        <w:tc>
          <w:tcPr>
            <w:tcW w:w="3240" w:type="dxa"/>
            <w:vMerge w:val="restart"/>
            <w:shd w:val="clear" w:color="auto" w:fill="auto"/>
          </w:tcPr>
          <w:p w:rsidR="009C5158" w:rsidRPr="004E760A" w:rsidRDefault="009C5158" w:rsidP="009C5158">
            <w:pPr>
              <w:jc w:val="center"/>
            </w:pPr>
            <w:r w:rsidRPr="004E760A">
              <w:t>Участники программы</w:t>
            </w:r>
          </w:p>
        </w:tc>
        <w:tc>
          <w:tcPr>
            <w:tcW w:w="4677" w:type="dxa"/>
            <w:gridSpan w:val="6"/>
          </w:tcPr>
          <w:p w:rsidR="009C5158" w:rsidRPr="004E760A" w:rsidRDefault="009C5158" w:rsidP="009C5158">
            <w:pPr>
              <w:jc w:val="center"/>
            </w:pPr>
            <w:r w:rsidRPr="004E760A">
              <w:t>Сумма расходов, тыс. рублей</w:t>
            </w:r>
          </w:p>
        </w:tc>
        <w:tc>
          <w:tcPr>
            <w:tcW w:w="2113" w:type="dxa"/>
            <w:vMerge w:val="restart"/>
            <w:shd w:val="clear" w:color="auto" w:fill="auto"/>
          </w:tcPr>
          <w:p w:rsidR="009C5158" w:rsidRPr="004E760A" w:rsidRDefault="009C5158" w:rsidP="009C5158">
            <w:pPr>
              <w:jc w:val="center"/>
            </w:pPr>
            <w:r w:rsidRPr="004E760A">
              <w:t>Источник фина</w:t>
            </w:r>
            <w:r w:rsidRPr="004E760A">
              <w:t>н</w:t>
            </w:r>
            <w:r w:rsidRPr="004E760A">
              <w:t>сирования</w:t>
            </w:r>
          </w:p>
        </w:tc>
      </w:tr>
      <w:tr w:rsidR="009C5158" w:rsidRPr="004E760A" w:rsidTr="009C5158">
        <w:tc>
          <w:tcPr>
            <w:tcW w:w="594" w:type="dxa"/>
            <w:vMerge/>
            <w:shd w:val="clear" w:color="auto" w:fill="auto"/>
          </w:tcPr>
          <w:p w:rsidR="009C5158" w:rsidRPr="004E760A" w:rsidRDefault="009C5158" w:rsidP="009C5158">
            <w:pPr>
              <w:jc w:val="center"/>
            </w:pPr>
          </w:p>
        </w:tc>
        <w:tc>
          <w:tcPr>
            <w:tcW w:w="3625" w:type="dxa"/>
            <w:vMerge/>
            <w:shd w:val="clear" w:color="auto" w:fill="auto"/>
          </w:tcPr>
          <w:p w:rsidR="009C5158" w:rsidRPr="004E760A" w:rsidRDefault="009C5158" w:rsidP="009C5158">
            <w:pPr>
              <w:jc w:val="center"/>
            </w:pPr>
          </w:p>
        </w:tc>
        <w:tc>
          <w:tcPr>
            <w:tcW w:w="1289" w:type="dxa"/>
            <w:vMerge/>
            <w:shd w:val="clear" w:color="auto" w:fill="auto"/>
          </w:tcPr>
          <w:p w:rsidR="009C5158" w:rsidRPr="004E760A" w:rsidRDefault="009C5158" w:rsidP="009C5158">
            <w:pPr>
              <w:jc w:val="center"/>
            </w:pPr>
          </w:p>
        </w:tc>
        <w:tc>
          <w:tcPr>
            <w:tcW w:w="3240" w:type="dxa"/>
            <w:vMerge/>
            <w:shd w:val="clear" w:color="auto" w:fill="auto"/>
          </w:tcPr>
          <w:p w:rsidR="009C5158" w:rsidRPr="004E760A" w:rsidRDefault="009C5158" w:rsidP="009C5158">
            <w:pPr>
              <w:jc w:val="center"/>
            </w:pPr>
          </w:p>
        </w:tc>
        <w:tc>
          <w:tcPr>
            <w:tcW w:w="709" w:type="dxa"/>
            <w:shd w:val="clear" w:color="auto" w:fill="auto"/>
          </w:tcPr>
          <w:p w:rsidR="009C5158" w:rsidRPr="004E760A" w:rsidRDefault="009C5158" w:rsidP="009C5158">
            <w:pPr>
              <w:jc w:val="center"/>
            </w:pPr>
            <w:r w:rsidRPr="004E760A">
              <w:t>2021</w:t>
            </w:r>
          </w:p>
        </w:tc>
        <w:tc>
          <w:tcPr>
            <w:tcW w:w="708" w:type="dxa"/>
            <w:shd w:val="clear" w:color="auto" w:fill="auto"/>
          </w:tcPr>
          <w:p w:rsidR="009C5158" w:rsidRPr="004E760A" w:rsidRDefault="009C5158" w:rsidP="009C5158">
            <w:pPr>
              <w:jc w:val="center"/>
            </w:pPr>
            <w:r w:rsidRPr="004E760A">
              <w:t>2022</w:t>
            </w:r>
          </w:p>
        </w:tc>
        <w:tc>
          <w:tcPr>
            <w:tcW w:w="709" w:type="dxa"/>
            <w:shd w:val="clear" w:color="auto" w:fill="auto"/>
          </w:tcPr>
          <w:p w:rsidR="009C5158" w:rsidRPr="004E760A" w:rsidRDefault="009C5158" w:rsidP="009C5158">
            <w:pPr>
              <w:jc w:val="center"/>
            </w:pPr>
            <w:r w:rsidRPr="004E760A">
              <w:t>2023</w:t>
            </w:r>
          </w:p>
        </w:tc>
        <w:tc>
          <w:tcPr>
            <w:tcW w:w="851" w:type="dxa"/>
            <w:shd w:val="clear" w:color="auto" w:fill="auto"/>
          </w:tcPr>
          <w:p w:rsidR="009C5158" w:rsidRPr="004E760A" w:rsidRDefault="009C5158" w:rsidP="009C5158">
            <w:pPr>
              <w:jc w:val="center"/>
            </w:pPr>
            <w:r w:rsidRPr="004E760A">
              <w:t>2024</w:t>
            </w:r>
          </w:p>
        </w:tc>
        <w:tc>
          <w:tcPr>
            <w:tcW w:w="850" w:type="dxa"/>
          </w:tcPr>
          <w:p w:rsidR="009C5158" w:rsidRPr="004E760A" w:rsidRDefault="009C5158" w:rsidP="009C5158">
            <w:pPr>
              <w:jc w:val="center"/>
            </w:pPr>
            <w:r w:rsidRPr="004E760A">
              <w:t>2025</w:t>
            </w:r>
          </w:p>
        </w:tc>
        <w:tc>
          <w:tcPr>
            <w:tcW w:w="850" w:type="dxa"/>
            <w:shd w:val="clear" w:color="auto" w:fill="auto"/>
          </w:tcPr>
          <w:p w:rsidR="009C5158" w:rsidRPr="004E760A" w:rsidRDefault="009C5158" w:rsidP="009C5158">
            <w:pPr>
              <w:jc w:val="center"/>
            </w:pPr>
            <w:r w:rsidRPr="004E760A">
              <w:t>всего</w:t>
            </w:r>
          </w:p>
        </w:tc>
        <w:tc>
          <w:tcPr>
            <w:tcW w:w="2113" w:type="dxa"/>
            <w:vMerge/>
            <w:shd w:val="clear" w:color="auto" w:fill="auto"/>
          </w:tcPr>
          <w:p w:rsidR="009C5158" w:rsidRPr="004E760A" w:rsidRDefault="009C5158" w:rsidP="009C5158">
            <w:pPr>
              <w:jc w:val="center"/>
            </w:pPr>
          </w:p>
        </w:tc>
      </w:tr>
      <w:tr w:rsidR="009C5158" w:rsidRPr="004E760A" w:rsidTr="009C5158">
        <w:tc>
          <w:tcPr>
            <w:tcW w:w="594" w:type="dxa"/>
            <w:shd w:val="clear" w:color="auto" w:fill="auto"/>
          </w:tcPr>
          <w:p w:rsidR="009C5158" w:rsidRPr="004E760A" w:rsidRDefault="009C5158" w:rsidP="009C5158">
            <w:pPr>
              <w:jc w:val="center"/>
            </w:pPr>
            <w:r w:rsidRPr="004E760A">
              <w:t>1</w:t>
            </w:r>
          </w:p>
        </w:tc>
        <w:tc>
          <w:tcPr>
            <w:tcW w:w="3625" w:type="dxa"/>
            <w:shd w:val="clear" w:color="auto" w:fill="auto"/>
          </w:tcPr>
          <w:p w:rsidR="009C5158" w:rsidRPr="004E760A" w:rsidRDefault="009C5158" w:rsidP="009C5158">
            <w:pPr>
              <w:jc w:val="center"/>
            </w:pPr>
            <w:r w:rsidRPr="004E760A">
              <w:t>2</w:t>
            </w:r>
          </w:p>
        </w:tc>
        <w:tc>
          <w:tcPr>
            <w:tcW w:w="1289" w:type="dxa"/>
            <w:shd w:val="clear" w:color="auto" w:fill="auto"/>
          </w:tcPr>
          <w:p w:rsidR="009C5158" w:rsidRPr="004E760A" w:rsidRDefault="009C5158" w:rsidP="009C5158">
            <w:pPr>
              <w:jc w:val="center"/>
            </w:pPr>
            <w:r w:rsidRPr="004E760A">
              <w:t>3</w:t>
            </w:r>
          </w:p>
        </w:tc>
        <w:tc>
          <w:tcPr>
            <w:tcW w:w="3240" w:type="dxa"/>
            <w:shd w:val="clear" w:color="auto" w:fill="auto"/>
          </w:tcPr>
          <w:p w:rsidR="009C5158" w:rsidRPr="004E760A" w:rsidRDefault="009C5158" w:rsidP="009C5158">
            <w:pPr>
              <w:jc w:val="center"/>
            </w:pPr>
            <w:r w:rsidRPr="004E760A">
              <w:t>4</w:t>
            </w:r>
          </w:p>
        </w:tc>
        <w:tc>
          <w:tcPr>
            <w:tcW w:w="709" w:type="dxa"/>
            <w:shd w:val="clear" w:color="auto" w:fill="auto"/>
          </w:tcPr>
          <w:p w:rsidR="009C5158" w:rsidRPr="004E760A" w:rsidRDefault="009C5158" w:rsidP="009C5158">
            <w:pPr>
              <w:jc w:val="center"/>
            </w:pPr>
            <w:r w:rsidRPr="004E760A">
              <w:t>5</w:t>
            </w:r>
          </w:p>
        </w:tc>
        <w:tc>
          <w:tcPr>
            <w:tcW w:w="708" w:type="dxa"/>
            <w:shd w:val="clear" w:color="auto" w:fill="auto"/>
          </w:tcPr>
          <w:p w:rsidR="009C5158" w:rsidRPr="004E760A" w:rsidRDefault="009C5158" w:rsidP="009C5158">
            <w:pPr>
              <w:jc w:val="center"/>
            </w:pPr>
            <w:r w:rsidRPr="004E760A">
              <w:t>6</w:t>
            </w:r>
          </w:p>
        </w:tc>
        <w:tc>
          <w:tcPr>
            <w:tcW w:w="709" w:type="dxa"/>
            <w:shd w:val="clear" w:color="auto" w:fill="auto"/>
          </w:tcPr>
          <w:p w:rsidR="009C5158" w:rsidRPr="004E760A" w:rsidRDefault="009C5158" w:rsidP="009C5158">
            <w:pPr>
              <w:jc w:val="center"/>
            </w:pPr>
            <w:r w:rsidRPr="004E760A">
              <w:t>7</w:t>
            </w:r>
          </w:p>
        </w:tc>
        <w:tc>
          <w:tcPr>
            <w:tcW w:w="851" w:type="dxa"/>
            <w:shd w:val="clear" w:color="auto" w:fill="auto"/>
          </w:tcPr>
          <w:p w:rsidR="009C5158" w:rsidRPr="004E760A" w:rsidRDefault="009C5158" w:rsidP="009C5158">
            <w:pPr>
              <w:jc w:val="center"/>
            </w:pPr>
            <w:r w:rsidRPr="004E760A">
              <w:t>8</w:t>
            </w:r>
          </w:p>
        </w:tc>
        <w:tc>
          <w:tcPr>
            <w:tcW w:w="850" w:type="dxa"/>
          </w:tcPr>
          <w:p w:rsidR="009C5158" w:rsidRPr="004E760A" w:rsidRDefault="009C5158" w:rsidP="009C5158">
            <w:pPr>
              <w:jc w:val="center"/>
            </w:pPr>
            <w:r w:rsidRPr="004E760A">
              <w:t>9</w:t>
            </w:r>
          </w:p>
        </w:tc>
        <w:tc>
          <w:tcPr>
            <w:tcW w:w="850" w:type="dxa"/>
            <w:shd w:val="clear" w:color="auto" w:fill="auto"/>
          </w:tcPr>
          <w:p w:rsidR="009C5158" w:rsidRPr="004E760A" w:rsidRDefault="009C5158" w:rsidP="009C5158">
            <w:pPr>
              <w:jc w:val="center"/>
            </w:pPr>
            <w:r w:rsidRPr="004E760A">
              <w:t>10</w:t>
            </w:r>
          </w:p>
        </w:tc>
        <w:tc>
          <w:tcPr>
            <w:tcW w:w="2113" w:type="dxa"/>
            <w:shd w:val="clear" w:color="auto" w:fill="auto"/>
          </w:tcPr>
          <w:p w:rsidR="009C5158" w:rsidRPr="004E760A" w:rsidRDefault="009C5158" w:rsidP="009C5158">
            <w:pPr>
              <w:jc w:val="center"/>
            </w:pPr>
            <w:r w:rsidRPr="004E760A">
              <w:t>11</w:t>
            </w:r>
          </w:p>
        </w:tc>
      </w:tr>
      <w:tr w:rsidR="009C5158" w:rsidRPr="004E760A" w:rsidTr="009C5158">
        <w:tc>
          <w:tcPr>
            <w:tcW w:w="594" w:type="dxa"/>
            <w:shd w:val="clear" w:color="auto" w:fill="auto"/>
          </w:tcPr>
          <w:p w:rsidR="009C5158" w:rsidRPr="004E760A" w:rsidRDefault="009C5158" w:rsidP="009C5158">
            <w:pPr>
              <w:jc w:val="center"/>
            </w:pPr>
            <w:r w:rsidRPr="004E760A">
              <w:t>1</w:t>
            </w:r>
          </w:p>
        </w:tc>
        <w:tc>
          <w:tcPr>
            <w:tcW w:w="3625" w:type="dxa"/>
            <w:shd w:val="clear" w:color="auto" w:fill="auto"/>
          </w:tcPr>
          <w:p w:rsidR="009C5158" w:rsidRPr="004E760A" w:rsidRDefault="009C5158" w:rsidP="009C5158">
            <w:r w:rsidRPr="004E760A">
              <w:t xml:space="preserve">Цель 1. </w:t>
            </w:r>
          </w:p>
          <w:p w:rsidR="009C5158" w:rsidRPr="004E760A" w:rsidRDefault="009C5158" w:rsidP="009C5158">
            <w:r w:rsidRPr="004E760A">
              <w:t>Снижение уровня заболеваем</w:t>
            </w:r>
            <w:r w:rsidRPr="004E760A">
              <w:t>о</w:t>
            </w:r>
            <w:r w:rsidRPr="004E760A">
              <w:t>сти, смертности и инвалидности, вызванной поддающимися пр</w:t>
            </w:r>
            <w:r w:rsidRPr="004E760A">
              <w:t>о</w:t>
            </w:r>
            <w:r w:rsidRPr="004E760A">
              <w:t>филактике и предотвратимыми неинфекционными и инфекц</w:t>
            </w:r>
            <w:r w:rsidRPr="004E760A">
              <w:t>и</w:t>
            </w:r>
            <w:r w:rsidRPr="004E760A">
              <w:t xml:space="preserve">онными заболеваниями путем обеспечения </w:t>
            </w:r>
            <w:proofErr w:type="spellStart"/>
            <w:r w:rsidRPr="004E760A">
              <w:t>межсекторального</w:t>
            </w:r>
            <w:proofErr w:type="spellEnd"/>
            <w:r w:rsidRPr="004E760A">
              <w:t xml:space="preserve"> сотрудничества и системной р</w:t>
            </w:r>
            <w:r w:rsidRPr="004E760A">
              <w:t>а</w:t>
            </w:r>
            <w:r w:rsidRPr="004E760A">
              <w:t>боты на муниципальном уровне, которая позволит населению д</w:t>
            </w:r>
            <w:r w:rsidRPr="004E760A">
              <w:t>о</w:t>
            </w:r>
            <w:r w:rsidRPr="004E760A">
              <w:t>стичь наивысшего уровня здор</w:t>
            </w:r>
            <w:r w:rsidRPr="004E760A">
              <w:t>о</w:t>
            </w:r>
            <w:r w:rsidRPr="004E760A">
              <w:t>вья и производительности в каждой возрастной и социальной группах</w:t>
            </w:r>
          </w:p>
        </w:tc>
        <w:tc>
          <w:tcPr>
            <w:tcW w:w="1289" w:type="dxa"/>
            <w:shd w:val="clear" w:color="auto" w:fill="auto"/>
          </w:tcPr>
          <w:p w:rsidR="009C5158" w:rsidRPr="004E760A" w:rsidRDefault="009C5158" w:rsidP="009C5158">
            <w:pPr>
              <w:jc w:val="center"/>
            </w:pPr>
            <w:r w:rsidRPr="004E760A">
              <w:t>2021-2025 годы</w:t>
            </w:r>
          </w:p>
        </w:tc>
        <w:tc>
          <w:tcPr>
            <w:tcW w:w="3240" w:type="dxa"/>
            <w:shd w:val="clear" w:color="auto" w:fill="auto"/>
          </w:tcPr>
          <w:p w:rsidR="009C5158" w:rsidRPr="004E760A" w:rsidRDefault="009C5158" w:rsidP="009C5158"/>
        </w:tc>
        <w:tc>
          <w:tcPr>
            <w:tcW w:w="709" w:type="dxa"/>
            <w:shd w:val="clear" w:color="auto" w:fill="auto"/>
          </w:tcPr>
          <w:p w:rsidR="009C5158" w:rsidRDefault="009C5158" w:rsidP="009C5158">
            <w:pPr>
              <w:jc w:val="center"/>
            </w:pPr>
            <w:r>
              <w:t>План</w:t>
            </w:r>
          </w:p>
          <w:p w:rsidR="009C5158" w:rsidRDefault="009C5158" w:rsidP="009C5158">
            <w:pPr>
              <w:jc w:val="center"/>
            </w:pPr>
            <w:r w:rsidRPr="004E760A">
              <w:t>0,0</w:t>
            </w:r>
          </w:p>
          <w:p w:rsidR="009C5158" w:rsidRDefault="009C5158" w:rsidP="009C5158">
            <w:pPr>
              <w:jc w:val="center"/>
            </w:pPr>
          </w:p>
          <w:p w:rsidR="009C5158" w:rsidRDefault="009C5158" w:rsidP="009C5158">
            <w:pPr>
              <w:jc w:val="center"/>
            </w:pPr>
            <w:r>
              <w:t>Факт</w:t>
            </w:r>
          </w:p>
          <w:p w:rsidR="009C5158" w:rsidRPr="004E760A" w:rsidRDefault="009C5158" w:rsidP="009C5158">
            <w:pPr>
              <w:jc w:val="center"/>
            </w:pPr>
            <w:r>
              <w:t>0,0</w:t>
            </w:r>
          </w:p>
        </w:tc>
        <w:tc>
          <w:tcPr>
            <w:tcW w:w="708" w:type="dxa"/>
            <w:shd w:val="clear" w:color="auto" w:fill="auto"/>
          </w:tcPr>
          <w:p w:rsidR="009C5158" w:rsidRDefault="009C5158" w:rsidP="009C5158">
            <w:pPr>
              <w:jc w:val="center"/>
            </w:pPr>
            <w:r>
              <w:t>План</w:t>
            </w:r>
          </w:p>
          <w:p w:rsidR="009C5158" w:rsidRDefault="009C5158" w:rsidP="009C5158">
            <w:pPr>
              <w:jc w:val="center"/>
            </w:pPr>
            <w:r>
              <w:t>10</w:t>
            </w:r>
            <w:r w:rsidRPr="004E760A">
              <w:t>,0</w:t>
            </w:r>
          </w:p>
          <w:p w:rsidR="009C5158" w:rsidRDefault="009C5158" w:rsidP="009C5158">
            <w:pPr>
              <w:jc w:val="center"/>
            </w:pPr>
          </w:p>
          <w:p w:rsidR="009C5158" w:rsidRDefault="009C5158" w:rsidP="009C5158">
            <w:pPr>
              <w:jc w:val="center"/>
            </w:pPr>
            <w:r>
              <w:t>Факт</w:t>
            </w:r>
          </w:p>
          <w:p w:rsidR="009C5158" w:rsidRPr="004E760A" w:rsidRDefault="009C5158" w:rsidP="009C5158">
            <w:pPr>
              <w:jc w:val="center"/>
            </w:pPr>
            <w:r>
              <w:t>10,0</w:t>
            </w:r>
          </w:p>
        </w:tc>
        <w:tc>
          <w:tcPr>
            <w:tcW w:w="709" w:type="dxa"/>
            <w:shd w:val="clear" w:color="auto" w:fill="auto"/>
          </w:tcPr>
          <w:p w:rsidR="009C5158" w:rsidRDefault="009C5158" w:rsidP="009C5158">
            <w:pPr>
              <w:jc w:val="center"/>
            </w:pPr>
            <w:r>
              <w:t>План</w:t>
            </w:r>
          </w:p>
          <w:p w:rsidR="009C5158" w:rsidRDefault="009C5158" w:rsidP="009C5158">
            <w:pPr>
              <w:jc w:val="center"/>
            </w:pPr>
            <w:r>
              <w:t>28,5</w:t>
            </w:r>
          </w:p>
          <w:p w:rsidR="009C5158" w:rsidRDefault="009C5158" w:rsidP="009C5158">
            <w:pPr>
              <w:jc w:val="center"/>
            </w:pPr>
          </w:p>
          <w:p w:rsidR="009C5158" w:rsidRDefault="009C5158" w:rsidP="009C5158">
            <w:pPr>
              <w:jc w:val="center"/>
            </w:pPr>
            <w:r>
              <w:t>Факт</w:t>
            </w:r>
          </w:p>
          <w:p w:rsidR="009C5158" w:rsidRPr="004E760A" w:rsidRDefault="009C5158" w:rsidP="009C5158">
            <w:pPr>
              <w:jc w:val="center"/>
            </w:pPr>
            <w:r>
              <w:t>14,5</w:t>
            </w:r>
          </w:p>
        </w:tc>
        <w:tc>
          <w:tcPr>
            <w:tcW w:w="851" w:type="dxa"/>
            <w:shd w:val="clear" w:color="auto" w:fill="auto"/>
          </w:tcPr>
          <w:p w:rsidR="009C5158" w:rsidRDefault="009C5158" w:rsidP="009C5158">
            <w:pPr>
              <w:jc w:val="center"/>
            </w:pPr>
            <w:r>
              <w:t>План</w:t>
            </w:r>
          </w:p>
          <w:p w:rsidR="009C5158" w:rsidRDefault="009C5158" w:rsidP="009C5158">
            <w:pPr>
              <w:jc w:val="center"/>
            </w:pPr>
            <w:r>
              <w:t>30</w:t>
            </w:r>
            <w:r w:rsidRPr="004E760A">
              <w:t>,0</w:t>
            </w:r>
          </w:p>
          <w:p w:rsidR="009C5158" w:rsidRDefault="009C5158" w:rsidP="009C5158">
            <w:pPr>
              <w:jc w:val="center"/>
            </w:pPr>
          </w:p>
          <w:p w:rsidR="009C5158" w:rsidRDefault="009C5158" w:rsidP="009C5158">
            <w:pPr>
              <w:jc w:val="center"/>
            </w:pPr>
          </w:p>
          <w:p w:rsidR="009C5158" w:rsidRDefault="009C5158" w:rsidP="009C5158">
            <w:pPr>
              <w:jc w:val="center"/>
            </w:pPr>
            <w:r>
              <w:t>Факт</w:t>
            </w:r>
          </w:p>
          <w:p w:rsidR="009C5158" w:rsidRPr="004E760A" w:rsidRDefault="009C5158" w:rsidP="009C5158">
            <w:pPr>
              <w:jc w:val="center"/>
            </w:pPr>
            <w:r>
              <w:t>18,560</w:t>
            </w:r>
          </w:p>
        </w:tc>
        <w:tc>
          <w:tcPr>
            <w:tcW w:w="850" w:type="dxa"/>
          </w:tcPr>
          <w:p w:rsidR="009C5158" w:rsidRDefault="009C5158" w:rsidP="009C5158">
            <w:pPr>
              <w:jc w:val="center"/>
            </w:pPr>
            <w:r>
              <w:t>План</w:t>
            </w:r>
          </w:p>
          <w:p w:rsidR="009C5158" w:rsidRDefault="009C5158" w:rsidP="009C5158">
            <w:pPr>
              <w:jc w:val="center"/>
            </w:pPr>
            <w:r>
              <w:t>30</w:t>
            </w:r>
            <w:r w:rsidRPr="004E760A">
              <w:t>,0</w:t>
            </w:r>
          </w:p>
          <w:p w:rsidR="009C5158" w:rsidRDefault="009C5158" w:rsidP="009C5158">
            <w:pPr>
              <w:jc w:val="center"/>
            </w:pPr>
          </w:p>
          <w:p w:rsidR="009C5158" w:rsidRDefault="009C5158" w:rsidP="009C5158">
            <w:pPr>
              <w:jc w:val="center"/>
            </w:pPr>
          </w:p>
          <w:p w:rsidR="009C5158" w:rsidRDefault="009C5158" w:rsidP="009C5158">
            <w:pPr>
              <w:jc w:val="center"/>
            </w:pPr>
            <w:r>
              <w:t>Факт</w:t>
            </w:r>
          </w:p>
          <w:p w:rsidR="009C5158" w:rsidRPr="004E760A" w:rsidRDefault="009C5158" w:rsidP="009C5158">
            <w:pPr>
              <w:jc w:val="center"/>
            </w:pPr>
            <w:r>
              <w:t>0,0</w:t>
            </w:r>
          </w:p>
        </w:tc>
        <w:tc>
          <w:tcPr>
            <w:tcW w:w="850" w:type="dxa"/>
            <w:shd w:val="clear" w:color="auto" w:fill="auto"/>
          </w:tcPr>
          <w:p w:rsidR="009C5158" w:rsidRDefault="009C5158" w:rsidP="009C5158">
            <w:pPr>
              <w:jc w:val="center"/>
            </w:pPr>
            <w:r>
              <w:t>План</w:t>
            </w:r>
          </w:p>
          <w:p w:rsidR="009C5158" w:rsidRDefault="009C5158" w:rsidP="009C5158">
            <w:pPr>
              <w:jc w:val="center"/>
            </w:pPr>
            <w:r>
              <w:t>98,5</w:t>
            </w:r>
          </w:p>
          <w:p w:rsidR="009C5158" w:rsidRDefault="009C5158" w:rsidP="009C5158">
            <w:pPr>
              <w:jc w:val="center"/>
            </w:pPr>
          </w:p>
          <w:p w:rsidR="009C5158" w:rsidRDefault="009C5158" w:rsidP="009C5158">
            <w:pPr>
              <w:jc w:val="center"/>
            </w:pPr>
          </w:p>
          <w:p w:rsidR="009C5158" w:rsidRDefault="009C5158" w:rsidP="009C5158">
            <w:pPr>
              <w:jc w:val="center"/>
            </w:pPr>
            <w:r>
              <w:t>Факт</w:t>
            </w:r>
          </w:p>
          <w:p w:rsidR="009C5158" w:rsidRPr="004E760A" w:rsidRDefault="009C5158" w:rsidP="009C5158">
            <w:pPr>
              <w:jc w:val="center"/>
            </w:pPr>
            <w:r>
              <w:t>43,06</w:t>
            </w:r>
          </w:p>
        </w:tc>
        <w:tc>
          <w:tcPr>
            <w:tcW w:w="2113" w:type="dxa"/>
            <w:shd w:val="clear" w:color="auto" w:fill="auto"/>
          </w:tcPr>
          <w:p w:rsidR="009C5158" w:rsidRPr="004E760A" w:rsidRDefault="009C5158" w:rsidP="009C5158">
            <w:r w:rsidRPr="004E760A">
              <w:t>Бюджет муниц</w:t>
            </w:r>
            <w:r w:rsidRPr="004E760A">
              <w:t>и</w:t>
            </w:r>
            <w:r w:rsidRPr="004E760A">
              <w:t>пального образ</w:t>
            </w:r>
            <w:r w:rsidRPr="004E760A">
              <w:t>о</w:t>
            </w:r>
            <w:r w:rsidRPr="004E760A">
              <w:t xml:space="preserve">вания  </w:t>
            </w:r>
            <w:proofErr w:type="spellStart"/>
            <w:r w:rsidRPr="004E760A">
              <w:t>Поспел</w:t>
            </w:r>
            <w:r w:rsidRPr="004E760A">
              <w:t>и</w:t>
            </w:r>
            <w:r w:rsidRPr="004E760A">
              <w:t>хинский</w:t>
            </w:r>
            <w:proofErr w:type="spellEnd"/>
            <w:r w:rsidRPr="004E760A">
              <w:t xml:space="preserve"> район</w:t>
            </w:r>
          </w:p>
        </w:tc>
      </w:tr>
      <w:tr w:rsidR="009C5158" w:rsidRPr="004E760A" w:rsidTr="009C5158">
        <w:tc>
          <w:tcPr>
            <w:tcW w:w="594" w:type="dxa"/>
            <w:shd w:val="clear" w:color="auto" w:fill="auto"/>
          </w:tcPr>
          <w:p w:rsidR="009C5158" w:rsidRPr="004E760A" w:rsidRDefault="009C5158" w:rsidP="009C5158">
            <w:pPr>
              <w:jc w:val="center"/>
            </w:pPr>
            <w:r w:rsidRPr="004E760A">
              <w:t>2</w:t>
            </w:r>
          </w:p>
        </w:tc>
        <w:tc>
          <w:tcPr>
            <w:tcW w:w="3625" w:type="dxa"/>
            <w:shd w:val="clear" w:color="auto" w:fill="auto"/>
          </w:tcPr>
          <w:p w:rsidR="009C5158" w:rsidRPr="004E760A" w:rsidRDefault="009C5158" w:rsidP="009C5158">
            <w:r w:rsidRPr="004E760A">
              <w:t xml:space="preserve">Задача 1. </w:t>
            </w:r>
          </w:p>
          <w:p w:rsidR="009C5158" w:rsidRPr="004E760A" w:rsidRDefault="009C5158" w:rsidP="009C5158">
            <w:pPr>
              <w:widowControl w:val="0"/>
              <w:shd w:val="clear" w:color="auto" w:fill="FFFFFF"/>
              <w:rPr>
                <w:rFonts w:eastAsia="Arial"/>
                <w:color w:val="231F20"/>
                <w:lang w:val="x-none" w:eastAsia="x-none"/>
              </w:rPr>
            </w:pPr>
            <w:r w:rsidRPr="004E760A">
              <w:rPr>
                <w:rFonts w:eastAsia="Arial"/>
                <w:bCs/>
              </w:rPr>
              <w:t>Развитие механизма межведо</w:t>
            </w:r>
            <w:r w:rsidRPr="004E760A">
              <w:rPr>
                <w:rFonts w:eastAsia="Arial"/>
                <w:bCs/>
              </w:rPr>
              <w:t>м</w:t>
            </w:r>
            <w:r w:rsidRPr="004E760A">
              <w:rPr>
                <w:rFonts w:eastAsia="Arial"/>
                <w:bCs/>
              </w:rPr>
              <w:t>ственного взаимодействия в с</w:t>
            </w:r>
            <w:r w:rsidRPr="004E760A">
              <w:rPr>
                <w:rFonts w:eastAsia="Arial"/>
                <w:bCs/>
              </w:rPr>
              <w:t>о</w:t>
            </w:r>
            <w:r w:rsidRPr="004E760A">
              <w:rPr>
                <w:rFonts w:eastAsia="Arial"/>
                <w:bCs/>
              </w:rPr>
              <w:t>здании условий для профила</w:t>
            </w:r>
            <w:r w:rsidRPr="004E760A">
              <w:rPr>
                <w:rFonts w:eastAsia="Arial"/>
                <w:bCs/>
              </w:rPr>
              <w:t>к</w:t>
            </w:r>
            <w:r w:rsidRPr="004E760A">
              <w:rPr>
                <w:rFonts w:eastAsia="Arial"/>
                <w:bCs/>
              </w:rPr>
              <w:t>тики неинфекционных и инфе</w:t>
            </w:r>
            <w:r w:rsidRPr="004E760A">
              <w:rPr>
                <w:rFonts w:eastAsia="Arial"/>
                <w:bCs/>
              </w:rPr>
              <w:t>к</w:t>
            </w:r>
            <w:r w:rsidRPr="004E760A">
              <w:rPr>
                <w:rFonts w:eastAsia="Arial"/>
                <w:bCs/>
              </w:rPr>
              <w:lastRenderedPageBreak/>
              <w:t>ционных заболеваний, формир</w:t>
            </w:r>
            <w:r w:rsidRPr="004E760A">
              <w:rPr>
                <w:rFonts w:eastAsia="Arial"/>
                <w:bCs/>
              </w:rPr>
              <w:t>о</w:t>
            </w:r>
            <w:r w:rsidRPr="004E760A">
              <w:rPr>
                <w:rFonts w:eastAsia="Arial"/>
                <w:bCs/>
              </w:rPr>
              <w:t>вания потребности и ведения населением здорового образа жизни</w:t>
            </w:r>
          </w:p>
        </w:tc>
        <w:tc>
          <w:tcPr>
            <w:tcW w:w="1289" w:type="dxa"/>
            <w:shd w:val="clear" w:color="auto" w:fill="auto"/>
          </w:tcPr>
          <w:p w:rsidR="009C5158" w:rsidRPr="004E760A" w:rsidRDefault="009C5158" w:rsidP="009C5158">
            <w:pPr>
              <w:jc w:val="center"/>
            </w:pPr>
            <w:r w:rsidRPr="004E760A">
              <w:lastRenderedPageBreak/>
              <w:t>2021-2025 годы</w:t>
            </w:r>
          </w:p>
        </w:tc>
        <w:tc>
          <w:tcPr>
            <w:tcW w:w="3240" w:type="dxa"/>
            <w:shd w:val="clear" w:color="auto" w:fill="auto"/>
          </w:tcPr>
          <w:p w:rsidR="009C5158" w:rsidRPr="004E760A" w:rsidRDefault="009C5158" w:rsidP="009C5158"/>
        </w:tc>
        <w:tc>
          <w:tcPr>
            <w:tcW w:w="709" w:type="dxa"/>
            <w:shd w:val="clear" w:color="auto" w:fill="auto"/>
          </w:tcPr>
          <w:p w:rsidR="009C5158" w:rsidRDefault="009C5158" w:rsidP="009C5158">
            <w:pPr>
              <w:jc w:val="center"/>
            </w:pPr>
            <w:r>
              <w:t>План</w:t>
            </w:r>
          </w:p>
          <w:p w:rsidR="009C5158" w:rsidRDefault="009C5158" w:rsidP="009C5158">
            <w:pPr>
              <w:jc w:val="center"/>
            </w:pPr>
            <w:r w:rsidRPr="004E760A">
              <w:t>0,0</w:t>
            </w:r>
          </w:p>
          <w:p w:rsidR="009C5158" w:rsidRDefault="009C5158" w:rsidP="009C5158">
            <w:pPr>
              <w:jc w:val="center"/>
            </w:pPr>
            <w:r>
              <w:t>Факт</w:t>
            </w:r>
          </w:p>
          <w:p w:rsidR="009C5158" w:rsidRPr="004E760A" w:rsidRDefault="009C5158" w:rsidP="009C5158">
            <w:pPr>
              <w:jc w:val="center"/>
            </w:pPr>
            <w:r>
              <w:lastRenderedPageBreak/>
              <w:t>0,0</w:t>
            </w:r>
          </w:p>
        </w:tc>
        <w:tc>
          <w:tcPr>
            <w:tcW w:w="708" w:type="dxa"/>
            <w:shd w:val="clear" w:color="auto" w:fill="auto"/>
          </w:tcPr>
          <w:p w:rsidR="009C5158" w:rsidRDefault="009C5158" w:rsidP="009C5158">
            <w:pPr>
              <w:jc w:val="center"/>
            </w:pPr>
            <w:r>
              <w:lastRenderedPageBreak/>
              <w:t>План</w:t>
            </w:r>
          </w:p>
          <w:p w:rsidR="009C5158" w:rsidRDefault="009C5158" w:rsidP="009C5158">
            <w:pPr>
              <w:jc w:val="center"/>
            </w:pPr>
            <w:r w:rsidRPr="004E760A">
              <w:t>0,0</w:t>
            </w:r>
          </w:p>
          <w:p w:rsidR="009C5158" w:rsidRDefault="009C5158" w:rsidP="009C5158">
            <w:pPr>
              <w:jc w:val="center"/>
            </w:pPr>
            <w:r>
              <w:t>Факт</w:t>
            </w:r>
          </w:p>
          <w:p w:rsidR="009C5158" w:rsidRPr="004E760A" w:rsidRDefault="009C5158" w:rsidP="009C5158">
            <w:pPr>
              <w:jc w:val="center"/>
            </w:pPr>
            <w:r>
              <w:lastRenderedPageBreak/>
              <w:t>0,0</w:t>
            </w:r>
          </w:p>
        </w:tc>
        <w:tc>
          <w:tcPr>
            <w:tcW w:w="709" w:type="dxa"/>
            <w:shd w:val="clear" w:color="auto" w:fill="auto"/>
          </w:tcPr>
          <w:p w:rsidR="009C5158" w:rsidRDefault="009C5158" w:rsidP="009C5158">
            <w:pPr>
              <w:jc w:val="center"/>
            </w:pPr>
            <w:r>
              <w:lastRenderedPageBreak/>
              <w:t>План</w:t>
            </w:r>
          </w:p>
          <w:p w:rsidR="009C5158" w:rsidRDefault="009C5158" w:rsidP="009C5158">
            <w:pPr>
              <w:jc w:val="center"/>
            </w:pPr>
            <w:r w:rsidRPr="004E760A">
              <w:t>0,0</w:t>
            </w:r>
          </w:p>
          <w:p w:rsidR="009C5158" w:rsidRDefault="009C5158" w:rsidP="009C5158">
            <w:pPr>
              <w:jc w:val="center"/>
            </w:pPr>
            <w:r>
              <w:t>Факт</w:t>
            </w:r>
          </w:p>
          <w:p w:rsidR="009C5158" w:rsidRPr="004E760A" w:rsidRDefault="009C5158" w:rsidP="009C5158">
            <w:pPr>
              <w:jc w:val="center"/>
            </w:pPr>
            <w:r>
              <w:lastRenderedPageBreak/>
              <w:t>0,0</w:t>
            </w:r>
          </w:p>
        </w:tc>
        <w:tc>
          <w:tcPr>
            <w:tcW w:w="851" w:type="dxa"/>
            <w:shd w:val="clear" w:color="auto" w:fill="auto"/>
          </w:tcPr>
          <w:p w:rsidR="009C5158" w:rsidRDefault="009C5158" w:rsidP="009C5158">
            <w:pPr>
              <w:jc w:val="center"/>
            </w:pPr>
            <w:r>
              <w:lastRenderedPageBreak/>
              <w:t>План</w:t>
            </w:r>
          </w:p>
          <w:p w:rsidR="009C5158" w:rsidRDefault="009C5158" w:rsidP="009C5158">
            <w:pPr>
              <w:jc w:val="center"/>
            </w:pPr>
            <w:r w:rsidRPr="004E760A">
              <w:t>0,0</w:t>
            </w:r>
          </w:p>
          <w:p w:rsidR="009C5158" w:rsidRDefault="009C5158" w:rsidP="009C5158">
            <w:pPr>
              <w:jc w:val="center"/>
            </w:pPr>
          </w:p>
          <w:p w:rsidR="009C5158" w:rsidRDefault="009C5158" w:rsidP="009C5158">
            <w:pPr>
              <w:jc w:val="center"/>
            </w:pPr>
            <w:r>
              <w:t>Факт</w:t>
            </w:r>
          </w:p>
          <w:p w:rsidR="009C5158" w:rsidRPr="004E760A" w:rsidRDefault="009C5158" w:rsidP="009C5158">
            <w:pPr>
              <w:jc w:val="center"/>
            </w:pPr>
            <w:r>
              <w:t>0,0</w:t>
            </w:r>
          </w:p>
        </w:tc>
        <w:tc>
          <w:tcPr>
            <w:tcW w:w="850" w:type="dxa"/>
          </w:tcPr>
          <w:p w:rsidR="009C5158" w:rsidRDefault="009C5158" w:rsidP="009C5158">
            <w:pPr>
              <w:jc w:val="center"/>
            </w:pPr>
            <w:r>
              <w:t>План</w:t>
            </w:r>
          </w:p>
          <w:p w:rsidR="009C5158" w:rsidRDefault="009C5158" w:rsidP="009C5158">
            <w:pPr>
              <w:jc w:val="center"/>
            </w:pPr>
            <w:r w:rsidRPr="004E760A">
              <w:t>0,0</w:t>
            </w:r>
          </w:p>
          <w:p w:rsidR="009C5158" w:rsidRDefault="009C5158" w:rsidP="009C5158">
            <w:pPr>
              <w:jc w:val="center"/>
            </w:pPr>
          </w:p>
          <w:p w:rsidR="009C5158" w:rsidRDefault="009C5158" w:rsidP="009C5158">
            <w:pPr>
              <w:jc w:val="center"/>
            </w:pPr>
            <w:r>
              <w:t>Факт</w:t>
            </w:r>
          </w:p>
          <w:p w:rsidR="009C5158" w:rsidRPr="004E760A" w:rsidRDefault="009C5158" w:rsidP="009C5158">
            <w:pPr>
              <w:jc w:val="center"/>
            </w:pPr>
            <w:r>
              <w:t>0,0</w:t>
            </w:r>
          </w:p>
        </w:tc>
        <w:tc>
          <w:tcPr>
            <w:tcW w:w="850" w:type="dxa"/>
            <w:shd w:val="clear" w:color="auto" w:fill="auto"/>
          </w:tcPr>
          <w:p w:rsidR="009C5158" w:rsidRDefault="009C5158" w:rsidP="009C5158">
            <w:pPr>
              <w:jc w:val="center"/>
            </w:pPr>
            <w:r>
              <w:t>План</w:t>
            </w:r>
          </w:p>
          <w:p w:rsidR="009C5158" w:rsidRDefault="009C5158" w:rsidP="009C5158">
            <w:pPr>
              <w:jc w:val="center"/>
            </w:pPr>
            <w:r w:rsidRPr="004E760A">
              <w:t>0,0</w:t>
            </w:r>
          </w:p>
          <w:p w:rsidR="009C5158" w:rsidRDefault="009C5158" w:rsidP="009C5158">
            <w:pPr>
              <w:jc w:val="center"/>
            </w:pPr>
          </w:p>
          <w:p w:rsidR="009C5158" w:rsidRDefault="009C5158" w:rsidP="009C5158">
            <w:pPr>
              <w:jc w:val="center"/>
            </w:pPr>
            <w:r>
              <w:t>Факт</w:t>
            </w:r>
          </w:p>
          <w:p w:rsidR="009C5158" w:rsidRPr="004E760A" w:rsidRDefault="009C5158" w:rsidP="009C5158">
            <w:pPr>
              <w:jc w:val="center"/>
            </w:pPr>
            <w:r>
              <w:t>0,0</w:t>
            </w:r>
          </w:p>
        </w:tc>
        <w:tc>
          <w:tcPr>
            <w:tcW w:w="2113" w:type="dxa"/>
            <w:shd w:val="clear" w:color="auto" w:fill="auto"/>
          </w:tcPr>
          <w:p w:rsidR="009C5158" w:rsidRPr="004E760A" w:rsidRDefault="009C5158" w:rsidP="009C5158">
            <w:r w:rsidRPr="004E760A">
              <w:t>Бюджет муниц</w:t>
            </w:r>
            <w:r w:rsidRPr="004E760A">
              <w:t>и</w:t>
            </w:r>
            <w:r w:rsidRPr="004E760A">
              <w:t>пального образ</w:t>
            </w:r>
            <w:r w:rsidRPr="004E760A">
              <w:t>о</w:t>
            </w:r>
            <w:r w:rsidRPr="004E760A">
              <w:t xml:space="preserve">вания  </w:t>
            </w:r>
            <w:proofErr w:type="spellStart"/>
            <w:r w:rsidRPr="004E760A">
              <w:t>Поспел</w:t>
            </w:r>
            <w:r w:rsidRPr="004E760A">
              <w:t>и</w:t>
            </w:r>
            <w:r w:rsidRPr="004E760A">
              <w:t>хинский</w:t>
            </w:r>
            <w:proofErr w:type="spellEnd"/>
            <w:r w:rsidRPr="004E760A">
              <w:t xml:space="preserve"> район</w:t>
            </w:r>
          </w:p>
        </w:tc>
      </w:tr>
      <w:tr w:rsidR="009C5158" w:rsidRPr="004E760A" w:rsidTr="009C5158">
        <w:tc>
          <w:tcPr>
            <w:tcW w:w="594" w:type="dxa"/>
            <w:shd w:val="clear" w:color="auto" w:fill="auto"/>
          </w:tcPr>
          <w:p w:rsidR="009C5158" w:rsidRPr="004E760A" w:rsidRDefault="009C5158" w:rsidP="009C5158">
            <w:pPr>
              <w:jc w:val="center"/>
            </w:pPr>
            <w:r w:rsidRPr="004E760A">
              <w:lastRenderedPageBreak/>
              <w:t>3</w:t>
            </w:r>
          </w:p>
        </w:tc>
        <w:tc>
          <w:tcPr>
            <w:tcW w:w="3625" w:type="dxa"/>
            <w:shd w:val="clear" w:color="auto" w:fill="auto"/>
          </w:tcPr>
          <w:p w:rsidR="009C5158" w:rsidRPr="004E760A" w:rsidRDefault="009C5158" w:rsidP="009C5158">
            <w:r w:rsidRPr="004E760A">
              <w:t>Мероприятие 1.1. Создание  к</w:t>
            </w:r>
            <w:r w:rsidRPr="004E760A">
              <w:t>о</w:t>
            </w:r>
            <w:r w:rsidRPr="004E760A">
              <w:t>ординационного  совета Пр</w:t>
            </w:r>
            <w:r w:rsidRPr="004E760A">
              <w:t>о</w:t>
            </w:r>
            <w:r w:rsidRPr="004E760A">
              <w:t>граммы</w:t>
            </w:r>
          </w:p>
        </w:tc>
        <w:tc>
          <w:tcPr>
            <w:tcW w:w="1289" w:type="dxa"/>
            <w:shd w:val="clear" w:color="auto" w:fill="auto"/>
          </w:tcPr>
          <w:p w:rsidR="009C5158" w:rsidRPr="004E760A" w:rsidRDefault="009C5158" w:rsidP="009C5158">
            <w:pPr>
              <w:jc w:val="center"/>
            </w:pPr>
            <w:r w:rsidRPr="004E760A">
              <w:t>4 квартал 2021 года</w:t>
            </w:r>
          </w:p>
        </w:tc>
        <w:tc>
          <w:tcPr>
            <w:tcW w:w="3240" w:type="dxa"/>
            <w:shd w:val="clear" w:color="auto" w:fill="auto"/>
          </w:tcPr>
          <w:p w:rsidR="009C5158" w:rsidRPr="004E760A" w:rsidRDefault="009C5158" w:rsidP="009C5158">
            <w:r w:rsidRPr="004E760A">
              <w:t>Администрация района</w:t>
            </w:r>
          </w:p>
        </w:tc>
        <w:tc>
          <w:tcPr>
            <w:tcW w:w="709" w:type="dxa"/>
            <w:shd w:val="clear" w:color="auto" w:fill="auto"/>
          </w:tcPr>
          <w:p w:rsidR="009C5158" w:rsidRPr="004E760A" w:rsidRDefault="009C5158" w:rsidP="009C5158">
            <w:pPr>
              <w:jc w:val="center"/>
            </w:pPr>
          </w:p>
        </w:tc>
        <w:tc>
          <w:tcPr>
            <w:tcW w:w="708" w:type="dxa"/>
            <w:shd w:val="clear" w:color="auto" w:fill="auto"/>
          </w:tcPr>
          <w:p w:rsidR="009C5158" w:rsidRPr="004E760A" w:rsidRDefault="009C5158" w:rsidP="009C5158">
            <w:pPr>
              <w:jc w:val="center"/>
            </w:pPr>
          </w:p>
        </w:tc>
        <w:tc>
          <w:tcPr>
            <w:tcW w:w="709" w:type="dxa"/>
            <w:shd w:val="clear" w:color="auto" w:fill="auto"/>
          </w:tcPr>
          <w:p w:rsidR="009C5158" w:rsidRPr="004E760A" w:rsidRDefault="009C5158" w:rsidP="009C5158">
            <w:pPr>
              <w:jc w:val="center"/>
            </w:pPr>
          </w:p>
        </w:tc>
        <w:tc>
          <w:tcPr>
            <w:tcW w:w="851" w:type="dxa"/>
            <w:shd w:val="clear" w:color="auto" w:fill="auto"/>
          </w:tcPr>
          <w:p w:rsidR="009C5158" w:rsidRPr="004E760A" w:rsidRDefault="009C5158" w:rsidP="009C5158">
            <w:pPr>
              <w:jc w:val="center"/>
            </w:pPr>
          </w:p>
        </w:tc>
        <w:tc>
          <w:tcPr>
            <w:tcW w:w="850" w:type="dxa"/>
          </w:tcPr>
          <w:p w:rsidR="009C5158" w:rsidRPr="004E760A" w:rsidRDefault="009C5158" w:rsidP="009C5158">
            <w:pPr>
              <w:jc w:val="center"/>
            </w:pPr>
          </w:p>
        </w:tc>
        <w:tc>
          <w:tcPr>
            <w:tcW w:w="850" w:type="dxa"/>
            <w:shd w:val="clear" w:color="auto" w:fill="auto"/>
          </w:tcPr>
          <w:p w:rsidR="009C5158" w:rsidRPr="004E760A" w:rsidRDefault="009C5158" w:rsidP="009C5158">
            <w:pPr>
              <w:jc w:val="center"/>
            </w:pPr>
          </w:p>
        </w:tc>
        <w:tc>
          <w:tcPr>
            <w:tcW w:w="2113" w:type="dxa"/>
            <w:shd w:val="clear" w:color="auto" w:fill="auto"/>
          </w:tcPr>
          <w:p w:rsidR="009C5158" w:rsidRPr="004E760A" w:rsidRDefault="009C5158" w:rsidP="009C5158"/>
        </w:tc>
      </w:tr>
      <w:tr w:rsidR="009C5158" w:rsidRPr="004E760A" w:rsidTr="009C5158">
        <w:tc>
          <w:tcPr>
            <w:tcW w:w="594" w:type="dxa"/>
            <w:shd w:val="clear" w:color="auto" w:fill="auto"/>
          </w:tcPr>
          <w:p w:rsidR="009C5158" w:rsidRPr="004E760A" w:rsidRDefault="009C5158" w:rsidP="009C5158">
            <w:pPr>
              <w:jc w:val="center"/>
            </w:pPr>
            <w:r>
              <w:t>4</w:t>
            </w:r>
          </w:p>
        </w:tc>
        <w:tc>
          <w:tcPr>
            <w:tcW w:w="3625" w:type="dxa"/>
            <w:shd w:val="clear" w:color="auto" w:fill="auto"/>
          </w:tcPr>
          <w:p w:rsidR="009C5158" w:rsidRPr="004E760A" w:rsidRDefault="009C5158" w:rsidP="009C5158">
            <w:r w:rsidRPr="004E760A">
              <w:t>Мероприятие 1.2. Реализация  сетевых  межведомственных проектов по укреплению здор</w:t>
            </w:r>
            <w:r w:rsidRPr="004E760A">
              <w:t>о</w:t>
            </w:r>
            <w:r w:rsidRPr="004E760A">
              <w:t>вья</w:t>
            </w:r>
          </w:p>
        </w:tc>
        <w:tc>
          <w:tcPr>
            <w:tcW w:w="1289" w:type="dxa"/>
            <w:shd w:val="clear" w:color="auto" w:fill="auto"/>
          </w:tcPr>
          <w:p w:rsidR="009C5158" w:rsidRPr="004E760A" w:rsidRDefault="009C5158" w:rsidP="009C5158">
            <w:pPr>
              <w:jc w:val="center"/>
            </w:pPr>
            <w:r w:rsidRPr="004E760A">
              <w:t>2021-2025 годы</w:t>
            </w:r>
          </w:p>
        </w:tc>
        <w:tc>
          <w:tcPr>
            <w:tcW w:w="3240" w:type="dxa"/>
            <w:shd w:val="clear" w:color="auto" w:fill="auto"/>
          </w:tcPr>
          <w:p w:rsidR="009C5158" w:rsidRPr="004E760A" w:rsidRDefault="009C5158" w:rsidP="009C5158">
            <w:r w:rsidRPr="004E760A">
              <w:t xml:space="preserve"> Администрация района, КГБУЗ «</w:t>
            </w:r>
            <w:proofErr w:type="spellStart"/>
            <w:r w:rsidRPr="004E760A">
              <w:t>Поспелихинская</w:t>
            </w:r>
            <w:proofErr w:type="spellEnd"/>
            <w:r w:rsidRPr="004E760A">
              <w:t xml:space="preserve"> ЦРБ»,  КГБУСО «Комплек</w:t>
            </w:r>
            <w:r w:rsidRPr="004E760A">
              <w:t>с</w:t>
            </w:r>
            <w:r w:rsidRPr="004E760A">
              <w:t>ный центр социального о</w:t>
            </w:r>
            <w:r w:rsidRPr="004E760A">
              <w:t>б</w:t>
            </w:r>
            <w:r w:rsidRPr="004E760A">
              <w:t xml:space="preserve">служивания населения </w:t>
            </w:r>
            <w:proofErr w:type="spellStart"/>
            <w:r w:rsidRPr="004E760A">
              <w:t>Ш</w:t>
            </w:r>
            <w:r w:rsidRPr="004E760A">
              <w:t>и</w:t>
            </w:r>
            <w:r w:rsidRPr="004E760A">
              <w:t>пуновского</w:t>
            </w:r>
            <w:proofErr w:type="spellEnd"/>
            <w:r w:rsidRPr="004E760A">
              <w:t xml:space="preserve"> района» (филиал по </w:t>
            </w:r>
            <w:proofErr w:type="spellStart"/>
            <w:r w:rsidRPr="004E760A">
              <w:t>Поспелихинскому</w:t>
            </w:r>
            <w:proofErr w:type="spellEnd"/>
            <w:r w:rsidRPr="004E760A">
              <w:t xml:space="preserve"> рай</w:t>
            </w:r>
            <w:r w:rsidRPr="004E760A">
              <w:t>о</w:t>
            </w:r>
            <w:r w:rsidRPr="004E760A">
              <w:t>ну)</w:t>
            </w:r>
          </w:p>
        </w:tc>
        <w:tc>
          <w:tcPr>
            <w:tcW w:w="709" w:type="dxa"/>
            <w:shd w:val="clear" w:color="auto" w:fill="auto"/>
          </w:tcPr>
          <w:p w:rsidR="009C5158" w:rsidRPr="004E760A" w:rsidRDefault="009C5158" w:rsidP="009C5158">
            <w:pPr>
              <w:jc w:val="center"/>
            </w:pPr>
          </w:p>
        </w:tc>
        <w:tc>
          <w:tcPr>
            <w:tcW w:w="708" w:type="dxa"/>
            <w:shd w:val="clear" w:color="auto" w:fill="auto"/>
          </w:tcPr>
          <w:p w:rsidR="009C5158" w:rsidRPr="004E760A" w:rsidRDefault="009C5158" w:rsidP="009C5158">
            <w:pPr>
              <w:jc w:val="center"/>
            </w:pPr>
          </w:p>
        </w:tc>
        <w:tc>
          <w:tcPr>
            <w:tcW w:w="709" w:type="dxa"/>
            <w:shd w:val="clear" w:color="auto" w:fill="auto"/>
          </w:tcPr>
          <w:p w:rsidR="009C5158" w:rsidRPr="004E760A" w:rsidRDefault="009C5158" w:rsidP="009C5158">
            <w:pPr>
              <w:jc w:val="center"/>
            </w:pPr>
          </w:p>
        </w:tc>
        <w:tc>
          <w:tcPr>
            <w:tcW w:w="851" w:type="dxa"/>
            <w:shd w:val="clear" w:color="auto" w:fill="auto"/>
          </w:tcPr>
          <w:p w:rsidR="009C5158" w:rsidRPr="004E760A" w:rsidRDefault="009C5158" w:rsidP="009C5158">
            <w:pPr>
              <w:jc w:val="center"/>
            </w:pPr>
          </w:p>
        </w:tc>
        <w:tc>
          <w:tcPr>
            <w:tcW w:w="850" w:type="dxa"/>
          </w:tcPr>
          <w:p w:rsidR="009C5158" w:rsidRPr="004E760A" w:rsidRDefault="009C5158" w:rsidP="009C5158">
            <w:pPr>
              <w:jc w:val="center"/>
            </w:pPr>
          </w:p>
        </w:tc>
        <w:tc>
          <w:tcPr>
            <w:tcW w:w="850" w:type="dxa"/>
            <w:shd w:val="clear" w:color="auto" w:fill="auto"/>
          </w:tcPr>
          <w:p w:rsidR="009C5158" w:rsidRPr="004E760A" w:rsidRDefault="009C5158" w:rsidP="009C5158">
            <w:pPr>
              <w:jc w:val="center"/>
            </w:pPr>
          </w:p>
        </w:tc>
        <w:tc>
          <w:tcPr>
            <w:tcW w:w="2113" w:type="dxa"/>
            <w:shd w:val="clear" w:color="auto" w:fill="auto"/>
          </w:tcPr>
          <w:p w:rsidR="009C5158" w:rsidRPr="004E760A" w:rsidRDefault="009C5158" w:rsidP="009C5158"/>
        </w:tc>
      </w:tr>
      <w:tr w:rsidR="009C5158" w:rsidRPr="004E760A" w:rsidTr="009C5158">
        <w:tc>
          <w:tcPr>
            <w:tcW w:w="594" w:type="dxa"/>
            <w:shd w:val="clear" w:color="auto" w:fill="auto"/>
          </w:tcPr>
          <w:p w:rsidR="009C5158" w:rsidRPr="004E760A" w:rsidRDefault="009C5158" w:rsidP="009C5158">
            <w:pPr>
              <w:jc w:val="center"/>
            </w:pPr>
            <w:r>
              <w:t>5</w:t>
            </w:r>
          </w:p>
        </w:tc>
        <w:tc>
          <w:tcPr>
            <w:tcW w:w="3625" w:type="dxa"/>
            <w:shd w:val="clear" w:color="auto" w:fill="auto"/>
          </w:tcPr>
          <w:p w:rsidR="009C5158" w:rsidRPr="004E760A" w:rsidRDefault="009C5158" w:rsidP="009C5158">
            <w:r w:rsidRPr="004E760A">
              <w:t xml:space="preserve">Мероприятие 1.3. </w:t>
            </w:r>
            <w:r w:rsidRPr="004E760A">
              <w:rPr>
                <w:sz w:val="22"/>
                <w:szCs w:val="22"/>
              </w:rPr>
              <w:t>Активное в</w:t>
            </w:r>
            <w:r w:rsidRPr="004E760A">
              <w:rPr>
                <w:sz w:val="22"/>
                <w:szCs w:val="22"/>
              </w:rPr>
              <w:t>о</w:t>
            </w:r>
            <w:r w:rsidRPr="004E760A">
              <w:rPr>
                <w:sz w:val="22"/>
                <w:szCs w:val="22"/>
              </w:rPr>
              <w:t>влечение населения района в мер</w:t>
            </w:r>
            <w:r w:rsidRPr="004E760A">
              <w:rPr>
                <w:sz w:val="22"/>
                <w:szCs w:val="22"/>
              </w:rPr>
              <w:t>о</w:t>
            </w:r>
            <w:r w:rsidRPr="004E760A">
              <w:rPr>
                <w:sz w:val="22"/>
                <w:szCs w:val="22"/>
              </w:rPr>
              <w:t>приятия программы через развитие волонтерского движения.</w:t>
            </w:r>
          </w:p>
        </w:tc>
        <w:tc>
          <w:tcPr>
            <w:tcW w:w="1289" w:type="dxa"/>
            <w:shd w:val="clear" w:color="auto" w:fill="auto"/>
          </w:tcPr>
          <w:p w:rsidR="009C5158" w:rsidRPr="004E760A" w:rsidRDefault="009C5158" w:rsidP="009C5158">
            <w:pPr>
              <w:jc w:val="center"/>
            </w:pPr>
            <w:r w:rsidRPr="004E760A">
              <w:t>2021-2025 годы</w:t>
            </w:r>
          </w:p>
        </w:tc>
        <w:tc>
          <w:tcPr>
            <w:tcW w:w="3240" w:type="dxa"/>
            <w:shd w:val="clear" w:color="auto" w:fill="auto"/>
          </w:tcPr>
          <w:p w:rsidR="009C5158" w:rsidRPr="004E760A" w:rsidRDefault="009C5158" w:rsidP="009C5158">
            <w:r w:rsidRPr="004E760A">
              <w:t xml:space="preserve"> Администрация района, КГБУЗ «</w:t>
            </w:r>
            <w:proofErr w:type="spellStart"/>
            <w:r w:rsidRPr="004E760A">
              <w:t>Поспелихинская</w:t>
            </w:r>
            <w:proofErr w:type="spellEnd"/>
            <w:r w:rsidRPr="004E760A">
              <w:t xml:space="preserve"> ЦРБ» </w:t>
            </w:r>
          </w:p>
        </w:tc>
        <w:tc>
          <w:tcPr>
            <w:tcW w:w="709" w:type="dxa"/>
            <w:shd w:val="clear" w:color="auto" w:fill="auto"/>
          </w:tcPr>
          <w:p w:rsidR="009C5158" w:rsidRPr="004E760A" w:rsidRDefault="009C5158" w:rsidP="009C5158">
            <w:pPr>
              <w:jc w:val="center"/>
            </w:pPr>
          </w:p>
        </w:tc>
        <w:tc>
          <w:tcPr>
            <w:tcW w:w="708" w:type="dxa"/>
            <w:shd w:val="clear" w:color="auto" w:fill="auto"/>
          </w:tcPr>
          <w:p w:rsidR="009C5158" w:rsidRPr="004E760A" w:rsidRDefault="009C5158" w:rsidP="009C5158">
            <w:pPr>
              <w:jc w:val="center"/>
            </w:pPr>
          </w:p>
        </w:tc>
        <w:tc>
          <w:tcPr>
            <w:tcW w:w="709" w:type="dxa"/>
            <w:shd w:val="clear" w:color="auto" w:fill="auto"/>
          </w:tcPr>
          <w:p w:rsidR="009C5158" w:rsidRPr="004E760A" w:rsidRDefault="009C5158" w:rsidP="009C5158">
            <w:pPr>
              <w:jc w:val="center"/>
            </w:pPr>
          </w:p>
        </w:tc>
        <w:tc>
          <w:tcPr>
            <w:tcW w:w="851" w:type="dxa"/>
            <w:shd w:val="clear" w:color="auto" w:fill="auto"/>
          </w:tcPr>
          <w:p w:rsidR="009C5158" w:rsidRPr="004E760A" w:rsidRDefault="009C5158" w:rsidP="009C5158">
            <w:pPr>
              <w:jc w:val="center"/>
            </w:pPr>
          </w:p>
        </w:tc>
        <w:tc>
          <w:tcPr>
            <w:tcW w:w="850" w:type="dxa"/>
          </w:tcPr>
          <w:p w:rsidR="009C5158" w:rsidRPr="004E760A" w:rsidRDefault="009C5158" w:rsidP="009C5158">
            <w:pPr>
              <w:jc w:val="center"/>
            </w:pPr>
          </w:p>
        </w:tc>
        <w:tc>
          <w:tcPr>
            <w:tcW w:w="850" w:type="dxa"/>
            <w:shd w:val="clear" w:color="auto" w:fill="auto"/>
          </w:tcPr>
          <w:p w:rsidR="009C5158" w:rsidRPr="004E760A" w:rsidRDefault="009C5158" w:rsidP="009C5158">
            <w:pPr>
              <w:jc w:val="center"/>
            </w:pPr>
          </w:p>
        </w:tc>
        <w:tc>
          <w:tcPr>
            <w:tcW w:w="2113" w:type="dxa"/>
            <w:shd w:val="clear" w:color="auto" w:fill="auto"/>
          </w:tcPr>
          <w:p w:rsidR="009C5158" w:rsidRPr="004E760A" w:rsidRDefault="009C5158" w:rsidP="009C5158"/>
        </w:tc>
      </w:tr>
      <w:tr w:rsidR="009C5158" w:rsidRPr="004E760A" w:rsidTr="009C5158">
        <w:tc>
          <w:tcPr>
            <w:tcW w:w="594" w:type="dxa"/>
            <w:shd w:val="clear" w:color="auto" w:fill="auto"/>
          </w:tcPr>
          <w:p w:rsidR="009C5158" w:rsidRPr="004E760A" w:rsidRDefault="009C5158" w:rsidP="009C5158">
            <w:pPr>
              <w:jc w:val="center"/>
            </w:pPr>
            <w:r>
              <w:t>6</w:t>
            </w:r>
          </w:p>
        </w:tc>
        <w:tc>
          <w:tcPr>
            <w:tcW w:w="3625" w:type="dxa"/>
            <w:shd w:val="clear" w:color="auto" w:fill="auto"/>
          </w:tcPr>
          <w:p w:rsidR="009C5158" w:rsidRPr="004E760A" w:rsidRDefault="009C5158" w:rsidP="009C5158">
            <w:r w:rsidRPr="004E760A">
              <w:t xml:space="preserve">Мероприятие 1.4.  </w:t>
            </w:r>
            <w:r w:rsidRPr="004E760A">
              <w:rPr>
                <w:sz w:val="22"/>
                <w:szCs w:val="22"/>
              </w:rPr>
              <w:t>Разработка и внедрение модульных корпорати</w:t>
            </w:r>
            <w:r w:rsidRPr="004E760A">
              <w:rPr>
                <w:sz w:val="22"/>
                <w:szCs w:val="22"/>
              </w:rPr>
              <w:t>в</w:t>
            </w:r>
            <w:r w:rsidRPr="004E760A">
              <w:rPr>
                <w:sz w:val="22"/>
                <w:szCs w:val="22"/>
              </w:rPr>
              <w:t>ных программ «Укрепление здор</w:t>
            </w:r>
            <w:r w:rsidRPr="004E760A">
              <w:rPr>
                <w:sz w:val="22"/>
                <w:szCs w:val="22"/>
              </w:rPr>
              <w:t>о</w:t>
            </w:r>
            <w:r w:rsidRPr="004E760A">
              <w:rPr>
                <w:sz w:val="22"/>
                <w:szCs w:val="22"/>
              </w:rPr>
              <w:t>вья работающих» на предприятиях крупного, малого и среднего бизн</w:t>
            </w:r>
            <w:r w:rsidRPr="004E760A">
              <w:rPr>
                <w:sz w:val="22"/>
                <w:szCs w:val="22"/>
              </w:rPr>
              <w:t>е</w:t>
            </w:r>
            <w:r w:rsidRPr="004E760A">
              <w:rPr>
                <w:sz w:val="22"/>
                <w:szCs w:val="22"/>
              </w:rPr>
              <w:t>са,  в  бюджетных  учрежден</w:t>
            </w:r>
            <w:r w:rsidRPr="004E760A">
              <w:rPr>
                <w:sz w:val="22"/>
                <w:szCs w:val="22"/>
              </w:rPr>
              <w:t>и</w:t>
            </w:r>
            <w:r w:rsidRPr="004E760A">
              <w:rPr>
                <w:sz w:val="22"/>
                <w:szCs w:val="22"/>
              </w:rPr>
              <w:t>ях/организациях</w:t>
            </w:r>
          </w:p>
        </w:tc>
        <w:tc>
          <w:tcPr>
            <w:tcW w:w="1289" w:type="dxa"/>
            <w:shd w:val="clear" w:color="auto" w:fill="auto"/>
          </w:tcPr>
          <w:p w:rsidR="009C5158" w:rsidRPr="004E760A" w:rsidRDefault="009C5158" w:rsidP="009C5158">
            <w:pPr>
              <w:jc w:val="center"/>
            </w:pPr>
            <w:r w:rsidRPr="004E760A">
              <w:t>2021-2025 годы</w:t>
            </w:r>
          </w:p>
        </w:tc>
        <w:tc>
          <w:tcPr>
            <w:tcW w:w="3240" w:type="dxa"/>
            <w:shd w:val="clear" w:color="auto" w:fill="auto"/>
          </w:tcPr>
          <w:p w:rsidR="009C5158" w:rsidRPr="004E760A" w:rsidRDefault="009C5158" w:rsidP="009C5158">
            <w:r w:rsidRPr="004E760A">
              <w:t>Администрация района, КГБУЗ «</w:t>
            </w:r>
            <w:proofErr w:type="spellStart"/>
            <w:r w:rsidRPr="004E760A">
              <w:t>Поспелихинская</w:t>
            </w:r>
            <w:proofErr w:type="spellEnd"/>
            <w:r w:rsidRPr="004E760A">
              <w:t xml:space="preserve"> ЦРБ», руководители пре</w:t>
            </w:r>
            <w:r w:rsidRPr="004E760A">
              <w:t>д</w:t>
            </w:r>
            <w:r w:rsidRPr="004E760A">
              <w:t>приятий крупного, малого и среднего бизнеса,   бюдже</w:t>
            </w:r>
            <w:r w:rsidRPr="004E760A">
              <w:t>т</w:t>
            </w:r>
            <w:r w:rsidRPr="004E760A">
              <w:t>ных  учрежд</w:t>
            </w:r>
            <w:r w:rsidRPr="004E760A">
              <w:t>е</w:t>
            </w:r>
            <w:r w:rsidRPr="004E760A">
              <w:t>ний/организаций</w:t>
            </w:r>
          </w:p>
        </w:tc>
        <w:tc>
          <w:tcPr>
            <w:tcW w:w="709" w:type="dxa"/>
            <w:shd w:val="clear" w:color="auto" w:fill="auto"/>
          </w:tcPr>
          <w:p w:rsidR="009C5158" w:rsidRPr="004E760A" w:rsidRDefault="009C5158" w:rsidP="009C5158">
            <w:pPr>
              <w:jc w:val="center"/>
            </w:pPr>
          </w:p>
        </w:tc>
        <w:tc>
          <w:tcPr>
            <w:tcW w:w="708" w:type="dxa"/>
            <w:shd w:val="clear" w:color="auto" w:fill="auto"/>
          </w:tcPr>
          <w:p w:rsidR="009C5158" w:rsidRPr="004E760A" w:rsidRDefault="009C5158" w:rsidP="009C5158">
            <w:pPr>
              <w:jc w:val="center"/>
            </w:pPr>
          </w:p>
        </w:tc>
        <w:tc>
          <w:tcPr>
            <w:tcW w:w="709" w:type="dxa"/>
            <w:shd w:val="clear" w:color="auto" w:fill="auto"/>
          </w:tcPr>
          <w:p w:rsidR="009C5158" w:rsidRPr="004E760A" w:rsidRDefault="009C5158" w:rsidP="009C5158">
            <w:pPr>
              <w:jc w:val="center"/>
            </w:pPr>
          </w:p>
        </w:tc>
        <w:tc>
          <w:tcPr>
            <w:tcW w:w="851" w:type="dxa"/>
            <w:shd w:val="clear" w:color="auto" w:fill="auto"/>
          </w:tcPr>
          <w:p w:rsidR="009C5158" w:rsidRPr="004E760A" w:rsidRDefault="009C5158" w:rsidP="009C5158">
            <w:pPr>
              <w:jc w:val="center"/>
            </w:pPr>
          </w:p>
        </w:tc>
        <w:tc>
          <w:tcPr>
            <w:tcW w:w="850" w:type="dxa"/>
          </w:tcPr>
          <w:p w:rsidR="009C5158" w:rsidRPr="004E760A" w:rsidRDefault="009C5158" w:rsidP="009C5158">
            <w:pPr>
              <w:jc w:val="center"/>
            </w:pPr>
          </w:p>
        </w:tc>
        <w:tc>
          <w:tcPr>
            <w:tcW w:w="850" w:type="dxa"/>
            <w:shd w:val="clear" w:color="auto" w:fill="auto"/>
          </w:tcPr>
          <w:p w:rsidR="009C5158" w:rsidRPr="004E760A" w:rsidRDefault="009C5158" w:rsidP="009C5158">
            <w:pPr>
              <w:jc w:val="center"/>
            </w:pPr>
          </w:p>
        </w:tc>
        <w:tc>
          <w:tcPr>
            <w:tcW w:w="2113" w:type="dxa"/>
            <w:shd w:val="clear" w:color="auto" w:fill="auto"/>
          </w:tcPr>
          <w:p w:rsidR="009C5158" w:rsidRPr="004E760A" w:rsidRDefault="009C5158" w:rsidP="009C5158"/>
        </w:tc>
      </w:tr>
      <w:tr w:rsidR="009C5158" w:rsidRPr="004E760A" w:rsidTr="009C5158">
        <w:tc>
          <w:tcPr>
            <w:tcW w:w="594" w:type="dxa"/>
            <w:shd w:val="clear" w:color="auto" w:fill="auto"/>
          </w:tcPr>
          <w:p w:rsidR="009C5158" w:rsidRPr="004E760A" w:rsidRDefault="009C5158" w:rsidP="009C5158">
            <w:pPr>
              <w:jc w:val="center"/>
            </w:pPr>
            <w:r>
              <w:t>7</w:t>
            </w:r>
          </w:p>
        </w:tc>
        <w:tc>
          <w:tcPr>
            <w:tcW w:w="3625" w:type="dxa"/>
            <w:shd w:val="clear" w:color="auto" w:fill="auto"/>
          </w:tcPr>
          <w:p w:rsidR="009C5158" w:rsidRPr="004E760A" w:rsidRDefault="009C5158" w:rsidP="009C5158">
            <w:r w:rsidRPr="004E760A">
              <w:t xml:space="preserve">Мероприятие 1.5. </w:t>
            </w:r>
            <w:r w:rsidRPr="004E760A">
              <w:rPr>
                <w:spacing w:val="2"/>
                <w:sz w:val="22"/>
                <w:szCs w:val="22"/>
              </w:rPr>
              <w:t>Проведение обучающих семинаров, участие в зональных и краевых семинарах специалистов-участников Пр</w:t>
            </w:r>
            <w:r w:rsidRPr="004E760A">
              <w:rPr>
                <w:spacing w:val="2"/>
                <w:sz w:val="22"/>
                <w:szCs w:val="22"/>
              </w:rPr>
              <w:t>о</w:t>
            </w:r>
            <w:r w:rsidRPr="004E760A">
              <w:rPr>
                <w:spacing w:val="2"/>
                <w:sz w:val="22"/>
                <w:szCs w:val="22"/>
              </w:rPr>
              <w:t>граммы</w:t>
            </w:r>
          </w:p>
        </w:tc>
        <w:tc>
          <w:tcPr>
            <w:tcW w:w="1289" w:type="dxa"/>
            <w:shd w:val="clear" w:color="auto" w:fill="auto"/>
          </w:tcPr>
          <w:p w:rsidR="009C5158" w:rsidRPr="004E760A" w:rsidRDefault="009C5158" w:rsidP="009C5158">
            <w:pPr>
              <w:jc w:val="center"/>
            </w:pPr>
            <w:r w:rsidRPr="004E760A">
              <w:t>2021-2025 годы</w:t>
            </w:r>
          </w:p>
        </w:tc>
        <w:tc>
          <w:tcPr>
            <w:tcW w:w="3240" w:type="dxa"/>
            <w:shd w:val="clear" w:color="auto" w:fill="auto"/>
          </w:tcPr>
          <w:p w:rsidR="009C5158" w:rsidRPr="004E760A" w:rsidRDefault="009C5158" w:rsidP="009C5158">
            <w:r w:rsidRPr="004E760A">
              <w:t xml:space="preserve"> Администрация района, КГБУЗ «</w:t>
            </w:r>
            <w:proofErr w:type="spellStart"/>
            <w:r w:rsidRPr="004E760A">
              <w:t>Поспелихинская</w:t>
            </w:r>
            <w:proofErr w:type="spellEnd"/>
            <w:r w:rsidRPr="004E760A">
              <w:t xml:space="preserve"> ЦРБ» </w:t>
            </w:r>
          </w:p>
        </w:tc>
        <w:tc>
          <w:tcPr>
            <w:tcW w:w="709" w:type="dxa"/>
            <w:shd w:val="clear" w:color="auto" w:fill="auto"/>
          </w:tcPr>
          <w:p w:rsidR="009C5158" w:rsidRPr="004E760A" w:rsidRDefault="009C5158" w:rsidP="009C5158">
            <w:pPr>
              <w:jc w:val="center"/>
            </w:pPr>
          </w:p>
        </w:tc>
        <w:tc>
          <w:tcPr>
            <w:tcW w:w="708" w:type="dxa"/>
            <w:shd w:val="clear" w:color="auto" w:fill="auto"/>
          </w:tcPr>
          <w:p w:rsidR="009C5158" w:rsidRPr="004E760A" w:rsidRDefault="009C5158" w:rsidP="009C5158">
            <w:pPr>
              <w:jc w:val="center"/>
            </w:pPr>
          </w:p>
        </w:tc>
        <w:tc>
          <w:tcPr>
            <w:tcW w:w="709" w:type="dxa"/>
            <w:shd w:val="clear" w:color="auto" w:fill="auto"/>
          </w:tcPr>
          <w:p w:rsidR="009C5158" w:rsidRPr="004E760A" w:rsidRDefault="009C5158" w:rsidP="009C5158">
            <w:pPr>
              <w:jc w:val="center"/>
            </w:pPr>
          </w:p>
        </w:tc>
        <w:tc>
          <w:tcPr>
            <w:tcW w:w="851" w:type="dxa"/>
            <w:shd w:val="clear" w:color="auto" w:fill="auto"/>
          </w:tcPr>
          <w:p w:rsidR="009C5158" w:rsidRPr="004E760A" w:rsidRDefault="009C5158" w:rsidP="009C5158">
            <w:pPr>
              <w:jc w:val="center"/>
            </w:pPr>
          </w:p>
        </w:tc>
        <w:tc>
          <w:tcPr>
            <w:tcW w:w="850" w:type="dxa"/>
          </w:tcPr>
          <w:p w:rsidR="009C5158" w:rsidRPr="004E760A" w:rsidRDefault="009C5158" w:rsidP="009C5158">
            <w:pPr>
              <w:jc w:val="center"/>
            </w:pPr>
          </w:p>
        </w:tc>
        <w:tc>
          <w:tcPr>
            <w:tcW w:w="850" w:type="dxa"/>
            <w:shd w:val="clear" w:color="auto" w:fill="auto"/>
          </w:tcPr>
          <w:p w:rsidR="009C5158" w:rsidRPr="004E760A" w:rsidRDefault="009C5158" w:rsidP="009C5158">
            <w:pPr>
              <w:jc w:val="center"/>
            </w:pPr>
          </w:p>
        </w:tc>
        <w:tc>
          <w:tcPr>
            <w:tcW w:w="2113" w:type="dxa"/>
            <w:shd w:val="clear" w:color="auto" w:fill="auto"/>
          </w:tcPr>
          <w:p w:rsidR="009C5158" w:rsidRPr="004E760A" w:rsidRDefault="009C5158" w:rsidP="009C5158"/>
        </w:tc>
      </w:tr>
      <w:tr w:rsidR="009C5158" w:rsidRPr="004E760A" w:rsidTr="009C5158">
        <w:tc>
          <w:tcPr>
            <w:tcW w:w="594" w:type="dxa"/>
            <w:shd w:val="clear" w:color="auto" w:fill="auto"/>
          </w:tcPr>
          <w:p w:rsidR="009C5158" w:rsidRPr="004E760A" w:rsidRDefault="009C5158" w:rsidP="009C5158">
            <w:pPr>
              <w:jc w:val="center"/>
            </w:pPr>
            <w:r>
              <w:t>8</w:t>
            </w:r>
            <w:r w:rsidRPr="004E760A">
              <w:t xml:space="preserve"> </w:t>
            </w:r>
          </w:p>
        </w:tc>
        <w:tc>
          <w:tcPr>
            <w:tcW w:w="3625" w:type="dxa"/>
            <w:shd w:val="clear" w:color="auto" w:fill="auto"/>
          </w:tcPr>
          <w:p w:rsidR="009C5158" w:rsidRPr="004E760A" w:rsidRDefault="009C5158" w:rsidP="009C5158">
            <w:r w:rsidRPr="004E760A">
              <w:t xml:space="preserve">Задача 2. </w:t>
            </w:r>
          </w:p>
          <w:p w:rsidR="009C5158" w:rsidRPr="004E760A" w:rsidRDefault="009C5158" w:rsidP="009C5158">
            <w:pPr>
              <w:widowControl w:val="0"/>
              <w:shd w:val="clear" w:color="auto" w:fill="FFFFFF"/>
              <w:rPr>
                <w:rFonts w:eastAsia="Arial"/>
                <w:color w:val="231F20"/>
                <w:lang w:val="x-none" w:eastAsia="x-none"/>
              </w:rPr>
            </w:pPr>
            <w:r w:rsidRPr="004E760A">
              <w:rPr>
                <w:rFonts w:eastAsia="Arial"/>
                <w:bCs/>
                <w:color w:val="231F20"/>
                <w:lang w:val="x-none" w:eastAsia="x-none"/>
              </w:rPr>
              <w:t xml:space="preserve">Проведение мониторинга </w:t>
            </w:r>
            <w:r w:rsidRPr="004E760A">
              <w:rPr>
                <w:rFonts w:eastAsia="Arial"/>
                <w:bCs/>
                <w:color w:val="231F20"/>
                <w:lang w:val="x-none" w:eastAsia="x-none"/>
              </w:rPr>
              <w:lastRenderedPageBreak/>
              <w:t>поведенческих и других факторов риска, оказывающих влияние на состояние здоровья граждан</w:t>
            </w:r>
            <w:r w:rsidRPr="004E760A">
              <w:rPr>
                <w:rFonts w:eastAsia="Arial"/>
                <w:bCs/>
              </w:rPr>
              <w:t xml:space="preserve">  </w:t>
            </w:r>
          </w:p>
        </w:tc>
        <w:tc>
          <w:tcPr>
            <w:tcW w:w="1289" w:type="dxa"/>
            <w:shd w:val="clear" w:color="auto" w:fill="auto"/>
          </w:tcPr>
          <w:p w:rsidR="009C5158" w:rsidRPr="004E760A" w:rsidRDefault="009C5158" w:rsidP="009C5158">
            <w:pPr>
              <w:jc w:val="center"/>
            </w:pPr>
            <w:r w:rsidRPr="004E760A">
              <w:lastRenderedPageBreak/>
              <w:t>2021-2025 годы</w:t>
            </w:r>
          </w:p>
        </w:tc>
        <w:tc>
          <w:tcPr>
            <w:tcW w:w="3240" w:type="dxa"/>
            <w:shd w:val="clear" w:color="auto" w:fill="auto"/>
          </w:tcPr>
          <w:p w:rsidR="009C5158" w:rsidRPr="004E760A" w:rsidRDefault="009C5158" w:rsidP="009C5158"/>
        </w:tc>
        <w:tc>
          <w:tcPr>
            <w:tcW w:w="709" w:type="dxa"/>
            <w:shd w:val="clear" w:color="auto" w:fill="auto"/>
          </w:tcPr>
          <w:p w:rsidR="009C5158" w:rsidRPr="00AE4ADE" w:rsidRDefault="009C5158" w:rsidP="009C5158">
            <w:pPr>
              <w:jc w:val="center"/>
              <w:rPr>
                <w:sz w:val="23"/>
                <w:szCs w:val="23"/>
              </w:rPr>
            </w:pPr>
            <w:r w:rsidRPr="00AE4ADE">
              <w:rPr>
                <w:sz w:val="23"/>
                <w:szCs w:val="23"/>
              </w:rPr>
              <w:t>План</w:t>
            </w:r>
          </w:p>
          <w:p w:rsidR="009C5158" w:rsidRPr="00AE4ADE" w:rsidRDefault="009C5158" w:rsidP="009C5158">
            <w:pPr>
              <w:jc w:val="center"/>
              <w:rPr>
                <w:sz w:val="23"/>
                <w:szCs w:val="23"/>
              </w:rPr>
            </w:pPr>
            <w:r w:rsidRPr="00AE4ADE">
              <w:rPr>
                <w:sz w:val="23"/>
                <w:szCs w:val="23"/>
              </w:rPr>
              <w:lastRenderedPageBreak/>
              <w:t>0,0</w:t>
            </w:r>
          </w:p>
          <w:p w:rsidR="009C5158" w:rsidRPr="00AE4ADE" w:rsidRDefault="009C5158" w:rsidP="009C5158">
            <w:pPr>
              <w:jc w:val="center"/>
              <w:rPr>
                <w:sz w:val="23"/>
                <w:szCs w:val="23"/>
              </w:rPr>
            </w:pPr>
            <w:r w:rsidRPr="00AE4ADE">
              <w:rPr>
                <w:sz w:val="23"/>
                <w:szCs w:val="23"/>
              </w:rPr>
              <w:t>Факт</w:t>
            </w:r>
          </w:p>
          <w:p w:rsidR="009C5158" w:rsidRPr="00AE4ADE" w:rsidRDefault="009C5158" w:rsidP="009C5158">
            <w:pPr>
              <w:jc w:val="center"/>
              <w:rPr>
                <w:sz w:val="23"/>
                <w:szCs w:val="23"/>
              </w:rPr>
            </w:pPr>
            <w:r w:rsidRPr="00AE4ADE">
              <w:rPr>
                <w:sz w:val="23"/>
                <w:szCs w:val="23"/>
              </w:rPr>
              <w:t>0,0</w:t>
            </w:r>
          </w:p>
        </w:tc>
        <w:tc>
          <w:tcPr>
            <w:tcW w:w="708" w:type="dxa"/>
            <w:shd w:val="clear" w:color="auto" w:fill="auto"/>
          </w:tcPr>
          <w:p w:rsidR="009C5158" w:rsidRPr="00AE4ADE" w:rsidRDefault="009C5158" w:rsidP="009C5158">
            <w:pPr>
              <w:jc w:val="center"/>
              <w:rPr>
                <w:sz w:val="23"/>
                <w:szCs w:val="23"/>
              </w:rPr>
            </w:pPr>
            <w:r w:rsidRPr="00AE4ADE">
              <w:rPr>
                <w:sz w:val="23"/>
                <w:szCs w:val="23"/>
              </w:rPr>
              <w:lastRenderedPageBreak/>
              <w:t>План</w:t>
            </w:r>
          </w:p>
          <w:p w:rsidR="009C5158" w:rsidRPr="00AE4ADE" w:rsidRDefault="009C5158" w:rsidP="009C5158">
            <w:pPr>
              <w:jc w:val="center"/>
              <w:rPr>
                <w:sz w:val="23"/>
                <w:szCs w:val="23"/>
              </w:rPr>
            </w:pPr>
            <w:r w:rsidRPr="00AE4ADE">
              <w:rPr>
                <w:sz w:val="23"/>
                <w:szCs w:val="23"/>
              </w:rPr>
              <w:lastRenderedPageBreak/>
              <w:t>0,0</w:t>
            </w:r>
          </w:p>
          <w:p w:rsidR="009C5158" w:rsidRPr="00AE4ADE" w:rsidRDefault="009C5158" w:rsidP="009C5158">
            <w:pPr>
              <w:jc w:val="center"/>
              <w:rPr>
                <w:sz w:val="23"/>
                <w:szCs w:val="23"/>
              </w:rPr>
            </w:pPr>
            <w:r w:rsidRPr="00AE4ADE">
              <w:rPr>
                <w:sz w:val="23"/>
                <w:szCs w:val="23"/>
              </w:rPr>
              <w:t>Факт</w:t>
            </w:r>
          </w:p>
          <w:p w:rsidR="009C5158" w:rsidRPr="00AE4ADE" w:rsidRDefault="009C5158" w:rsidP="009C5158">
            <w:pPr>
              <w:jc w:val="center"/>
              <w:rPr>
                <w:sz w:val="23"/>
                <w:szCs w:val="23"/>
              </w:rPr>
            </w:pPr>
            <w:r w:rsidRPr="00AE4ADE">
              <w:rPr>
                <w:sz w:val="23"/>
                <w:szCs w:val="23"/>
              </w:rPr>
              <w:t>0,0</w:t>
            </w:r>
          </w:p>
        </w:tc>
        <w:tc>
          <w:tcPr>
            <w:tcW w:w="709" w:type="dxa"/>
            <w:shd w:val="clear" w:color="auto" w:fill="auto"/>
          </w:tcPr>
          <w:p w:rsidR="009C5158" w:rsidRPr="00AE4ADE" w:rsidRDefault="009C5158" w:rsidP="009C5158">
            <w:pPr>
              <w:jc w:val="center"/>
              <w:rPr>
                <w:sz w:val="23"/>
                <w:szCs w:val="23"/>
              </w:rPr>
            </w:pPr>
            <w:r w:rsidRPr="00AE4ADE">
              <w:rPr>
                <w:sz w:val="23"/>
                <w:szCs w:val="23"/>
              </w:rPr>
              <w:lastRenderedPageBreak/>
              <w:t>План</w:t>
            </w:r>
          </w:p>
          <w:p w:rsidR="009C5158" w:rsidRPr="00AE4ADE" w:rsidRDefault="009C5158" w:rsidP="009C5158">
            <w:pPr>
              <w:jc w:val="center"/>
              <w:rPr>
                <w:sz w:val="23"/>
                <w:szCs w:val="23"/>
              </w:rPr>
            </w:pPr>
            <w:r w:rsidRPr="00AE4ADE">
              <w:rPr>
                <w:sz w:val="23"/>
                <w:szCs w:val="23"/>
              </w:rPr>
              <w:lastRenderedPageBreak/>
              <w:t>0,0</w:t>
            </w:r>
          </w:p>
          <w:p w:rsidR="009C5158" w:rsidRPr="00AE4ADE" w:rsidRDefault="009C5158" w:rsidP="009C5158">
            <w:pPr>
              <w:jc w:val="center"/>
              <w:rPr>
                <w:sz w:val="23"/>
                <w:szCs w:val="23"/>
              </w:rPr>
            </w:pPr>
            <w:r w:rsidRPr="00AE4ADE">
              <w:rPr>
                <w:sz w:val="23"/>
                <w:szCs w:val="23"/>
              </w:rPr>
              <w:t>Факт</w:t>
            </w:r>
          </w:p>
          <w:p w:rsidR="009C5158" w:rsidRPr="00AE4ADE" w:rsidRDefault="009C5158" w:rsidP="009C5158">
            <w:pPr>
              <w:jc w:val="center"/>
              <w:rPr>
                <w:sz w:val="23"/>
                <w:szCs w:val="23"/>
              </w:rPr>
            </w:pPr>
            <w:r w:rsidRPr="00AE4ADE">
              <w:rPr>
                <w:sz w:val="23"/>
                <w:szCs w:val="23"/>
              </w:rPr>
              <w:t>0,0</w:t>
            </w:r>
          </w:p>
        </w:tc>
        <w:tc>
          <w:tcPr>
            <w:tcW w:w="851" w:type="dxa"/>
            <w:shd w:val="clear" w:color="auto" w:fill="auto"/>
          </w:tcPr>
          <w:p w:rsidR="009C5158" w:rsidRDefault="009C5158" w:rsidP="009C5158">
            <w:pPr>
              <w:jc w:val="center"/>
            </w:pPr>
            <w:r>
              <w:lastRenderedPageBreak/>
              <w:t>План</w:t>
            </w:r>
          </w:p>
          <w:p w:rsidR="009C5158" w:rsidRDefault="009C5158" w:rsidP="009C5158">
            <w:pPr>
              <w:jc w:val="center"/>
            </w:pPr>
            <w:r w:rsidRPr="004E760A">
              <w:t>0,0</w:t>
            </w:r>
          </w:p>
          <w:p w:rsidR="009C5158" w:rsidRDefault="009C5158" w:rsidP="009C5158">
            <w:pPr>
              <w:jc w:val="center"/>
            </w:pPr>
          </w:p>
          <w:p w:rsidR="009C5158" w:rsidRDefault="009C5158" w:rsidP="009C5158">
            <w:pPr>
              <w:jc w:val="center"/>
            </w:pPr>
            <w:r>
              <w:t>Факт</w:t>
            </w:r>
          </w:p>
          <w:p w:rsidR="009C5158" w:rsidRPr="004E760A" w:rsidRDefault="009C5158" w:rsidP="009C5158">
            <w:pPr>
              <w:jc w:val="center"/>
            </w:pPr>
            <w:r>
              <w:t>0,0</w:t>
            </w:r>
          </w:p>
        </w:tc>
        <w:tc>
          <w:tcPr>
            <w:tcW w:w="850" w:type="dxa"/>
          </w:tcPr>
          <w:p w:rsidR="009C5158" w:rsidRDefault="009C5158" w:rsidP="009C5158">
            <w:pPr>
              <w:jc w:val="center"/>
            </w:pPr>
            <w:r>
              <w:lastRenderedPageBreak/>
              <w:t>План</w:t>
            </w:r>
          </w:p>
          <w:p w:rsidR="009C5158" w:rsidRDefault="009C5158" w:rsidP="009C5158">
            <w:pPr>
              <w:jc w:val="center"/>
            </w:pPr>
            <w:r w:rsidRPr="004E760A">
              <w:t>0,0</w:t>
            </w:r>
          </w:p>
          <w:p w:rsidR="009C5158" w:rsidRDefault="009C5158" w:rsidP="009C5158">
            <w:pPr>
              <w:jc w:val="center"/>
            </w:pPr>
          </w:p>
          <w:p w:rsidR="009C5158" w:rsidRDefault="009C5158" w:rsidP="009C5158">
            <w:pPr>
              <w:jc w:val="center"/>
            </w:pPr>
            <w:r>
              <w:t>Факт</w:t>
            </w:r>
          </w:p>
          <w:p w:rsidR="009C5158" w:rsidRPr="004E760A" w:rsidRDefault="009C5158" w:rsidP="009C5158">
            <w:pPr>
              <w:jc w:val="center"/>
            </w:pPr>
            <w:r>
              <w:t>0,0</w:t>
            </w:r>
          </w:p>
        </w:tc>
        <w:tc>
          <w:tcPr>
            <w:tcW w:w="850" w:type="dxa"/>
            <w:shd w:val="clear" w:color="auto" w:fill="auto"/>
          </w:tcPr>
          <w:p w:rsidR="009C5158" w:rsidRDefault="009C5158" w:rsidP="009C5158">
            <w:pPr>
              <w:jc w:val="center"/>
            </w:pPr>
            <w:r>
              <w:lastRenderedPageBreak/>
              <w:t>План</w:t>
            </w:r>
          </w:p>
          <w:p w:rsidR="009C5158" w:rsidRDefault="009C5158" w:rsidP="009C5158">
            <w:pPr>
              <w:jc w:val="center"/>
            </w:pPr>
            <w:r w:rsidRPr="004E760A">
              <w:t>0,0</w:t>
            </w:r>
          </w:p>
          <w:p w:rsidR="009C5158" w:rsidRDefault="009C5158" w:rsidP="009C5158">
            <w:pPr>
              <w:jc w:val="center"/>
            </w:pPr>
          </w:p>
          <w:p w:rsidR="009C5158" w:rsidRDefault="009C5158" w:rsidP="009C5158">
            <w:pPr>
              <w:jc w:val="center"/>
            </w:pPr>
            <w:r>
              <w:t>Факт</w:t>
            </w:r>
          </w:p>
          <w:p w:rsidR="009C5158" w:rsidRPr="004E760A" w:rsidRDefault="009C5158" w:rsidP="009C5158">
            <w:pPr>
              <w:jc w:val="center"/>
            </w:pPr>
            <w:r>
              <w:t>0,0</w:t>
            </w:r>
          </w:p>
        </w:tc>
        <w:tc>
          <w:tcPr>
            <w:tcW w:w="2113" w:type="dxa"/>
            <w:shd w:val="clear" w:color="auto" w:fill="auto"/>
          </w:tcPr>
          <w:p w:rsidR="009C5158" w:rsidRPr="004E760A" w:rsidRDefault="009C5158" w:rsidP="009C5158">
            <w:r w:rsidRPr="004E760A">
              <w:lastRenderedPageBreak/>
              <w:t>Бюджет муниц</w:t>
            </w:r>
            <w:r w:rsidRPr="004E760A">
              <w:t>и</w:t>
            </w:r>
            <w:r w:rsidRPr="004E760A">
              <w:t>пального образ</w:t>
            </w:r>
            <w:r w:rsidRPr="004E760A">
              <w:t>о</w:t>
            </w:r>
            <w:r w:rsidRPr="004E760A">
              <w:lastRenderedPageBreak/>
              <w:t xml:space="preserve">вания  </w:t>
            </w:r>
            <w:proofErr w:type="spellStart"/>
            <w:r w:rsidRPr="004E760A">
              <w:t>Поспел</w:t>
            </w:r>
            <w:r w:rsidRPr="004E760A">
              <w:t>и</w:t>
            </w:r>
            <w:r w:rsidRPr="004E760A">
              <w:t>хинский</w:t>
            </w:r>
            <w:proofErr w:type="spellEnd"/>
            <w:r w:rsidRPr="004E760A">
              <w:t xml:space="preserve"> район</w:t>
            </w:r>
          </w:p>
        </w:tc>
      </w:tr>
      <w:tr w:rsidR="009C5158" w:rsidRPr="004E760A" w:rsidTr="009C5158">
        <w:tc>
          <w:tcPr>
            <w:tcW w:w="594" w:type="dxa"/>
            <w:shd w:val="clear" w:color="auto" w:fill="auto"/>
          </w:tcPr>
          <w:p w:rsidR="009C5158" w:rsidRPr="004E760A" w:rsidRDefault="009C5158" w:rsidP="009C5158">
            <w:pPr>
              <w:jc w:val="center"/>
            </w:pPr>
            <w:r>
              <w:lastRenderedPageBreak/>
              <w:t>9</w:t>
            </w:r>
            <w:r w:rsidRPr="004E760A">
              <w:t xml:space="preserve"> </w:t>
            </w:r>
          </w:p>
        </w:tc>
        <w:tc>
          <w:tcPr>
            <w:tcW w:w="3625" w:type="dxa"/>
            <w:shd w:val="clear" w:color="auto" w:fill="auto"/>
          </w:tcPr>
          <w:p w:rsidR="009C5158" w:rsidRPr="004E760A" w:rsidRDefault="009C5158" w:rsidP="009C5158">
            <w:r w:rsidRPr="004E760A">
              <w:t xml:space="preserve">Мероприятие 2.1.  Проведение  мониторинга  отношения </w:t>
            </w:r>
          </w:p>
          <w:p w:rsidR="009C5158" w:rsidRPr="004E760A" w:rsidRDefault="009C5158" w:rsidP="009C5158">
            <w:r w:rsidRPr="004E760A">
              <w:t>жителей Поспелихинского рай</w:t>
            </w:r>
            <w:r w:rsidRPr="004E760A">
              <w:t>о</w:t>
            </w:r>
            <w:r w:rsidRPr="004E760A">
              <w:t>на к здоровью</w:t>
            </w:r>
          </w:p>
        </w:tc>
        <w:tc>
          <w:tcPr>
            <w:tcW w:w="1289" w:type="dxa"/>
            <w:shd w:val="clear" w:color="auto" w:fill="auto"/>
          </w:tcPr>
          <w:p w:rsidR="009C5158" w:rsidRPr="004E760A" w:rsidRDefault="009C5158" w:rsidP="009C5158">
            <w:pPr>
              <w:jc w:val="center"/>
            </w:pPr>
            <w:r w:rsidRPr="004E760A">
              <w:t>2021-2025 годы</w:t>
            </w:r>
          </w:p>
        </w:tc>
        <w:tc>
          <w:tcPr>
            <w:tcW w:w="3240" w:type="dxa"/>
            <w:shd w:val="clear" w:color="auto" w:fill="auto"/>
          </w:tcPr>
          <w:p w:rsidR="009C5158" w:rsidRPr="004E760A" w:rsidRDefault="009C5158" w:rsidP="009C5158">
            <w:r w:rsidRPr="004E760A">
              <w:t xml:space="preserve"> КГБУЗ «</w:t>
            </w:r>
            <w:proofErr w:type="spellStart"/>
            <w:r w:rsidRPr="004E760A">
              <w:t>Поспелихинская</w:t>
            </w:r>
            <w:proofErr w:type="spellEnd"/>
            <w:r w:rsidRPr="004E760A">
              <w:t xml:space="preserve"> ЦРБ», волонтеры</w:t>
            </w:r>
          </w:p>
        </w:tc>
        <w:tc>
          <w:tcPr>
            <w:tcW w:w="709" w:type="dxa"/>
            <w:shd w:val="clear" w:color="auto" w:fill="auto"/>
          </w:tcPr>
          <w:p w:rsidR="009C5158" w:rsidRPr="004E760A" w:rsidRDefault="009C5158" w:rsidP="009C5158">
            <w:pPr>
              <w:jc w:val="center"/>
            </w:pPr>
          </w:p>
        </w:tc>
        <w:tc>
          <w:tcPr>
            <w:tcW w:w="708" w:type="dxa"/>
            <w:shd w:val="clear" w:color="auto" w:fill="auto"/>
          </w:tcPr>
          <w:p w:rsidR="009C5158" w:rsidRPr="004E760A" w:rsidRDefault="009C5158" w:rsidP="009C5158">
            <w:pPr>
              <w:jc w:val="center"/>
            </w:pPr>
          </w:p>
        </w:tc>
        <w:tc>
          <w:tcPr>
            <w:tcW w:w="709" w:type="dxa"/>
            <w:shd w:val="clear" w:color="auto" w:fill="auto"/>
          </w:tcPr>
          <w:p w:rsidR="009C5158" w:rsidRPr="004E760A" w:rsidRDefault="009C5158" w:rsidP="009C5158">
            <w:pPr>
              <w:jc w:val="center"/>
            </w:pPr>
          </w:p>
        </w:tc>
        <w:tc>
          <w:tcPr>
            <w:tcW w:w="851" w:type="dxa"/>
            <w:shd w:val="clear" w:color="auto" w:fill="auto"/>
          </w:tcPr>
          <w:p w:rsidR="009C5158" w:rsidRPr="004E760A" w:rsidRDefault="009C5158" w:rsidP="009C5158">
            <w:pPr>
              <w:jc w:val="center"/>
            </w:pPr>
          </w:p>
        </w:tc>
        <w:tc>
          <w:tcPr>
            <w:tcW w:w="850" w:type="dxa"/>
          </w:tcPr>
          <w:p w:rsidR="009C5158" w:rsidRPr="004E760A" w:rsidRDefault="009C5158" w:rsidP="009C5158">
            <w:pPr>
              <w:jc w:val="center"/>
            </w:pPr>
          </w:p>
        </w:tc>
        <w:tc>
          <w:tcPr>
            <w:tcW w:w="850" w:type="dxa"/>
            <w:shd w:val="clear" w:color="auto" w:fill="auto"/>
          </w:tcPr>
          <w:p w:rsidR="009C5158" w:rsidRPr="004E760A" w:rsidRDefault="009C5158" w:rsidP="009C5158">
            <w:pPr>
              <w:jc w:val="center"/>
            </w:pPr>
          </w:p>
        </w:tc>
        <w:tc>
          <w:tcPr>
            <w:tcW w:w="2113" w:type="dxa"/>
            <w:shd w:val="clear" w:color="auto" w:fill="auto"/>
          </w:tcPr>
          <w:p w:rsidR="009C5158" w:rsidRPr="004E760A" w:rsidRDefault="009C5158" w:rsidP="009C5158"/>
        </w:tc>
      </w:tr>
      <w:tr w:rsidR="009C5158" w:rsidRPr="004E760A" w:rsidTr="009C5158">
        <w:tc>
          <w:tcPr>
            <w:tcW w:w="594" w:type="dxa"/>
            <w:shd w:val="clear" w:color="auto" w:fill="auto"/>
          </w:tcPr>
          <w:p w:rsidR="009C5158" w:rsidRPr="004E760A" w:rsidRDefault="009C5158" w:rsidP="009C5158">
            <w:pPr>
              <w:jc w:val="center"/>
            </w:pPr>
            <w:r>
              <w:t>10</w:t>
            </w:r>
          </w:p>
        </w:tc>
        <w:tc>
          <w:tcPr>
            <w:tcW w:w="3625" w:type="dxa"/>
            <w:shd w:val="clear" w:color="auto" w:fill="auto"/>
          </w:tcPr>
          <w:p w:rsidR="009C5158" w:rsidRPr="004E760A" w:rsidRDefault="009C5158" w:rsidP="009C5158">
            <w:r w:rsidRPr="004E760A">
              <w:t xml:space="preserve">Мероприятие 2.2. Проведение  мониторинга  «Здоровье </w:t>
            </w:r>
          </w:p>
          <w:p w:rsidR="009C5158" w:rsidRPr="004E760A" w:rsidRDefault="009C5158" w:rsidP="009C5158">
            <w:r w:rsidRPr="004E760A">
              <w:t>и образ жизни подростков и м</w:t>
            </w:r>
            <w:r w:rsidRPr="004E760A">
              <w:t>о</w:t>
            </w:r>
            <w:r w:rsidRPr="004E760A">
              <w:t>лодежи Поспелихинского рай</w:t>
            </w:r>
            <w:r w:rsidRPr="004E760A">
              <w:t>о</w:t>
            </w:r>
            <w:r w:rsidRPr="004E760A">
              <w:t>на»</w:t>
            </w:r>
          </w:p>
        </w:tc>
        <w:tc>
          <w:tcPr>
            <w:tcW w:w="1289" w:type="dxa"/>
            <w:shd w:val="clear" w:color="auto" w:fill="auto"/>
          </w:tcPr>
          <w:p w:rsidR="009C5158" w:rsidRPr="004E760A" w:rsidRDefault="009C5158" w:rsidP="009C5158">
            <w:pPr>
              <w:jc w:val="center"/>
            </w:pPr>
          </w:p>
        </w:tc>
        <w:tc>
          <w:tcPr>
            <w:tcW w:w="3240" w:type="dxa"/>
            <w:shd w:val="clear" w:color="auto" w:fill="auto"/>
          </w:tcPr>
          <w:p w:rsidR="009C5158" w:rsidRPr="004E760A" w:rsidRDefault="009C5158" w:rsidP="009C5158">
            <w:pPr>
              <w:jc w:val="both"/>
            </w:pPr>
            <w:r w:rsidRPr="004E760A">
              <w:t>Главный специалист по д</w:t>
            </w:r>
            <w:r w:rsidRPr="004E760A">
              <w:t>е</w:t>
            </w:r>
            <w:r w:rsidRPr="004E760A">
              <w:t>лам молодежи Администр</w:t>
            </w:r>
            <w:r w:rsidRPr="004E760A">
              <w:t>а</w:t>
            </w:r>
            <w:r w:rsidRPr="004E760A">
              <w:t>ции района</w:t>
            </w:r>
          </w:p>
        </w:tc>
        <w:tc>
          <w:tcPr>
            <w:tcW w:w="709" w:type="dxa"/>
            <w:shd w:val="clear" w:color="auto" w:fill="auto"/>
          </w:tcPr>
          <w:p w:rsidR="009C5158" w:rsidRPr="004E760A" w:rsidRDefault="009C5158" w:rsidP="009C5158">
            <w:pPr>
              <w:jc w:val="center"/>
            </w:pPr>
          </w:p>
        </w:tc>
        <w:tc>
          <w:tcPr>
            <w:tcW w:w="708" w:type="dxa"/>
            <w:shd w:val="clear" w:color="auto" w:fill="auto"/>
          </w:tcPr>
          <w:p w:rsidR="009C5158" w:rsidRPr="004E760A" w:rsidRDefault="009C5158" w:rsidP="009C5158">
            <w:pPr>
              <w:jc w:val="center"/>
            </w:pPr>
          </w:p>
        </w:tc>
        <w:tc>
          <w:tcPr>
            <w:tcW w:w="709" w:type="dxa"/>
            <w:shd w:val="clear" w:color="auto" w:fill="auto"/>
          </w:tcPr>
          <w:p w:rsidR="009C5158" w:rsidRPr="004E760A" w:rsidRDefault="009C5158" w:rsidP="009C5158">
            <w:pPr>
              <w:jc w:val="center"/>
            </w:pPr>
          </w:p>
        </w:tc>
        <w:tc>
          <w:tcPr>
            <w:tcW w:w="851" w:type="dxa"/>
            <w:shd w:val="clear" w:color="auto" w:fill="auto"/>
          </w:tcPr>
          <w:p w:rsidR="009C5158" w:rsidRPr="004E760A" w:rsidRDefault="009C5158" w:rsidP="009C5158">
            <w:pPr>
              <w:jc w:val="center"/>
            </w:pPr>
          </w:p>
        </w:tc>
        <w:tc>
          <w:tcPr>
            <w:tcW w:w="850" w:type="dxa"/>
          </w:tcPr>
          <w:p w:rsidR="009C5158" w:rsidRPr="004E760A" w:rsidRDefault="009C5158" w:rsidP="009C5158">
            <w:pPr>
              <w:jc w:val="center"/>
            </w:pPr>
          </w:p>
        </w:tc>
        <w:tc>
          <w:tcPr>
            <w:tcW w:w="850" w:type="dxa"/>
            <w:shd w:val="clear" w:color="auto" w:fill="auto"/>
          </w:tcPr>
          <w:p w:rsidR="009C5158" w:rsidRPr="004E760A" w:rsidRDefault="009C5158" w:rsidP="009C5158">
            <w:pPr>
              <w:jc w:val="center"/>
            </w:pPr>
          </w:p>
        </w:tc>
        <w:tc>
          <w:tcPr>
            <w:tcW w:w="2113" w:type="dxa"/>
            <w:shd w:val="clear" w:color="auto" w:fill="auto"/>
          </w:tcPr>
          <w:p w:rsidR="009C5158" w:rsidRPr="004E760A" w:rsidRDefault="009C5158" w:rsidP="009C5158"/>
        </w:tc>
      </w:tr>
      <w:tr w:rsidR="009C5158" w:rsidRPr="004E760A" w:rsidTr="009C5158">
        <w:tc>
          <w:tcPr>
            <w:tcW w:w="594" w:type="dxa"/>
            <w:shd w:val="clear" w:color="auto" w:fill="auto"/>
          </w:tcPr>
          <w:p w:rsidR="009C5158" w:rsidRPr="004E760A" w:rsidRDefault="009C5158" w:rsidP="009C5158">
            <w:pPr>
              <w:jc w:val="center"/>
            </w:pPr>
            <w:r>
              <w:t>11</w:t>
            </w:r>
          </w:p>
        </w:tc>
        <w:tc>
          <w:tcPr>
            <w:tcW w:w="3625" w:type="dxa"/>
            <w:shd w:val="clear" w:color="auto" w:fill="auto"/>
          </w:tcPr>
          <w:p w:rsidR="009C5158" w:rsidRPr="004E760A" w:rsidRDefault="009C5158" w:rsidP="009C5158">
            <w:r w:rsidRPr="004E760A">
              <w:t>Мероприятие 2.3. Мониторинг физической активности насел</w:t>
            </w:r>
            <w:r w:rsidRPr="004E760A">
              <w:t>е</w:t>
            </w:r>
            <w:r w:rsidRPr="004E760A">
              <w:t>ния Поспелихинского района</w:t>
            </w:r>
          </w:p>
        </w:tc>
        <w:tc>
          <w:tcPr>
            <w:tcW w:w="1289" w:type="dxa"/>
            <w:shd w:val="clear" w:color="auto" w:fill="auto"/>
          </w:tcPr>
          <w:p w:rsidR="009C5158" w:rsidRPr="004E760A" w:rsidRDefault="009C5158" w:rsidP="009C5158">
            <w:pPr>
              <w:jc w:val="center"/>
            </w:pPr>
          </w:p>
        </w:tc>
        <w:tc>
          <w:tcPr>
            <w:tcW w:w="3240" w:type="dxa"/>
            <w:shd w:val="clear" w:color="auto" w:fill="auto"/>
          </w:tcPr>
          <w:p w:rsidR="009C5158" w:rsidRPr="004E760A" w:rsidRDefault="009C5158" w:rsidP="009C5158">
            <w:r w:rsidRPr="004E760A">
              <w:t>Отдел по физической кул</w:t>
            </w:r>
            <w:r w:rsidRPr="004E760A">
              <w:t>ь</w:t>
            </w:r>
            <w:r w:rsidRPr="004E760A">
              <w:t>туре и спорту Администр</w:t>
            </w:r>
            <w:r w:rsidRPr="004E760A">
              <w:t>а</w:t>
            </w:r>
            <w:r w:rsidRPr="004E760A">
              <w:t>ции района</w:t>
            </w:r>
          </w:p>
        </w:tc>
        <w:tc>
          <w:tcPr>
            <w:tcW w:w="709" w:type="dxa"/>
            <w:shd w:val="clear" w:color="auto" w:fill="auto"/>
          </w:tcPr>
          <w:p w:rsidR="009C5158" w:rsidRPr="004E760A" w:rsidRDefault="009C5158" w:rsidP="009C5158">
            <w:pPr>
              <w:jc w:val="center"/>
            </w:pPr>
          </w:p>
        </w:tc>
        <w:tc>
          <w:tcPr>
            <w:tcW w:w="708" w:type="dxa"/>
            <w:shd w:val="clear" w:color="auto" w:fill="auto"/>
          </w:tcPr>
          <w:p w:rsidR="009C5158" w:rsidRPr="004E760A" w:rsidRDefault="009C5158" w:rsidP="009C5158">
            <w:pPr>
              <w:jc w:val="center"/>
            </w:pPr>
          </w:p>
        </w:tc>
        <w:tc>
          <w:tcPr>
            <w:tcW w:w="709" w:type="dxa"/>
            <w:shd w:val="clear" w:color="auto" w:fill="auto"/>
          </w:tcPr>
          <w:p w:rsidR="009C5158" w:rsidRPr="004E760A" w:rsidRDefault="009C5158" w:rsidP="009C5158">
            <w:pPr>
              <w:jc w:val="center"/>
            </w:pPr>
          </w:p>
        </w:tc>
        <w:tc>
          <w:tcPr>
            <w:tcW w:w="851" w:type="dxa"/>
            <w:shd w:val="clear" w:color="auto" w:fill="auto"/>
          </w:tcPr>
          <w:p w:rsidR="009C5158" w:rsidRPr="004E760A" w:rsidRDefault="009C5158" w:rsidP="009C5158">
            <w:pPr>
              <w:jc w:val="center"/>
            </w:pPr>
          </w:p>
        </w:tc>
        <w:tc>
          <w:tcPr>
            <w:tcW w:w="850" w:type="dxa"/>
          </w:tcPr>
          <w:p w:rsidR="009C5158" w:rsidRPr="004E760A" w:rsidRDefault="009C5158" w:rsidP="009C5158">
            <w:pPr>
              <w:jc w:val="center"/>
            </w:pPr>
          </w:p>
        </w:tc>
        <w:tc>
          <w:tcPr>
            <w:tcW w:w="850" w:type="dxa"/>
            <w:shd w:val="clear" w:color="auto" w:fill="auto"/>
          </w:tcPr>
          <w:p w:rsidR="009C5158" w:rsidRPr="004E760A" w:rsidRDefault="009C5158" w:rsidP="009C5158">
            <w:pPr>
              <w:jc w:val="center"/>
            </w:pPr>
          </w:p>
        </w:tc>
        <w:tc>
          <w:tcPr>
            <w:tcW w:w="2113" w:type="dxa"/>
            <w:shd w:val="clear" w:color="auto" w:fill="auto"/>
          </w:tcPr>
          <w:p w:rsidR="009C5158" w:rsidRPr="004E760A" w:rsidRDefault="009C5158" w:rsidP="009C5158"/>
        </w:tc>
      </w:tr>
      <w:tr w:rsidR="009C5158" w:rsidRPr="004E760A" w:rsidTr="009C5158">
        <w:tc>
          <w:tcPr>
            <w:tcW w:w="594" w:type="dxa"/>
            <w:shd w:val="clear" w:color="auto" w:fill="auto"/>
          </w:tcPr>
          <w:p w:rsidR="009C5158" w:rsidRPr="004E760A" w:rsidRDefault="009C5158" w:rsidP="009C5158">
            <w:pPr>
              <w:jc w:val="center"/>
            </w:pPr>
            <w:r>
              <w:t>12</w:t>
            </w:r>
          </w:p>
        </w:tc>
        <w:tc>
          <w:tcPr>
            <w:tcW w:w="3625" w:type="dxa"/>
            <w:shd w:val="clear" w:color="auto" w:fill="auto"/>
          </w:tcPr>
          <w:p w:rsidR="009C5158" w:rsidRPr="004E760A" w:rsidRDefault="009C5158" w:rsidP="009C5158">
            <w:r w:rsidRPr="004E760A">
              <w:t xml:space="preserve">Мероприятие 2.4. Проведение социологических опросов </w:t>
            </w:r>
          </w:p>
          <w:p w:rsidR="009C5158" w:rsidRPr="004E760A" w:rsidRDefault="009C5158" w:rsidP="009C5158">
            <w:r w:rsidRPr="004E760A">
              <w:t xml:space="preserve">населения по теме равенства в здоровье,  анкетирования  и  </w:t>
            </w:r>
            <w:proofErr w:type="spellStart"/>
            <w:r w:rsidRPr="004E760A">
              <w:t>блицопросов</w:t>
            </w:r>
            <w:proofErr w:type="spellEnd"/>
            <w:r w:rsidRPr="004E760A">
              <w:t xml:space="preserve">  во время  </w:t>
            </w:r>
            <w:proofErr w:type="gramStart"/>
            <w:r w:rsidRPr="004E760A">
              <w:t>масс</w:t>
            </w:r>
            <w:r w:rsidRPr="004E760A">
              <w:t>о</w:t>
            </w:r>
            <w:r w:rsidRPr="004E760A">
              <w:t>вых</w:t>
            </w:r>
            <w:proofErr w:type="gramEnd"/>
            <w:r w:rsidRPr="004E760A">
              <w:t xml:space="preserve">  профилактических </w:t>
            </w:r>
          </w:p>
          <w:p w:rsidR="009C5158" w:rsidRPr="004E760A" w:rsidRDefault="009C5158" w:rsidP="009C5158">
            <w:r w:rsidRPr="004E760A">
              <w:t>мероприятий</w:t>
            </w:r>
          </w:p>
        </w:tc>
        <w:tc>
          <w:tcPr>
            <w:tcW w:w="1289" w:type="dxa"/>
            <w:shd w:val="clear" w:color="auto" w:fill="auto"/>
          </w:tcPr>
          <w:p w:rsidR="009C5158" w:rsidRPr="004E760A" w:rsidRDefault="009C5158" w:rsidP="009C5158">
            <w:pPr>
              <w:jc w:val="center"/>
            </w:pPr>
          </w:p>
        </w:tc>
        <w:tc>
          <w:tcPr>
            <w:tcW w:w="3240" w:type="dxa"/>
            <w:shd w:val="clear" w:color="auto" w:fill="auto"/>
          </w:tcPr>
          <w:p w:rsidR="009C5158" w:rsidRPr="004E760A" w:rsidRDefault="009C5158" w:rsidP="009C5158">
            <w:pPr>
              <w:jc w:val="both"/>
            </w:pPr>
            <w:r w:rsidRPr="004E760A">
              <w:t>Администрация района, КГБУЗ «</w:t>
            </w:r>
            <w:proofErr w:type="spellStart"/>
            <w:r w:rsidRPr="004E760A">
              <w:t>Поспелихинская</w:t>
            </w:r>
            <w:proofErr w:type="spellEnd"/>
            <w:r w:rsidRPr="004E760A">
              <w:t xml:space="preserve"> ЦРБ»</w:t>
            </w:r>
          </w:p>
        </w:tc>
        <w:tc>
          <w:tcPr>
            <w:tcW w:w="709" w:type="dxa"/>
            <w:shd w:val="clear" w:color="auto" w:fill="auto"/>
          </w:tcPr>
          <w:p w:rsidR="009C5158" w:rsidRPr="004E760A" w:rsidRDefault="009C5158" w:rsidP="009C5158">
            <w:pPr>
              <w:jc w:val="center"/>
            </w:pPr>
          </w:p>
        </w:tc>
        <w:tc>
          <w:tcPr>
            <w:tcW w:w="708" w:type="dxa"/>
            <w:shd w:val="clear" w:color="auto" w:fill="auto"/>
          </w:tcPr>
          <w:p w:rsidR="009C5158" w:rsidRPr="004E760A" w:rsidRDefault="009C5158" w:rsidP="009C5158">
            <w:pPr>
              <w:jc w:val="center"/>
            </w:pPr>
          </w:p>
        </w:tc>
        <w:tc>
          <w:tcPr>
            <w:tcW w:w="709" w:type="dxa"/>
            <w:shd w:val="clear" w:color="auto" w:fill="auto"/>
          </w:tcPr>
          <w:p w:rsidR="009C5158" w:rsidRPr="004E760A" w:rsidRDefault="009C5158" w:rsidP="009C5158">
            <w:pPr>
              <w:jc w:val="center"/>
            </w:pPr>
          </w:p>
        </w:tc>
        <w:tc>
          <w:tcPr>
            <w:tcW w:w="851" w:type="dxa"/>
            <w:shd w:val="clear" w:color="auto" w:fill="auto"/>
          </w:tcPr>
          <w:p w:rsidR="009C5158" w:rsidRPr="004E760A" w:rsidRDefault="009C5158" w:rsidP="009C5158">
            <w:pPr>
              <w:jc w:val="center"/>
            </w:pPr>
          </w:p>
        </w:tc>
        <w:tc>
          <w:tcPr>
            <w:tcW w:w="850" w:type="dxa"/>
          </w:tcPr>
          <w:p w:rsidR="009C5158" w:rsidRPr="004E760A" w:rsidRDefault="009C5158" w:rsidP="009C5158">
            <w:pPr>
              <w:jc w:val="center"/>
            </w:pPr>
          </w:p>
        </w:tc>
        <w:tc>
          <w:tcPr>
            <w:tcW w:w="850" w:type="dxa"/>
            <w:shd w:val="clear" w:color="auto" w:fill="auto"/>
          </w:tcPr>
          <w:p w:rsidR="009C5158" w:rsidRPr="004E760A" w:rsidRDefault="009C5158" w:rsidP="009C5158">
            <w:pPr>
              <w:jc w:val="center"/>
            </w:pPr>
          </w:p>
        </w:tc>
        <w:tc>
          <w:tcPr>
            <w:tcW w:w="2113" w:type="dxa"/>
            <w:shd w:val="clear" w:color="auto" w:fill="auto"/>
          </w:tcPr>
          <w:p w:rsidR="009C5158" w:rsidRPr="004E760A" w:rsidRDefault="009C5158" w:rsidP="009C5158"/>
        </w:tc>
      </w:tr>
      <w:tr w:rsidR="009C5158" w:rsidRPr="004E760A" w:rsidTr="009C5158">
        <w:tc>
          <w:tcPr>
            <w:tcW w:w="594" w:type="dxa"/>
            <w:shd w:val="clear" w:color="auto" w:fill="auto"/>
          </w:tcPr>
          <w:p w:rsidR="009C5158" w:rsidRPr="004E760A" w:rsidRDefault="009C5158" w:rsidP="009C5158">
            <w:pPr>
              <w:jc w:val="center"/>
            </w:pPr>
            <w:r>
              <w:t>13</w:t>
            </w:r>
          </w:p>
        </w:tc>
        <w:tc>
          <w:tcPr>
            <w:tcW w:w="3625" w:type="dxa"/>
            <w:shd w:val="clear" w:color="auto" w:fill="auto"/>
          </w:tcPr>
          <w:p w:rsidR="009C5158" w:rsidRPr="004E760A" w:rsidRDefault="009C5158" w:rsidP="009C5158">
            <w:r w:rsidRPr="004E760A">
              <w:t xml:space="preserve">Мероприятие 2.5. Проведение мониторинга по изучению </w:t>
            </w:r>
          </w:p>
          <w:p w:rsidR="009C5158" w:rsidRPr="004E760A" w:rsidRDefault="009C5158" w:rsidP="009C5158">
            <w:r w:rsidRPr="004E760A">
              <w:t>репродуктивного поведения женщин</w:t>
            </w:r>
          </w:p>
        </w:tc>
        <w:tc>
          <w:tcPr>
            <w:tcW w:w="1289" w:type="dxa"/>
            <w:shd w:val="clear" w:color="auto" w:fill="auto"/>
          </w:tcPr>
          <w:p w:rsidR="009C5158" w:rsidRPr="004E760A" w:rsidRDefault="009C5158" w:rsidP="009C5158">
            <w:pPr>
              <w:jc w:val="center"/>
            </w:pPr>
          </w:p>
        </w:tc>
        <w:tc>
          <w:tcPr>
            <w:tcW w:w="3240" w:type="dxa"/>
            <w:shd w:val="clear" w:color="auto" w:fill="auto"/>
          </w:tcPr>
          <w:p w:rsidR="009C5158" w:rsidRPr="004E760A" w:rsidRDefault="009C5158" w:rsidP="009C5158">
            <w:r w:rsidRPr="004E760A">
              <w:t xml:space="preserve"> КГБУЗ «</w:t>
            </w:r>
            <w:proofErr w:type="spellStart"/>
            <w:r w:rsidRPr="004E760A">
              <w:t>Поспелихинская</w:t>
            </w:r>
            <w:proofErr w:type="spellEnd"/>
            <w:r w:rsidRPr="004E760A">
              <w:t xml:space="preserve"> ЦРБ», Совет женщин района</w:t>
            </w:r>
          </w:p>
        </w:tc>
        <w:tc>
          <w:tcPr>
            <w:tcW w:w="709" w:type="dxa"/>
            <w:shd w:val="clear" w:color="auto" w:fill="auto"/>
          </w:tcPr>
          <w:p w:rsidR="009C5158" w:rsidRPr="004E760A" w:rsidRDefault="009C5158" w:rsidP="009C5158">
            <w:pPr>
              <w:jc w:val="center"/>
            </w:pPr>
          </w:p>
        </w:tc>
        <w:tc>
          <w:tcPr>
            <w:tcW w:w="708" w:type="dxa"/>
            <w:shd w:val="clear" w:color="auto" w:fill="auto"/>
          </w:tcPr>
          <w:p w:rsidR="009C5158" w:rsidRPr="004E760A" w:rsidRDefault="009C5158" w:rsidP="009C5158">
            <w:pPr>
              <w:jc w:val="center"/>
            </w:pPr>
          </w:p>
        </w:tc>
        <w:tc>
          <w:tcPr>
            <w:tcW w:w="709" w:type="dxa"/>
            <w:shd w:val="clear" w:color="auto" w:fill="auto"/>
          </w:tcPr>
          <w:p w:rsidR="009C5158" w:rsidRPr="004E760A" w:rsidRDefault="009C5158" w:rsidP="009C5158">
            <w:pPr>
              <w:jc w:val="center"/>
            </w:pPr>
          </w:p>
        </w:tc>
        <w:tc>
          <w:tcPr>
            <w:tcW w:w="851" w:type="dxa"/>
            <w:shd w:val="clear" w:color="auto" w:fill="auto"/>
          </w:tcPr>
          <w:p w:rsidR="009C5158" w:rsidRPr="004E760A" w:rsidRDefault="009C5158" w:rsidP="009C5158">
            <w:pPr>
              <w:jc w:val="center"/>
            </w:pPr>
          </w:p>
        </w:tc>
        <w:tc>
          <w:tcPr>
            <w:tcW w:w="850" w:type="dxa"/>
          </w:tcPr>
          <w:p w:rsidR="009C5158" w:rsidRPr="004E760A" w:rsidRDefault="009C5158" w:rsidP="009C5158">
            <w:pPr>
              <w:jc w:val="center"/>
            </w:pPr>
          </w:p>
        </w:tc>
        <w:tc>
          <w:tcPr>
            <w:tcW w:w="850" w:type="dxa"/>
            <w:shd w:val="clear" w:color="auto" w:fill="auto"/>
          </w:tcPr>
          <w:p w:rsidR="009C5158" w:rsidRPr="004E760A" w:rsidRDefault="009C5158" w:rsidP="009C5158">
            <w:pPr>
              <w:jc w:val="center"/>
            </w:pPr>
          </w:p>
        </w:tc>
        <w:tc>
          <w:tcPr>
            <w:tcW w:w="2113" w:type="dxa"/>
            <w:shd w:val="clear" w:color="auto" w:fill="auto"/>
          </w:tcPr>
          <w:p w:rsidR="009C5158" w:rsidRPr="004E760A" w:rsidRDefault="009C5158" w:rsidP="009C5158"/>
        </w:tc>
      </w:tr>
      <w:tr w:rsidR="009C5158" w:rsidRPr="004E760A" w:rsidTr="009C5158">
        <w:tc>
          <w:tcPr>
            <w:tcW w:w="594" w:type="dxa"/>
            <w:shd w:val="clear" w:color="auto" w:fill="auto"/>
          </w:tcPr>
          <w:p w:rsidR="009C5158" w:rsidRPr="004E760A" w:rsidRDefault="009C5158" w:rsidP="009C5158">
            <w:pPr>
              <w:jc w:val="center"/>
            </w:pPr>
            <w:r>
              <w:t>14</w:t>
            </w:r>
          </w:p>
        </w:tc>
        <w:tc>
          <w:tcPr>
            <w:tcW w:w="3625" w:type="dxa"/>
            <w:shd w:val="clear" w:color="auto" w:fill="auto"/>
          </w:tcPr>
          <w:p w:rsidR="009C5158" w:rsidRPr="004E760A" w:rsidRDefault="009C5158" w:rsidP="009C5158">
            <w:r w:rsidRPr="004E760A">
              <w:t xml:space="preserve">Мероприятие 2.6. Проведение  социологического  исследования  по  изучению  формирования  культуры  здоровья  в  </w:t>
            </w:r>
            <w:proofErr w:type="gramStart"/>
            <w:r w:rsidRPr="004E760A">
              <w:t>трудовых</w:t>
            </w:r>
            <w:proofErr w:type="gramEnd"/>
            <w:r w:rsidRPr="004E760A">
              <w:t xml:space="preserve"> </w:t>
            </w:r>
          </w:p>
          <w:p w:rsidR="009C5158" w:rsidRPr="004E760A" w:rsidRDefault="009C5158" w:rsidP="009C5158">
            <w:proofErr w:type="gramStart"/>
            <w:r w:rsidRPr="004E760A">
              <w:t>коллективах</w:t>
            </w:r>
            <w:proofErr w:type="gramEnd"/>
          </w:p>
        </w:tc>
        <w:tc>
          <w:tcPr>
            <w:tcW w:w="1289" w:type="dxa"/>
            <w:shd w:val="clear" w:color="auto" w:fill="auto"/>
          </w:tcPr>
          <w:p w:rsidR="009C5158" w:rsidRPr="004E760A" w:rsidRDefault="009C5158" w:rsidP="009C5158">
            <w:pPr>
              <w:jc w:val="center"/>
            </w:pPr>
          </w:p>
        </w:tc>
        <w:tc>
          <w:tcPr>
            <w:tcW w:w="3240" w:type="dxa"/>
            <w:shd w:val="clear" w:color="auto" w:fill="auto"/>
          </w:tcPr>
          <w:p w:rsidR="009C5158" w:rsidRPr="004E760A" w:rsidRDefault="009C5158" w:rsidP="009C5158">
            <w:r w:rsidRPr="004E760A">
              <w:t>Администрация района, р</w:t>
            </w:r>
            <w:r w:rsidRPr="004E760A">
              <w:t>у</w:t>
            </w:r>
            <w:r w:rsidRPr="004E760A">
              <w:t>ководители организаций и предприятий района</w:t>
            </w:r>
          </w:p>
        </w:tc>
        <w:tc>
          <w:tcPr>
            <w:tcW w:w="709" w:type="dxa"/>
            <w:shd w:val="clear" w:color="auto" w:fill="auto"/>
          </w:tcPr>
          <w:p w:rsidR="009C5158" w:rsidRPr="004E760A" w:rsidRDefault="009C5158" w:rsidP="009C5158">
            <w:pPr>
              <w:jc w:val="center"/>
            </w:pPr>
          </w:p>
        </w:tc>
        <w:tc>
          <w:tcPr>
            <w:tcW w:w="708" w:type="dxa"/>
            <w:shd w:val="clear" w:color="auto" w:fill="auto"/>
          </w:tcPr>
          <w:p w:rsidR="009C5158" w:rsidRPr="004E760A" w:rsidRDefault="009C5158" w:rsidP="009C5158">
            <w:pPr>
              <w:jc w:val="center"/>
            </w:pPr>
          </w:p>
        </w:tc>
        <w:tc>
          <w:tcPr>
            <w:tcW w:w="709" w:type="dxa"/>
            <w:shd w:val="clear" w:color="auto" w:fill="auto"/>
          </w:tcPr>
          <w:p w:rsidR="009C5158" w:rsidRPr="004E760A" w:rsidRDefault="009C5158" w:rsidP="009C5158">
            <w:pPr>
              <w:jc w:val="center"/>
            </w:pPr>
          </w:p>
        </w:tc>
        <w:tc>
          <w:tcPr>
            <w:tcW w:w="851" w:type="dxa"/>
            <w:shd w:val="clear" w:color="auto" w:fill="auto"/>
          </w:tcPr>
          <w:p w:rsidR="009C5158" w:rsidRPr="004E760A" w:rsidRDefault="009C5158" w:rsidP="009C5158">
            <w:pPr>
              <w:jc w:val="center"/>
            </w:pPr>
          </w:p>
        </w:tc>
        <w:tc>
          <w:tcPr>
            <w:tcW w:w="850" w:type="dxa"/>
          </w:tcPr>
          <w:p w:rsidR="009C5158" w:rsidRPr="004E760A" w:rsidRDefault="009C5158" w:rsidP="009C5158">
            <w:pPr>
              <w:jc w:val="center"/>
            </w:pPr>
          </w:p>
        </w:tc>
        <w:tc>
          <w:tcPr>
            <w:tcW w:w="850" w:type="dxa"/>
            <w:shd w:val="clear" w:color="auto" w:fill="auto"/>
          </w:tcPr>
          <w:p w:rsidR="009C5158" w:rsidRPr="004E760A" w:rsidRDefault="009C5158" w:rsidP="009C5158">
            <w:pPr>
              <w:jc w:val="center"/>
            </w:pPr>
          </w:p>
        </w:tc>
        <w:tc>
          <w:tcPr>
            <w:tcW w:w="2113" w:type="dxa"/>
            <w:shd w:val="clear" w:color="auto" w:fill="auto"/>
          </w:tcPr>
          <w:p w:rsidR="009C5158" w:rsidRPr="004E760A" w:rsidRDefault="009C5158" w:rsidP="009C5158"/>
        </w:tc>
      </w:tr>
      <w:tr w:rsidR="009C5158" w:rsidRPr="004E760A" w:rsidTr="009C5158">
        <w:tc>
          <w:tcPr>
            <w:tcW w:w="594" w:type="dxa"/>
            <w:shd w:val="clear" w:color="auto" w:fill="auto"/>
          </w:tcPr>
          <w:p w:rsidR="009C5158" w:rsidRPr="004E760A" w:rsidRDefault="009C5158" w:rsidP="009C5158">
            <w:pPr>
              <w:jc w:val="center"/>
            </w:pPr>
            <w:r>
              <w:t>15</w:t>
            </w:r>
          </w:p>
        </w:tc>
        <w:tc>
          <w:tcPr>
            <w:tcW w:w="3625" w:type="dxa"/>
            <w:shd w:val="clear" w:color="auto" w:fill="auto"/>
          </w:tcPr>
          <w:p w:rsidR="009C5158" w:rsidRPr="004E760A" w:rsidRDefault="009C5158" w:rsidP="009C5158">
            <w:r w:rsidRPr="004E760A">
              <w:t xml:space="preserve">Мероприятие 2.7. Проведение  </w:t>
            </w:r>
            <w:r w:rsidRPr="004E760A">
              <w:lastRenderedPageBreak/>
              <w:t xml:space="preserve">социологического  исследования «Здоровье и качество жизни </w:t>
            </w:r>
            <w:proofErr w:type="gramStart"/>
            <w:r w:rsidRPr="004E760A">
              <w:t>в</w:t>
            </w:r>
            <w:proofErr w:type="gramEnd"/>
            <w:r w:rsidRPr="004E760A">
              <w:t xml:space="preserve"> </w:t>
            </w:r>
          </w:p>
          <w:p w:rsidR="009C5158" w:rsidRPr="004E760A" w:rsidRDefault="009C5158" w:rsidP="009C5158">
            <w:proofErr w:type="gramStart"/>
            <w:r w:rsidRPr="004E760A">
              <w:t>пожилом</w:t>
            </w:r>
            <w:proofErr w:type="gramEnd"/>
            <w:r w:rsidRPr="004E760A">
              <w:t xml:space="preserve"> возрасте»</w:t>
            </w:r>
          </w:p>
        </w:tc>
        <w:tc>
          <w:tcPr>
            <w:tcW w:w="1289" w:type="dxa"/>
            <w:shd w:val="clear" w:color="auto" w:fill="auto"/>
          </w:tcPr>
          <w:p w:rsidR="009C5158" w:rsidRPr="004E760A" w:rsidRDefault="009C5158" w:rsidP="009C5158">
            <w:pPr>
              <w:jc w:val="center"/>
            </w:pPr>
          </w:p>
        </w:tc>
        <w:tc>
          <w:tcPr>
            <w:tcW w:w="3240" w:type="dxa"/>
            <w:shd w:val="clear" w:color="auto" w:fill="auto"/>
          </w:tcPr>
          <w:p w:rsidR="009C5158" w:rsidRPr="004E760A" w:rsidRDefault="009C5158" w:rsidP="009C5158">
            <w:r w:rsidRPr="004E760A">
              <w:t xml:space="preserve">КГБУСО «Комплексный </w:t>
            </w:r>
            <w:r w:rsidRPr="004E760A">
              <w:lastRenderedPageBreak/>
              <w:t>центр социального обслуж</w:t>
            </w:r>
            <w:r w:rsidRPr="004E760A">
              <w:t>и</w:t>
            </w:r>
            <w:r w:rsidRPr="004E760A">
              <w:t xml:space="preserve">вания населения </w:t>
            </w:r>
            <w:proofErr w:type="spellStart"/>
            <w:r w:rsidRPr="004E760A">
              <w:t>Шипуно</w:t>
            </w:r>
            <w:r w:rsidRPr="004E760A">
              <w:t>в</w:t>
            </w:r>
            <w:r w:rsidRPr="004E760A">
              <w:t>ского</w:t>
            </w:r>
            <w:proofErr w:type="spellEnd"/>
            <w:r w:rsidRPr="004E760A">
              <w:t xml:space="preserve"> района» (филиал по </w:t>
            </w:r>
            <w:proofErr w:type="spellStart"/>
            <w:r w:rsidRPr="004E760A">
              <w:t>Поспелихинскому</w:t>
            </w:r>
            <w:proofErr w:type="spellEnd"/>
            <w:r w:rsidRPr="004E760A">
              <w:t xml:space="preserve"> району); районный Совет ветеранов</w:t>
            </w:r>
          </w:p>
        </w:tc>
        <w:tc>
          <w:tcPr>
            <w:tcW w:w="709" w:type="dxa"/>
            <w:shd w:val="clear" w:color="auto" w:fill="auto"/>
          </w:tcPr>
          <w:p w:rsidR="009C5158" w:rsidRPr="004E760A" w:rsidRDefault="009C5158" w:rsidP="009C5158">
            <w:pPr>
              <w:jc w:val="center"/>
            </w:pPr>
          </w:p>
        </w:tc>
        <w:tc>
          <w:tcPr>
            <w:tcW w:w="708" w:type="dxa"/>
            <w:shd w:val="clear" w:color="auto" w:fill="auto"/>
          </w:tcPr>
          <w:p w:rsidR="009C5158" w:rsidRPr="004E760A" w:rsidRDefault="009C5158" w:rsidP="009C5158">
            <w:pPr>
              <w:jc w:val="center"/>
            </w:pPr>
          </w:p>
        </w:tc>
        <w:tc>
          <w:tcPr>
            <w:tcW w:w="709" w:type="dxa"/>
            <w:shd w:val="clear" w:color="auto" w:fill="auto"/>
          </w:tcPr>
          <w:p w:rsidR="009C5158" w:rsidRPr="004E760A" w:rsidRDefault="009C5158" w:rsidP="009C5158">
            <w:pPr>
              <w:jc w:val="center"/>
            </w:pPr>
          </w:p>
        </w:tc>
        <w:tc>
          <w:tcPr>
            <w:tcW w:w="851" w:type="dxa"/>
            <w:shd w:val="clear" w:color="auto" w:fill="auto"/>
          </w:tcPr>
          <w:p w:rsidR="009C5158" w:rsidRPr="004E760A" w:rsidRDefault="009C5158" w:rsidP="009C5158">
            <w:pPr>
              <w:jc w:val="center"/>
            </w:pPr>
          </w:p>
        </w:tc>
        <w:tc>
          <w:tcPr>
            <w:tcW w:w="850" w:type="dxa"/>
          </w:tcPr>
          <w:p w:rsidR="009C5158" w:rsidRPr="004E760A" w:rsidRDefault="009C5158" w:rsidP="009C5158">
            <w:pPr>
              <w:jc w:val="center"/>
            </w:pPr>
          </w:p>
        </w:tc>
        <w:tc>
          <w:tcPr>
            <w:tcW w:w="850" w:type="dxa"/>
            <w:shd w:val="clear" w:color="auto" w:fill="auto"/>
          </w:tcPr>
          <w:p w:rsidR="009C5158" w:rsidRPr="004E760A" w:rsidRDefault="009C5158" w:rsidP="009C5158">
            <w:pPr>
              <w:jc w:val="center"/>
            </w:pPr>
          </w:p>
        </w:tc>
        <w:tc>
          <w:tcPr>
            <w:tcW w:w="2113" w:type="dxa"/>
            <w:shd w:val="clear" w:color="auto" w:fill="auto"/>
          </w:tcPr>
          <w:p w:rsidR="009C5158" w:rsidRPr="004E760A" w:rsidRDefault="009C5158" w:rsidP="009C5158"/>
        </w:tc>
      </w:tr>
      <w:tr w:rsidR="009C5158" w:rsidRPr="004E760A" w:rsidTr="009C5158">
        <w:tc>
          <w:tcPr>
            <w:tcW w:w="594" w:type="dxa"/>
            <w:shd w:val="clear" w:color="auto" w:fill="auto"/>
          </w:tcPr>
          <w:p w:rsidR="009C5158" w:rsidRPr="004E760A" w:rsidRDefault="009C5158" w:rsidP="009C5158">
            <w:pPr>
              <w:jc w:val="center"/>
            </w:pPr>
            <w:r>
              <w:lastRenderedPageBreak/>
              <w:t>16</w:t>
            </w:r>
          </w:p>
        </w:tc>
        <w:tc>
          <w:tcPr>
            <w:tcW w:w="3625" w:type="dxa"/>
            <w:shd w:val="clear" w:color="auto" w:fill="auto"/>
          </w:tcPr>
          <w:p w:rsidR="009C5158" w:rsidRPr="004E760A" w:rsidRDefault="009C5158" w:rsidP="009C5158">
            <w:r w:rsidRPr="004E760A">
              <w:t>Мероприятие 2.8. Проведение  социологического  исследования по изучению образа жизни с</w:t>
            </w:r>
            <w:r w:rsidRPr="004E760A">
              <w:t>е</w:t>
            </w:r>
            <w:r w:rsidRPr="004E760A">
              <w:t>мей с детьми дошкольного во</w:t>
            </w:r>
            <w:r w:rsidRPr="004E760A">
              <w:t>з</w:t>
            </w:r>
            <w:r w:rsidRPr="004E760A">
              <w:t>раста</w:t>
            </w:r>
          </w:p>
        </w:tc>
        <w:tc>
          <w:tcPr>
            <w:tcW w:w="1289" w:type="dxa"/>
            <w:shd w:val="clear" w:color="auto" w:fill="auto"/>
          </w:tcPr>
          <w:p w:rsidR="009C5158" w:rsidRPr="004E760A" w:rsidRDefault="009C5158" w:rsidP="009C5158">
            <w:pPr>
              <w:jc w:val="center"/>
            </w:pPr>
          </w:p>
        </w:tc>
        <w:tc>
          <w:tcPr>
            <w:tcW w:w="3240" w:type="dxa"/>
            <w:shd w:val="clear" w:color="auto" w:fill="auto"/>
          </w:tcPr>
          <w:p w:rsidR="009C5158" w:rsidRPr="004E760A" w:rsidRDefault="009C5158" w:rsidP="009C5158">
            <w:r w:rsidRPr="004E760A">
              <w:t>Комитет по образованию Администрации района</w:t>
            </w:r>
          </w:p>
        </w:tc>
        <w:tc>
          <w:tcPr>
            <w:tcW w:w="709" w:type="dxa"/>
            <w:shd w:val="clear" w:color="auto" w:fill="auto"/>
          </w:tcPr>
          <w:p w:rsidR="009C5158" w:rsidRPr="004E760A" w:rsidRDefault="009C5158" w:rsidP="009C5158">
            <w:pPr>
              <w:jc w:val="center"/>
            </w:pPr>
          </w:p>
        </w:tc>
        <w:tc>
          <w:tcPr>
            <w:tcW w:w="708" w:type="dxa"/>
            <w:shd w:val="clear" w:color="auto" w:fill="auto"/>
          </w:tcPr>
          <w:p w:rsidR="009C5158" w:rsidRPr="004E760A" w:rsidRDefault="009C5158" w:rsidP="009C5158">
            <w:pPr>
              <w:jc w:val="center"/>
            </w:pPr>
          </w:p>
        </w:tc>
        <w:tc>
          <w:tcPr>
            <w:tcW w:w="709" w:type="dxa"/>
            <w:shd w:val="clear" w:color="auto" w:fill="auto"/>
          </w:tcPr>
          <w:p w:rsidR="009C5158" w:rsidRPr="004E760A" w:rsidRDefault="009C5158" w:rsidP="009C5158">
            <w:pPr>
              <w:jc w:val="center"/>
            </w:pPr>
          </w:p>
        </w:tc>
        <w:tc>
          <w:tcPr>
            <w:tcW w:w="851" w:type="dxa"/>
            <w:shd w:val="clear" w:color="auto" w:fill="auto"/>
          </w:tcPr>
          <w:p w:rsidR="009C5158" w:rsidRPr="004E760A" w:rsidRDefault="009C5158" w:rsidP="009C5158">
            <w:pPr>
              <w:jc w:val="center"/>
            </w:pPr>
          </w:p>
        </w:tc>
        <w:tc>
          <w:tcPr>
            <w:tcW w:w="850" w:type="dxa"/>
          </w:tcPr>
          <w:p w:rsidR="009C5158" w:rsidRPr="004E760A" w:rsidRDefault="009C5158" w:rsidP="009C5158">
            <w:pPr>
              <w:jc w:val="center"/>
            </w:pPr>
          </w:p>
        </w:tc>
        <w:tc>
          <w:tcPr>
            <w:tcW w:w="850" w:type="dxa"/>
            <w:shd w:val="clear" w:color="auto" w:fill="auto"/>
          </w:tcPr>
          <w:p w:rsidR="009C5158" w:rsidRPr="004E760A" w:rsidRDefault="009C5158" w:rsidP="009C5158">
            <w:pPr>
              <w:jc w:val="center"/>
            </w:pPr>
          </w:p>
        </w:tc>
        <w:tc>
          <w:tcPr>
            <w:tcW w:w="2113" w:type="dxa"/>
            <w:shd w:val="clear" w:color="auto" w:fill="auto"/>
          </w:tcPr>
          <w:p w:rsidR="009C5158" w:rsidRPr="004E760A" w:rsidRDefault="009C5158" w:rsidP="009C5158"/>
        </w:tc>
      </w:tr>
      <w:tr w:rsidR="009C5158" w:rsidRPr="004E760A" w:rsidTr="009C5158">
        <w:tc>
          <w:tcPr>
            <w:tcW w:w="594" w:type="dxa"/>
            <w:shd w:val="clear" w:color="auto" w:fill="auto"/>
          </w:tcPr>
          <w:p w:rsidR="009C5158" w:rsidRPr="004E760A" w:rsidRDefault="009C5158" w:rsidP="009C5158">
            <w:pPr>
              <w:jc w:val="center"/>
            </w:pPr>
            <w:r>
              <w:t>17</w:t>
            </w:r>
          </w:p>
        </w:tc>
        <w:tc>
          <w:tcPr>
            <w:tcW w:w="3625" w:type="dxa"/>
            <w:shd w:val="clear" w:color="auto" w:fill="auto"/>
          </w:tcPr>
          <w:p w:rsidR="009C5158" w:rsidRPr="004E760A" w:rsidRDefault="009C5158" w:rsidP="009C5158">
            <w:r w:rsidRPr="004E760A">
              <w:t xml:space="preserve">Задача 3. </w:t>
            </w:r>
          </w:p>
          <w:p w:rsidR="009C5158" w:rsidRPr="004E760A" w:rsidRDefault="009C5158" w:rsidP="009C5158">
            <w:pPr>
              <w:widowControl w:val="0"/>
              <w:shd w:val="clear" w:color="auto" w:fill="FFFFFF"/>
              <w:rPr>
                <w:rFonts w:eastAsia="Arial"/>
                <w:color w:val="231F20"/>
                <w:lang w:val="x-none" w:eastAsia="x-none"/>
              </w:rPr>
            </w:pPr>
            <w:r w:rsidRPr="004E760A">
              <w:rPr>
                <w:rFonts w:eastAsia="Arial"/>
                <w:bCs/>
                <w:color w:val="231F20"/>
                <w:lang w:val="x-none" w:eastAsia="x-none"/>
              </w:rPr>
              <w:t>Проведение  комплексных  профилактических  услуг  (включая  выездные  на предприятия) населению муниципалитета в соответствии с территориальной программой государственных гарантий бесплатного оказания гражданам медицинской помощи</w:t>
            </w:r>
            <w:r w:rsidRPr="004E760A">
              <w:rPr>
                <w:rFonts w:eastAsia="Arial"/>
                <w:bCs/>
              </w:rPr>
              <w:t xml:space="preserve"> </w:t>
            </w:r>
          </w:p>
        </w:tc>
        <w:tc>
          <w:tcPr>
            <w:tcW w:w="1289" w:type="dxa"/>
            <w:shd w:val="clear" w:color="auto" w:fill="auto"/>
          </w:tcPr>
          <w:p w:rsidR="009C5158" w:rsidRPr="004E760A" w:rsidRDefault="009C5158" w:rsidP="009C5158">
            <w:pPr>
              <w:jc w:val="center"/>
            </w:pPr>
            <w:r w:rsidRPr="004E760A">
              <w:t>2021-2025 годы</w:t>
            </w:r>
          </w:p>
        </w:tc>
        <w:tc>
          <w:tcPr>
            <w:tcW w:w="3240" w:type="dxa"/>
            <w:shd w:val="clear" w:color="auto" w:fill="auto"/>
          </w:tcPr>
          <w:p w:rsidR="009C5158" w:rsidRPr="004E760A" w:rsidRDefault="009C5158" w:rsidP="009C5158"/>
        </w:tc>
        <w:tc>
          <w:tcPr>
            <w:tcW w:w="709" w:type="dxa"/>
            <w:shd w:val="clear" w:color="auto" w:fill="auto"/>
          </w:tcPr>
          <w:p w:rsidR="009C5158" w:rsidRDefault="009C5158" w:rsidP="009C5158">
            <w:pPr>
              <w:jc w:val="center"/>
            </w:pPr>
            <w:r>
              <w:t>План</w:t>
            </w:r>
          </w:p>
          <w:p w:rsidR="009C5158" w:rsidRDefault="009C5158" w:rsidP="009C5158">
            <w:pPr>
              <w:jc w:val="center"/>
            </w:pPr>
            <w:r w:rsidRPr="004E760A">
              <w:t>0,0</w:t>
            </w:r>
          </w:p>
          <w:p w:rsidR="009C5158" w:rsidRDefault="009C5158" w:rsidP="009C5158">
            <w:pPr>
              <w:jc w:val="center"/>
            </w:pPr>
            <w:r>
              <w:t>Факт</w:t>
            </w:r>
          </w:p>
          <w:p w:rsidR="009C5158" w:rsidRPr="004E760A" w:rsidRDefault="009C5158" w:rsidP="009C5158">
            <w:pPr>
              <w:jc w:val="center"/>
            </w:pPr>
            <w:r>
              <w:t>0,0</w:t>
            </w:r>
          </w:p>
        </w:tc>
        <w:tc>
          <w:tcPr>
            <w:tcW w:w="708" w:type="dxa"/>
            <w:shd w:val="clear" w:color="auto" w:fill="auto"/>
          </w:tcPr>
          <w:p w:rsidR="009C5158" w:rsidRDefault="009C5158" w:rsidP="009C5158">
            <w:pPr>
              <w:jc w:val="center"/>
            </w:pPr>
            <w:r>
              <w:t>План</w:t>
            </w:r>
          </w:p>
          <w:p w:rsidR="009C5158" w:rsidRDefault="009C5158" w:rsidP="009C5158">
            <w:pPr>
              <w:jc w:val="center"/>
            </w:pPr>
            <w:r w:rsidRPr="004E760A">
              <w:t>0,0</w:t>
            </w:r>
          </w:p>
          <w:p w:rsidR="009C5158" w:rsidRDefault="009C5158" w:rsidP="009C5158">
            <w:pPr>
              <w:jc w:val="center"/>
            </w:pPr>
            <w:r>
              <w:t>Факт</w:t>
            </w:r>
          </w:p>
          <w:p w:rsidR="009C5158" w:rsidRPr="004E760A" w:rsidRDefault="009C5158" w:rsidP="009C5158">
            <w:pPr>
              <w:jc w:val="center"/>
            </w:pPr>
            <w:r>
              <w:t>0,0</w:t>
            </w:r>
          </w:p>
        </w:tc>
        <w:tc>
          <w:tcPr>
            <w:tcW w:w="709" w:type="dxa"/>
            <w:shd w:val="clear" w:color="auto" w:fill="auto"/>
          </w:tcPr>
          <w:p w:rsidR="009C5158" w:rsidRDefault="009C5158" w:rsidP="009C5158">
            <w:pPr>
              <w:jc w:val="center"/>
            </w:pPr>
            <w:r>
              <w:t>План</w:t>
            </w:r>
          </w:p>
          <w:p w:rsidR="009C5158" w:rsidRDefault="009C5158" w:rsidP="009C5158">
            <w:pPr>
              <w:jc w:val="center"/>
            </w:pPr>
            <w:r w:rsidRPr="004E760A">
              <w:t>0,0</w:t>
            </w:r>
          </w:p>
          <w:p w:rsidR="009C5158" w:rsidRDefault="009C5158" w:rsidP="009C5158">
            <w:pPr>
              <w:jc w:val="center"/>
            </w:pPr>
            <w:r>
              <w:t>Факт</w:t>
            </w:r>
          </w:p>
          <w:p w:rsidR="009C5158" w:rsidRPr="004E760A" w:rsidRDefault="009C5158" w:rsidP="009C5158">
            <w:pPr>
              <w:jc w:val="center"/>
            </w:pPr>
            <w:r>
              <w:t>0,0</w:t>
            </w:r>
          </w:p>
        </w:tc>
        <w:tc>
          <w:tcPr>
            <w:tcW w:w="851" w:type="dxa"/>
            <w:shd w:val="clear" w:color="auto" w:fill="auto"/>
          </w:tcPr>
          <w:p w:rsidR="009C5158" w:rsidRDefault="009C5158" w:rsidP="009C5158">
            <w:pPr>
              <w:jc w:val="center"/>
            </w:pPr>
            <w:r>
              <w:t>План</w:t>
            </w:r>
          </w:p>
          <w:p w:rsidR="009C5158" w:rsidRDefault="009C5158" w:rsidP="009C5158">
            <w:pPr>
              <w:jc w:val="center"/>
            </w:pPr>
            <w:r>
              <w:t>0</w:t>
            </w:r>
            <w:r w:rsidRPr="004E760A">
              <w:t>,0</w:t>
            </w:r>
          </w:p>
          <w:p w:rsidR="009C5158" w:rsidRDefault="009C5158" w:rsidP="009C5158">
            <w:pPr>
              <w:jc w:val="center"/>
            </w:pPr>
          </w:p>
          <w:p w:rsidR="009C5158" w:rsidRDefault="009C5158" w:rsidP="009C5158">
            <w:pPr>
              <w:jc w:val="center"/>
            </w:pPr>
            <w:r>
              <w:t>Факт</w:t>
            </w:r>
          </w:p>
          <w:p w:rsidR="009C5158" w:rsidRPr="004E760A" w:rsidRDefault="009C5158" w:rsidP="009C5158">
            <w:pPr>
              <w:jc w:val="center"/>
            </w:pPr>
            <w:r>
              <w:t>0,0</w:t>
            </w:r>
          </w:p>
        </w:tc>
        <w:tc>
          <w:tcPr>
            <w:tcW w:w="850" w:type="dxa"/>
          </w:tcPr>
          <w:p w:rsidR="009C5158" w:rsidRDefault="009C5158" w:rsidP="009C5158">
            <w:pPr>
              <w:jc w:val="center"/>
            </w:pPr>
            <w:r>
              <w:t>План</w:t>
            </w:r>
          </w:p>
          <w:p w:rsidR="009C5158" w:rsidRDefault="009C5158" w:rsidP="009C5158">
            <w:pPr>
              <w:jc w:val="center"/>
            </w:pPr>
            <w:r w:rsidRPr="004E760A">
              <w:t>0,0</w:t>
            </w:r>
          </w:p>
          <w:p w:rsidR="009C5158" w:rsidRDefault="009C5158" w:rsidP="009C5158">
            <w:pPr>
              <w:jc w:val="center"/>
            </w:pPr>
          </w:p>
          <w:p w:rsidR="009C5158" w:rsidRDefault="009C5158" w:rsidP="009C5158">
            <w:pPr>
              <w:jc w:val="center"/>
            </w:pPr>
            <w:r>
              <w:t>Факт</w:t>
            </w:r>
          </w:p>
          <w:p w:rsidR="009C5158" w:rsidRPr="004E760A" w:rsidRDefault="009C5158" w:rsidP="009C5158">
            <w:pPr>
              <w:jc w:val="center"/>
            </w:pPr>
            <w:r>
              <w:t>0,0</w:t>
            </w:r>
          </w:p>
        </w:tc>
        <w:tc>
          <w:tcPr>
            <w:tcW w:w="850" w:type="dxa"/>
            <w:shd w:val="clear" w:color="auto" w:fill="auto"/>
          </w:tcPr>
          <w:p w:rsidR="009C5158" w:rsidRDefault="009C5158" w:rsidP="009C5158">
            <w:pPr>
              <w:jc w:val="center"/>
            </w:pPr>
            <w:r>
              <w:t>План</w:t>
            </w:r>
          </w:p>
          <w:p w:rsidR="009C5158" w:rsidRDefault="009C5158" w:rsidP="009C5158">
            <w:pPr>
              <w:jc w:val="center"/>
            </w:pPr>
            <w:r w:rsidRPr="004E760A">
              <w:t>0,0</w:t>
            </w:r>
          </w:p>
          <w:p w:rsidR="009C5158" w:rsidRDefault="009C5158" w:rsidP="009C5158">
            <w:pPr>
              <w:jc w:val="center"/>
            </w:pPr>
          </w:p>
          <w:p w:rsidR="009C5158" w:rsidRDefault="009C5158" w:rsidP="009C5158">
            <w:pPr>
              <w:jc w:val="center"/>
            </w:pPr>
            <w:r>
              <w:t>Факт</w:t>
            </w:r>
          </w:p>
          <w:p w:rsidR="009C5158" w:rsidRPr="004E760A" w:rsidRDefault="009C5158" w:rsidP="009C5158">
            <w:pPr>
              <w:jc w:val="center"/>
            </w:pPr>
            <w:r>
              <w:t>0,0</w:t>
            </w:r>
          </w:p>
        </w:tc>
        <w:tc>
          <w:tcPr>
            <w:tcW w:w="2113" w:type="dxa"/>
            <w:shd w:val="clear" w:color="auto" w:fill="auto"/>
          </w:tcPr>
          <w:p w:rsidR="009C5158" w:rsidRPr="004E760A" w:rsidRDefault="009C5158" w:rsidP="009C5158">
            <w:r w:rsidRPr="004E760A">
              <w:t>Бюджет муниц</w:t>
            </w:r>
            <w:r w:rsidRPr="004E760A">
              <w:t>и</w:t>
            </w:r>
            <w:r w:rsidRPr="004E760A">
              <w:t>пального образ</w:t>
            </w:r>
            <w:r w:rsidRPr="004E760A">
              <w:t>о</w:t>
            </w:r>
            <w:r w:rsidRPr="004E760A">
              <w:t xml:space="preserve">вания  </w:t>
            </w:r>
            <w:proofErr w:type="spellStart"/>
            <w:r w:rsidRPr="004E760A">
              <w:t>Поспел</w:t>
            </w:r>
            <w:r w:rsidRPr="004E760A">
              <w:t>и</w:t>
            </w:r>
            <w:r w:rsidRPr="004E760A">
              <w:t>хинский</w:t>
            </w:r>
            <w:proofErr w:type="spellEnd"/>
            <w:r w:rsidRPr="004E760A">
              <w:t xml:space="preserve"> район</w:t>
            </w:r>
          </w:p>
        </w:tc>
      </w:tr>
      <w:tr w:rsidR="009C5158" w:rsidRPr="004E760A" w:rsidTr="009C5158">
        <w:tc>
          <w:tcPr>
            <w:tcW w:w="594" w:type="dxa"/>
            <w:shd w:val="clear" w:color="auto" w:fill="auto"/>
          </w:tcPr>
          <w:p w:rsidR="009C5158" w:rsidRPr="004E760A" w:rsidRDefault="009C5158" w:rsidP="009C5158">
            <w:pPr>
              <w:jc w:val="center"/>
            </w:pPr>
            <w:r>
              <w:t>18</w:t>
            </w:r>
          </w:p>
        </w:tc>
        <w:tc>
          <w:tcPr>
            <w:tcW w:w="3625" w:type="dxa"/>
            <w:shd w:val="clear" w:color="auto" w:fill="auto"/>
          </w:tcPr>
          <w:p w:rsidR="009C5158" w:rsidRPr="004E760A" w:rsidRDefault="009C5158" w:rsidP="009C5158">
            <w:r w:rsidRPr="004E760A">
              <w:t>Мероприятие 3.1.  Организация выездных профилактических  осмотров на предприятия</w:t>
            </w:r>
          </w:p>
        </w:tc>
        <w:tc>
          <w:tcPr>
            <w:tcW w:w="1289" w:type="dxa"/>
            <w:shd w:val="clear" w:color="auto" w:fill="auto"/>
          </w:tcPr>
          <w:p w:rsidR="009C5158" w:rsidRPr="004E760A" w:rsidRDefault="009C5158" w:rsidP="009C5158">
            <w:pPr>
              <w:jc w:val="center"/>
            </w:pPr>
            <w:r w:rsidRPr="004E760A">
              <w:t>2021-2025 годы</w:t>
            </w:r>
          </w:p>
        </w:tc>
        <w:tc>
          <w:tcPr>
            <w:tcW w:w="3240" w:type="dxa"/>
            <w:shd w:val="clear" w:color="auto" w:fill="auto"/>
          </w:tcPr>
          <w:p w:rsidR="009C5158" w:rsidRPr="004E760A" w:rsidRDefault="009C5158" w:rsidP="009C5158">
            <w:r w:rsidRPr="004E760A">
              <w:t xml:space="preserve"> КГБУЗ «</w:t>
            </w:r>
            <w:proofErr w:type="spellStart"/>
            <w:r w:rsidRPr="004E760A">
              <w:t>Поспелихинская</w:t>
            </w:r>
            <w:proofErr w:type="spellEnd"/>
            <w:r w:rsidRPr="004E760A">
              <w:t xml:space="preserve"> ЦРБ»</w:t>
            </w:r>
          </w:p>
        </w:tc>
        <w:tc>
          <w:tcPr>
            <w:tcW w:w="709" w:type="dxa"/>
            <w:shd w:val="clear" w:color="auto" w:fill="auto"/>
          </w:tcPr>
          <w:p w:rsidR="009C5158" w:rsidRPr="004E760A" w:rsidRDefault="009C5158" w:rsidP="009C5158">
            <w:pPr>
              <w:jc w:val="center"/>
            </w:pPr>
          </w:p>
        </w:tc>
        <w:tc>
          <w:tcPr>
            <w:tcW w:w="708" w:type="dxa"/>
            <w:shd w:val="clear" w:color="auto" w:fill="auto"/>
          </w:tcPr>
          <w:p w:rsidR="009C5158" w:rsidRPr="004E760A" w:rsidRDefault="009C5158" w:rsidP="009C5158">
            <w:pPr>
              <w:jc w:val="center"/>
            </w:pPr>
          </w:p>
        </w:tc>
        <w:tc>
          <w:tcPr>
            <w:tcW w:w="709" w:type="dxa"/>
            <w:shd w:val="clear" w:color="auto" w:fill="auto"/>
          </w:tcPr>
          <w:p w:rsidR="009C5158" w:rsidRPr="004E760A" w:rsidRDefault="009C5158" w:rsidP="009C5158">
            <w:pPr>
              <w:jc w:val="center"/>
            </w:pPr>
          </w:p>
        </w:tc>
        <w:tc>
          <w:tcPr>
            <w:tcW w:w="851" w:type="dxa"/>
            <w:shd w:val="clear" w:color="auto" w:fill="auto"/>
          </w:tcPr>
          <w:p w:rsidR="009C5158" w:rsidRPr="004E760A" w:rsidRDefault="009C5158" w:rsidP="009C5158">
            <w:pPr>
              <w:jc w:val="center"/>
            </w:pPr>
          </w:p>
        </w:tc>
        <w:tc>
          <w:tcPr>
            <w:tcW w:w="850" w:type="dxa"/>
          </w:tcPr>
          <w:p w:rsidR="009C5158" w:rsidRPr="004E760A" w:rsidRDefault="009C5158" w:rsidP="009C5158">
            <w:pPr>
              <w:jc w:val="center"/>
            </w:pPr>
          </w:p>
        </w:tc>
        <w:tc>
          <w:tcPr>
            <w:tcW w:w="850" w:type="dxa"/>
            <w:shd w:val="clear" w:color="auto" w:fill="auto"/>
          </w:tcPr>
          <w:p w:rsidR="009C5158" w:rsidRPr="004E760A" w:rsidRDefault="009C5158" w:rsidP="009C5158">
            <w:pPr>
              <w:jc w:val="center"/>
            </w:pPr>
          </w:p>
        </w:tc>
        <w:tc>
          <w:tcPr>
            <w:tcW w:w="2113" w:type="dxa"/>
            <w:shd w:val="clear" w:color="auto" w:fill="auto"/>
          </w:tcPr>
          <w:p w:rsidR="009C5158" w:rsidRPr="004E760A" w:rsidRDefault="009C5158" w:rsidP="009C5158"/>
        </w:tc>
      </w:tr>
      <w:tr w:rsidR="009C5158" w:rsidRPr="004E760A" w:rsidTr="009C5158">
        <w:tc>
          <w:tcPr>
            <w:tcW w:w="594" w:type="dxa"/>
            <w:shd w:val="clear" w:color="auto" w:fill="auto"/>
          </w:tcPr>
          <w:p w:rsidR="009C5158" w:rsidRPr="004E760A" w:rsidRDefault="009C5158" w:rsidP="009C5158">
            <w:pPr>
              <w:jc w:val="center"/>
            </w:pPr>
            <w:r>
              <w:t>19</w:t>
            </w:r>
          </w:p>
        </w:tc>
        <w:tc>
          <w:tcPr>
            <w:tcW w:w="3625" w:type="dxa"/>
            <w:shd w:val="clear" w:color="auto" w:fill="auto"/>
          </w:tcPr>
          <w:p w:rsidR="009C5158" w:rsidRPr="004E760A" w:rsidRDefault="009C5158" w:rsidP="009C5158">
            <w:r w:rsidRPr="004E760A">
              <w:t xml:space="preserve">Мероприятие 3.2.Обеспечение в рамках трехлетнего цикла не менее чем 70 %-й охват медико-профилактическими услугами различных групп населения, включая граждан старше </w:t>
            </w:r>
          </w:p>
          <w:p w:rsidR="009C5158" w:rsidRPr="004E760A" w:rsidRDefault="009C5158" w:rsidP="009C5158">
            <w:proofErr w:type="gramStart"/>
            <w:r w:rsidRPr="004E760A">
              <w:t>75 лет (диспансеризация, пр</w:t>
            </w:r>
            <w:r w:rsidRPr="004E760A">
              <w:t>о</w:t>
            </w:r>
            <w:r w:rsidRPr="004E760A">
              <w:t xml:space="preserve">филактические медицинские осмотры, работы и услуги </w:t>
            </w:r>
            <w:proofErr w:type="gramEnd"/>
          </w:p>
          <w:p w:rsidR="009C5158" w:rsidRPr="004E760A" w:rsidRDefault="009C5158" w:rsidP="009C5158">
            <w:r w:rsidRPr="004E760A">
              <w:t>по формированию здорового о</w:t>
            </w:r>
            <w:r w:rsidRPr="004E760A">
              <w:t>б</w:t>
            </w:r>
            <w:r w:rsidRPr="004E760A">
              <w:lastRenderedPageBreak/>
              <w:t>раза жизни и профилактике н</w:t>
            </w:r>
            <w:r w:rsidRPr="004E760A">
              <w:t>е</w:t>
            </w:r>
            <w:r w:rsidRPr="004E760A">
              <w:t>инфекционных заболеваний).</w:t>
            </w:r>
          </w:p>
        </w:tc>
        <w:tc>
          <w:tcPr>
            <w:tcW w:w="1289" w:type="dxa"/>
            <w:shd w:val="clear" w:color="auto" w:fill="auto"/>
          </w:tcPr>
          <w:p w:rsidR="009C5158" w:rsidRPr="004E760A" w:rsidRDefault="009C5158" w:rsidP="009C5158">
            <w:pPr>
              <w:jc w:val="center"/>
            </w:pPr>
            <w:r w:rsidRPr="004E760A">
              <w:lastRenderedPageBreak/>
              <w:t>2021-2025 годы</w:t>
            </w:r>
          </w:p>
        </w:tc>
        <w:tc>
          <w:tcPr>
            <w:tcW w:w="3240" w:type="dxa"/>
            <w:shd w:val="clear" w:color="auto" w:fill="auto"/>
          </w:tcPr>
          <w:p w:rsidR="009C5158" w:rsidRPr="004E760A" w:rsidRDefault="009C5158" w:rsidP="009C5158">
            <w:r w:rsidRPr="004E760A">
              <w:t xml:space="preserve"> КГБУЗ «</w:t>
            </w:r>
            <w:proofErr w:type="spellStart"/>
            <w:r w:rsidRPr="004E760A">
              <w:t>Поспелихинская</w:t>
            </w:r>
            <w:proofErr w:type="spellEnd"/>
            <w:r w:rsidRPr="004E760A">
              <w:t xml:space="preserve"> ЦРБ»</w:t>
            </w:r>
          </w:p>
        </w:tc>
        <w:tc>
          <w:tcPr>
            <w:tcW w:w="709" w:type="dxa"/>
            <w:shd w:val="clear" w:color="auto" w:fill="auto"/>
          </w:tcPr>
          <w:p w:rsidR="009C5158" w:rsidRPr="004E760A" w:rsidRDefault="009C5158" w:rsidP="009C5158">
            <w:pPr>
              <w:jc w:val="center"/>
            </w:pPr>
          </w:p>
        </w:tc>
        <w:tc>
          <w:tcPr>
            <w:tcW w:w="708" w:type="dxa"/>
            <w:shd w:val="clear" w:color="auto" w:fill="auto"/>
          </w:tcPr>
          <w:p w:rsidR="009C5158" w:rsidRPr="004E760A" w:rsidRDefault="009C5158" w:rsidP="009C5158">
            <w:pPr>
              <w:jc w:val="center"/>
            </w:pPr>
          </w:p>
        </w:tc>
        <w:tc>
          <w:tcPr>
            <w:tcW w:w="709" w:type="dxa"/>
            <w:shd w:val="clear" w:color="auto" w:fill="auto"/>
          </w:tcPr>
          <w:p w:rsidR="009C5158" w:rsidRPr="004E760A" w:rsidRDefault="009C5158" w:rsidP="009C5158">
            <w:pPr>
              <w:jc w:val="center"/>
            </w:pPr>
          </w:p>
        </w:tc>
        <w:tc>
          <w:tcPr>
            <w:tcW w:w="851" w:type="dxa"/>
            <w:shd w:val="clear" w:color="auto" w:fill="auto"/>
          </w:tcPr>
          <w:p w:rsidR="009C5158" w:rsidRPr="004E760A" w:rsidRDefault="009C5158" w:rsidP="009C5158">
            <w:pPr>
              <w:jc w:val="center"/>
            </w:pPr>
          </w:p>
        </w:tc>
        <w:tc>
          <w:tcPr>
            <w:tcW w:w="850" w:type="dxa"/>
          </w:tcPr>
          <w:p w:rsidR="009C5158" w:rsidRPr="004E760A" w:rsidRDefault="009C5158" w:rsidP="009C5158">
            <w:pPr>
              <w:jc w:val="center"/>
            </w:pPr>
          </w:p>
        </w:tc>
        <w:tc>
          <w:tcPr>
            <w:tcW w:w="850" w:type="dxa"/>
            <w:shd w:val="clear" w:color="auto" w:fill="auto"/>
          </w:tcPr>
          <w:p w:rsidR="009C5158" w:rsidRPr="004E760A" w:rsidRDefault="009C5158" w:rsidP="009C5158">
            <w:pPr>
              <w:jc w:val="center"/>
            </w:pPr>
          </w:p>
        </w:tc>
        <w:tc>
          <w:tcPr>
            <w:tcW w:w="2113" w:type="dxa"/>
            <w:shd w:val="clear" w:color="auto" w:fill="auto"/>
          </w:tcPr>
          <w:p w:rsidR="009C5158" w:rsidRPr="004E760A" w:rsidRDefault="009C5158" w:rsidP="009C5158"/>
        </w:tc>
      </w:tr>
      <w:tr w:rsidR="009C5158" w:rsidRPr="004E760A" w:rsidTr="009C5158">
        <w:tc>
          <w:tcPr>
            <w:tcW w:w="594" w:type="dxa"/>
            <w:shd w:val="clear" w:color="auto" w:fill="auto"/>
          </w:tcPr>
          <w:p w:rsidR="009C5158" w:rsidRPr="004E760A" w:rsidRDefault="009C5158" w:rsidP="009C5158">
            <w:pPr>
              <w:jc w:val="center"/>
            </w:pPr>
            <w:r>
              <w:lastRenderedPageBreak/>
              <w:t>20</w:t>
            </w:r>
          </w:p>
        </w:tc>
        <w:tc>
          <w:tcPr>
            <w:tcW w:w="3625" w:type="dxa"/>
            <w:shd w:val="clear" w:color="auto" w:fill="auto"/>
          </w:tcPr>
          <w:p w:rsidR="009C5158" w:rsidRPr="004E760A" w:rsidRDefault="009C5158" w:rsidP="009C5158">
            <w:r w:rsidRPr="004E760A">
              <w:t xml:space="preserve">Задача 4. </w:t>
            </w:r>
          </w:p>
          <w:p w:rsidR="009C5158" w:rsidRPr="004E760A" w:rsidRDefault="009C5158" w:rsidP="009C5158">
            <w:pPr>
              <w:widowControl w:val="0"/>
              <w:shd w:val="clear" w:color="auto" w:fill="FFFFFF"/>
              <w:rPr>
                <w:rFonts w:eastAsia="Arial"/>
                <w:color w:val="231F20"/>
                <w:lang w:val="x-none" w:eastAsia="x-none"/>
              </w:rPr>
            </w:pPr>
            <w:r w:rsidRPr="004E760A">
              <w:rPr>
                <w:rFonts w:eastAsia="Arial"/>
                <w:bCs/>
                <w:color w:val="231F20"/>
                <w:lang w:val="x-none" w:eastAsia="x-none"/>
              </w:rPr>
              <w:t xml:space="preserve">Проведение  мероприятий,  направленных   на  повышение  информированности населения по снижению действий основных факторов риска хронических неинфекционных заболеваний (ХНИЗ), первичной профилактике заболеваний полости рта, оказанию первой медицинской помощи при </w:t>
            </w:r>
            <w:proofErr w:type="spellStart"/>
            <w:r w:rsidRPr="004E760A">
              <w:rPr>
                <w:rFonts w:eastAsia="Arial"/>
                <w:bCs/>
                <w:color w:val="231F20"/>
                <w:lang w:val="x-none" w:eastAsia="x-none"/>
              </w:rPr>
              <w:t>жизнеугрожающих</w:t>
            </w:r>
            <w:proofErr w:type="spellEnd"/>
            <w:r w:rsidRPr="004E760A">
              <w:rPr>
                <w:rFonts w:eastAsia="Arial"/>
                <w:bCs/>
                <w:color w:val="231F20"/>
                <w:lang w:val="x-none" w:eastAsia="x-none"/>
              </w:rPr>
              <w:t xml:space="preserve"> состояниях, а также мероприятий, направленных на профилактику заболеваний репродуктивной сферы и раннее выявление онкологических заболеваний</w:t>
            </w:r>
          </w:p>
        </w:tc>
        <w:tc>
          <w:tcPr>
            <w:tcW w:w="1289" w:type="dxa"/>
            <w:shd w:val="clear" w:color="auto" w:fill="auto"/>
          </w:tcPr>
          <w:p w:rsidR="009C5158" w:rsidRPr="004E760A" w:rsidRDefault="009C5158" w:rsidP="009C5158">
            <w:pPr>
              <w:jc w:val="center"/>
            </w:pPr>
            <w:r w:rsidRPr="004E760A">
              <w:t>2021-2025 годы</w:t>
            </w:r>
          </w:p>
        </w:tc>
        <w:tc>
          <w:tcPr>
            <w:tcW w:w="3240" w:type="dxa"/>
            <w:shd w:val="clear" w:color="auto" w:fill="auto"/>
          </w:tcPr>
          <w:p w:rsidR="009C5158" w:rsidRPr="004E760A" w:rsidRDefault="009C5158" w:rsidP="009C5158"/>
        </w:tc>
        <w:tc>
          <w:tcPr>
            <w:tcW w:w="709" w:type="dxa"/>
            <w:shd w:val="clear" w:color="auto" w:fill="auto"/>
          </w:tcPr>
          <w:p w:rsidR="009C5158" w:rsidRDefault="009C5158" w:rsidP="009C5158">
            <w:pPr>
              <w:jc w:val="center"/>
            </w:pPr>
            <w:r>
              <w:t>План</w:t>
            </w:r>
          </w:p>
          <w:p w:rsidR="009C5158" w:rsidRDefault="009C5158" w:rsidP="009C5158">
            <w:pPr>
              <w:jc w:val="center"/>
            </w:pPr>
            <w:r w:rsidRPr="004E760A">
              <w:t>0,0</w:t>
            </w:r>
            <w:r>
              <w:t xml:space="preserve"> Факт</w:t>
            </w:r>
          </w:p>
          <w:p w:rsidR="009C5158" w:rsidRPr="004E760A" w:rsidRDefault="009C5158" w:rsidP="009C5158">
            <w:pPr>
              <w:jc w:val="center"/>
            </w:pPr>
            <w:r>
              <w:t>0,0</w:t>
            </w:r>
          </w:p>
        </w:tc>
        <w:tc>
          <w:tcPr>
            <w:tcW w:w="708" w:type="dxa"/>
            <w:shd w:val="clear" w:color="auto" w:fill="auto"/>
          </w:tcPr>
          <w:p w:rsidR="009C5158" w:rsidRDefault="009C5158" w:rsidP="009C5158">
            <w:pPr>
              <w:jc w:val="center"/>
            </w:pPr>
            <w:r>
              <w:t>План</w:t>
            </w:r>
          </w:p>
          <w:p w:rsidR="009C5158" w:rsidRDefault="009C5158" w:rsidP="009C5158">
            <w:pPr>
              <w:jc w:val="center"/>
            </w:pPr>
            <w:r w:rsidRPr="004E760A">
              <w:t>5,0</w:t>
            </w:r>
            <w:r>
              <w:t xml:space="preserve"> Факт</w:t>
            </w:r>
          </w:p>
          <w:p w:rsidR="009C5158" w:rsidRPr="004E760A" w:rsidRDefault="009C5158" w:rsidP="009C5158">
            <w:pPr>
              <w:jc w:val="center"/>
            </w:pPr>
            <w:r>
              <w:t>5,0</w:t>
            </w:r>
          </w:p>
        </w:tc>
        <w:tc>
          <w:tcPr>
            <w:tcW w:w="709" w:type="dxa"/>
            <w:shd w:val="clear" w:color="auto" w:fill="auto"/>
          </w:tcPr>
          <w:p w:rsidR="009C5158" w:rsidRDefault="009C5158" w:rsidP="009C5158">
            <w:pPr>
              <w:jc w:val="center"/>
            </w:pPr>
            <w:r>
              <w:t>План</w:t>
            </w:r>
          </w:p>
          <w:p w:rsidR="009C5158" w:rsidRDefault="009C5158" w:rsidP="009C5158">
            <w:pPr>
              <w:jc w:val="center"/>
            </w:pPr>
            <w:r w:rsidRPr="004E760A">
              <w:t>5,0</w:t>
            </w:r>
            <w:r>
              <w:t xml:space="preserve"> Факт</w:t>
            </w:r>
          </w:p>
          <w:p w:rsidR="009C5158" w:rsidRPr="004E760A" w:rsidRDefault="009C5158" w:rsidP="009C5158">
            <w:pPr>
              <w:jc w:val="center"/>
            </w:pPr>
            <w:r>
              <w:t>0,0</w:t>
            </w:r>
          </w:p>
        </w:tc>
        <w:tc>
          <w:tcPr>
            <w:tcW w:w="851" w:type="dxa"/>
            <w:shd w:val="clear" w:color="auto" w:fill="auto"/>
          </w:tcPr>
          <w:p w:rsidR="009C5158" w:rsidRDefault="009C5158" w:rsidP="009C5158">
            <w:pPr>
              <w:jc w:val="center"/>
            </w:pPr>
            <w:r>
              <w:t>План</w:t>
            </w:r>
          </w:p>
          <w:p w:rsidR="009C5158" w:rsidRDefault="009C5158" w:rsidP="009C5158">
            <w:pPr>
              <w:jc w:val="center"/>
            </w:pPr>
            <w:r>
              <w:t>5</w:t>
            </w:r>
            <w:r w:rsidRPr="004E760A">
              <w:t>,0</w:t>
            </w:r>
          </w:p>
          <w:p w:rsidR="009C5158" w:rsidRDefault="009C5158" w:rsidP="009C5158">
            <w:pPr>
              <w:jc w:val="center"/>
            </w:pPr>
          </w:p>
          <w:p w:rsidR="009C5158" w:rsidRDefault="009C5158" w:rsidP="009C5158">
            <w:pPr>
              <w:jc w:val="center"/>
            </w:pPr>
            <w:r>
              <w:t>Факт</w:t>
            </w:r>
          </w:p>
          <w:p w:rsidR="009C5158" w:rsidRPr="004E760A" w:rsidRDefault="009C5158" w:rsidP="009C5158">
            <w:pPr>
              <w:jc w:val="center"/>
            </w:pPr>
            <w:r>
              <w:t>5,0</w:t>
            </w:r>
          </w:p>
        </w:tc>
        <w:tc>
          <w:tcPr>
            <w:tcW w:w="850" w:type="dxa"/>
          </w:tcPr>
          <w:p w:rsidR="009C5158" w:rsidRDefault="009C5158" w:rsidP="009C5158">
            <w:pPr>
              <w:jc w:val="center"/>
            </w:pPr>
            <w:r>
              <w:t>План</w:t>
            </w:r>
          </w:p>
          <w:p w:rsidR="009C5158" w:rsidRDefault="009C5158" w:rsidP="009C5158">
            <w:pPr>
              <w:jc w:val="center"/>
            </w:pPr>
            <w:r w:rsidRPr="004E760A">
              <w:t>5,0</w:t>
            </w:r>
          </w:p>
          <w:p w:rsidR="009C5158" w:rsidRDefault="009C5158" w:rsidP="009C5158">
            <w:pPr>
              <w:jc w:val="center"/>
            </w:pPr>
          </w:p>
          <w:p w:rsidR="009C5158" w:rsidRDefault="009C5158" w:rsidP="009C5158">
            <w:pPr>
              <w:jc w:val="center"/>
            </w:pPr>
            <w:r>
              <w:t>Факт</w:t>
            </w:r>
          </w:p>
          <w:p w:rsidR="009C5158" w:rsidRPr="004E760A" w:rsidRDefault="009C5158" w:rsidP="009C5158">
            <w:pPr>
              <w:jc w:val="center"/>
            </w:pPr>
            <w:r>
              <w:t>0,0</w:t>
            </w:r>
          </w:p>
        </w:tc>
        <w:tc>
          <w:tcPr>
            <w:tcW w:w="850" w:type="dxa"/>
            <w:shd w:val="clear" w:color="auto" w:fill="auto"/>
          </w:tcPr>
          <w:p w:rsidR="009C5158" w:rsidRDefault="009C5158" w:rsidP="009C5158">
            <w:pPr>
              <w:jc w:val="center"/>
            </w:pPr>
            <w:r>
              <w:t>План</w:t>
            </w:r>
          </w:p>
          <w:p w:rsidR="009C5158" w:rsidRDefault="009C5158" w:rsidP="009C5158">
            <w:pPr>
              <w:jc w:val="center"/>
            </w:pPr>
            <w:r>
              <w:t>20</w:t>
            </w:r>
            <w:r w:rsidRPr="004E760A">
              <w:t>,0</w:t>
            </w:r>
          </w:p>
          <w:p w:rsidR="009C5158" w:rsidRDefault="009C5158" w:rsidP="009C5158">
            <w:pPr>
              <w:jc w:val="center"/>
            </w:pPr>
          </w:p>
          <w:p w:rsidR="009C5158" w:rsidRDefault="009C5158" w:rsidP="009C5158">
            <w:pPr>
              <w:jc w:val="center"/>
            </w:pPr>
            <w:r>
              <w:t>Факт</w:t>
            </w:r>
          </w:p>
          <w:p w:rsidR="009C5158" w:rsidRPr="004E760A" w:rsidRDefault="009C5158" w:rsidP="009C5158">
            <w:pPr>
              <w:jc w:val="center"/>
            </w:pPr>
            <w:r>
              <w:t>10,0</w:t>
            </w:r>
          </w:p>
        </w:tc>
        <w:tc>
          <w:tcPr>
            <w:tcW w:w="2113" w:type="dxa"/>
            <w:shd w:val="clear" w:color="auto" w:fill="auto"/>
          </w:tcPr>
          <w:p w:rsidR="009C5158" w:rsidRPr="004E760A" w:rsidRDefault="009C5158" w:rsidP="009C5158">
            <w:r w:rsidRPr="004E760A">
              <w:t>Бюджет муниц</w:t>
            </w:r>
            <w:r w:rsidRPr="004E760A">
              <w:t>и</w:t>
            </w:r>
            <w:r w:rsidRPr="004E760A">
              <w:t>пального образ</w:t>
            </w:r>
            <w:r w:rsidRPr="004E760A">
              <w:t>о</w:t>
            </w:r>
            <w:r w:rsidRPr="004E760A">
              <w:t xml:space="preserve">вания  </w:t>
            </w:r>
            <w:proofErr w:type="spellStart"/>
            <w:r w:rsidRPr="004E760A">
              <w:t>Поспел</w:t>
            </w:r>
            <w:r w:rsidRPr="004E760A">
              <w:t>и</w:t>
            </w:r>
            <w:r w:rsidRPr="004E760A">
              <w:t>хинский</w:t>
            </w:r>
            <w:proofErr w:type="spellEnd"/>
            <w:r w:rsidRPr="004E760A">
              <w:t xml:space="preserve"> район</w:t>
            </w:r>
          </w:p>
        </w:tc>
      </w:tr>
      <w:tr w:rsidR="009C5158" w:rsidRPr="004E760A" w:rsidTr="009C5158">
        <w:tc>
          <w:tcPr>
            <w:tcW w:w="594" w:type="dxa"/>
            <w:shd w:val="clear" w:color="auto" w:fill="auto"/>
          </w:tcPr>
          <w:p w:rsidR="009C5158" w:rsidRPr="004E760A" w:rsidRDefault="009C5158" w:rsidP="009C5158">
            <w:pPr>
              <w:jc w:val="center"/>
            </w:pPr>
            <w:r>
              <w:t>21</w:t>
            </w:r>
          </w:p>
        </w:tc>
        <w:tc>
          <w:tcPr>
            <w:tcW w:w="3625" w:type="dxa"/>
            <w:shd w:val="clear" w:color="auto" w:fill="auto"/>
          </w:tcPr>
          <w:p w:rsidR="009C5158" w:rsidRPr="004E760A" w:rsidRDefault="009C5158" w:rsidP="009C5158">
            <w:r w:rsidRPr="00570229">
              <w:t>Мероприятие 4.1. Организация  в ОУ школ  здоровых  зубов   с изучением основ гигиены пол</w:t>
            </w:r>
            <w:r w:rsidRPr="00570229">
              <w:t>о</w:t>
            </w:r>
            <w:r w:rsidRPr="00570229">
              <w:t>сти рта, здорового  питания,  влияния  курения на развитие онкологических заболеваний полости рта</w:t>
            </w:r>
          </w:p>
        </w:tc>
        <w:tc>
          <w:tcPr>
            <w:tcW w:w="1289" w:type="dxa"/>
            <w:shd w:val="clear" w:color="auto" w:fill="auto"/>
          </w:tcPr>
          <w:p w:rsidR="009C5158" w:rsidRPr="004E760A" w:rsidRDefault="009C5158" w:rsidP="009C5158">
            <w:pPr>
              <w:jc w:val="center"/>
            </w:pPr>
          </w:p>
        </w:tc>
        <w:tc>
          <w:tcPr>
            <w:tcW w:w="3240" w:type="dxa"/>
            <w:shd w:val="clear" w:color="auto" w:fill="auto"/>
          </w:tcPr>
          <w:p w:rsidR="009C5158" w:rsidRPr="004E760A" w:rsidRDefault="009C5158" w:rsidP="009C5158">
            <w:r w:rsidRPr="004E760A">
              <w:t>Комитет по образованию Администрации района, КГБУЗ «</w:t>
            </w:r>
            <w:proofErr w:type="spellStart"/>
            <w:r w:rsidRPr="004E760A">
              <w:t>Поспелихинская</w:t>
            </w:r>
            <w:proofErr w:type="spellEnd"/>
            <w:r w:rsidRPr="004E760A">
              <w:t xml:space="preserve"> ЦРБ»</w:t>
            </w:r>
          </w:p>
        </w:tc>
        <w:tc>
          <w:tcPr>
            <w:tcW w:w="709" w:type="dxa"/>
            <w:shd w:val="clear" w:color="auto" w:fill="auto"/>
          </w:tcPr>
          <w:p w:rsidR="009C5158" w:rsidRPr="004E760A" w:rsidRDefault="009C5158" w:rsidP="009C5158">
            <w:pPr>
              <w:jc w:val="center"/>
            </w:pPr>
          </w:p>
        </w:tc>
        <w:tc>
          <w:tcPr>
            <w:tcW w:w="708" w:type="dxa"/>
            <w:shd w:val="clear" w:color="auto" w:fill="auto"/>
          </w:tcPr>
          <w:p w:rsidR="009C5158" w:rsidRPr="004E760A" w:rsidRDefault="009C5158" w:rsidP="009C5158">
            <w:pPr>
              <w:jc w:val="center"/>
            </w:pPr>
          </w:p>
        </w:tc>
        <w:tc>
          <w:tcPr>
            <w:tcW w:w="709" w:type="dxa"/>
            <w:shd w:val="clear" w:color="auto" w:fill="auto"/>
          </w:tcPr>
          <w:p w:rsidR="009C5158" w:rsidRPr="004E760A" w:rsidRDefault="009C5158" w:rsidP="009C5158">
            <w:pPr>
              <w:jc w:val="center"/>
            </w:pPr>
          </w:p>
        </w:tc>
        <w:tc>
          <w:tcPr>
            <w:tcW w:w="851" w:type="dxa"/>
            <w:shd w:val="clear" w:color="auto" w:fill="auto"/>
          </w:tcPr>
          <w:p w:rsidR="009C5158" w:rsidRPr="004E760A" w:rsidRDefault="009C5158" w:rsidP="009C5158">
            <w:pPr>
              <w:jc w:val="center"/>
            </w:pPr>
          </w:p>
        </w:tc>
        <w:tc>
          <w:tcPr>
            <w:tcW w:w="850" w:type="dxa"/>
          </w:tcPr>
          <w:p w:rsidR="009C5158" w:rsidRPr="004E760A" w:rsidRDefault="009C5158" w:rsidP="009C5158">
            <w:pPr>
              <w:jc w:val="center"/>
            </w:pPr>
          </w:p>
        </w:tc>
        <w:tc>
          <w:tcPr>
            <w:tcW w:w="850" w:type="dxa"/>
            <w:shd w:val="clear" w:color="auto" w:fill="auto"/>
          </w:tcPr>
          <w:p w:rsidR="009C5158" w:rsidRPr="004E760A" w:rsidRDefault="009C5158" w:rsidP="009C5158">
            <w:pPr>
              <w:jc w:val="center"/>
            </w:pPr>
          </w:p>
        </w:tc>
        <w:tc>
          <w:tcPr>
            <w:tcW w:w="2113" w:type="dxa"/>
            <w:shd w:val="clear" w:color="auto" w:fill="auto"/>
          </w:tcPr>
          <w:p w:rsidR="009C5158" w:rsidRPr="004E760A" w:rsidRDefault="009C5158" w:rsidP="009C5158"/>
        </w:tc>
      </w:tr>
      <w:tr w:rsidR="009C5158" w:rsidRPr="004E760A" w:rsidTr="009C5158">
        <w:tc>
          <w:tcPr>
            <w:tcW w:w="594" w:type="dxa"/>
            <w:shd w:val="clear" w:color="auto" w:fill="auto"/>
          </w:tcPr>
          <w:p w:rsidR="009C5158" w:rsidRPr="004E760A" w:rsidRDefault="009C5158" w:rsidP="009C5158">
            <w:pPr>
              <w:jc w:val="center"/>
            </w:pPr>
            <w:r>
              <w:t>22</w:t>
            </w:r>
          </w:p>
        </w:tc>
        <w:tc>
          <w:tcPr>
            <w:tcW w:w="3625" w:type="dxa"/>
            <w:shd w:val="clear" w:color="auto" w:fill="auto"/>
          </w:tcPr>
          <w:p w:rsidR="009C5158" w:rsidRPr="00570229" w:rsidRDefault="009C5158" w:rsidP="009C5158">
            <w:r w:rsidRPr="00570229">
              <w:t>Мероприятие 4.2. Организация  на  постоянной  основе выставок  литературы  по  ЗОЖ  в  библи</w:t>
            </w:r>
            <w:r w:rsidRPr="00570229">
              <w:t>о</w:t>
            </w:r>
            <w:r w:rsidRPr="00570229">
              <w:t>течной  системе  района с  пр</w:t>
            </w:r>
            <w:r w:rsidRPr="00570229">
              <w:t>о</w:t>
            </w:r>
            <w:r w:rsidRPr="00570229">
              <w:t>ведением  различных  просвет</w:t>
            </w:r>
            <w:r w:rsidRPr="00570229">
              <w:t>и</w:t>
            </w:r>
            <w:r w:rsidRPr="00570229">
              <w:t>тельских  мероприятий для  м</w:t>
            </w:r>
            <w:r w:rsidRPr="00570229">
              <w:t>о</w:t>
            </w:r>
            <w:r w:rsidRPr="00570229">
              <w:t>лодежи,  в  рамках  тематич</w:t>
            </w:r>
            <w:r w:rsidRPr="00570229">
              <w:t>е</w:t>
            </w:r>
            <w:r w:rsidRPr="00570229">
              <w:lastRenderedPageBreak/>
              <w:t>ских   дней  Всемирной  орган</w:t>
            </w:r>
            <w:r w:rsidRPr="00570229">
              <w:t>и</w:t>
            </w:r>
            <w:r w:rsidRPr="00570229">
              <w:t>зации здравоохранения</w:t>
            </w:r>
          </w:p>
        </w:tc>
        <w:tc>
          <w:tcPr>
            <w:tcW w:w="1289" w:type="dxa"/>
            <w:shd w:val="clear" w:color="auto" w:fill="auto"/>
          </w:tcPr>
          <w:p w:rsidR="009C5158" w:rsidRPr="004E760A" w:rsidRDefault="009C5158" w:rsidP="009C5158">
            <w:pPr>
              <w:jc w:val="center"/>
            </w:pPr>
          </w:p>
        </w:tc>
        <w:tc>
          <w:tcPr>
            <w:tcW w:w="3240" w:type="dxa"/>
            <w:shd w:val="clear" w:color="auto" w:fill="auto"/>
          </w:tcPr>
          <w:p w:rsidR="009C5158" w:rsidRPr="004E760A" w:rsidRDefault="009C5158" w:rsidP="009C5158">
            <w:r w:rsidRPr="004E760A">
              <w:t>Отдел по культуре и туризму Администрации района, МБУК «</w:t>
            </w:r>
            <w:proofErr w:type="spellStart"/>
            <w:r w:rsidRPr="004E760A">
              <w:t>МфКЦ</w:t>
            </w:r>
            <w:proofErr w:type="spellEnd"/>
            <w:r w:rsidRPr="004E760A">
              <w:t>»</w:t>
            </w:r>
          </w:p>
        </w:tc>
        <w:tc>
          <w:tcPr>
            <w:tcW w:w="709" w:type="dxa"/>
            <w:shd w:val="clear" w:color="auto" w:fill="auto"/>
          </w:tcPr>
          <w:p w:rsidR="009C5158" w:rsidRPr="004E760A" w:rsidRDefault="009C5158" w:rsidP="009C5158">
            <w:pPr>
              <w:jc w:val="center"/>
            </w:pPr>
          </w:p>
        </w:tc>
        <w:tc>
          <w:tcPr>
            <w:tcW w:w="708" w:type="dxa"/>
            <w:shd w:val="clear" w:color="auto" w:fill="auto"/>
          </w:tcPr>
          <w:p w:rsidR="009C5158" w:rsidRPr="004E760A" w:rsidRDefault="009C5158" w:rsidP="009C5158">
            <w:pPr>
              <w:jc w:val="center"/>
            </w:pPr>
          </w:p>
        </w:tc>
        <w:tc>
          <w:tcPr>
            <w:tcW w:w="709" w:type="dxa"/>
            <w:shd w:val="clear" w:color="auto" w:fill="auto"/>
          </w:tcPr>
          <w:p w:rsidR="009C5158" w:rsidRPr="004E760A" w:rsidRDefault="009C5158" w:rsidP="009C5158">
            <w:pPr>
              <w:jc w:val="center"/>
            </w:pPr>
          </w:p>
        </w:tc>
        <w:tc>
          <w:tcPr>
            <w:tcW w:w="851" w:type="dxa"/>
            <w:shd w:val="clear" w:color="auto" w:fill="auto"/>
          </w:tcPr>
          <w:p w:rsidR="009C5158" w:rsidRPr="004E760A" w:rsidRDefault="009C5158" w:rsidP="009C5158">
            <w:pPr>
              <w:jc w:val="center"/>
            </w:pPr>
          </w:p>
        </w:tc>
        <w:tc>
          <w:tcPr>
            <w:tcW w:w="850" w:type="dxa"/>
          </w:tcPr>
          <w:p w:rsidR="009C5158" w:rsidRPr="004E760A" w:rsidRDefault="009C5158" w:rsidP="009C5158">
            <w:pPr>
              <w:jc w:val="center"/>
            </w:pPr>
          </w:p>
        </w:tc>
        <w:tc>
          <w:tcPr>
            <w:tcW w:w="850" w:type="dxa"/>
            <w:shd w:val="clear" w:color="auto" w:fill="auto"/>
          </w:tcPr>
          <w:p w:rsidR="009C5158" w:rsidRPr="004E760A" w:rsidRDefault="009C5158" w:rsidP="009C5158">
            <w:pPr>
              <w:jc w:val="center"/>
            </w:pPr>
          </w:p>
        </w:tc>
        <w:tc>
          <w:tcPr>
            <w:tcW w:w="2113" w:type="dxa"/>
            <w:shd w:val="clear" w:color="auto" w:fill="auto"/>
          </w:tcPr>
          <w:p w:rsidR="009C5158" w:rsidRPr="004E760A" w:rsidRDefault="009C5158" w:rsidP="009C5158"/>
        </w:tc>
      </w:tr>
      <w:tr w:rsidR="009C5158" w:rsidRPr="004E760A" w:rsidTr="009C5158">
        <w:tc>
          <w:tcPr>
            <w:tcW w:w="594" w:type="dxa"/>
            <w:shd w:val="clear" w:color="auto" w:fill="auto"/>
          </w:tcPr>
          <w:p w:rsidR="009C5158" w:rsidRPr="004E760A" w:rsidRDefault="009C5158" w:rsidP="009C5158">
            <w:pPr>
              <w:jc w:val="center"/>
            </w:pPr>
            <w:r>
              <w:lastRenderedPageBreak/>
              <w:t>23</w:t>
            </w:r>
          </w:p>
        </w:tc>
        <w:tc>
          <w:tcPr>
            <w:tcW w:w="3625" w:type="dxa"/>
            <w:shd w:val="clear" w:color="auto" w:fill="auto"/>
          </w:tcPr>
          <w:p w:rsidR="009C5158" w:rsidRPr="00570229" w:rsidRDefault="009C5158" w:rsidP="009C5158">
            <w:r w:rsidRPr="00570229">
              <w:t>Мероприятие 4.3. Проведение в ОУ классных часов по вопросам  личной  гигиены, здорового п</w:t>
            </w:r>
            <w:r w:rsidRPr="00570229">
              <w:t>и</w:t>
            </w:r>
            <w:r w:rsidRPr="00570229">
              <w:t>тания, сохранения репродукти</w:t>
            </w:r>
            <w:r w:rsidRPr="00570229">
              <w:t>в</w:t>
            </w:r>
            <w:r w:rsidRPr="00570229">
              <w:t>ного здоровья, вреда от пагубн</w:t>
            </w:r>
            <w:r w:rsidRPr="00570229">
              <w:t>о</w:t>
            </w:r>
            <w:r w:rsidRPr="00570229">
              <w:t>го употребления алкоголя, наркотиков, курения,  профила</w:t>
            </w:r>
            <w:r w:rsidRPr="00570229">
              <w:t>к</w:t>
            </w:r>
            <w:r w:rsidRPr="00570229">
              <w:t>тики  онкологических заболев</w:t>
            </w:r>
            <w:r w:rsidRPr="00570229">
              <w:t>а</w:t>
            </w:r>
            <w:r w:rsidRPr="00570229">
              <w:t>ний, заболеваний ротовой пол</w:t>
            </w:r>
            <w:r w:rsidRPr="00570229">
              <w:t>о</w:t>
            </w:r>
            <w:r w:rsidRPr="00570229">
              <w:t xml:space="preserve">сти, оказание первой помощи при </w:t>
            </w:r>
            <w:proofErr w:type="spellStart"/>
            <w:r w:rsidRPr="00570229">
              <w:t>жизнеугрожающих</w:t>
            </w:r>
            <w:proofErr w:type="spellEnd"/>
            <w:r w:rsidRPr="00570229">
              <w:t xml:space="preserve"> состо</w:t>
            </w:r>
            <w:r w:rsidRPr="00570229">
              <w:t>я</w:t>
            </w:r>
            <w:r w:rsidRPr="00570229">
              <w:t>ниях</w:t>
            </w:r>
          </w:p>
        </w:tc>
        <w:tc>
          <w:tcPr>
            <w:tcW w:w="1289" w:type="dxa"/>
            <w:shd w:val="clear" w:color="auto" w:fill="auto"/>
          </w:tcPr>
          <w:p w:rsidR="009C5158" w:rsidRPr="004E760A" w:rsidRDefault="009C5158" w:rsidP="009C5158">
            <w:pPr>
              <w:jc w:val="center"/>
            </w:pPr>
          </w:p>
        </w:tc>
        <w:tc>
          <w:tcPr>
            <w:tcW w:w="3240" w:type="dxa"/>
            <w:shd w:val="clear" w:color="auto" w:fill="auto"/>
          </w:tcPr>
          <w:p w:rsidR="009C5158" w:rsidRPr="004E760A" w:rsidRDefault="009C5158" w:rsidP="009C5158">
            <w:r w:rsidRPr="004E760A">
              <w:t>Комитет по образованию Администрации района</w:t>
            </w:r>
          </w:p>
        </w:tc>
        <w:tc>
          <w:tcPr>
            <w:tcW w:w="709" w:type="dxa"/>
            <w:shd w:val="clear" w:color="auto" w:fill="auto"/>
          </w:tcPr>
          <w:p w:rsidR="009C5158" w:rsidRPr="004E760A" w:rsidRDefault="009C5158" w:rsidP="009C5158">
            <w:pPr>
              <w:jc w:val="center"/>
            </w:pPr>
          </w:p>
        </w:tc>
        <w:tc>
          <w:tcPr>
            <w:tcW w:w="708" w:type="dxa"/>
            <w:shd w:val="clear" w:color="auto" w:fill="auto"/>
          </w:tcPr>
          <w:p w:rsidR="009C5158" w:rsidRPr="004E760A" w:rsidRDefault="009C5158" w:rsidP="009C5158">
            <w:pPr>
              <w:jc w:val="center"/>
            </w:pPr>
          </w:p>
        </w:tc>
        <w:tc>
          <w:tcPr>
            <w:tcW w:w="709" w:type="dxa"/>
            <w:shd w:val="clear" w:color="auto" w:fill="auto"/>
          </w:tcPr>
          <w:p w:rsidR="009C5158" w:rsidRPr="004E760A" w:rsidRDefault="009C5158" w:rsidP="009C5158">
            <w:pPr>
              <w:jc w:val="center"/>
            </w:pPr>
          </w:p>
        </w:tc>
        <w:tc>
          <w:tcPr>
            <w:tcW w:w="851" w:type="dxa"/>
            <w:shd w:val="clear" w:color="auto" w:fill="auto"/>
          </w:tcPr>
          <w:p w:rsidR="009C5158" w:rsidRPr="004E760A" w:rsidRDefault="009C5158" w:rsidP="009C5158">
            <w:pPr>
              <w:jc w:val="center"/>
            </w:pPr>
          </w:p>
        </w:tc>
        <w:tc>
          <w:tcPr>
            <w:tcW w:w="850" w:type="dxa"/>
          </w:tcPr>
          <w:p w:rsidR="009C5158" w:rsidRPr="004E760A" w:rsidRDefault="009C5158" w:rsidP="009C5158">
            <w:pPr>
              <w:jc w:val="center"/>
            </w:pPr>
          </w:p>
        </w:tc>
        <w:tc>
          <w:tcPr>
            <w:tcW w:w="850" w:type="dxa"/>
            <w:shd w:val="clear" w:color="auto" w:fill="auto"/>
          </w:tcPr>
          <w:p w:rsidR="009C5158" w:rsidRPr="004E760A" w:rsidRDefault="009C5158" w:rsidP="009C5158">
            <w:pPr>
              <w:jc w:val="center"/>
            </w:pPr>
          </w:p>
        </w:tc>
        <w:tc>
          <w:tcPr>
            <w:tcW w:w="2113" w:type="dxa"/>
            <w:shd w:val="clear" w:color="auto" w:fill="auto"/>
          </w:tcPr>
          <w:p w:rsidR="009C5158" w:rsidRPr="004E760A" w:rsidRDefault="009C5158" w:rsidP="009C5158"/>
        </w:tc>
      </w:tr>
      <w:tr w:rsidR="009C5158" w:rsidRPr="004E760A" w:rsidTr="009C5158">
        <w:tc>
          <w:tcPr>
            <w:tcW w:w="594" w:type="dxa"/>
            <w:shd w:val="clear" w:color="auto" w:fill="auto"/>
          </w:tcPr>
          <w:p w:rsidR="009C5158" w:rsidRPr="004E760A" w:rsidRDefault="009C5158" w:rsidP="009C5158">
            <w:pPr>
              <w:jc w:val="center"/>
            </w:pPr>
            <w:r>
              <w:t>24</w:t>
            </w:r>
          </w:p>
        </w:tc>
        <w:tc>
          <w:tcPr>
            <w:tcW w:w="3625" w:type="dxa"/>
            <w:shd w:val="clear" w:color="auto" w:fill="auto"/>
          </w:tcPr>
          <w:p w:rsidR="009C5158" w:rsidRPr="00570229" w:rsidRDefault="009C5158" w:rsidP="009C5158">
            <w:r w:rsidRPr="00570229">
              <w:t>Мероприятие 4.4. Проведение  акций  по  профилактике забол</w:t>
            </w:r>
            <w:r w:rsidRPr="00570229">
              <w:t>е</w:t>
            </w:r>
            <w:r w:rsidRPr="00570229">
              <w:t>ваний  и  укреплению  здоровья в  международные  и  всемирные  даты ВОЗ, включая профилакт</w:t>
            </w:r>
            <w:r w:rsidRPr="00570229">
              <w:t>и</w:t>
            </w:r>
            <w:r w:rsidRPr="00570229">
              <w:t>ку ДТП</w:t>
            </w:r>
          </w:p>
        </w:tc>
        <w:tc>
          <w:tcPr>
            <w:tcW w:w="1289" w:type="dxa"/>
            <w:shd w:val="clear" w:color="auto" w:fill="auto"/>
          </w:tcPr>
          <w:p w:rsidR="009C5158" w:rsidRPr="004E760A" w:rsidRDefault="009C5158" w:rsidP="009C5158">
            <w:pPr>
              <w:jc w:val="center"/>
            </w:pPr>
          </w:p>
        </w:tc>
        <w:tc>
          <w:tcPr>
            <w:tcW w:w="3240" w:type="dxa"/>
            <w:shd w:val="clear" w:color="auto" w:fill="auto"/>
          </w:tcPr>
          <w:p w:rsidR="009C5158" w:rsidRPr="004E760A" w:rsidRDefault="009C5158" w:rsidP="009C5158">
            <w:r w:rsidRPr="004E760A">
              <w:t>КГБУЗ «</w:t>
            </w:r>
            <w:proofErr w:type="spellStart"/>
            <w:r w:rsidRPr="004E760A">
              <w:t>Поспелихинская</w:t>
            </w:r>
            <w:proofErr w:type="spellEnd"/>
            <w:r w:rsidRPr="004E760A">
              <w:t xml:space="preserve"> ЦРБ», комитет по образов</w:t>
            </w:r>
            <w:r w:rsidRPr="004E760A">
              <w:t>а</w:t>
            </w:r>
            <w:r w:rsidRPr="004E760A">
              <w:t>нию Администрации района, МО МВД «</w:t>
            </w:r>
            <w:proofErr w:type="spellStart"/>
            <w:r w:rsidRPr="004E760A">
              <w:t>Поспелихинский</w:t>
            </w:r>
            <w:proofErr w:type="spellEnd"/>
            <w:r w:rsidRPr="004E760A">
              <w:t>»</w:t>
            </w:r>
          </w:p>
        </w:tc>
        <w:tc>
          <w:tcPr>
            <w:tcW w:w="709" w:type="dxa"/>
            <w:shd w:val="clear" w:color="auto" w:fill="auto"/>
          </w:tcPr>
          <w:p w:rsidR="009C5158" w:rsidRPr="004E760A" w:rsidRDefault="009C5158" w:rsidP="009C5158">
            <w:pPr>
              <w:jc w:val="center"/>
            </w:pPr>
          </w:p>
        </w:tc>
        <w:tc>
          <w:tcPr>
            <w:tcW w:w="708" w:type="dxa"/>
            <w:shd w:val="clear" w:color="auto" w:fill="auto"/>
          </w:tcPr>
          <w:p w:rsidR="009C5158" w:rsidRPr="004E760A" w:rsidRDefault="009C5158" w:rsidP="009C5158">
            <w:pPr>
              <w:jc w:val="center"/>
            </w:pPr>
          </w:p>
        </w:tc>
        <w:tc>
          <w:tcPr>
            <w:tcW w:w="709" w:type="dxa"/>
            <w:shd w:val="clear" w:color="auto" w:fill="auto"/>
          </w:tcPr>
          <w:p w:rsidR="009C5158" w:rsidRPr="004E760A" w:rsidRDefault="009C5158" w:rsidP="009C5158">
            <w:pPr>
              <w:jc w:val="center"/>
            </w:pPr>
          </w:p>
        </w:tc>
        <w:tc>
          <w:tcPr>
            <w:tcW w:w="851" w:type="dxa"/>
            <w:shd w:val="clear" w:color="auto" w:fill="auto"/>
          </w:tcPr>
          <w:p w:rsidR="009C5158" w:rsidRPr="004E760A" w:rsidRDefault="009C5158" w:rsidP="009C5158">
            <w:pPr>
              <w:jc w:val="center"/>
            </w:pPr>
          </w:p>
        </w:tc>
        <w:tc>
          <w:tcPr>
            <w:tcW w:w="850" w:type="dxa"/>
          </w:tcPr>
          <w:p w:rsidR="009C5158" w:rsidRPr="004E760A" w:rsidRDefault="009C5158" w:rsidP="009C5158">
            <w:pPr>
              <w:jc w:val="center"/>
            </w:pPr>
          </w:p>
        </w:tc>
        <w:tc>
          <w:tcPr>
            <w:tcW w:w="850" w:type="dxa"/>
            <w:shd w:val="clear" w:color="auto" w:fill="auto"/>
          </w:tcPr>
          <w:p w:rsidR="009C5158" w:rsidRPr="004E760A" w:rsidRDefault="009C5158" w:rsidP="009C5158">
            <w:pPr>
              <w:jc w:val="center"/>
            </w:pPr>
          </w:p>
        </w:tc>
        <w:tc>
          <w:tcPr>
            <w:tcW w:w="2113" w:type="dxa"/>
            <w:shd w:val="clear" w:color="auto" w:fill="auto"/>
          </w:tcPr>
          <w:p w:rsidR="009C5158" w:rsidRPr="004E760A" w:rsidRDefault="009C5158" w:rsidP="009C5158"/>
        </w:tc>
      </w:tr>
      <w:tr w:rsidR="009C5158" w:rsidRPr="004E760A" w:rsidTr="009C5158">
        <w:tc>
          <w:tcPr>
            <w:tcW w:w="594" w:type="dxa"/>
            <w:shd w:val="clear" w:color="auto" w:fill="auto"/>
          </w:tcPr>
          <w:p w:rsidR="009C5158" w:rsidRPr="004E760A" w:rsidRDefault="009C5158" w:rsidP="009C5158">
            <w:pPr>
              <w:jc w:val="center"/>
            </w:pPr>
            <w:r>
              <w:t>25</w:t>
            </w:r>
          </w:p>
        </w:tc>
        <w:tc>
          <w:tcPr>
            <w:tcW w:w="3625" w:type="dxa"/>
            <w:shd w:val="clear" w:color="auto" w:fill="auto"/>
          </w:tcPr>
          <w:p w:rsidR="009C5158" w:rsidRPr="00570229" w:rsidRDefault="009C5158" w:rsidP="009C5158">
            <w:r w:rsidRPr="00570229">
              <w:t>Мероприятие 4.5. Организация и проведение межведомственных  мероприятий по  пропаганде ЗОЖ для детей с участием род</w:t>
            </w:r>
            <w:r w:rsidRPr="00570229">
              <w:t>и</w:t>
            </w:r>
            <w:r w:rsidRPr="00570229">
              <w:t>телей</w:t>
            </w:r>
          </w:p>
        </w:tc>
        <w:tc>
          <w:tcPr>
            <w:tcW w:w="1289" w:type="dxa"/>
            <w:shd w:val="clear" w:color="auto" w:fill="auto"/>
          </w:tcPr>
          <w:p w:rsidR="009C5158" w:rsidRPr="004E760A" w:rsidRDefault="009C5158" w:rsidP="009C5158">
            <w:pPr>
              <w:jc w:val="center"/>
            </w:pPr>
          </w:p>
        </w:tc>
        <w:tc>
          <w:tcPr>
            <w:tcW w:w="3240" w:type="dxa"/>
            <w:shd w:val="clear" w:color="auto" w:fill="auto"/>
          </w:tcPr>
          <w:p w:rsidR="009C5158" w:rsidRPr="004E760A" w:rsidRDefault="009C5158" w:rsidP="009C5158">
            <w:r w:rsidRPr="004E760A">
              <w:t>Комитет по образованию Администрации района, КГБУЗ «</w:t>
            </w:r>
            <w:proofErr w:type="spellStart"/>
            <w:r w:rsidRPr="004E760A">
              <w:t>Поспелихинская</w:t>
            </w:r>
            <w:proofErr w:type="spellEnd"/>
            <w:r w:rsidRPr="004E760A">
              <w:t xml:space="preserve"> ЦРБ»</w:t>
            </w:r>
          </w:p>
        </w:tc>
        <w:tc>
          <w:tcPr>
            <w:tcW w:w="709" w:type="dxa"/>
            <w:shd w:val="clear" w:color="auto" w:fill="auto"/>
          </w:tcPr>
          <w:p w:rsidR="009C5158" w:rsidRPr="004E760A" w:rsidRDefault="009C5158" w:rsidP="009C5158">
            <w:pPr>
              <w:jc w:val="center"/>
            </w:pPr>
          </w:p>
        </w:tc>
        <w:tc>
          <w:tcPr>
            <w:tcW w:w="708" w:type="dxa"/>
            <w:shd w:val="clear" w:color="auto" w:fill="auto"/>
          </w:tcPr>
          <w:p w:rsidR="009C5158" w:rsidRPr="004E760A" w:rsidRDefault="009C5158" w:rsidP="009C5158">
            <w:pPr>
              <w:jc w:val="center"/>
            </w:pPr>
          </w:p>
        </w:tc>
        <w:tc>
          <w:tcPr>
            <w:tcW w:w="709" w:type="dxa"/>
            <w:shd w:val="clear" w:color="auto" w:fill="auto"/>
          </w:tcPr>
          <w:p w:rsidR="009C5158" w:rsidRPr="004E760A" w:rsidRDefault="009C5158" w:rsidP="009C5158">
            <w:pPr>
              <w:jc w:val="center"/>
            </w:pPr>
          </w:p>
        </w:tc>
        <w:tc>
          <w:tcPr>
            <w:tcW w:w="851" w:type="dxa"/>
            <w:shd w:val="clear" w:color="auto" w:fill="auto"/>
          </w:tcPr>
          <w:p w:rsidR="009C5158" w:rsidRPr="004E760A" w:rsidRDefault="009C5158" w:rsidP="009C5158">
            <w:pPr>
              <w:jc w:val="center"/>
            </w:pPr>
          </w:p>
        </w:tc>
        <w:tc>
          <w:tcPr>
            <w:tcW w:w="850" w:type="dxa"/>
          </w:tcPr>
          <w:p w:rsidR="009C5158" w:rsidRPr="004E760A" w:rsidRDefault="009C5158" w:rsidP="009C5158">
            <w:pPr>
              <w:jc w:val="center"/>
            </w:pPr>
          </w:p>
        </w:tc>
        <w:tc>
          <w:tcPr>
            <w:tcW w:w="850" w:type="dxa"/>
            <w:shd w:val="clear" w:color="auto" w:fill="auto"/>
          </w:tcPr>
          <w:p w:rsidR="009C5158" w:rsidRPr="004E760A" w:rsidRDefault="009C5158" w:rsidP="009C5158">
            <w:pPr>
              <w:jc w:val="center"/>
            </w:pPr>
          </w:p>
        </w:tc>
        <w:tc>
          <w:tcPr>
            <w:tcW w:w="2113" w:type="dxa"/>
            <w:shd w:val="clear" w:color="auto" w:fill="auto"/>
          </w:tcPr>
          <w:p w:rsidR="009C5158" w:rsidRPr="004E760A" w:rsidRDefault="009C5158" w:rsidP="009C5158"/>
        </w:tc>
      </w:tr>
      <w:tr w:rsidR="009C5158" w:rsidRPr="004E760A" w:rsidTr="009C5158">
        <w:tc>
          <w:tcPr>
            <w:tcW w:w="594" w:type="dxa"/>
            <w:shd w:val="clear" w:color="auto" w:fill="auto"/>
          </w:tcPr>
          <w:p w:rsidR="009C5158" w:rsidRPr="004E760A" w:rsidRDefault="009C5158" w:rsidP="009C5158">
            <w:pPr>
              <w:jc w:val="center"/>
            </w:pPr>
            <w:r>
              <w:t>26</w:t>
            </w:r>
          </w:p>
        </w:tc>
        <w:tc>
          <w:tcPr>
            <w:tcW w:w="3625" w:type="dxa"/>
            <w:shd w:val="clear" w:color="auto" w:fill="auto"/>
          </w:tcPr>
          <w:p w:rsidR="009C5158" w:rsidRPr="004E760A" w:rsidRDefault="009C5158" w:rsidP="009C5158">
            <w:r w:rsidRPr="004E760A">
              <w:t>Мероприятие 4.6. Проведение районной акции «Подари мне  жизнь!»  с  участием  волонтеров образовательных  учреждений:  информационные  и  образов</w:t>
            </w:r>
            <w:r w:rsidRPr="004E760A">
              <w:t>а</w:t>
            </w:r>
            <w:r w:rsidRPr="004E760A">
              <w:t>тельные мероприятия  по  в</w:t>
            </w:r>
            <w:r w:rsidRPr="004E760A">
              <w:t>о</w:t>
            </w:r>
            <w:r w:rsidRPr="004E760A">
              <w:t>просам  формирования ЗОЖ и охраны репродуктивного здор</w:t>
            </w:r>
            <w:r w:rsidRPr="004E760A">
              <w:t>о</w:t>
            </w:r>
            <w:r w:rsidRPr="004E760A">
              <w:lastRenderedPageBreak/>
              <w:t xml:space="preserve">вья  с  привлечением  педагогов, </w:t>
            </w:r>
          </w:p>
          <w:p w:rsidR="009C5158" w:rsidRPr="004E760A" w:rsidRDefault="009C5158" w:rsidP="009C5158">
            <w:r w:rsidRPr="004E760A">
              <w:t>психологов,  социальных  рабо</w:t>
            </w:r>
            <w:r w:rsidRPr="004E760A">
              <w:t>т</w:t>
            </w:r>
            <w:r w:rsidRPr="004E760A">
              <w:t>ников</w:t>
            </w:r>
          </w:p>
        </w:tc>
        <w:tc>
          <w:tcPr>
            <w:tcW w:w="1289" w:type="dxa"/>
            <w:shd w:val="clear" w:color="auto" w:fill="auto"/>
          </w:tcPr>
          <w:p w:rsidR="009C5158" w:rsidRPr="004E760A" w:rsidRDefault="009C5158" w:rsidP="009C5158">
            <w:pPr>
              <w:jc w:val="center"/>
            </w:pPr>
          </w:p>
        </w:tc>
        <w:tc>
          <w:tcPr>
            <w:tcW w:w="3240" w:type="dxa"/>
            <w:shd w:val="clear" w:color="auto" w:fill="auto"/>
          </w:tcPr>
          <w:p w:rsidR="009C5158" w:rsidRPr="004E760A" w:rsidRDefault="009C5158" w:rsidP="009C5158">
            <w:r w:rsidRPr="004E760A">
              <w:t>Комитет по образованию Администрации района, КГБУЗ «</w:t>
            </w:r>
            <w:proofErr w:type="spellStart"/>
            <w:r w:rsidRPr="004E760A">
              <w:t>Поспелихинская</w:t>
            </w:r>
            <w:proofErr w:type="spellEnd"/>
            <w:r w:rsidRPr="004E760A">
              <w:t xml:space="preserve"> ЦРБ», КГБУСО «Комплек</w:t>
            </w:r>
            <w:r w:rsidRPr="004E760A">
              <w:t>с</w:t>
            </w:r>
            <w:r w:rsidRPr="004E760A">
              <w:t>ный центр социального о</w:t>
            </w:r>
            <w:r w:rsidRPr="004E760A">
              <w:t>б</w:t>
            </w:r>
            <w:r w:rsidRPr="004E760A">
              <w:t xml:space="preserve">служивания населения </w:t>
            </w:r>
            <w:proofErr w:type="spellStart"/>
            <w:r w:rsidRPr="004E760A">
              <w:t>Ш</w:t>
            </w:r>
            <w:r w:rsidRPr="004E760A">
              <w:t>и</w:t>
            </w:r>
            <w:r w:rsidRPr="004E760A">
              <w:t>пуновского</w:t>
            </w:r>
            <w:proofErr w:type="spellEnd"/>
            <w:r w:rsidRPr="004E760A">
              <w:t xml:space="preserve"> района» (филиал по </w:t>
            </w:r>
            <w:proofErr w:type="spellStart"/>
            <w:r w:rsidRPr="004E760A">
              <w:t>Поспелихинскому</w:t>
            </w:r>
            <w:proofErr w:type="spellEnd"/>
            <w:r w:rsidRPr="004E760A">
              <w:t xml:space="preserve"> рай</w:t>
            </w:r>
            <w:r w:rsidRPr="004E760A">
              <w:t>о</w:t>
            </w:r>
            <w:r w:rsidRPr="004E760A">
              <w:lastRenderedPageBreak/>
              <w:t>ну)</w:t>
            </w:r>
          </w:p>
        </w:tc>
        <w:tc>
          <w:tcPr>
            <w:tcW w:w="709" w:type="dxa"/>
            <w:shd w:val="clear" w:color="auto" w:fill="auto"/>
          </w:tcPr>
          <w:p w:rsidR="009C5158" w:rsidRPr="004E760A" w:rsidRDefault="009C5158" w:rsidP="009C5158">
            <w:pPr>
              <w:jc w:val="center"/>
            </w:pPr>
          </w:p>
        </w:tc>
        <w:tc>
          <w:tcPr>
            <w:tcW w:w="708" w:type="dxa"/>
            <w:shd w:val="clear" w:color="auto" w:fill="auto"/>
          </w:tcPr>
          <w:p w:rsidR="009C5158" w:rsidRPr="004E760A" w:rsidRDefault="009C5158" w:rsidP="009C5158">
            <w:pPr>
              <w:jc w:val="center"/>
            </w:pPr>
          </w:p>
        </w:tc>
        <w:tc>
          <w:tcPr>
            <w:tcW w:w="709" w:type="dxa"/>
            <w:shd w:val="clear" w:color="auto" w:fill="auto"/>
          </w:tcPr>
          <w:p w:rsidR="009C5158" w:rsidRPr="004E760A" w:rsidRDefault="009C5158" w:rsidP="009C5158">
            <w:pPr>
              <w:jc w:val="center"/>
            </w:pPr>
          </w:p>
        </w:tc>
        <w:tc>
          <w:tcPr>
            <w:tcW w:w="851" w:type="dxa"/>
            <w:shd w:val="clear" w:color="auto" w:fill="auto"/>
          </w:tcPr>
          <w:p w:rsidR="009C5158" w:rsidRPr="004E760A" w:rsidRDefault="009C5158" w:rsidP="009C5158">
            <w:pPr>
              <w:jc w:val="center"/>
            </w:pPr>
          </w:p>
        </w:tc>
        <w:tc>
          <w:tcPr>
            <w:tcW w:w="850" w:type="dxa"/>
          </w:tcPr>
          <w:p w:rsidR="009C5158" w:rsidRPr="004E760A" w:rsidRDefault="009C5158" w:rsidP="009C5158">
            <w:pPr>
              <w:jc w:val="center"/>
            </w:pPr>
          </w:p>
        </w:tc>
        <w:tc>
          <w:tcPr>
            <w:tcW w:w="850" w:type="dxa"/>
            <w:shd w:val="clear" w:color="auto" w:fill="auto"/>
          </w:tcPr>
          <w:p w:rsidR="009C5158" w:rsidRPr="004E760A" w:rsidRDefault="009C5158" w:rsidP="009C5158">
            <w:pPr>
              <w:jc w:val="center"/>
            </w:pPr>
          </w:p>
        </w:tc>
        <w:tc>
          <w:tcPr>
            <w:tcW w:w="2113" w:type="dxa"/>
            <w:shd w:val="clear" w:color="auto" w:fill="auto"/>
          </w:tcPr>
          <w:p w:rsidR="009C5158" w:rsidRPr="004E760A" w:rsidRDefault="009C5158" w:rsidP="009C5158"/>
        </w:tc>
      </w:tr>
      <w:tr w:rsidR="009C5158" w:rsidRPr="004E760A" w:rsidTr="009C5158">
        <w:tc>
          <w:tcPr>
            <w:tcW w:w="594" w:type="dxa"/>
            <w:shd w:val="clear" w:color="auto" w:fill="auto"/>
          </w:tcPr>
          <w:p w:rsidR="009C5158" w:rsidRPr="004E760A" w:rsidRDefault="009C5158" w:rsidP="009C5158">
            <w:pPr>
              <w:jc w:val="center"/>
            </w:pPr>
            <w:r>
              <w:lastRenderedPageBreak/>
              <w:t>27</w:t>
            </w:r>
          </w:p>
        </w:tc>
        <w:tc>
          <w:tcPr>
            <w:tcW w:w="3625" w:type="dxa"/>
            <w:shd w:val="clear" w:color="auto" w:fill="auto"/>
          </w:tcPr>
          <w:p w:rsidR="009C5158" w:rsidRPr="004E760A" w:rsidRDefault="009C5158" w:rsidP="009C5158">
            <w:r w:rsidRPr="004E760A">
              <w:t>Мероприятие 4.7. Организация  работы  школ  профессионал</w:t>
            </w:r>
            <w:r w:rsidRPr="004E760A">
              <w:t>ь</w:t>
            </w:r>
            <w:r w:rsidRPr="004E760A">
              <w:t>ного здоровья для работающего населения  на  предприят</w:t>
            </w:r>
            <w:r w:rsidRPr="004E760A">
              <w:t>и</w:t>
            </w:r>
            <w:r w:rsidRPr="004E760A">
              <w:t>ях/учреждениях разных форм собственности</w:t>
            </w:r>
          </w:p>
        </w:tc>
        <w:tc>
          <w:tcPr>
            <w:tcW w:w="1289" w:type="dxa"/>
            <w:shd w:val="clear" w:color="auto" w:fill="auto"/>
          </w:tcPr>
          <w:p w:rsidR="009C5158" w:rsidRPr="004E760A" w:rsidRDefault="009C5158" w:rsidP="009C5158">
            <w:pPr>
              <w:jc w:val="center"/>
            </w:pPr>
          </w:p>
        </w:tc>
        <w:tc>
          <w:tcPr>
            <w:tcW w:w="3240" w:type="dxa"/>
            <w:shd w:val="clear" w:color="auto" w:fill="auto"/>
          </w:tcPr>
          <w:p w:rsidR="009C5158" w:rsidRPr="004E760A" w:rsidRDefault="009C5158" w:rsidP="009C5158">
            <w:r w:rsidRPr="004E760A">
              <w:t>КГБУЗ «</w:t>
            </w:r>
            <w:proofErr w:type="spellStart"/>
            <w:r w:rsidRPr="004E760A">
              <w:t>Поспелихинская</w:t>
            </w:r>
            <w:proofErr w:type="spellEnd"/>
            <w:r w:rsidRPr="004E760A">
              <w:t xml:space="preserve"> ЦРБ», руководители </w:t>
            </w:r>
            <w:r w:rsidRPr="004E760A">
              <w:rPr>
                <w:sz w:val="22"/>
                <w:szCs w:val="22"/>
              </w:rPr>
              <w:t>пре</w:t>
            </w:r>
            <w:r w:rsidRPr="004E760A">
              <w:rPr>
                <w:sz w:val="22"/>
                <w:szCs w:val="22"/>
              </w:rPr>
              <w:t>д</w:t>
            </w:r>
            <w:r w:rsidRPr="004E760A">
              <w:rPr>
                <w:sz w:val="22"/>
                <w:szCs w:val="22"/>
              </w:rPr>
              <w:t>приятий крупного, малого и среднего бизнеса,   бюджетных  учреждений/организаций</w:t>
            </w:r>
          </w:p>
        </w:tc>
        <w:tc>
          <w:tcPr>
            <w:tcW w:w="709" w:type="dxa"/>
            <w:shd w:val="clear" w:color="auto" w:fill="auto"/>
          </w:tcPr>
          <w:p w:rsidR="009C5158" w:rsidRPr="004E760A" w:rsidRDefault="009C5158" w:rsidP="009C5158">
            <w:pPr>
              <w:jc w:val="center"/>
            </w:pPr>
          </w:p>
        </w:tc>
        <w:tc>
          <w:tcPr>
            <w:tcW w:w="708" w:type="dxa"/>
            <w:shd w:val="clear" w:color="auto" w:fill="auto"/>
          </w:tcPr>
          <w:p w:rsidR="009C5158" w:rsidRPr="004E760A" w:rsidRDefault="009C5158" w:rsidP="009C5158">
            <w:pPr>
              <w:jc w:val="center"/>
            </w:pPr>
          </w:p>
        </w:tc>
        <w:tc>
          <w:tcPr>
            <w:tcW w:w="709" w:type="dxa"/>
            <w:shd w:val="clear" w:color="auto" w:fill="auto"/>
          </w:tcPr>
          <w:p w:rsidR="009C5158" w:rsidRPr="004E760A" w:rsidRDefault="009C5158" w:rsidP="009C5158">
            <w:pPr>
              <w:jc w:val="center"/>
            </w:pPr>
          </w:p>
        </w:tc>
        <w:tc>
          <w:tcPr>
            <w:tcW w:w="851" w:type="dxa"/>
            <w:shd w:val="clear" w:color="auto" w:fill="auto"/>
          </w:tcPr>
          <w:p w:rsidR="009C5158" w:rsidRPr="004E760A" w:rsidRDefault="009C5158" w:rsidP="009C5158">
            <w:pPr>
              <w:jc w:val="center"/>
            </w:pPr>
          </w:p>
        </w:tc>
        <w:tc>
          <w:tcPr>
            <w:tcW w:w="850" w:type="dxa"/>
          </w:tcPr>
          <w:p w:rsidR="009C5158" w:rsidRPr="004E760A" w:rsidRDefault="009C5158" w:rsidP="009C5158">
            <w:pPr>
              <w:jc w:val="center"/>
            </w:pPr>
          </w:p>
        </w:tc>
        <w:tc>
          <w:tcPr>
            <w:tcW w:w="850" w:type="dxa"/>
            <w:shd w:val="clear" w:color="auto" w:fill="auto"/>
          </w:tcPr>
          <w:p w:rsidR="009C5158" w:rsidRPr="004E760A" w:rsidRDefault="009C5158" w:rsidP="009C5158">
            <w:pPr>
              <w:jc w:val="center"/>
            </w:pPr>
          </w:p>
        </w:tc>
        <w:tc>
          <w:tcPr>
            <w:tcW w:w="2113" w:type="dxa"/>
            <w:shd w:val="clear" w:color="auto" w:fill="auto"/>
          </w:tcPr>
          <w:p w:rsidR="009C5158" w:rsidRPr="004E760A" w:rsidRDefault="009C5158" w:rsidP="009C5158"/>
        </w:tc>
      </w:tr>
      <w:tr w:rsidR="009C5158" w:rsidRPr="004E760A" w:rsidTr="009C5158">
        <w:tc>
          <w:tcPr>
            <w:tcW w:w="594" w:type="dxa"/>
            <w:shd w:val="clear" w:color="auto" w:fill="auto"/>
          </w:tcPr>
          <w:p w:rsidR="009C5158" w:rsidRPr="004E760A" w:rsidRDefault="009C5158" w:rsidP="009C5158">
            <w:pPr>
              <w:jc w:val="center"/>
            </w:pPr>
            <w:r>
              <w:t>28</w:t>
            </w:r>
          </w:p>
        </w:tc>
        <w:tc>
          <w:tcPr>
            <w:tcW w:w="3625" w:type="dxa"/>
            <w:shd w:val="clear" w:color="auto" w:fill="auto"/>
          </w:tcPr>
          <w:p w:rsidR="009C5158" w:rsidRPr="004E760A" w:rsidRDefault="009C5158" w:rsidP="009C5158">
            <w:r w:rsidRPr="004E760A">
              <w:t>Мероприятие 4.8. Проведение  семинаров  для  пожилых людей:</w:t>
            </w:r>
          </w:p>
          <w:p w:rsidR="009C5158" w:rsidRPr="004E760A" w:rsidRDefault="009C5158" w:rsidP="009C5158">
            <w:r w:rsidRPr="004E760A">
              <w:t>•  по  вопросам  сохранения  и  укрепления здоровья;</w:t>
            </w:r>
          </w:p>
          <w:p w:rsidR="009C5158" w:rsidRPr="004E760A" w:rsidRDefault="009C5158" w:rsidP="009C5158">
            <w:r w:rsidRPr="004E760A">
              <w:t>• профилактике факторов риска НИЗ;</w:t>
            </w:r>
          </w:p>
          <w:p w:rsidR="009C5158" w:rsidRPr="004E760A" w:rsidRDefault="009C5158" w:rsidP="009C5158">
            <w:r w:rsidRPr="004E760A">
              <w:t>• по безопасному поведению;</w:t>
            </w:r>
          </w:p>
          <w:p w:rsidR="009C5158" w:rsidRPr="004E760A" w:rsidRDefault="009C5158" w:rsidP="009C5158">
            <w:r w:rsidRPr="004E760A">
              <w:t>•  по  формированию  социал</w:t>
            </w:r>
            <w:r w:rsidRPr="004E760A">
              <w:t>ь</w:t>
            </w:r>
            <w:r w:rsidRPr="004E760A">
              <w:t>ных связей;</w:t>
            </w:r>
          </w:p>
          <w:p w:rsidR="009C5158" w:rsidRPr="004E760A" w:rsidRDefault="009C5158" w:rsidP="009C5158">
            <w:r w:rsidRPr="004E760A">
              <w:t>• по физической активности;</w:t>
            </w:r>
          </w:p>
          <w:p w:rsidR="009C5158" w:rsidRPr="004E760A" w:rsidRDefault="009C5158" w:rsidP="009C5158">
            <w:r w:rsidRPr="004E760A">
              <w:t>• профилактике ущерба, прич</w:t>
            </w:r>
            <w:r w:rsidRPr="004E760A">
              <w:t>и</w:t>
            </w:r>
            <w:r w:rsidRPr="004E760A">
              <w:t>няемого употреблением алког</w:t>
            </w:r>
            <w:r w:rsidRPr="004E760A">
              <w:t>о</w:t>
            </w:r>
            <w:r w:rsidRPr="004E760A">
              <w:t>ля и курения</w:t>
            </w:r>
          </w:p>
        </w:tc>
        <w:tc>
          <w:tcPr>
            <w:tcW w:w="1289" w:type="dxa"/>
            <w:shd w:val="clear" w:color="auto" w:fill="auto"/>
          </w:tcPr>
          <w:p w:rsidR="009C5158" w:rsidRPr="004E760A" w:rsidRDefault="009C5158" w:rsidP="009C5158">
            <w:pPr>
              <w:jc w:val="center"/>
            </w:pPr>
          </w:p>
        </w:tc>
        <w:tc>
          <w:tcPr>
            <w:tcW w:w="3240" w:type="dxa"/>
            <w:shd w:val="clear" w:color="auto" w:fill="auto"/>
          </w:tcPr>
          <w:p w:rsidR="009C5158" w:rsidRPr="004E760A" w:rsidRDefault="009C5158" w:rsidP="009C5158">
            <w:r w:rsidRPr="004E760A">
              <w:t>КГБУЗ «</w:t>
            </w:r>
            <w:proofErr w:type="spellStart"/>
            <w:r w:rsidRPr="004E760A">
              <w:t>Поспелихинская</w:t>
            </w:r>
            <w:proofErr w:type="spellEnd"/>
            <w:r w:rsidRPr="004E760A">
              <w:t xml:space="preserve"> ЦРБ», КГБУСО «Комплек</w:t>
            </w:r>
            <w:r w:rsidRPr="004E760A">
              <w:t>с</w:t>
            </w:r>
            <w:r w:rsidRPr="004E760A">
              <w:t>ный центр социального о</w:t>
            </w:r>
            <w:r w:rsidRPr="004E760A">
              <w:t>б</w:t>
            </w:r>
            <w:r w:rsidRPr="004E760A">
              <w:t xml:space="preserve">служивания населения </w:t>
            </w:r>
            <w:proofErr w:type="spellStart"/>
            <w:r w:rsidRPr="004E760A">
              <w:t>Ш</w:t>
            </w:r>
            <w:r w:rsidRPr="004E760A">
              <w:t>и</w:t>
            </w:r>
            <w:r w:rsidRPr="004E760A">
              <w:t>пуновского</w:t>
            </w:r>
            <w:proofErr w:type="spellEnd"/>
            <w:r w:rsidRPr="004E760A">
              <w:t xml:space="preserve"> района» (филиал по </w:t>
            </w:r>
            <w:proofErr w:type="spellStart"/>
            <w:r w:rsidRPr="004E760A">
              <w:t>Поспелихинскому</w:t>
            </w:r>
            <w:proofErr w:type="spellEnd"/>
            <w:r w:rsidRPr="004E760A">
              <w:t xml:space="preserve"> рай</w:t>
            </w:r>
            <w:r w:rsidRPr="004E760A">
              <w:t>о</w:t>
            </w:r>
            <w:r w:rsidRPr="004E760A">
              <w:t>ну)</w:t>
            </w:r>
          </w:p>
        </w:tc>
        <w:tc>
          <w:tcPr>
            <w:tcW w:w="709" w:type="dxa"/>
            <w:shd w:val="clear" w:color="auto" w:fill="auto"/>
          </w:tcPr>
          <w:p w:rsidR="009C5158" w:rsidRPr="004E760A" w:rsidRDefault="009C5158" w:rsidP="009C5158">
            <w:pPr>
              <w:jc w:val="center"/>
            </w:pPr>
          </w:p>
        </w:tc>
        <w:tc>
          <w:tcPr>
            <w:tcW w:w="708" w:type="dxa"/>
            <w:shd w:val="clear" w:color="auto" w:fill="auto"/>
          </w:tcPr>
          <w:p w:rsidR="009C5158" w:rsidRPr="004E760A" w:rsidRDefault="009C5158" w:rsidP="009C5158">
            <w:pPr>
              <w:jc w:val="center"/>
            </w:pPr>
          </w:p>
        </w:tc>
        <w:tc>
          <w:tcPr>
            <w:tcW w:w="709" w:type="dxa"/>
            <w:shd w:val="clear" w:color="auto" w:fill="auto"/>
          </w:tcPr>
          <w:p w:rsidR="009C5158" w:rsidRPr="004E760A" w:rsidRDefault="009C5158" w:rsidP="009C5158">
            <w:pPr>
              <w:jc w:val="center"/>
            </w:pPr>
          </w:p>
        </w:tc>
        <w:tc>
          <w:tcPr>
            <w:tcW w:w="851" w:type="dxa"/>
            <w:shd w:val="clear" w:color="auto" w:fill="auto"/>
          </w:tcPr>
          <w:p w:rsidR="009C5158" w:rsidRPr="004E760A" w:rsidRDefault="009C5158" w:rsidP="009C5158">
            <w:pPr>
              <w:jc w:val="center"/>
            </w:pPr>
          </w:p>
        </w:tc>
        <w:tc>
          <w:tcPr>
            <w:tcW w:w="850" w:type="dxa"/>
          </w:tcPr>
          <w:p w:rsidR="009C5158" w:rsidRPr="004E760A" w:rsidRDefault="009C5158" w:rsidP="009C5158">
            <w:pPr>
              <w:jc w:val="center"/>
            </w:pPr>
          </w:p>
        </w:tc>
        <w:tc>
          <w:tcPr>
            <w:tcW w:w="850" w:type="dxa"/>
            <w:shd w:val="clear" w:color="auto" w:fill="auto"/>
          </w:tcPr>
          <w:p w:rsidR="009C5158" w:rsidRPr="004E760A" w:rsidRDefault="009C5158" w:rsidP="009C5158">
            <w:pPr>
              <w:jc w:val="center"/>
            </w:pPr>
          </w:p>
        </w:tc>
        <w:tc>
          <w:tcPr>
            <w:tcW w:w="2113" w:type="dxa"/>
            <w:shd w:val="clear" w:color="auto" w:fill="auto"/>
          </w:tcPr>
          <w:p w:rsidR="009C5158" w:rsidRPr="004E760A" w:rsidRDefault="009C5158" w:rsidP="009C5158"/>
        </w:tc>
      </w:tr>
      <w:tr w:rsidR="009C5158" w:rsidRPr="004E760A" w:rsidTr="009C5158">
        <w:tc>
          <w:tcPr>
            <w:tcW w:w="594" w:type="dxa"/>
            <w:shd w:val="clear" w:color="auto" w:fill="auto"/>
          </w:tcPr>
          <w:p w:rsidR="009C5158" w:rsidRPr="004E760A" w:rsidRDefault="009C5158" w:rsidP="009C5158">
            <w:pPr>
              <w:jc w:val="center"/>
            </w:pPr>
            <w:r>
              <w:t>29</w:t>
            </w:r>
          </w:p>
        </w:tc>
        <w:tc>
          <w:tcPr>
            <w:tcW w:w="3625" w:type="dxa"/>
            <w:shd w:val="clear" w:color="auto" w:fill="auto"/>
          </w:tcPr>
          <w:p w:rsidR="009C5158" w:rsidRPr="004E760A" w:rsidRDefault="009C5158" w:rsidP="009C5158">
            <w:r w:rsidRPr="004E760A">
              <w:t>Мероприятие 4.9. Организация  и  проведение  просветительских  занятий  по  вопросам  репр</w:t>
            </w:r>
            <w:r w:rsidRPr="004E760A">
              <w:t>о</w:t>
            </w:r>
            <w:r w:rsidRPr="004E760A">
              <w:t>дуктивного  здоровья  и  отве</w:t>
            </w:r>
            <w:r w:rsidRPr="004E760A">
              <w:t>т</w:t>
            </w:r>
            <w:r w:rsidRPr="004E760A">
              <w:t xml:space="preserve">ственного </w:t>
            </w:r>
            <w:proofErr w:type="spellStart"/>
            <w:r w:rsidRPr="004E760A">
              <w:t>родительства</w:t>
            </w:r>
            <w:proofErr w:type="spellEnd"/>
            <w:r w:rsidRPr="004E760A">
              <w:t xml:space="preserve"> для взрослого населения по  заявкам  предприятий,  организаций и для семей, признанных находящ</w:t>
            </w:r>
            <w:r w:rsidRPr="004E760A">
              <w:t>и</w:t>
            </w:r>
            <w:r w:rsidRPr="004E760A">
              <w:t xml:space="preserve">мися в СОП   </w:t>
            </w:r>
          </w:p>
        </w:tc>
        <w:tc>
          <w:tcPr>
            <w:tcW w:w="1289" w:type="dxa"/>
            <w:shd w:val="clear" w:color="auto" w:fill="auto"/>
          </w:tcPr>
          <w:p w:rsidR="009C5158" w:rsidRPr="004E760A" w:rsidRDefault="009C5158" w:rsidP="009C5158">
            <w:pPr>
              <w:jc w:val="center"/>
            </w:pPr>
          </w:p>
        </w:tc>
        <w:tc>
          <w:tcPr>
            <w:tcW w:w="3240" w:type="dxa"/>
            <w:shd w:val="clear" w:color="auto" w:fill="auto"/>
          </w:tcPr>
          <w:p w:rsidR="009C5158" w:rsidRPr="004E760A" w:rsidRDefault="009C5158" w:rsidP="009C5158">
            <w:r w:rsidRPr="004E760A">
              <w:t xml:space="preserve"> КГБУЗ «</w:t>
            </w:r>
            <w:proofErr w:type="spellStart"/>
            <w:r w:rsidRPr="004E760A">
              <w:t>Поспелихинская</w:t>
            </w:r>
            <w:proofErr w:type="spellEnd"/>
            <w:r w:rsidRPr="004E760A">
              <w:t xml:space="preserve"> ЦРБ», КГБУСО «Комплек</w:t>
            </w:r>
            <w:r w:rsidRPr="004E760A">
              <w:t>с</w:t>
            </w:r>
            <w:r w:rsidRPr="004E760A">
              <w:t>ный центр социального о</w:t>
            </w:r>
            <w:r w:rsidRPr="004E760A">
              <w:t>б</w:t>
            </w:r>
            <w:r w:rsidRPr="004E760A">
              <w:t xml:space="preserve">служивания населения </w:t>
            </w:r>
            <w:proofErr w:type="spellStart"/>
            <w:r w:rsidRPr="004E760A">
              <w:t>Ш</w:t>
            </w:r>
            <w:r w:rsidRPr="004E760A">
              <w:t>и</w:t>
            </w:r>
            <w:r w:rsidRPr="004E760A">
              <w:t>пуновского</w:t>
            </w:r>
            <w:proofErr w:type="spellEnd"/>
            <w:r w:rsidRPr="004E760A">
              <w:t xml:space="preserve"> района» (филиал по </w:t>
            </w:r>
            <w:proofErr w:type="spellStart"/>
            <w:r w:rsidRPr="004E760A">
              <w:t>Поспелихинскому</w:t>
            </w:r>
            <w:proofErr w:type="spellEnd"/>
            <w:r w:rsidRPr="004E760A">
              <w:t xml:space="preserve"> рай</w:t>
            </w:r>
            <w:r w:rsidRPr="004E760A">
              <w:t>о</w:t>
            </w:r>
            <w:r w:rsidRPr="004E760A">
              <w:t>ну)</w:t>
            </w:r>
          </w:p>
        </w:tc>
        <w:tc>
          <w:tcPr>
            <w:tcW w:w="709" w:type="dxa"/>
            <w:shd w:val="clear" w:color="auto" w:fill="auto"/>
          </w:tcPr>
          <w:p w:rsidR="009C5158" w:rsidRPr="004E760A" w:rsidRDefault="009C5158" w:rsidP="009C5158">
            <w:pPr>
              <w:jc w:val="center"/>
            </w:pPr>
          </w:p>
        </w:tc>
        <w:tc>
          <w:tcPr>
            <w:tcW w:w="708" w:type="dxa"/>
            <w:shd w:val="clear" w:color="auto" w:fill="auto"/>
          </w:tcPr>
          <w:p w:rsidR="009C5158" w:rsidRPr="004E760A" w:rsidRDefault="009C5158" w:rsidP="009C5158">
            <w:pPr>
              <w:jc w:val="center"/>
            </w:pPr>
          </w:p>
        </w:tc>
        <w:tc>
          <w:tcPr>
            <w:tcW w:w="709" w:type="dxa"/>
            <w:shd w:val="clear" w:color="auto" w:fill="auto"/>
          </w:tcPr>
          <w:p w:rsidR="009C5158" w:rsidRPr="004E760A" w:rsidRDefault="009C5158" w:rsidP="009C5158">
            <w:pPr>
              <w:jc w:val="center"/>
            </w:pPr>
          </w:p>
        </w:tc>
        <w:tc>
          <w:tcPr>
            <w:tcW w:w="851" w:type="dxa"/>
            <w:shd w:val="clear" w:color="auto" w:fill="auto"/>
          </w:tcPr>
          <w:p w:rsidR="009C5158" w:rsidRPr="004E760A" w:rsidRDefault="009C5158" w:rsidP="009C5158">
            <w:pPr>
              <w:jc w:val="center"/>
            </w:pPr>
          </w:p>
        </w:tc>
        <w:tc>
          <w:tcPr>
            <w:tcW w:w="850" w:type="dxa"/>
          </w:tcPr>
          <w:p w:rsidR="009C5158" w:rsidRPr="004E760A" w:rsidRDefault="009C5158" w:rsidP="009C5158">
            <w:pPr>
              <w:jc w:val="center"/>
            </w:pPr>
          </w:p>
        </w:tc>
        <w:tc>
          <w:tcPr>
            <w:tcW w:w="850" w:type="dxa"/>
            <w:shd w:val="clear" w:color="auto" w:fill="auto"/>
          </w:tcPr>
          <w:p w:rsidR="009C5158" w:rsidRPr="004E760A" w:rsidRDefault="009C5158" w:rsidP="009C5158">
            <w:pPr>
              <w:jc w:val="center"/>
            </w:pPr>
          </w:p>
        </w:tc>
        <w:tc>
          <w:tcPr>
            <w:tcW w:w="2113" w:type="dxa"/>
            <w:shd w:val="clear" w:color="auto" w:fill="auto"/>
          </w:tcPr>
          <w:p w:rsidR="009C5158" w:rsidRPr="004E760A" w:rsidRDefault="009C5158" w:rsidP="009C5158"/>
        </w:tc>
      </w:tr>
      <w:tr w:rsidR="009C5158" w:rsidRPr="004E760A" w:rsidTr="009C5158">
        <w:trPr>
          <w:trHeight w:val="1003"/>
        </w:trPr>
        <w:tc>
          <w:tcPr>
            <w:tcW w:w="594" w:type="dxa"/>
            <w:shd w:val="clear" w:color="auto" w:fill="auto"/>
          </w:tcPr>
          <w:p w:rsidR="009C5158" w:rsidRPr="004E760A" w:rsidRDefault="009C5158" w:rsidP="009C5158">
            <w:pPr>
              <w:jc w:val="center"/>
            </w:pPr>
            <w:r>
              <w:lastRenderedPageBreak/>
              <w:t>30</w:t>
            </w:r>
          </w:p>
        </w:tc>
        <w:tc>
          <w:tcPr>
            <w:tcW w:w="3625" w:type="dxa"/>
            <w:shd w:val="clear" w:color="auto" w:fill="auto"/>
          </w:tcPr>
          <w:p w:rsidR="009C5158" w:rsidRPr="004E760A" w:rsidRDefault="009C5158" w:rsidP="009C5158">
            <w:r w:rsidRPr="004E760A">
              <w:t xml:space="preserve"> Мероприятие 4.10. Проведение родительского всеобуча по в</w:t>
            </w:r>
            <w:r w:rsidRPr="004E760A">
              <w:t>о</w:t>
            </w:r>
            <w:r w:rsidRPr="004E760A">
              <w:t>просам ЗОЖ</w:t>
            </w:r>
          </w:p>
        </w:tc>
        <w:tc>
          <w:tcPr>
            <w:tcW w:w="1289" w:type="dxa"/>
            <w:shd w:val="clear" w:color="auto" w:fill="auto"/>
          </w:tcPr>
          <w:p w:rsidR="009C5158" w:rsidRPr="004E760A" w:rsidRDefault="009C5158" w:rsidP="009C5158">
            <w:pPr>
              <w:jc w:val="center"/>
            </w:pPr>
          </w:p>
        </w:tc>
        <w:tc>
          <w:tcPr>
            <w:tcW w:w="3240" w:type="dxa"/>
            <w:shd w:val="clear" w:color="auto" w:fill="auto"/>
          </w:tcPr>
          <w:p w:rsidR="009C5158" w:rsidRPr="004E760A" w:rsidRDefault="009C5158" w:rsidP="009C5158">
            <w:r w:rsidRPr="004E760A">
              <w:t xml:space="preserve"> КГБУЗ «</w:t>
            </w:r>
            <w:proofErr w:type="spellStart"/>
            <w:r w:rsidRPr="004E760A">
              <w:t>Поспелихинская</w:t>
            </w:r>
            <w:proofErr w:type="spellEnd"/>
            <w:r w:rsidRPr="004E760A">
              <w:t xml:space="preserve"> ЦРБ», комитет по </w:t>
            </w:r>
            <w:proofErr w:type="spellStart"/>
            <w:proofErr w:type="gramStart"/>
            <w:r w:rsidRPr="004E760A">
              <w:t>образова-нию</w:t>
            </w:r>
            <w:proofErr w:type="spellEnd"/>
            <w:proofErr w:type="gramEnd"/>
            <w:r w:rsidRPr="004E760A">
              <w:t xml:space="preserve"> Администрации района</w:t>
            </w:r>
          </w:p>
        </w:tc>
        <w:tc>
          <w:tcPr>
            <w:tcW w:w="709" w:type="dxa"/>
            <w:shd w:val="clear" w:color="auto" w:fill="auto"/>
          </w:tcPr>
          <w:p w:rsidR="009C5158" w:rsidRPr="004E760A" w:rsidRDefault="009C5158" w:rsidP="009C5158">
            <w:pPr>
              <w:jc w:val="center"/>
            </w:pPr>
          </w:p>
        </w:tc>
        <w:tc>
          <w:tcPr>
            <w:tcW w:w="708" w:type="dxa"/>
            <w:shd w:val="clear" w:color="auto" w:fill="auto"/>
          </w:tcPr>
          <w:p w:rsidR="009C5158" w:rsidRPr="004E760A" w:rsidRDefault="009C5158" w:rsidP="009C5158">
            <w:pPr>
              <w:jc w:val="center"/>
            </w:pPr>
          </w:p>
        </w:tc>
        <w:tc>
          <w:tcPr>
            <w:tcW w:w="709" w:type="dxa"/>
            <w:shd w:val="clear" w:color="auto" w:fill="auto"/>
          </w:tcPr>
          <w:p w:rsidR="009C5158" w:rsidRPr="004E760A" w:rsidRDefault="009C5158" w:rsidP="009C5158">
            <w:pPr>
              <w:jc w:val="center"/>
            </w:pPr>
          </w:p>
        </w:tc>
        <w:tc>
          <w:tcPr>
            <w:tcW w:w="851" w:type="dxa"/>
            <w:shd w:val="clear" w:color="auto" w:fill="auto"/>
          </w:tcPr>
          <w:p w:rsidR="009C5158" w:rsidRPr="004E760A" w:rsidRDefault="009C5158" w:rsidP="009C5158">
            <w:pPr>
              <w:jc w:val="center"/>
            </w:pPr>
          </w:p>
        </w:tc>
        <w:tc>
          <w:tcPr>
            <w:tcW w:w="850" w:type="dxa"/>
          </w:tcPr>
          <w:p w:rsidR="009C5158" w:rsidRPr="004E760A" w:rsidRDefault="009C5158" w:rsidP="009C5158">
            <w:pPr>
              <w:jc w:val="center"/>
            </w:pPr>
          </w:p>
        </w:tc>
        <w:tc>
          <w:tcPr>
            <w:tcW w:w="850" w:type="dxa"/>
            <w:shd w:val="clear" w:color="auto" w:fill="auto"/>
          </w:tcPr>
          <w:p w:rsidR="009C5158" w:rsidRPr="004E760A" w:rsidRDefault="009C5158" w:rsidP="009C5158">
            <w:pPr>
              <w:jc w:val="center"/>
            </w:pPr>
          </w:p>
        </w:tc>
        <w:tc>
          <w:tcPr>
            <w:tcW w:w="2113" w:type="dxa"/>
            <w:shd w:val="clear" w:color="auto" w:fill="auto"/>
          </w:tcPr>
          <w:p w:rsidR="009C5158" w:rsidRPr="004E760A" w:rsidRDefault="009C5158" w:rsidP="009C5158"/>
        </w:tc>
      </w:tr>
      <w:tr w:rsidR="009C5158" w:rsidRPr="004E760A" w:rsidTr="009C5158">
        <w:tc>
          <w:tcPr>
            <w:tcW w:w="594" w:type="dxa"/>
            <w:shd w:val="clear" w:color="auto" w:fill="auto"/>
          </w:tcPr>
          <w:p w:rsidR="009C5158" w:rsidRPr="004E760A" w:rsidRDefault="009C5158" w:rsidP="009C5158">
            <w:pPr>
              <w:jc w:val="center"/>
            </w:pPr>
            <w:r>
              <w:t>31</w:t>
            </w:r>
          </w:p>
        </w:tc>
        <w:tc>
          <w:tcPr>
            <w:tcW w:w="3625" w:type="dxa"/>
            <w:shd w:val="clear" w:color="auto" w:fill="auto"/>
          </w:tcPr>
          <w:p w:rsidR="009C5158" w:rsidRPr="004E760A" w:rsidRDefault="009C5158" w:rsidP="009C5158">
            <w:r w:rsidRPr="004E760A">
              <w:t>Мероприятие 4.11. Проведение  информационно-образовательных  акций  («Вс</w:t>
            </w:r>
            <w:r w:rsidRPr="004E760A">
              <w:t>е</w:t>
            </w:r>
            <w:r w:rsidRPr="004E760A">
              <w:t>мирный  день борьбы против рака», «День мужского здор</w:t>
            </w:r>
            <w:r w:rsidRPr="004E760A">
              <w:t>о</w:t>
            </w:r>
            <w:r w:rsidRPr="004E760A">
              <w:t>вья») и т.д.</w:t>
            </w:r>
          </w:p>
        </w:tc>
        <w:tc>
          <w:tcPr>
            <w:tcW w:w="1289" w:type="dxa"/>
            <w:shd w:val="clear" w:color="auto" w:fill="auto"/>
          </w:tcPr>
          <w:p w:rsidR="009C5158" w:rsidRPr="004E760A" w:rsidRDefault="009C5158" w:rsidP="009C5158">
            <w:pPr>
              <w:jc w:val="center"/>
            </w:pPr>
          </w:p>
        </w:tc>
        <w:tc>
          <w:tcPr>
            <w:tcW w:w="3240" w:type="dxa"/>
            <w:shd w:val="clear" w:color="auto" w:fill="auto"/>
          </w:tcPr>
          <w:p w:rsidR="009C5158" w:rsidRPr="004E760A" w:rsidRDefault="009C5158" w:rsidP="009C5158">
            <w:r w:rsidRPr="004E760A">
              <w:t>КГБУЗ «</w:t>
            </w:r>
            <w:proofErr w:type="spellStart"/>
            <w:r w:rsidRPr="004E760A">
              <w:t>Поспелихинская</w:t>
            </w:r>
            <w:proofErr w:type="spellEnd"/>
            <w:r w:rsidRPr="004E760A">
              <w:t xml:space="preserve"> ЦРБ»</w:t>
            </w:r>
          </w:p>
        </w:tc>
        <w:tc>
          <w:tcPr>
            <w:tcW w:w="709" w:type="dxa"/>
            <w:shd w:val="clear" w:color="auto" w:fill="auto"/>
          </w:tcPr>
          <w:p w:rsidR="009C5158" w:rsidRPr="004E760A" w:rsidRDefault="009C5158" w:rsidP="009C5158">
            <w:pPr>
              <w:jc w:val="center"/>
            </w:pPr>
          </w:p>
        </w:tc>
        <w:tc>
          <w:tcPr>
            <w:tcW w:w="708" w:type="dxa"/>
            <w:shd w:val="clear" w:color="auto" w:fill="auto"/>
          </w:tcPr>
          <w:p w:rsidR="009C5158" w:rsidRPr="004E760A" w:rsidRDefault="009C5158" w:rsidP="009C5158">
            <w:pPr>
              <w:jc w:val="center"/>
            </w:pPr>
          </w:p>
        </w:tc>
        <w:tc>
          <w:tcPr>
            <w:tcW w:w="709" w:type="dxa"/>
            <w:shd w:val="clear" w:color="auto" w:fill="auto"/>
          </w:tcPr>
          <w:p w:rsidR="009C5158" w:rsidRPr="004E760A" w:rsidRDefault="009C5158" w:rsidP="009C5158">
            <w:pPr>
              <w:jc w:val="center"/>
            </w:pPr>
          </w:p>
        </w:tc>
        <w:tc>
          <w:tcPr>
            <w:tcW w:w="851" w:type="dxa"/>
            <w:shd w:val="clear" w:color="auto" w:fill="auto"/>
          </w:tcPr>
          <w:p w:rsidR="009C5158" w:rsidRPr="004E760A" w:rsidRDefault="009C5158" w:rsidP="009C5158">
            <w:pPr>
              <w:jc w:val="center"/>
            </w:pPr>
          </w:p>
        </w:tc>
        <w:tc>
          <w:tcPr>
            <w:tcW w:w="850" w:type="dxa"/>
          </w:tcPr>
          <w:p w:rsidR="009C5158" w:rsidRPr="004E760A" w:rsidRDefault="009C5158" w:rsidP="009C5158">
            <w:pPr>
              <w:jc w:val="center"/>
            </w:pPr>
          </w:p>
        </w:tc>
        <w:tc>
          <w:tcPr>
            <w:tcW w:w="850" w:type="dxa"/>
            <w:shd w:val="clear" w:color="auto" w:fill="auto"/>
          </w:tcPr>
          <w:p w:rsidR="009C5158" w:rsidRPr="004E760A" w:rsidRDefault="009C5158" w:rsidP="009C5158">
            <w:pPr>
              <w:jc w:val="center"/>
            </w:pPr>
          </w:p>
        </w:tc>
        <w:tc>
          <w:tcPr>
            <w:tcW w:w="2113" w:type="dxa"/>
            <w:shd w:val="clear" w:color="auto" w:fill="auto"/>
          </w:tcPr>
          <w:p w:rsidR="009C5158" w:rsidRPr="004E760A" w:rsidRDefault="009C5158" w:rsidP="009C5158"/>
        </w:tc>
      </w:tr>
      <w:tr w:rsidR="009C5158" w:rsidRPr="004E760A" w:rsidTr="009C5158">
        <w:tc>
          <w:tcPr>
            <w:tcW w:w="594" w:type="dxa"/>
            <w:shd w:val="clear" w:color="auto" w:fill="auto"/>
          </w:tcPr>
          <w:p w:rsidR="009C5158" w:rsidRPr="004E760A" w:rsidRDefault="009C5158" w:rsidP="009C5158">
            <w:pPr>
              <w:jc w:val="center"/>
            </w:pPr>
            <w:r>
              <w:t>32</w:t>
            </w:r>
          </w:p>
        </w:tc>
        <w:tc>
          <w:tcPr>
            <w:tcW w:w="3625" w:type="dxa"/>
            <w:shd w:val="clear" w:color="auto" w:fill="auto"/>
          </w:tcPr>
          <w:p w:rsidR="009C5158" w:rsidRPr="004E760A" w:rsidRDefault="009C5158" w:rsidP="009C5158">
            <w:r w:rsidRPr="004E760A">
              <w:t>Мероприятие 4.12. Организация  и  проведение  уроков здоровья  по  вопросам  рационального режима  дня,  безопасного  пов</w:t>
            </w:r>
            <w:r w:rsidRPr="004E760A">
              <w:t>е</w:t>
            </w:r>
            <w:r w:rsidRPr="004E760A">
              <w:t>дения репродуктивного  здор</w:t>
            </w:r>
            <w:r w:rsidRPr="004E760A">
              <w:t>о</w:t>
            </w:r>
            <w:r w:rsidRPr="004E760A">
              <w:t>вья  мальчиков, девочек, юн</w:t>
            </w:r>
            <w:r w:rsidRPr="004E760A">
              <w:t>о</w:t>
            </w:r>
            <w:r w:rsidRPr="004E760A">
              <w:t>шей и девушек</w:t>
            </w:r>
          </w:p>
        </w:tc>
        <w:tc>
          <w:tcPr>
            <w:tcW w:w="1289" w:type="dxa"/>
            <w:shd w:val="clear" w:color="auto" w:fill="auto"/>
          </w:tcPr>
          <w:p w:rsidR="009C5158" w:rsidRPr="004E760A" w:rsidRDefault="009C5158" w:rsidP="009C5158">
            <w:pPr>
              <w:jc w:val="center"/>
            </w:pPr>
          </w:p>
        </w:tc>
        <w:tc>
          <w:tcPr>
            <w:tcW w:w="3240" w:type="dxa"/>
            <w:shd w:val="clear" w:color="auto" w:fill="auto"/>
          </w:tcPr>
          <w:p w:rsidR="009C5158" w:rsidRPr="004E760A" w:rsidRDefault="009C5158" w:rsidP="009C5158">
            <w:r w:rsidRPr="004E760A">
              <w:t>КГБУЗ «</w:t>
            </w:r>
            <w:proofErr w:type="spellStart"/>
            <w:r w:rsidRPr="004E760A">
              <w:t>Поспелихинская</w:t>
            </w:r>
            <w:proofErr w:type="spellEnd"/>
            <w:r w:rsidRPr="004E760A">
              <w:t xml:space="preserve"> ЦРБ», комитет по образов</w:t>
            </w:r>
            <w:r w:rsidRPr="004E760A">
              <w:t>а</w:t>
            </w:r>
            <w:r w:rsidRPr="004E760A">
              <w:t>нию Администрации района</w:t>
            </w:r>
          </w:p>
        </w:tc>
        <w:tc>
          <w:tcPr>
            <w:tcW w:w="709" w:type="dxa"/>
            <w:shd w:val="clear" w:color="auto" w:fill="auto"/>
          </w:tcPr>
          <w:p w:rsidR="009C5158" w:rsidRPr="004E760A" w:rsidRDefault="009C5158" w:rsidP="009C5158">
            <w:pPr>
              <w:jc w:val="center"/>
            </w:pPr>
          </w:p>
        </w:tc>
        <w:tc>
          <w:tcPr>
            <w:tcW w:w="708" w:type="dxa"/>
            <w:shd w:val="clear" w:color="auto" w:fill="auto"/>
          </w:tcPr>
          <w:p w:rsidR="009C5158" w:rsidRPr="004E760A" w:rsidRDefault="009C5158" w:rsidP="009C5158">
            <w:pPr>
              <w:jc w:val="center"/>
            </w:pPr>
          </w:p>
        </w:tc>
        <w:tc>
          <w:tcPr>
            <w:tcW w:w="709" w:type="dxa"/>
            <w:shd w:val="clear" w:color="auto" w:fill="auto"/>
          </w:tcPr>
          <w:p w:rsidR="009C5158" w:rsidRPr="004E760A" w:rsidRDefault="009C5158" w:rsidP="009C5158">
            <w:pPr>
              <w:jc w:val="center"/>
            </w:pPr>
          </w:p>
        </w:tc>
        <w:tc>
          <w:tcPr>
            <w:tcW w:w="851" w:type="dxa"/>
            <w:shd w:val="clear" w:color="auto" w:fill="auto"/>
          </w:tcPr>
          <w:p w:rsidR="009C5158" w:rsidRPr="004E760A" w:rsidRDefault="009C5158" w:rsidP="009C5158">
            <w:pPr>
              <w:jc w:val="center"/>
            </w:pPr>
          </w:p>
        </w:tc>
        <w:tc>
          <w:tcPr>
            <w:tcW w:w="850" w:type="dxa"/>
          </w:tcPr>
          <w:p w:rsidR="009C5158" w:rsidRPr="004E760A" w:rsidRDefault="009C5158" w:rsidP="009C5158">
            <w:pPr>
              <w:jc w:val="center"/>
            </w:pPr>
          </w:p>
        </w:tc>
        <w:tc>
          <w:tcPr>
            <w:tcW w:w="850" w:type="dxa"/>
            <w:shd w:val="clear" w:color="auto" w:fill="auto"/>
          </w:tcPr>
          <w:p w:rsidR="009C5158" w:rsidRPr="004E760A" w:rsidRDefault="009C5158" w:rsidP="009C5158">
            <w:pPr>
              <w:jc w:val="center"/>
            </w:pPr>
          </w:p>
        </w:tc>
        <w:tc>
          <w:tcPr>
            <w:tcW w:w="2113" w:type="dxa"/>
            <w:shd w:val="clear" w:color="auto" w:fill="auto"/>
          </w:tcPr>
          <w:p w:rsidR="009C5158" w:rsidRPr="004E760A" w:rsidRDefault="009C5158" w:rsidP="009C5158"/>
        </w:tc>
      </w:tr>
      <w:tr w:rsidR="009C5158" w:rsidRPr="004E760A" w:rsidTr="009C5158">
        <w:tc>
          <w:tcPr>
            <w:tcW w:w="594" w:type="dxa"/>
            <w:shd w:val="clear" w:color="auto" w:fill="auto"/>
          </w:tcPr>
          <w:p w:rsidR="009C5158" w:rsidRPr="004E760A" w:rsidRDefault="009C5158" w:rsidP="009C5158">
            <w:pPr>
              <w:jc w:val="center"/>
            </w:pPr>
            <w:r>
              <w:t>33</w:t>
            </w:r>
          </w:p>
        </w:tc>
        <w:tc>
          <w:tcPr>
            <w:tcW w:w="3625" w:type="dxa"/>
            <w:shd w:val="clear" w:color="auto" w:fill="auto"/>
          </w:tcPr>
          <w:p w:rsidR="009C5158" w:rsidRPr="004E760A" w:rsidRDefault="009C5158" w:rsidP="009C5158">
            <w:r w:rsidRPr="004E760A">
              <w:t>Мероприятие 4.13. Информир</w:t>
            </w:r>
            <w:r w:rsidRPr="004E760A">
              <w:t>о</w:t>
            </w:r>
            <w:r w:rsidRPr="004E760A">
              <w:t xml:space="preserve">вание населения о </w:t>
            </w:r>
            <w:proofErr w:type="spellStart"/>
            <w:r w:rsidRPr="004E760A">
              <w:t>здоровьесб</w:t>
            </w:r>
            <w:r w:rsidRPr="004E760A">
              <w:t>е</w:t>
            </w:r>
            <w:r w:rsidRPr="004E760A">
              <w:t>режении</w:t>
            </w:r>
            <w:proofErr w:type="spellEnd"/>
            <w:r w:rsidRPr="004E760A">
              <w:t xml:space="preserve"> через деятельность клубных формирований</w:t>
            </w:r>
          </w:p>
        </w:tc>
        <w:tc>
          <w:tcPr>
            <w:tcW w:w="1289" w:type="dxa"/>
            <w:shd w:val="clear" w:color="auto" w:fill="auto"/>
          </w:tcPr>
          <w:p w:rsidR="009C5158" w:rsidRPr="004E760A" w:rsidRDefault="009C5158" w:rsidP="009C5158">
            <w:pPr>
              <w:jc w:val="center"/>
            </w:pPr>
          </w:p>
        </w:tc>
        <w:tc>
          <w:tcPr>
            <w:tcW w:w="3240" w:type="dxa"/>
            <w:shd w:val="clear" w:color="auto" w:fill="auto"/>
          </w:tcPr>
          <w:p w:rsidR="009C5158" w:rsidRPr="004E760A" w:rsidRDefault="009C5158" w:rsidP="009C5158">
            <w:r w:rsidRPr="004E760A">
              <w:t>Отдел по культуре и туризму Администрации района, МБУК «</w:t>
            </w:r>
            <w:proofErr w:type="spellStart"/>
            <w:r w:rsidRPr="004E760A">
              <w:t>МфКЦ</w:t>
            </w:r>
            <w:proofErr w:type="spellEnd"/>
            <w:r w:rsidRPr="004E760A">
              <w:t>»</w:t>
            </w:r>
          </w:p>
        </w:tc>
        <w:tc>
          <w:tcPr>
            <w:tcW w:w="709" w:type="dxa"/>
            <w:shd w:val="clear" w:color="auto" w:fill="auto"/>
          </w:tcPr>
          <w:p w:rsidR="009C5158" w:rsidRPr="004E760A" w:rsidRDefault="009C5158" w:rsidP="009C5158">
            <w:pPr>
              <w:jc w:val="center"/>
            </w:pPr>
          </w:p>
        </w:tc>
        <w:tc>
          <w:tcPr>
            <w:tcW w:w="708" w:type="dxa"/>
            <w:shd w:val="clear" w:color="auto" w:fill="auto"/>
          </w:tcPr>
          <w:p w:rsidR="009C5158" w:rsidRPr="004E760A" w:rsidRDefault="009C5158" w:rsidP="009C5158">
            <w:pPr>
              <w:jc w:val="center"/>
            </w:pPr>
          </w:p>
        </w:tc>
        <w:tc>
          <w:tcPr>
            <w:tcW w:w="709" w:type="dxa"/>
            <w:shd w:val="clear" w:color="auto" w:fill="auto"/>
          </w:tcPr>
          <w:p w:rsidR="009C5158" w:rsidRPr="004E760A" w:rsidRDefault="009C5158" w:rsidP="009C5158">
            <w:pPr>
              <w:jc w:val="center"/>
            </w:pPr>
          </w:p>
        </w:tc>
        <w:tc>
          <w:tcPr>
            <w:tcW w:w="851" w:type="dxa"/>
            <w:shd w:val="clear" w:color="auto" w:fill="auto"/>
          </w:tcPr>
          <w:p w:rsidR="009C5158" w:rsidRPr="004E760A" w:rsidRDefault="009C5158" w:rsidP="009C5158">
            <w:pPr>
              <w:jc w:val="center"/>
            </w:pPr>
          </w:p>
        </w:tc>
        <w:tc>
          <w:tcPr>
            <w:tcW w:w="850" w:type="dxa"/>
          </w:tcPr>
          <w:p w:rsidR="009C5158" w:rsidRPr="004E760A" w:rsidRDefault="009C5158" w:rsidP="009C5158">
            <w:pPr>
              <w:jc w:val="center"/>
            </w:pPr>
          </w:p>
        </w:tc>
        <w:tc>
          <w:tcPr>
            <w:tcW w:w="850" w:type="dxa"/>
            <w:shd w:val="clear" w:color="auto" w:fill="auto"/>
          </w:tcPr>
          <w:p w:rsidR="009C5158" w:rsidRPr="004E760A" w:rsidRDefault="009C5158" w:rsidP="009C5158">
            <w:pPr>
              <w:jc w:val="center"/>
            </w:pPr>
          </w:p>
        </w:tc>
        <w:tc>
          <w:tcPr>
            <w:tcW w:w="2113" w:type="dxa"/>
            <w:shd w:val="clear" w:color="auto" w:fill="auto"/>
          </w:tcPr>
          <w:p w:rsidR="009C5158" w:rsidRPr="004E760A" w:rsidRDefault="009C5158" w:rsidP="009C5158"/>
        </w:tc>
      </w:tr>
      <w:tr w:rsidR="009C5158" w:rsidRPr="004E760A" w:rsidTr="009C5158">
        <w:tc>
          <w:tcPr>
            <w:tcW w:w="594" w:type="dxa"/>
            <w:shd w:val="clear" w:color="auto" w:fill="auto"/>
          </w:tcPr>
          <w:p w:rsidR="009C5158" w:rsidRPr="004E760A" w:rsidRDefault="009C5158" w:rsidP="009C5158">
            <w:pPr>
              <w:jc w:val="center"/>
            </w:pPr>
            <w:r>
              <w:t>34</w:t>
            </w:r>
          </w:p>
        </w:tc>
        <w:tc>
          <w:tcPr>
            <w:tcW w:w="3625" w:type="dxa"/>
            <w:shd w:val="clear" w:color="auto" w:fill="auto"/>
          </w:tcPr>
          <w:p w:rsidR="009C5158" w:rsidRPr="004E760A" w:rsidRDefault="009C5158" w:rsidP="009C5158">
            <w:r w:rsidRPr="00696160">
              <w:t>Мероприятие 4.14. Организация  и  проведение  конкурса  р</w:t>
            </w:r>
            <w:r w:rsidRPr="00696160">
              <w:t>е</w:t>
            </w:r>
            <w:r w:rsidRPr="00696160">
              <w:t>кламных  социальных  проектов по ЗОЖ с последующим внедр</w:t>
            </w:r>
            <w:r w:rsidRPr="00696160">
              <w:t>е</w:t>
            </w:r>
            <w:r w:rsidRPr="00696160">
              <w:t>нием социального проекта, п</w:t>
            </w:r>
            <w:r w:rsidRPr="00696160">
              <w:t>о</w:t>
            </w:r>
            <w:r w:rsidRPr="00696160">
              <w:t>бедившего в конкурсе</w:t>
            </w:r>
          </w:p>
        </w:tc>
        <w:tc>
          <w:tcPr>
            <w:tcW w:w="1289" w:type="dxa"/>
            <w:shd w:val="clear" w:color="auto" w:fill="auto"/>
          </w:tcPr>
          <w:p w:rsidR="009C5158" w:rsidRPr="004E760A" w:rsidRDefault="009C5158" w:rsidP="009C5158">
            <w:pPr>
              <w:jc w:val="center"/>
            </w:pPr>
          </w:p>
        </w:tc>
        <w:tc>
          <w:tcPr>
            <w:tcW w:w="3240" w:type="dxa"/>
            <w:shd w:val="clear" w:color="auto" w:fill="auto"/>
          </w:tcPr>
          <w:p w:rsidR="009C5158" w:rsidRPr="004E760A" w:rsidRDefault="009C5158" w:rsidP="009C5158">
            <w:pPr>
              <w:jc w:val="both"/>
            </w:pPr>
            <w:r w:rsidRPr="004E760A">
              <w:t>Комитет по образованию Администрации района, главный специалист по д</w:t>
            </w:r>
            <w:r w:rsidRPr="004E760A">
              <w:t>е</w:t>
            </w:r>
            <w:r w:rsidRPr="004E760A">
              <w:t>лам молодежи Администр</w:t>
            </w:r>
            <w:r w:rsidRPr="004E760A">
              <w:t>а</w:t>
            </w:r>
            <w:r w:rsidRPr="004E760A">
              <w:t>ции района, общеобразов</w:t>
            </w:r>
            <w:r w:rsidRPr="004E760A">
              <w:t>а</w:t>
            </w:r>
            <w:r w:rsidRPr="004E760A">
              <w:t>тельные учреждения района, МКУДО «</w:t>
            </w:r>
            <w:proofErr w:type="spellStart"/>
            <w:r w:rsidRPr="004E760A">
              <w:t>Поспелихинский</w:t>
            </w:r>
            <w:proofErr w:type="spellEnd"/>
            <w:r w:rsidRPr="004E760A">
              <w:t xml:space="preserve"> ЦДТ»</w:t>
            </w:r>
          </w:p>
        </w:tc>
        <w:tc>
          <w:tcPr>
            <w:tcW w:w="709" w:type="dxa"/>
            <w:shd w:val="clear" w:color="auto" w:fill="auto"/>
          </w:tcPr>
          <w:p w:rsidR="009C5158" w:rsidRDefault="009C5158" w:rsidP="009C5158">
            <w:pPr>
              <w:jc w:val="center"/>
            </w:pPr>
            <w:r>
              <w:t>План</w:t>
            </w:r>
          </w:p>
          <w:p w:rsidR="009C5158" w:rsidRDefault="009C5158" w:rsidP="009C5158">
            <w:pPr>
              <w:jc w:val="center"/>
            </w:pPr>
            <w:r w:rsidRPr="004E760A">
              <w:t>0,0</w:t>
            </w:r>
          </w:p>
          <w:p w:rsidR="009C5158" w:rsidRDefault="009C5158" w:rsidP="009C5158">
            <w:pPr>
              <w:jc w:val="center"/>
            </w:pPr>
            <w:r>
              <w:t>Факт</w:t>
            </w:r>
          </w:p>
          <w:p w:rsidR="009C5158" w:rsidRPr="004E760A" w:rsidRDefault="009C5158" w:rsidP="009C5158">
            <w:pPr>
              <w:jc w:val="center"/>
            </w:pPr>
            <w:r>
              <w:t>0,0</w:t>
            </w:r>
          </w:p>
        </w:tc>
        <w:tc>
          <w:tcPr>
            <w:tcW w:w="708" w:type="dxa"/>
            <w:shd w:val="clear" w:color="auto" w:fill="auto"/>
          </w:tcPr>
          <w:p w:rsidR="009C5158" w:rsidRDefault="009C5158" w:rsidP="009C5158">
            <w:pPr>
              <w:jc w:val="center"/>
            </w:pPr>
            <w:r>
              <w:t>План</w:t>
            </w:r>
          </w:p>
          <w:p w:rsidR="009C5158" w:rsidRDefault="009C5158" w:rsidP="009C5158">
            <w:pPr>
              <w:jc w:val="center"/>
            </w:pPr>
            <w:r w:rsidRPr="004E760A">
              <w:t>5,0</w:t>
            </w:r>
          </w:p>
          <w:p w:rsidR="009C5158" w:rsidRDefault="009C5158" w:rsidP="009C5158">
            <w:pPr>
              <w:jc w:val="center"/>
            </w:pPr>
            <w:r>
              <w:t>Факт</w:t>
            </w:r>
          </w:p>
          <w:p w:rsidR="009C5158" w:rsidRPr="004E760A" w:rsidRDefault="009C5158" w:rsidP="009C5158">
            <w:pPr>
              <w:jc w:val="center"/>
            </w:pPr>
            <w:r>
              <w:t>5,0</w:t>
            </w:r>
          </w:p>
        </w:tc>
        <w:tc>
          <w:tcPr>
            <w:tcW w:w="709" w:type="dxa"/>
            <w:shd w:val="clear" w:color="auto" w:fill="auto"/>
          </w:tcPr>
          <w:p w:rsidR="009C5158" w:rsidRDefault="009C5158" w:rsidP="009C5158">
            <w:pPr>
              <w:jc w:val="center"/>
            </w:pPr>
            <w:r>
              <w:t>План</w:t>
            </w:r>
          </w:p>
          <w:p w:rsidR="009C5158" w:rsidRDefault="009C5158" w:rsidP="009C5158">
            <w:pPr>
              <w:jc w:val="center"/>
            </w:pPr>
            <w:r w:rsidRPr="004E760A">
              <w:t>5,0</w:t>
            </w:r>
          </w:p>
          <w:p w:rsidR="009C5158" w:rsidRDefault="009C5158" w:rsidP="009C5158">
            <w:pPr>
              <w:jc w:val="center"/>
            </w:pPr>
            <w:r>
              <w:t>Факт</w:t>
            </w:r>
          </w:p>
          <w:p w:rsidR="009C5158" w:rsidRPr="004E760A" w:rsidRDefault="009C5158" w:rsidP="009C5158">
            <w:pPr>
              <w:jc w:val="center"/>
            </w:pPr>
            <w:r>
              <w:t>0,0</w:t>
            </w:r>
          </w:p>
        </w:tc>
        <w:tc>
          <w:tcPr>
            <w:tcW w:w="851" w:type="dxa"/>
            <w:shd w:val="clear" w:color="auto" w:fill="auto"/>
          </w:tcPr>
          <w:p w:rsidR="009C5158" w:rsidRDefault="009C5158" w:rsidP="009C5158">
            <w:pPr>
              <w:jc w:val="center"/>
            </w:pPr>
            <w:r>
              <w:t>План</w:t>
            </w:r>
          </w:p>
          <w:p w:rsidR="009C5158" w:rsidRDefault="009C5158" w:rsidP="009C5158">
            <w:pPr>
              <w:jc w:val="center"/>
            </w:pPr>
            <w:r>
              <w:t>5</w:t>
            </w:r>
            <w:r w:rsidRPr="004E760A">
              <w:t>,0</w:t>
            </w:r>
          </w:p>
          <w:p w:rsidR="009C5158" w:rsidRDefault="009C5158" w:rsidP="009C5158">
            <w:pPr>
              <w:jc w:val="center"/>
            </w:pPr>
          </w:p>
          <w:p w:rsidR="009C5158" w:rsidRDefault="009C5158" w:rsidP="009C5158">
            <w:pPr>
              <w:jc w:val="center"/>
            </w:pPr>
            <w:r>
              <w:t>Факт</w:t>
            </w:r>
          </w:p>
          <w:p w:rsidR="009C5158" w:rsidRPr="004E760A" w:rsidRDefault="009C5158" w:rsidP="009C5158">
            <w:pPr>
              <w:jc w:val="center"/>
            </w:pPr>
            <w:r>
              <w:t>5,0</w:t>
            </w:r>
          </w:p>
        </w:tc>
        <w:tc>
          <w:tcPr>
            <w:tcW w:w="850" w:type="dxa"/>
          </w:tcPr>
          <w:p w:rsidR="009C5158" w:rsidRDefault="009C5158" w:rsidP="009C5158">
            <w:pPr>
              <w:jc w:val="center"/>
            </w:pPr>
            <w:r>
              <w:t>План</w:t>
            </w:r>
          </w:p>
          <w:p w:rsidR="009C5158" w:rsidRDefault="009C5158" w:rsidP="009C5158">
            <w:pPr>
              <w:jc w:val="center"/>
            </w:pPr>
            <w:r w:rsidRPr="004E760A">
              <w:t>5,0</w:t>
            </w:r>
          </w:p>
          <w:p w:rsidR="009C5158" w:rsidRDefault="009C5158" w:rsidP="009C5158">
            <w:pPr>
              <w:jc w:val="center"/>
            </w:pPr>
          </w:p>
          <w:p w:rsidR="009C5158" w:rsidRDefault="009C5158" w:rsidP="009C5158">
            <w:pPr>
              <w:jc w:val="center"/>
            </w:pPr>
            <w:r>
              <w:t>Факт</w:t>
            </w:r>
          </w:p>
          <w:p w:rsidR="009C5158" w:rsidRPr="004E760A" w:rsidRDefault="009C5158" w:rsidP="009C5158">
            <w:pPr>
              <w:jc w:val="center"/>
            </w:pPr>
            <w:r>
              <w:t>0,0</w:t>
            </w:r>
          </w:p>
        </w:tc>
        <w:tc>
          <w:tcPr>
            <w:tcW w:w="850" w:type="dxa"/>
            <w:shd w:val="clear" w:color="auto" w:fill="auto"/>
          </w:tcPr>
          <w:p w:rsidR="009C5158" w:rsidRDefault="009C5158" w:rsidP="009C5158">
            <w:pPr>
              <w:jc w:val="center"/>
            </w:pPr>
            <w:r>
              <w:t>План</w:t>
            </w:r>
          </w:p>
          <w:p w:rsidR="009C5158" w:rsidRDefault="009C5158" w:rsidP="009C5158">
            <w:pPr>
              <w:jc w:val="center"/>
            </w:pPr>
            <w:r w:rsidRPr="004E760A">
              <w:t>20,0</w:t>
            </w:r>
          </w:p>
          <w:p w:rsidR="009C5158" w:rsidRDefault="009C5158" w:rsidP="009C5158">
            <w:pPr>
              <w:jc w:val="center"/>
            </w:pPr>
          </w:p>
          <w:p w:rsidR="009C5158" w:rsidRDefault="009C5158" w:rsidP="009C5158">
            <w:pPr>
              <w:jc w:val="center"/>
            </w:pPr>
            <w:r>
              <w:t>Факт</w:t>
            </w:r>
          </w:p>
          <w:p w:rsidR="009C5158" w:rsidRPr="004E760A" w:rsidRDefault="009C5158" w:rsidP="009C5158">
            <w:pPr>
              <w:jc w:val="center"/>
            </w:pPr>
            <w:r>
              <w:t>10,0</w:t>
            </w:r>
          </w:p>
        </w:tc>
        <w:tc>
          <w:tcPr>
            <w:tcW w:w="2113" w:type="dxa"/>
            <w:shd w:val="clear" w:color="auto" w:fill="auto"/>
          </w:tcPr>
          <w:p w:rsidR="009C5158" w:rsidRPr="004E760A" w:rsidRDefault="009C5158" w:rsidP="009C5158">
            <w:r w:rsidRPr="004E760A">
              <w:t>Бюджет муниц</w:t>
            </w:r>
            <w:r w:rsidRPr="004E760A">
              <w:t>и</w:t>
            </w:r>
            <w:r w:rsidRPr="004E760A">
              <w:t>пального образ</w:t>
            </w:r>
            <w:r w:rsidRPr="004E760A">
              <w:t>о</w:t>
            </w:r>
            <w:r w:rsidRPr="004E760A">
              <w:t xml:space="preserve">вания  </w:t>
            </w:r>
            <w:proofErr w:type="spellStart"/>
            <w:r w:rsidRPr="004E760A">
              <w:t>Поспел</w:t>
            </w:r>
            <w:r w:rsidRPr="004E760A">
              <w:t>и</w:t>
            </w:r>
            <w:r w:rsidRPr="004E760A">
              <w:t>хинский</w:t>
            </w:r>
            <w:proofErr w:type="spellEnd"/>
            <w:r w:rsidRPr="004E760A">
              <w:t xml:space="preserve"> район</w:t>
            </w:r>
          </w:p>
        </w:tc>
      </w:tr>
      <w:tr w:rsidR="009C5158" w:rsidRPr="004E760A" w:rsidTr="009C5158">
        <w:tc>
          <w:tcPr>
            <w:tcW w:w="594" w:type="dxa"/>
            <w:shd w:val="clear" w:color="auto" w:fill="auto"/>
          </w:tcPr>
          <w:p w:rsidR="009C5158" w:rsidRPr="004E760A" w:rsidRDefault="009C5158" w:rsidP="009C5158">
            <w:pPr>
              <w:jc w:val="center"/>
            </w:pPr>
            <w:r>
              <w:t>35</w:t>
            </w:r>
          </w:p>
        </w:tc>
        <w:tc>
          <w:tcPr>
            <w:tcW w:w="3625" w:type="dxa"/>
            <w:shd w:val="clear" w:color="auto" w:fill="auto"/>
          </w:tcPr>
          <w:p w:rsidR="009C5158" w:rsidRPr="00696160" w:rsidRDefault="009C5158" w:rsidP="009C5158">
            <w:r w:rsidRPr="00696160">
              <w:t xml:space="preserve">Задача 5. </w:t>
            </w:r>
          </w:p>
          <w:p w:rsidR="009C5158" w:rsidRPr="004E760A" w:rsidRDefault="009C5158" w:rsidP="009C5158">
            <w:pPr>
              <w:widowControl w:val="0"/>
              <w:shd w:val="clear" w:color="auto" w:fill="FFFFFF"/>
              <w:rPr>
                <w:rFonts w:eastAsia="Arial"/>
                <w:color w:val="231F20"/>
                <w:lang w:val="x-none" w:eastAsia="x-none"/>
              </w:rPr>
            </w:pPr>
            <w:r w:rsidRPr="00696160">
              <w:rPr>
                <w:rFonts w:eastAsia="Arial"/>
                <w:bCs/>
                <w:color w:val="231F20"/>
                <w:lang w:val="x-none" w:eastAsia="x-none"/>
              </w:rPr>
              <w:t xml:space="preserve">Проведение мероприятий, направленных на снижение вреда здоровью жителей </w:t>
            </w:r>
            <w:r w:rsidRPr="00696160">
              <w:rPr>
                <w:rFonts w:eastAsia="Arial"/>
                <w:bCs/>
                <w:color w:val="231F20"/>
                <w:lang w:val="x-none" w:eastAsia="x-none"/>
              </w:rPr>
              <w:lastRenderedPageBreak/>
              <w:t>муниципального образования, обусловленного факторами риска неинфекционных заболеваний (НИЗ):</w:t>
            </w:r>
            <w:r w:rsidRPr="004E760A">
              <w:rPr>
                <w:rFonts w:eastAsia="Arial"/>
                <w:bCs/>
                <w:color w:val="231F20"/>
                <w:lang w:val="x-none" w:eastAsia="x-none"/>
              </w:rPr>
              <w:t xml:space="preserve"> артериальной гипертонии, сахарного диабета, ишемической болезни сердца (ИБС), гиподинамии, пагубного употребления табака и алкоголя, нерационального питания и стресса и др.</w:t>
            </w:r>
          </w:p>
        </w:tc>
        <w:tc>
          <w:tcPr>
            <w:tcW w:w="1289" w:type="dxa"/>
            <w:shd w:val="clear" w:color="auto" w:fill="auto"/>
          </w:tcPr>
          <w:p w:rsidR="009C5158" w:rsidRPr="004E760A" w:rsidRDefault="009C5158" w:rsidP="009C5158">
            <w:pPr>
              <w:jc w:val="center"/>
            </w:pPr>
            <w:r w:rsidRPr="004E760A">
              <w:lastRenderedPageBreak/>
              <w:t>2021-2025 годы</w:t>
            </w:r>
          </w:p>
        </w:tc>
        <w:tc>
          <w:tcPr>
            <w:tcW w:w="3240" w:type="dxa"/>
            <w:shd w:val="clear" w:color="auto" w:fill="auto"/>
          </w:tcPr>
          <w:p w:rsidR="009C5158" w:rsidRPr="004E760A" w:rsidRDefault="009C5158" w:rsidP="009C5158">
            <w:r w:rsidRPr="004E760A">
              <w:t xml:space="preserve"> </w:t>
            </w:r>
          </w:p>
        </w:tc>
        <w:tc>
          <w:tcPr>
            <w:tcW w:w="709" w:type="dxa"/>
            <w:shd w:val="clear" w:color="auto" w:fill="auto"/>
          </w:tcPr>
          <w:p w:rsidR="009C5158" w:rsidRDefault="009C5158" w:rsidP="009C5158">
            <w:pPr>
              <w:jc w:val="center"/>
            </w:pPr>
            <w:r>
              <w:t>План</w:t>
            </w:r>
          </w:p>
          <w:p w:rsidR="009C5158" w:rsidRDefault="009C5158" w:rsidP="009C5158">
            <w:pPr>
              <w:jc w:val="center"/>
            </w:pPr>
            <w:r w:rsidRPr="004E760A">
              <w:t>0,0</w:t>
            </w:r>
          </w:p>
          <w:p w:rsidR="009C5158" w:rsidRDefault="009C5158" w:rsidP="009C5158">
            <w:pPr>
              <w:jc w:val="center"/>
            </w:pPr>
            <w:r>
              <w:t>Фак</w:t>
            </w:r>
            <w:r>
              <w:lastRenderedPageBreak/>
              <w:t>т</w:t>
            </w:r>
          </w:p>
          <w:p w:rsidR="009C5158" w:rsidRPr="004E760A" w:rsidRDefault="009C5158" w:rsidP="009C5158">
            <w:pPr>
              <w:jc w:val="center"/>
            </w:pPr>
            <w:r>
              <w:t>0,0</w:t>
            </w:r>
          </w:p>
        </w:tc>
        <w:tc>
          <w:tcPr>
            <w:tcW w:w="708" w:type="dxa"/>
            <w:shd w:val="clear" w:color="auto" w:fill="auto"/>
          </w:tcPr>
          <w:p w:rsidR="009C5158" w:rsidRDefault="009C5158" w:rsidP="009C5158">
            <w:pPr>
              <w:jc w:val="center"/>
            </w:pPr>
            <w:r>
              <w:lastRenderedPageBreak/>
              <w:t>План</w:t>
            </w:r>
          </w:p>
          <w:p w:rsidR="009C5158" w:rsidRDefault="009C5158" w:rsidP="009C5158">
            <w:pPr>
              <w:jc w:val="center"/>
            </w:pPr>
            <w:r w:rsidRPr="004E760A">
              <w:t>0,0</w:t>
            </w:r>
          </w:p>
          <w:p w:rsidR="009C5158" w:rsidRDefault="009C5158" w:rsidP="009C5158">
            <w:pPr>
              <w:jc w:val="center"/>
            </w:pPr>
            <w:r>
              <w:t>Фак</w:t>
            </w:r>
            <w:r>
              <w:lastRenderedPageBreak/>
              <w:t>т</w:t>
            </w:r>
          </w:p>
          <w:p w:rsidR="009C5158" w:rsidRPr="004E760A" w:rsidRDefault="009C5158" w:rsidP="009C5158">
            <w:pPr>
              <w:jc w:val="center"/>
            </w:pPr>
            <w:r>
              <w:t>0,0</w:t>
            </w:r>
          </w:p>
        </w:tc>
        <w:tc>
          <w:tcPr>
            <w:tcW w:w="709" w:type="dxa"/>
            <w:shd w:val="clear" w:color="auto" w:fill="auto"/>
          </w:tcPr>
          <w:p w:rsidR="009C5158" w:rsidRDefault="009C5158" w:rsidP="009C5158">
            <w:r>
              <w:lastRenderedPageBreak/>
              <w:t>План</w:t>
            </w:r>
          </w:p>
          <w:p w:rsidR="009C5158" w:rsidRDefault="009C5158" w:rsidP="009C5158">
            <w:pPr>
              <w:jc w:val="center"/>
            </w:pPr>
            <w:r>
              <w:t>17,5Фак</w:t>
            </w:r>
            <w:r>
              <w:lastRenderedPageBreak/>
              <w:t>т</w:t>
            </w:r>
          </w:p>
          <w:p w:rsidR="009C5158" w:rsidRPr="004E760A" w:rsidRDefault="009C5158" w:rsidP="009C5158">
            <w:pPr>
              <w:jc w:val="center"/>
            </w:pPr>
            <w:r>
              <w:t>8,533</w:t>
            </w:r>
          </w:p>
        </w:tc>
        <w:tc>
          <w:tcPr>
            <w:tcW w:w="851" w:type="dxa"/>
            <w:shd w:val="clear" w:color="auto" w:fill="auto"/>
          </w:tcPr>
          <w:p w:rsidR="009C5158" w:rsidRDefault="009C5158" w:rsidP="009C5158">
            <w:pPr>
              <w:jc w:val="center"/>
            </w:pPr>
            <w:r>
              <w:lastRenderedPageBreak/>
              <w:t xml:space="preserve"> План</w:t>
            </w:r>
          </w:p>
          <w:p w:rsidR="009C5158" w:rsidRDefault="009C5158" w:rsidP="009C5158">
            <w:pPr>
              <w:jc w:val="center"/>
            </w:pPr>
            <w:r>
              <w:t>20</w:t>
            </w:r>
            <w:r w:rsidRPr="004E760A">
              <w:t>,0</w:t>
            </w:r>
          </w:p>
          <w:p w:rsidR="009C5158" w:rsidRDefault="009C5158" w:rsidP="009C5158">
            <w:pPr>
              <w:jc w:val="center"/>
            </w:pPr>
          </w:p>
          <w:p w:rsidR="009C5158" w:rsidRDefault="009C5158" w:rsidP="009C5158">
            <w:pPr>
              <w:jc w:val="center"/>
            </w:pPr>
            <w:r>
              <w:t>Факт</w:t>
            </w:r>
          </w:p>
          <w:p w:rsidR="009C5158" w:rsidRPr="004E760A" w:rsidRDefault="009C5158" w:rsidP="009C5158">
            <w:pPr>
              <w:jc w:val="center"/>
            </w:pPr>
            <w:r>
              <w:lastRenderedPageBreak/>
              <w:t>13,560</w:t>
            </w:r>
          </w:p>
        </w:tc>
        <w:tc>
          <w:tcPr>
            <w:tcW w:w="850" w:type="dxa"/>
          </w:tcPr>
          <w:p w:rsidR="009C5158" w:rsidRDefault="009C5158" w:rsidP="009C5158">
            <w:pPr>
              <w:jc w:val="center"/>
            </w:pPr>
            <w:r>
              <w:lastRenderedPageBreak/>
              <w:t>План</w:t>
            </w:r>
          </w:p>
          <w:p w:rsidR="009C5158" w:rsidRDefault="009C5158" w:rsidP="009C5158">
            <w:pPr>
              <w:jc w:val="center"/>
            </w:pPr>
            <w:r>
              <w:t>20</w:t>
            </w:r>
            <w:r w:rsidRPr="004E760A">
              <w:t>,0</w:t>
            </w:r>
          </w:p>
          <w:p w:rsidR="009C5158" w:rsidRDefault="009C5158" w:rsidP="009C5158">
            <w:pPr>
              <w:jc w:val="center"/>
            </w:pPr>
          </w:p>
          <w:p w:rsidR="009C5158" w:rsidRDefault="009C5158" w:rsidP="009C5158">
            <w:pPr>
              <w:jc w:val="center"/>
            </w:pPr>
            <w:r>
              <w:t>Факт</w:t>
            </w:r>
          </w:p>
          <w:p w:rsidR="009C5158" w:rsidRPr="004E760A" w:rsidRDefault="009C5158" w:rsidP="009C5158">
            <w:pPr>
              <w:jc w:val="center"/>
            </w:pPr>
            <w:r>
              <w:lastRenderedPageBreak/>
              <w:t>0,0</w:t>
            </w:r>
          </w:p>
        </w:tc>
        <w:tc>
          <w:tcPr>
            <w:tcW w:w="850" w:type="dxa"/>
            <w:shd w:val="clear" w:color="auto" w:fill="auto"/>
          </w:tcPr>
          <w:p w:rsidR="009C5158" w:rsidRDefault="009C5158" w:rsidP="009C5158">
            <w:pPr>
              <w:jc w:val="center"/>
            </w:pPr>
            <w:r>
              <w:lastRenderedPageBreak/>
              <w:t>План</w:t>
            </w:r>
          </w:p>
          <w:p w:rsidR="009C5158" w:rsidRDefault="009C5158" w:rsidP="009C5158">
            <w:pPr>
              <w:jc w:val="center"/>
            </w:pPr>
            <w:r>
              <w:t>57,5</w:t>
            </w:r>
          </w:p>
          <w:p w:rsidR="009C5158" w:rsidRDefault="009C5158" w:rsidP="009C5158">
            <w:pPr>
              <w:jc w:val="center"/>
            </w:pPr>
          </w:p>
          <w:p w:rsidR="009C5158" w:rsidRDefault="009C5158" w:rsidP="009C5158">
            <w:pPr>
              <w:jc w:val="center"/>
            </w:pPr>
            <w:r>
              <w:t>Факт</w:t>
            </w:r>
          </w:p>
          <w:p w:rsidR="009C5158" w:rsidRPr="004E760A" w:rsidRDefault="009C5158" w:rsidP="009C5158">
            <w:pPr>
              <w:jc w:val="center"/>
            </w:pPr>
            <w:r>
              <w:lastRenderedPageBreak/>
              <w:t>22,093</w:t>
            </w:r>
          </w:p>
        </w:tc>
        <w:tc>
          <w:tcPr>
            <w:tcW w:w="2113" w:type="dxa"/>
            <w:shd w:val="clear" w:color="auto" w:fill="auto"/>
          </w:tcPr>
          <w:p w:rsidR="009C5158" w:rsidRPr="004E760A" w:rsidRDefault="009C5158" w:rsidP="009C5158">
            <w:r w:rsidRPr="004E760A">
              <w:lastRenderedPageBreak/>
              <w:t>Бюджет муниц</w:t>
            </w:r>
            <w:r w:rsidRPr="004E760A">
              <w:t>и</w:t>
            </w:r>
            <w:r w:rsidRPr="004E760A">
              <w:t>пального образ</w:t>
            </w:r>
            <w:r w:rsidRPr="004E760A">
              <w:t>о</w:t>
            </w:r>
            <w:r w:rsidRPr="004E760A">
              <w:t xml:space="preserve">вания  </w:t>
            </w:r>
            <w:proofErr w:type="spellStart"/>
            <w:r w:rsidRPr="004E760A">
              <w:t>Поспел</w:t>
            </w:r>
            <w:r w:rsidRPr="004E760A">
              <w:t>и</w:t>
            </w:r>
            <w:r w:rsidRPr="004E760A">
              <w:t>хинский</w:t>
            </w:r>
            <w:proofErr w:type="spellEnd"/>
            <w:r w:rsidRPr="004E760A">
              <w:t xml:space="preserve"> район</w:t>
            </w:r>
          </w:p>
        </w:tc>
      </w:tr>
      <w:tr w:rsidR="009C5158" w:rsidRPr="004E760A" w:rsidTr="009C5158">
        <w:tc>
          <w:tcPr>
            <w:tcW w:w="594" w:type="dxa"/>
            <w:shd w:val="clear" w:color="auto" w:fill="auto"/>
          </w:tcPr>
          <w:p w:rsidR="009C5158" w:rsidRPr="004E760A" w:rsidRDefault="009C5158" w:rsidP="009C5158">
            <w:pPr>
              <w:jc w:val="center"/>
            </w:pPr>
            <w:r>
              <w:lastRenderedPageBreak/>
              <w:t>36</w:t>
            </w:r>
          </w:p>
        </w:tc>
        <w:tc>
          <w:tcPr>
            <w:tcW w:w="3625" w:type="dxa"/>
            <w:shd w:val="clear" w:color="auto" w:fill="auto"/>
          </w:tcPr>
          <w:p w:rsidR="009C5158" w:rsidRPr="004E760A" w:rsidRDefault="009C5158" w:rsidP="009C5158">
            <w:r w:rsidRPr="004E760A">
              <w:t xml:space="preserve">Мероприятие 5.1. Внедрение в дошкольных образовательных организациях </w:t>
            </w:r>
            <w:proofErr w:type="spellStart"/>
            <w:r w:rsidRPr="004E760A">
              <w:t>здоровьесберег</w:t>
            </w:r>
            <w:r w:rsidRPr="004E760A">
              <w:t>а</w:t>
            </w:r>
            <w:r w:rsidRPr="004E760A">
              <w:t>ющих</w:t>
            </w:r>
            <w:proofErr w:type="spellEnd"/>
            <w:r w:rsidRPr="004E760A">
              <w:t xml:space="preserve"> технологий по профила</w:t>
            </w:r>
            <w:r w:rsidRPr="004E760A">
              <w:t>к</w:t>
            </w:r>
            <w:r w:rsidRPr="004E760A">
              <w:t>тике заболеваний:</w:t>
            </w:r>
          </w:p>
          <w:p w:rsidR="009C5158" w:rsidRPr="004E760A" w:rsidRDefault="009C5158" w:rsidP="009C5158">
            <w:r w:rsidRPr="004E760A">
              <w:t>а) органов зрения;</w:t>
            </w:r>
          </w:p>
          <w:p w:rsidR="009C5158" w:rsidRPr="004E760A" w:rsidRDefault="009C5158" w:rsidP="009C5158">
            <w:r w:rsidRPr="004E760A">
              <w:t>б) пищеварения;</w:t>
            </w:r>
          </w:p>
          <w:p w:rsidR="009C5158" w:rsidRPr="004E760A" w:rsidRDefault="009C5158" w:rsidP="009C5158">
            <w:r w:rsidRPr="004E760A">
              <w:t>в)  нарушений  осанки  и  д</w:t>
            </w:r>
            <w:r w:rsidRPr="004E760A">
              <w:t>е</w:t>
            </w:r>
            <w:r w:rsidRPr="004E760A">
              <w:t xml:space="preserve">формаций </w:t>
            </w:r>
          </w:p>
          <w:p w:rsidR="009C5158" w:rsidRPr="004E760A" w:rsidRDefault="009C5158" w:rsidP="009C5158">
            <w:r w:rsidRPr="004E760A">
              <w:t>стопы</w:t>
            </w:r>
          </w:p>
        </w:tc>
        <w:tc>
          <w:tcPr>
            <w:tcW w:w="1289" w:type="dxa"/>
            <w:shd w:val="clear" w:color="auto" w:fill="auto"/>
          </w:tcPr>
          <w:p w:rsidR="009C5158" w:rsidRPr="004E760A" w:rsidRDefault="009C5158" w:rsidP="009C5158">
            <w:pPr>
              <w:jc w:val="center"/>
            </w:pPr>
            <w:r w:rsidRPr="004E760A">
              <w:t>2021-2025 годы</w:t>
            </w:r>
          </w:p>
        </w:tc>
        <w:tc>
          <w:tcPr>
            <w:tcW w:w="3240" w:type="dxa"/>
            <w:shd w:val="clear" w:color="auto" w:fill="auto"/>
          </w:tcPr>
          <w:p w:rsidR="009C5158" w:rsidRPr="004E760A" w:rsidRDefault="009C5158" w:rsidP="009C5158">
            <w:r w:rsidRPr="004E760A">
              <w:t>Комитет по образованию Администрации Поспел</w:t>
            </w:r>
            <w:r w:rsidRPr="004E760A">
              <w:t>и</w:t>
            </w:r>
            <w:r w:rsidRPr="004E760A">
              <w:t>хинского района; муниц</w:t>
            </w:r>
            <w:r w:rsidRPr="004E760A">
              <w:t>и</w:t>
            </w:r>
            <w:r w:rsidRPr="004E760A">
              <w:t>пальные ДОУ</w:t>
            </w:r>
          </w:p>
        </w:tc>
        <w:tc>
          <w:tcPr>
            <w:tcW w:w="709" w:type="dxa"/>
            <w:shd w:val="clear" w:color="auto" w:fill="auto"/>
          </w:tcPr>
          <w:p w:rsidR="009C5158" w:rsidRPr="004E760A" w:rsidRDefault="009C5158" w:rsidP="009C5158">
            <w:pPr>
              <w:jc w:val="center"/>
            </w:pPr>
          </w:p>
        </w:tc>
        <w:tc>
          <w:tcPr>
            <w:tcW w:w="708" w:type="dxa"/>
            <w:shd w:val="clear" w:color="auto" w:fill="auto"/>
          </w:tcPr>
          <w:p w:rsidR="009C5158" w:rsidRPr="004E760A" w:rsidRDefault="009C5158" w:rsidP="009C5158">
            <w:pPr>
              <w:jc w:val="center"/>
            </w:pPr>
          </w:p>
        </w:tc>
        <w:tc>
          <w:tcPr>
            <w:tcW w:w="709" w:type="dxa"/>
            <w:shd w:val="clear" w:color="auto" w:fill="auto"/>
          </w:tcPr>
          <w:p w:rsidR="009C5158" w:rsidRPr="004E760A" w:rsidRDefault="009C5158" w:rsidP="009C5158">
            <w:pPr>
              <w:jc w:val="center"/>
            </w:pPr>
          </w:p>
        </w:tc>
        <w:tc>
          <w:tcPr>
            <w:tcW w:w="851" w:type="dxa"/>
            <w:shd w:val="clear" w:color="auto" w:fill="auto"/>
          </w:tcPr>
          <w:p w:rsidR="009C5158" w:rsidRPr="004E760A" w:rsidRDefault="009C5158" w:rsidP="009C5158">
            <w:pPr>
              <w:jc w:val="center"/>
            </w:pPr>
          </w:p>
        </w:tc>
        <w:tc>
          <w:tcPr>
            <w:tcW w:w="850" w:type="dxa"/>
          </w:tcPr>
          <w:p w:rsidR="009C5158" w:rsidRPr="004E760A" w:rsidRDefault="009C5158" w:rsidP="009C5158">
            <w:pPr>
              <w:jc w:val="center"/>
            </w:pPr>
          </w:p>
        </w:tc>
        <w:tc>
          <w:tcPr>
            <w:tcW w:w="850" w:type="dxa"/>
            <w:shd w:val="clear" w:color="auto" w:fill="auto"/>
          </w:tcPr>
          <w:p w:rsidR="009C5158" w:rsidRPr="004E760A" w:rsidRDefault="009C5158" w:rsidP="009C5158">
            <w:pPr>
              <w:jc w:val="center"/>
            </w:pPr>
          </w:p>
        </w:tc>
        <w:tc>
          <w:tcPr>
            <w:tcW w:w="2113" w:type="dxa"/>
            <w:shd w:val="clear" w:color="auto" w:fill="auto"/>
          </w:tcPr>
          <w:p w:rsidR="009C5158" w:rsidRPr="004E760A" w:rsidRDefault="009C5158" w:rsidP="009C5158"/>
        </w:tc>
      </w:tr>
      <w:tr w:rsidR="009C5158" w:rsidRPr="004E760A" w:rsidTr="009C5158">
        <w:tc>
          <w:tcPr>
            <w:tcW w:w="594" w:type="dxa"/>
            <w:shd w:val="clear" w:color="auto" w:fill="auto"/>
          </w:tcPr>
          <w:p w:rsidR="009C5158" w:rsidRPr="004E760A" w:rsidRDefault="009C5158" w:rsidP="009C5158">
            <w:pPr>
              <w:jc w:val="center"/>
            </w:pPr>
            <w:r>
              <w:t>37</w:t>
            </w:r>
          </w:p>
        </w:tc>
        <w:tc>
          <w:tcPr>
            <w:tcW w:w="3625" w:type="dxa"/>
            <w:shd w:val="clear" w:color="auto" w:fill="auto"/>
          </w:tcPr>
          <w:p w:rsidR="009C5158" w:rsidRPr="004E760A" w:rsidRDefault="009C5158" w:rsidP="009C5158">
            <w:r w:rsidRPr="002E0C65">
              <w:t>Мероприятие 5.2. Проведение  спортивных  мероприятий среди детей дошкольного возраста с  участием родителей</w:t>
            </w:r>
          </w:p>
        </w:tc>
        <w:tc>
          <w:tcPr>
            <w:tcW w:w="1289" w:type="dxa"/>
            <w:shd w:val="clear" w:color="auto" w:fill="auto"/>
          </w:tcPr>
          <w:p w:rsidR="009C5158" w:rsidRPr="004E760A" w:rsidRDefault="009C5158" w:rsidP="009C5158">
            <w:pPr>
              <w:jc w:val="center"/>
            </w:pPr>
          </w:p>
        </w:tc>
        <w:tc>
          <w:tcPr>
            <w:tcW w:w="3240" w:type="dxa"/>
            <w:shd w:val="clear" w:color="auto" w:fill="auto"/>
          </w:tcPr>
          <w:p w:rsidR="009C5158" w:rsidRPr="004E760A" w:rsidRDefault="009C5158" w:rsidP="009C5158">
            <w:r w:rsidRPr="004E760A">
              <w:t>Комитет по образованию Администрации Поспел</w:t>
            </w:r>
            <w:r w:rsidRPr="004E760A">
              <w:t>и</w:t>
            </w:r>
            <w:r w:rsidRPr="004E760A">
              <w:t>хинского района; муниц</w:t>
            </w:r>
            <w:r w:rsidRPr="004E760A">
              <w:t>и</w:t>
            </w:r>
            <w:r w:rsidRPr="004E760A">
              <w:t>пальные ДОУ</w:t>
            </w:r>
          </w:p>
        </w:tc>
        <w:tc>
          <w:tcPr>
            <w:tcW w:w="709" w:type="dxa"/>
            <w:shd w:val="clear" w:color="auto" w:fill="auto"/>
          </w:tcPr>
          <w:p w:rsidR="009C5158" w:rsidRDefault="009C5158" w:rsidP="009C5158">
            <w:pPr>
              <w:jc w:val="center"/>
            </w:pPr>
            <w:r>
              <w:t>План</w:t>
            </w:r>
          </w:p>
          <w:p w:rsidR="009C5158" w:rsidRDefault="009C5158" w:rsidP="009C5158">
            <w:pPr>
              <w:jc w:val="center"/>
            </w:pPr>
            <w:r w:rsidRPr="004E760A">
              <w:t>0,0</w:t>
            </w:r>
          </w:p>
          <w:p w:rsidR="009C5158" w:rsidRDefault="009C5158" w:rsidP="009C5158">
            <w:pPr>
              <w:jc w:val="center"/>
            </w:pPr>
            <w:r>
              <w:t>Факт</w:t>
            </w:r>
          </w:p>
          <w:p w:rsidR="009C5158" w:rsidRPr="004E760A" w:rsidRDefault="009C5158" w:rsidP="009C5158">
            <w:pPr>
              <w:jc w:val="center"/>
            </w:pPr>
            <w:r>
              <w:t>0,0</w:t>
            </w:r>
          </w:p>
        </w:tc>
        <w:tc>
          <w:tcPr>
            <w:tcW w:w="708" w:type="dxa"/>
            <w:shd w:val="clear" w:color="auto" w:fill="auto"/>
          </w:tcPr>
          <w:p w:rsidR="009C5158" w:rsidRDefault="009C5158" w:rsidP="009C5158">
            <w:pPr>
              <w:jc w:val="center"/>
            </w:pPr>
            <w:r>
              <w:t>План</w:t>
            </w:r>
          </w:p>
          <w:p w:rsidR="009C5158" w:rsidRDefault="009C5158" w:rsidP="009C5158">
            <w:pPr>
              <w:jc w:val="center"/>
            </w:pPr>
            <w:r w:rsidRPr="004E760A">
              <w:t>0,0</w:t>
            </w:r>
          </w:p>
          <w:p w:rsidR="009C5158" w:rsidRDefault="009C5158" w:rsidP="009C5158">
            <w:pPr>
              <w:jc w:val="center"/>
            </w:pPr>
            <w:r>
              <w:t>Факт</w:t>
            </w:r>
          </w:p>
          <w:p w:rsidR="009C5158" w:rsidRPr="004E760A" w:rsidRDefault="009C5158" w:rsidP="009C5158">
            <w:pPr>
              <w:jc w:val="center"/>
            </w:pPr>
            <w:r>
              <w:t>0,0</w:t>
            </w:r>
          </w:p>
        </w:tc>
        <w:tc>
          <w:tcPr>
            <w:tcW w:w="709" w:type="dxa"/>
            <w:shd w:val="clear" w:color="auto" w:fill="auto"/>
          </w:tcPr>
          <w:p w:rsidR="009C5158" w:rsidRDefault="009C5158" w:rsidP="009C5158">
            <w:pPr>
              <w:jc w:val="center"/>
            </w:pPr>
            <w:r>
              <w:t>План</w:t>
            </w:r>
          </w:p>
          <w:p w:rsidR="009C5158" w:rsidRDefault="009C5158" w:rsidP="009C5158">
            <w:pPr>
              <w:jc w:val="center"/>
            </w:pPr>
            <w:r>
              <w:t>8</w:t>
            </w:r>
            <w:r w:rsidRPr="004E760A">
              <w:t>,0</w:t>
            </w:r>
          </w:p>
          <w:p w:rsidR="009C5158" w:rsidRDefault="009C5158" w:rsidP="009C5158">
            <w:pPr>
              <w:jc w:val="center"/>
            </w:pPr>
            <w:r>
              <w:t>Факт</w:t>
            </w:r>
          </w:p>
          <w:p w:rsidR="009C5158" w:rsidRPr="004E760A" w:rsidRDefault="009C5158" w:rsidP="009C5158">
            <w:pPr>
              <w:jc w:val="center"/>
            </w:pPr>
            <w:r>
              <w:t>0,0</w:t>
            </w:r>
          </w:p>
        </w:tc>
        <w:tc>
          <w:tcPr>
            <w:tcW w:w="851" w:type="dxa"/>
            <w:shd w:val="clear" w:color="auto" w:fill="auto"/>
          </w:tcPr>
          <w:p w:rsidR="009C5158" w:rsidRDefault="009C5158" w:rsidP="009C5158">
            <w:pPr>
              <w:jc w:val="center"/>
            </w:pPr>
            <w:r>
              <w:t>План</w:t>
            </w:r>
          </w:p>
          <w:p w:rsidR="009C5158" w:rsidRDefault="009C5158" w:rsidP="009C5158">
            <w:r>
              <w:t xml:space="preserve">   5</w:t>
            </w:r>
            <w:r w:rsidRPr="004E760A">
              <w:t>,0</w:t>
            </w:r>
          </w:p>
          <w:p w:rsidR="009C5158" w:rsidRDefault="009C5158" w:rsidP="009C5158">
            <w:pPr>
              <w:jc w:val="center"/>
            </w:pPr>
          </w:p>
          <w:p w:rsidR="009C5158" w:rsidRDefault="009C5158" w:rsidP="009C5158">
            <w:pPr>
              <w:jc w:val="center"/>
            </w:pPr>
            <w:r>
              <w:t>Факт</w:t>
            </w:r>
          </w:p>
          <w:p w:rsidR="009C5158" w:rsidRPr="004E760A" w:rsidRDefault="009C5158" w:rsidP="009C5158">
            <w:pPr>
              <w:jc w:val="center"/>
            </w:pPr>
            <w:r>
              <w:t>0,0</w:t>
            </w:r>
          </w:p>
        </w:tc>
        <w:tc>
          <w:tcPr>
            <w:tcW w:w="850" w:type="dxa"/>
          </w:tcPr>
          <w:p w:rsidR="009C5158" w:rsidRDefault="009C5158" w:rsidP="009C5158">
            <w:pPr>
              <w:jc w:val="center"/>
            </w:pPr>
            <w:r>
              <w:t>План</w:t>
            </w:r>
          </w:p>
          <w:p w:rsidR="009C5158" w:rsidRDefault="009C5158" w:rsidP="009C5158">
            <w:pPr>
              <w:jc w:val="center"/>
            </w:pPr>
            <w:r>
              <w:t>5</w:t>
            </w:r>
            <w:r w:rsidRPr="004E760A">
              <w:t>,0</w:t>
            </w:r>
          </w:p>
          <w:p w:rsidR="009C5158" w:rsidRDefault="009C5158" w:rsidP="009C5158">
            <w:pPr>
              <w:jc w:val="center"/>
            </w:pPr>
          </w:p>
          <w:p w:rsidR="009C5158" w:rsidRDefault="009C5158" w:rsidP="009C5158">
            <w:pPr>
              <w:jc w:val="center"/>
            </w:pPr>
            <w:r>
              <w:t>Факт</w:t>
            </w:r>
          </w:p>
          <w:p w:rsidR="009C5158" w:rsidRPr="004E760A" w:rsidRDefault="009C5158" w:rsidP="009C5158">
            <w:pPr>
              <w:jc w:val="center"/>
            </w:pPr>
            <w:r>
              <w:t>0,0</w:t>
            </w:r>
          </w:p>
        </w:tc>
        <w:tc>
          <w:tcPr>
            <w:tcW w:w="850" w:type="dxa"/>
            <w:shd w:val="clear" w:color="auto" w:fill="auto"/>
          </w:tcPr>
          <w:p w:rsidR="009C5158" w:rsidRDefault="009C5158" w:rsidP="009C5158">
            <w:pPr>
              <w:jc w:val="center"/>
            </w:pPr>
            <w:r>
              <w:t>План</w:t>
            </w:r>
          </w:p>
          <w:p w:rsidR="009C5158" w:rsidRDefault="009C5158" w:rsidP="009C5158">
            <w:pPr>
              <w:jc w:val="center"/>
            </w:pPr>
            <w:r>
              <w:t>13</w:t>
            </w:r>
            <w:r w:rsidRPr="004E760A">
              <w:t>,0</w:t>
            </w:r>
          </w:p>
          <w:p w:rsidR="009C5158" w:rsidRDefault="009C5158" w:rsidP="009C5158">
            <w:pPr>
              <w:jc w:val="center"/>
            </w:pPr>
          </w:p>
          <w:p w:rsidR="009C5158" w:rsidRDefault="009C5158" w:rsidP="009C5158">
            <w:pPr>
              <w:jc w:val="center"/>
            </w:pPr>
            <w:r>
              <w:t>Факт</w:t>
            </w:r>
          </w:p>
          <w:p w:rsidR="009C5158" w:rsidRPr="004E760A" w:rsidRDefault="009C5158" w:rsidP="009C5158">
            <w:pPr>
              <w:jc w:val="center"/>
            </w:pPr>
            <w:r>
              <w:t>0,0</w:t>
            </w:r>
          </w:p>
        </w:tc>
        <w:tc>
          <w:tcPr>
            <w:tcW w:w="2113" w:type="dxa"/>
            <w:shd w:val="clear" w:color="auto" w:fill="auto"/>
          </w:tcPr>
          <w:p w:rsidR="009C5158" w:rsidRPr="004E760A" w:rsidRDefault="009C5158" w:rsidP="009C5158">
            <w:r w:rsidRPr="004E760A">
              <w:t>Бюджет муниц</w:t>
            </w:r>
            <w:r w:rsidRPr="004E760A">
              <w:t>и</w:t>
            </w:r>
            <w:r w:rsidRPr="004E760A">
              <w:t>пального образ</w:t>
            </w:r>
            <w:r w:rsidRPr="004E760A">
              <w:t>о</w:t>
            </w:r>
            <w:r w:rsidRPr="004E760A">
              <w:t xml:space="preserve">вания  </w:t>
            </w:r>
            <w:proofErr w:type="spellStart"/>
            <w:r w:rsidRPr="004E760A">
              <w:t>Поспел</w:t>
            </w:r>
            <w:r w:rsidRPr="004E760A">
              <w:t>и</w:t>
            </w:r>
            <w:r w:rsidRPr="004E760A">
              <w:t>хинский</w:t>
            </w:r>
            <w:proofErr w:type="spellEnd"/>
            <w:r w:rsidRPr="004E760A">
              <w:t xml:space="preserve"> район</w:t>
            </w:r>
          </w:p>
        </w:tc>
      </w:tr>
      <w:tr w:rsidR="009C5158" w:rsidRPr="004E760A" w:rsidTr="009C5158">
        <w:tc>
          <w:tcPr>
            <w:tcW w:w="594" w:type="dxa"/>
            <w:shd w:val="clear" w:color="auto" w:fill="auto"/>
          </w:tcPr>
          <w:p w:rsidR="009C5158" w:rsidRPr="004E760A" w:rsidRDefault="009C5158" w:rsidP="009C5158">
            <w:pPr>
              <w:jc w:val="center"/>
            </w:pPr>
            <w:r>
              <w:t>38</w:t>
            </w:r>
          </w:p>
        </w:tc>
        <w:tc>
          <w:tcPr>
            <w:tcW w:w="3625" w:type="dxa"/>
            <w:shd w:val="clear" w:color="auto" w:fill="auto"/>
          </w:tcPr>
          <w:p w:rsidR="009C5158" w:rsidRPr="004E760A" w:rsidRDefault="009C5158" w:rsidP="009C5158">
            <w:r w:rsidRPr="00696160">
              <w:t>Мероприятие 5.3. Проведение  спортивных  мероприятий  среди  школьников  с  участием род</w:t>
            </w:r>
            <w:r w:rsidRPr="00696160">
              <w:t>и</w:t>
            </w:r>
            <w:r w:rsidRPr="00696160">
              <w:t>телей</w:t>
            </w:r>
          </w:p>
        </w:tc>
        <w:tc>
          <w:tcPr>
            <w:tcW w:w="1289" w:type="dxa"/>
            <w:shd w:val="clear" w:color="auto" w:fill="auto"/>
          </w:tcPr>
          <w:p w:rsidR="009C5158" w:rsidRPr="004E760A" w:rsidRDefault="009C5158" w:rsidP="009C5158">
            <w:pPr>
              <w:jc w:val="center"/>
            </w:pPr>
          </w:p>
        </w:tc>
        <w:tc>
          <w:tcPr>
            <w:tcW w:w="3240" w:type="dxa"/>
            <w:shd w:val="clear" w:color="auto" w:fill="auto"/>
          </w:tcPr>
          <w:p w:rsidR="009C5158" w:rsidRPr="004E760A" w:rsidRDefault="009C5158" w:rsidP="009C5158">
            <w:r w:rsidRPr="004E760A">
              <w:t>Комитет по образованию Администрации Поспел</w:t>
            </w:r>
            <w:r w:rsidRPr="004E760A">
              <w:t>и</w:t>
            </w:r>
            <w:r w:rsidRPr="004E760A">
              <w:t>хинского района; муниц</w:t>
            </w:r>
            <w:r w:rsidRPr="004E760A">
              <w:t>и</w:t>
            </w:r>
            <w:r w:rsidRPr="004E760A">
              <w:t>пальные образовательные учреждения</w:t>
            </w:r>
          </w:p>
        </w:tc>
        <w:tc>
          <w:tcPr>
            <w:tcW w:w="709" w:type="dxa"/>
            <w:shd w:val="clear" w:color="auto" w:fill="auto"/>
          </w:tcPr>
          <w:p w:rsidR="009C5158" w:rsidRDefault="009C5158" w:rsidP="009C5158">
            <w:pPr>
              <w:jc w:val="center"/>
            </w:pPr>
            <w:r>
              <w:t>План</w:t>
            </w:r>
          </w:p>
          <w:p w:rsidR="009C5158" w:rsidRDefault="009C5158" w:rsidP="009C5158">
            <w:pPr>
              <w:jc w:val="center"/>
            </w:pPr>
            <w:r w:rsidRPr="004E760A">
              <w:t>0,0</w:t>
            </w:r>
          </w:p>
          <w:p w:rsidR="009C5158" w:rsidRDefault="009C5158" w:rsidP="009C5158">
            <w:pPr>
              <w:jc w:val="center"/>
            </w:pPr>
            <w:r>
              <w:t>Факт</w:t>
            </w:r>
          </w:p>
          <w:p w:rsidR="009C5158" w:rsidRPr="004E760A" w:rsidRDefault="009C5158" w:rsidP="009C5158">
            <w:pPr>
              <w:jc w:val="center"/>
            </w:pPr>
            <w:r>
              <w:t>0,0</w:t>
            </w:r>
          </w:p>
        </w:tc>
        <w:tc>
          <w:tcPr>
            <w:tcW w:w="708" w:type="dxa"/>
            <w:shd w:val="clear" w:color="auto" w:fill="auto"/>
          </w:tcPr>
          <w:p w:rsidR="009C5158" w:rsidRDefault="009C5158" w:rsidP="009C5158">
            <w:pPr>
              <w:jc w:val="center"/>
            </w:pPr>
            <w:r>
              <w:t>План</w:t>
            </w:r>
          </w:p>
          <w:p w:rsidR="009C5158" w:rsidRDefault="009C5158" w:rsidP="009C5158">
            <w:pPr>
              <w:jc w:val="center"/>
            </w:pPr>
            <w:r w:rsidRPr="004E760A">
              <w:t>0,0</w:t>
            </w:r>
          </w:p>
          <w:p w:rsidR="009C5158" w:rsidRDefault="009C5158" w:rsidP="009C5158">
            <w:pPr>
              <w:jc w:val="center"/>
            </w:pPr>
            <w:r>
              <w:t>Факт</w:t>
            </w:r>
          </w:p>
          <w:p w:rsidR="009C5158" w:rsidRPr="004E760A" w:rsidRDefault="009C5158" w:rsidP="009C5158">
            <w:pPr>
              <w:jc w:val="center"/>
            </w:pPr>
            <w:r>
              <w:t>0,0</w:t>
            </w:r>
          </w:p>
        </w:tc>
        <w:tc>
          <w:tcPr>
            <w:tcW w:w="709" w:type="dxa"/>
            <w:shd w:val="clear" w:color="auto" w:fill="auto"/>
          </w:tcPr>
          <w:p w:rsidR="009C5158" w:rsidRDefault="009C5158" w:rsidP="009C5158">
            <w:pPr>
              <w:jc w:val="center"/>
            </w:pPr>
            <w:r>
              <w:t>План</w:t>
            </w:r>
          </w:p>
          <w:p w:rsidR="009C5158" w:rsidRDefault="009C5158" w:rsidP="009C5158">
            <w:pPr>
              <w:jc w:val="center"/>
            </w:pPr>
            <w:r>
              <w:t>0</w:t>
            </w:r>
            <w:r w:rsidRPr="004E760A">
              <w:t>,0</w:t>
            </w:r>
          </w:p>
          <w:p w:rsidR="009C5158" w:rsidRDefault="009C5158" w:rsidP="009C5158">
            <w:pPr>
              <w:jc w:val="center"/>
            </w:pPr>
            <w:r>
              <w:t>Факт</w:t>
            </w:r>
          </w:p>
          <w:p w:rsidR="009C5158" w:rsidRPr="004E760A" w:rsidRDefault="009C5158" w:rsidP="009C5158">
            <w:pPr>
              <w:jc w:val="center"/>
            </w:pPr>
            <w:r>
              <w:t>0,0</w:t>
            </w:r>
          </w:p>
        </w:tc>
        <w:tc>
          <w:tcPr>
            <w:tcW w:w="851" w:type="dxa"/>
            <w:shd w:val="clear" w:color="auto" w:fill="auto"/>
          </w:tcPr>
          <w:p w:rsidR="009C5158" w:rsidRDefault="009C5158" w:rsidP="009C5158">
            <w:pPr>
              <w:jc w:val="center"/>
            </w:pPr>
            <w:r>
              <w:t xml:space="preserve"> План</w:t>
            </w:r>
          </w:p>
          <w:p w:rsidR="009C5158" w:rsidRDefault="009C5158" w:rsidP="009C5158">
            <w:pPr>
              <w:jc w:val="center"/>
            </w:pPr>
            <w:r>
              <w:t>5</w:t>
            </w:r>
            <w:r w:rsidRPr="004E760A">
              <w:t>,0</w:t>
            </w:r>
          </w:p>
          <w:p w:rsidR="009C5158" w:rsidRDefault="009C5158" w:rsidP="009C5158">
            <w:pPr>
              <w:jc w:val="center"/>
            </w:pPr>
          </w:p>
          <w:p w:rsidR="009C5158" w:rsidRDefault="009C5158" w:rsidP="009C5158">
            <w:pPr>
              <w:jc w:val="center"/>
            </w:pPr>
            <w:r>
              <w:t>Факт</w:t>
            </w:r>
          </w:p>
          <w:p w:rsidR="009C5158" w:rsidRPr="004E760A" w:rsidRDefault="009C5158" w:rsidP="009C5158">
            <w:pPr>
              <w:jc w:val="center"/>
            </w:pPr>
            <w:r>
              <w:t>5,0</w:t>
            </w:r>
          </w:p>
        </w:tc>
        <w:tc>
          <w:tcPr>
            <w:tcW w:w="850" w:type="dxa"/>
          </w:tcPr>
          <w:p w:rsidR="009C5158" w:rsidRDefault="009C5158" w:rsidP="009C5158">
            <w:pPr>
              <w:jc w:val="center"/>
            </w:pPr>
            <w:r>
              <w:t>План</w:t>
            </w:r>
          </w:p>
          <w:p w:rsidR="009C5158" w:rsidRDefault="009C5158" w:rsidP="009C5158">
            <w:pPr>
              <w:jc w:val="center"/>
            </w:pPr>
            <w:r>
              <w:t>0</w:t>
            </w:r>
            <w:r w:rsidRPr="004E760A">
              <w:t>,0</w:t>
            </w:r>
          </w:p>
          <w:p w:rsidR="009C5158" w:rsidRDefault="009C5158" w:rsidP="009C5158">
            <w:pPr>
              <w:jc w:val="center"/>
            </w:pPr>
          </w:p>
          <w:p w:rsidR="009C5158" w:rsidRDefault="009C5158" w:rsidP="009C5158">
            <w:pPr>
              <w:jc w:val="center"/>
            </w:pPr>
            <w:r>
              <w:t>Факт</w:t>
            </w:r>
          </w:p>
          <w:p w:rsidR="009C5158" w:rsidRPr="004E760A" w:rsidRDefault="009C5158" w:rsidP="009C5158">
            <w:pPr>
              <w:jc w:val="center"/>
            </w:pPr>
            <w:r>
              <w:t>0,0</w:t>
            </w:r>
          </w:p>
        </w:tc>
        <w:tc>
          <w:tcPr>
            <w:tcW w:w="850" w:type="dxa"/>
            <w:shd w:val="clear" w:color="auto" w:fill="auto"/>
          </w:tcPr>
          <w:p w:rsidR="009C5158" w:rsidRDefault="009C5158" w:rsidP="009C5158">
            <w:pPr>
              <w:jc w:val="center"/>
            </w:pPr>
            <w:r>
              <w:t>План</w:t>
            </w:r>
          </w:p>
          <w:p w:rsidR="009C5158" w:rsidRDefault="009C5158" w:rsidP="009C5158">
            <w:pPr>
              <w:jc w:val="center"/>
            </w:pPr>
            <w:r>
              <w:t>5</w:t>
            </w:r>
            <w:r w:rsidRPr="004E760A">
              <w:t>,0</w:t>
            </w:r>
          </w:p>
          <w:p w:rsidR="009C5158" w:rsidRDefault="009C5158" w:rsidP="009C5158">
            <w:pPr>
              <w:jc w:val="center"/>
            </w:pPr>
          </w:p>
          <w:p w:rsidR="009C5158" w:rsidRDefault="009C5158" w:rsidP="009C5158">
            <w:pPr>
              <w:jc w:val="center"/>
            </w:pPr>
            <w:r>
              <w:t>Факт</w:t>
            </w:r>
          </w:p>
          <w:p w:rsidR="009C5158" w:rsidRPr="004E760A" w:rsidRDefault="009C5158" w:rsidP="009C5158">
            <w:pPr>
              <w:jc w:val="center"/>
            </w:pPr>
            <w:r>
              <w:t>5,0</w:t>
            </w:r>
          </w:p>
        </w:tc>
        <w:tc>
          <w:tcPr>
            <w:tcW w:w="2113" w:type="dxa"/>
            <w:shd w:val="clear" w:color="auto" w:fill="auto"/>
          </w:tcPr>
          <w:p w:rsidR="009C5158" w:rsidRPr="004E760A" w:rsidRDefault="009C5158" w:rsidP="009C5158">
            <w:r w:rsidRPr="004E760A">
              <w:t>Бюджет муниц</w:t>
            </w:r>
            <w:r w:rsidRPr="004E760A">
              <w:t>и</w:t>
            </w:r>
            <w:r w:rsidRPr="004E760A">
              <w:t>пального образ</w:t>
            </w:r>
            <w:r w:rsidRPr="004E760A">
              <w:t>о</w:t>
            </w:r>
            <w:r w:rsidRPr="004E760A">
              <w:t xml:space="preserve">вания  </w:t>
            </w:r>
            <w:proofErr w:type="spellStart"/>
            <w:r w:rsidRPr="004E760A">
              <w:t>Поспел</w:t>
            </w:r>
            <w:r w:rsidRPr="004E760A">
              <w:t>и</w:t>
            </w:r>
            <w:r w:rsidRPr="004E760A">
              <w:t>хинский</w:t>
            </w:r>
            <w:proofErr w:type="spellEnd"/>
            <w:r w:rsidRPr="004E760A">
              <w:t xml:space="preserve"> район</w:t>
            </w:r>
          </w:p>
        </w:tc>
      </w:tr>
      <w:tr w:rsidR="009C5158" w:rsidRPr="004E760A" w:rsidTr="009C5158">
        <w:tc>
          <w:tcPr>
            <w:tcW w:w="594" w:type="dxa"/>
            <w:shd w:val="clear" w:color="auto" w:fill="auto"/>
          </w:tcPr>
          <w:p w:rsidR="009C5158" w:rsidRPr="004E760A" w:rsidRDefault="009C5158" w:rsidP="009C5158">
            <w:pPr>
              <w:jc w:val="center"/>
            </w:pPr>
            <w:r>
              <w:lastRenderedPageBreak/>
              <w:t>39</w:t>
            </w:r>
          </w:p>
        </w:tc>
        <w:tc>
          <w:tcPr>
            <w:tcW w:w="3625" w:type="dxa"/>
            <w:shd w:val="clear" w:color="auto" w:fill="auto"/>
          </w:tcPr>
          <w:p w:rsidR="009C5158" w:rsidRPr="004E760A" w:rsidRDefault="009C5158" w:rsidP="009C5158">
            <w:r w:rsidRPr="004E760A">
              <w:t>Мероприятие 5.4. Организация  и  проведение  конкурса «Самый здоровый класс»</w:t>
            </w:r>
          </w:p>
        </w:tc>
        <w:tc>
          <w:tcPr>
            <w:tcW w:w="1289" w:type="dxa"/>
            <w:shd w:val="clear" w:color="auto" w:fill="auto"/>
          </w:tcPr>
          <w:p w:rsidR="009C5158" w:rsidRPr="004E760A" w:rsidRDefault="009C5158" w:rsidP="009C5158">
            <w:pPr>
              <w:jc w:val="center"/>
            </w:pPr>
          </w:p>
        </w:tc>
        <w:tc>
          <w:tcPr>
            <w:tcW w:w="3240" w:type="dxa"/>
            <w:shd w:val="clear" w:color="auto" w:fill="auto"/>
          </w:tcPr>
          <w:p w:rsidR="009C5158" w:rsidRPr="004E760A" w:rsidRDefault="009C5158" w:rsidP="009C5158">
            <w:r w:rsidRPr="004E760A">
              <w:t>Комитет по образованию Администрации Поспел</w:t>
            </w:r>
            <w:r w:rsidRPr="004E760A">
              <w:t>и</w:t>
            </w:r>
            <w:r w:rsidRPr="004E760A">
              <w:t>хинского района; муниц</w:t>
            </w:r>
            <w:r w:rsidRPr="004E760A">
              <w:t>и</w:t>
            </w:r>
            <w:r w:rsidRPr="004E760A">
              <w:t>пальные образовательные учреждения</w:t>
            </w:r>
          </w:p>
        </w:tc>
        <w:tc>
          <w:tcPr>
            <w:tcW w:w="709" w:type="dxa"/>
            <w:shd w:val="clear" w:color="auto" w:fill="auto"/>
          </w:tcPr>
          <w:p w:rsidR="009C5158" w:rsidRDefault="009C5158" w:rsidP="009C5158">
            <w:pPr>
              <w:jc w:val="center"/>
            </w:pPr>
            <w:r>
              <w:t>План</w:t>
            </w:r>
          </w:p>
          <w:p w:rsidR="009C5158" w:rsidRDefault="009C5158" w:rsidP="009C5158">
            <w:pPr>
              <w:jc w:val="center"/>
            </w:pPr>
            <w:r w:rsidRPr="004E760A">
              <w:t>0,0</w:t>
            </w:r>
          </w:p>
          <w:p w:rsidR="009C5158" w:rsidRDefault="009C5158" w:rsidP="009C5158">
            <w:pPr>
              <w:jc w:val="center"/>
            </w:pPr>
            <w:r>
              <w:t>Факт</w:t>
            </w:r>
          </w:p>
          <w:p w:rsidR="009C5158" w:rsidRPr="004E760A" w:rsidRDefault="009C5158" w:rsidP="009C5158">
            <w:pPr>
              <w:jc w:val="center"/>
            </w:pPr>
            <w:r>
              <w:t>0,0</w:t>
            </w:r>
          </w:p>
        </w:tc>
        <w:tc>
          <w:tcPr>
            <w:tcW w:w="708" w:type="dxa"/>
            <w:shd w:val="clear" w:color="auto" w:fill="auto"/>
          </w:tcPr>
          <w:p w:rsidR="009C5158" w:rsidRDefault="009C5158" w:rsidP="009C5158">
            <w:pPr>
              <w:jc w:val="center"/>
            </w:pPr>
            <w:r>
              <w:t>План</w:t>
            </w:r>
          </w:p>
          <w:p w:rsidR="009C5158" w:rsidRDefault="009C5158" w:rsidP="009C5158">
            <w:pPr>
              <w:jc w:val="center"/>
            </w:pPr>
            <w:r w:rsidRPr="004E760A">
              <w:t>0,0</w:t>
            </w:r>
          </w:p>
          <w:p w:rsidR="009C5158" w:rsidRDefault="009C5158" w:rsidP="009C5158">
            <w:pPr>
              <w:jc w:val="center"/>
            </w:pPr>
            <w:r>
              <w:t>Факт</w:t>
            </w:r>
          </w:p>
          <w:p w:rsidR="009C5158" w:rsidRPr="004E760A" w:rsidRDefault="009C5158" w:rsidP="009C5158">
            <w:pPr>
              <w:jc w:val="center"/>
            </w:pPr>
            <w:r>
              <w:t>0,0</w:t>
            </w:r>
          </w:p>
        </w:tc>
        <w:tc>
          <w:tcPr>
            <w:tcW w:w="709" w:type="dxa"/>
            <w:shd w:val="clear" w:color="auto" w:fill="auto"/>
          </w:tcPr>
          <w:p w:rsidR="009C5158" w:rsidRDefault="009C5158" w:rsidP="009C5158">
            <w:pPr>
              <w:jc w:val="center"/>
            </w:pPr>
            <w:r>
              <w:t>План</w:t>
            </w:r>
          </w:p>
          <w:p w:rsidR="009C5158" w:rsidRDefault="009C5158" w:rsidP="009C5158">
            <w:pPr>
              <w:jc w:val="center"/>
            </w:pPr>
            <w:r>
              <w:t xml:space="preserve"> 0</w:t>
            </w:r>
            <w:r w:rsidRPr="004E760A">
              <w:t>,0</w:t>
            </w:r>
          </w:p>
          <w:p w:rsidR="009C5158" w:rsidRDefault="009C5158" w:rsidP="009C5158">
            <w:pPr>
              <w:jc w:val="center"/>
            </w:pPr>
            <w:r>
              <w:t>Факт</w:t>
            </w:r>
          </w:p>
          <w:p w:rsidR="009C5158" w:rsidRPr="004E760A" w:rsidRDefault="009C5158" w:rsidP="009C5158">
            <w:pPr>
              <w:jc w:val="center"/>
            </w:pPr>
            <w:r>
              <w:t>0,0</w:t>
            </w:r>
          </w:p>
        </w:tc>
        <w:tc>
          <w:tcPr>
            <w:tcW w:w="851" w:type="dxa"/>
            <w:shd w:val="clear" w:color="auto" w:fill="auto"/>
          </w:tcPr>
          <w:p w:rsidR="009C5158" w:rsidRDefault="009C5158" w:rsidP="009C5158">
            <w:pPr>
              <w:jc w:val="center"/>
            </w:pPr>
            <w:r>
              <w:t xml:space="preserve"> План</w:t>
            </w:r>
          </w:p>
          <w:p w:rsidR="009C5158" w:rsidRDefault="009C5158" w:rsidP="009C5158">
            <w:pPr>
              <w:jc w:val="center"/>
            </w:pPr>
            <w:r>
              <w:t>0</w:t>
            </w:r>
            <w:r w:rsidRPr="004E760A">
              <w:t>,0</w:t>
            </w:r>
          </w:p>
          <w:p w:rsidR="009C5158" w:rsidRDefault="009C5158" w:rsidP="009C5158">
            <w:pPr>
              <w:jc w:val="center"/>
            </w:pPr>
          </w:p>
          <w:p w:rsidR="009C5158" w:rsidRDefault="009C5158" w:rsidP="009C5158">
            <w:pPr>
              <w:jc w:val="center"/>
            </w:pPr>
            <w:r>
              <w:t>Факт</w:t>
            </w:r>
          </w:p>
          <w:p w:rsidR="009C5158" w:rsidRPr="004E760A" w:rsidRDefault="009C5158" w:rsidP="009C5158">
            <w:pPr>
              <w:jc w:val="center"/>
            </w:pPr>
            <w:r>
              <w:t>0,0</w:t>
            </w:r>
          </w:p>
        </w:tc>
        <w:tc>
          <w:tcPr>
            <w:tcW w:w="850" w:type="dxa"/>
          </w:tcPr>
          <w:p w:rsidR="009C5158" w:rsidRDefault="009C5158" w:rsidP="009C5158">
            <w:pPr>
              <w:jc w:val="center"/>
            </w:pPr>
            <w:r>
              <w:t>План</w:t>
            </w:r>
          </w:p>
          <w:p w:rsidR="009C5158" w:rsidRDefault="009C5158" w:rsidP="009C5158">
            <w:pPr>
              <w:jc w:val="center"/>
            </w:pPr>
            <w:r>
              <w:t>0</w:t>
            </w:r>
            <w:r w:rsidRPr="004E760A">
              <w:t>,0</w:t>
            </w:r>
          </w:p>
          <w:p w:rsidR="009C5158" w:rsidRDefault="009C5158" w:rsidP="009C5158">
            <w:pPr>
              <w:jc w:val="center"/>
            </w:pPr>
          </w:p>
          <w:p w:rsidR="009C5158" w:rsidRDefault="009C5158" w:rsidP="009C5158">
            <w:pPr>
              <w:jc w:val="center"/>
            </w:pPr>
            <w:r>
              <w:t>Факт</w:t>
            </w:r>
          </w:p>
          <w:p w:rsidR="009C5158" w:rsidRPr="004E760A" w:rsidRDefault="009C5158" w:rsidP="009C5158">
            <w:pPr>
              <w:jc w:val="center"/>
            </w:pPr>
            <w:r>
              <w:t>0,0</w:t>
            </w:r>
          </w:p>
        </w:tc>
        <w:tc>
          <w:tcPr>
            <w:tcW w:w="850" w:type="dxa"/>
            <w:shd w:val="clear" w:color="auto" w:fill="auto"/>
          </w:tcPr>
          <w:p w:rsidR="009C5158" w:rsidRDefault="009C5158" w:rsidP="009C5158">
            <w:pPr>
              <w:jc w:val="center"/>
            </w:pPr>
            <w:r>
              <w:t>План</w:t>
            </w:r>
          </w:p>
          <w:p w:rsidR="009C5158" w:rsidRDefault="009C5158" w:rsidP="009C5158">
            <w:pPr>
              <w:jc w:val="center"/>
            </w:pPr>
            <w:r>
              <w:t>0</w:t>
            </w:r>
            <w:r w:rsidRPr="004E760A">
              <w:t>,0</w:t>
            </w:r>
          </w:p>
          <w:p w:rsidR="009C5158" w:rsidRDefault="009C5158" w:rsidP="009C5158">
            <w:pPr>
              <w:jc w:val="center"/>
            </w:pPr>
          </w:p>
          <w:p w:rsidR="009C5158" w:rsidRDefault="009C5158" w:rsidP="009C5158">
            <w:pPr>
              <w:jc w:val="center"/>
            </w:pPr>
            <w:r>
              <w:t>Факт</w:t>
            </w:r>
          </w:p>
          <w:p w:rsidR="009C5158" w:rsidRPr="004E760A" w:rsidRDefault="009C5158" w:rsidP="009C5158">
            <w:pPr>
              <w:jc w:val="center"/>
            </w:pPr>
            <w:r>
              <w:t>0,0</w:t>
            </w:r>
          </w:p>
        </w:tc>
        <w:tc>
          <w:tcPr>
            <w:tcW w:w="2113" w:type="dxa"/>
            <w:shd w:val="clear" w:color="auto" w:fill="auto"/>
          </w:tcPr>
          <w:p w:rsidR="009C5158" w:rsidRPr="004E760A" w:rsidRDefault="009C5158" w:rsidP="009C5158">
            <w:r w:rsidRPr="004E760A">
              <w:t>Бюджет муниц</w:t>
            </w:r>
            <w:r w:rsidRPr="004E760A">
              <w:t>и</w:t>
            </w:r>
            <w:r w:rsidRPr="004E760A">
              <w:t>пального образ</w:t>
            </w:r>
            <w:r w:rsidRPr="004E760A">
              <w:t>о</w:t>
            </w:r>
            <w:r w:rsidRPr="004E760A">
              <w:t xml:space="preserve">вания  </w:t>
            </w:r>
            <w:proofErr w:type="spellStart"/>
            <w:r w:rsidRPr="004E760A">
              <w:t>Поспел</w:t>
            </w:r>
            <w:r w:rsidRPr="004E760A">
              <w:t>и</w:t>
            </w:r>
            <w:r w:rsidRPr="004E760A">
              <w:t>хинский</w:t>
            </w:r>
            <w:proofErr w:type="spellEnd"/>
            <w:r w:rsidRPr="004E760A">
              <w:t xml:space="preserve"> район</w:t>
            </w:r>
          </w:p>
        </w:tc>
      </w:tr>
      <w:tr w:rsidR="009C5158" w:rsidRPr="004E760A" w:rsidTr="009C5158">
        <w:tc>
          <w:tcPr>
            <w:tcW w:w="594" w:type="dxa"/>
            <w:shd w:val="clear" w:color="auto" w:fill="auto"/>
          </w:tcPr>
          <w:p w:rsidR="009C5158" w:rsidRPr="004E760A" w:rsidRDefault="009C5158" w:rsidP="009C5158">
            <w:pPr>
              <w:jc w:val="center"/>
            </w:pPr>
            <w:r>
              <w:t>40</w:t>
            </w:r>
          </w:p>
        </w:tc>
        <w:tc>
          <w:tcPr>
            <w:tcW w:w="3625" w:type="dxa"/>
            <w:shd w:val="clear" w:color="auto" w:fill="auto"/>
          </w:tcPr>
          <w:p w:rsidR="009C5158" w:rsidRPr="004E760A" w:rsidRDefault="009C5158" w:rsidP="009C5158">
            <w:r w:rsidRPr="00696160">
              <w:t>Мероприятие 5.5. Организация  и  проведение  конкурса «Уче</w:t>
            </w:r>
            <w:r w:rsidRPr="00696160">
              <w:t>б</w:t>
            </w:r>
            <w:r w:rsidRPr="00696160">
              <w:t>но-методические  разработки  и образовательные  программы  по  формированию ЗОЖ»</w:t>
            </w:r>
          </w:p>
        </w:tc>
        <w:tc>
          <w:tcPr>
            <w:tcW w:w="1289" w:type="dxa"/>
            <w:shd w:val="clear" w:color="auto" w:fill="auto"/>
          </w:tcPr>
          <w:p w:rsidR="009C5158" w:rsidRPr="004E760A" w:rsidRDefault="009C5158" w:rsidP="009C5158">
            <w:pPr>
              <w:jc w:val="center"/>
            </w:pPr>
          </w:p>
        </w:tc>
        <w:tc>
          <w:tcPr>
            <w:tcW w:w="3240" w:type="dxa"/>
            <w:shd w:val="clear" w:color="auto" w:fill="auto"/>
          </w:tcPr>
          <w:p w:rsidR="009C5158" w:rsidRPr="004E760A" w:rsidRDefault="009C5158" w:rsidP="009C5158">
            <w:r w:rsidRPr="004E760A">
              <w:t>Комитет по образованию Администрации Поспел</w:t>
            </w:r>
            <w:r w:rsidRPr="004E760A">
              <w:t>и</w:t>
            </w:r>
            <w:r w:rsidRPr="004E760A">
              <w:t>хинского района; муниц</w:t>
            </w:r>
            <w:r w:rsidRPr="004E760A">
              <w:t>и</w:t>
            </w:r>
            <w:r w:rsidRPr="004E760A">
              <w:t>пальные образовательные учреждения</w:t>
            </w:r>
          </w:p>
        </w:tc>
        <w:tc>
          <w:tcPr>
            <w:tcW w:w="709" w:type="dxa"/>
            <w:shd w:val="clear" w:color="auto" w:fill="auto"/>
          </w:tcPr>
          <w:p w:rsidR="009C5158" w:rsidRDefault="009C5158" w:rsidP="009C5158">
            <w:pPr>
              <w:jc w:val="center"/>
            </w:pPr>
            <w:r>
              <w:t>План</w:t>
            </w:r>
          </w:p>
          <w:p w:rsidR="009C5158" w:rsidRDefault="009C5158" w:rsidP="009C5158">
            <w:pPr>
              <w:jc w:val="center"/>
            </w:pPr>
            <w:r w:rsidRPr="004E760A">
              <w:t>0,0</w:t>
            </w:r>
          </w:p>
          <w:p w:rsidR="009C5158" w:rsidRDefault="009C5158" w:rsidP="009C5158">
            <w:pPr>
              <w:jc w:val="center"/>
            </w:pPr>
            <w:r>
              <w:t>Факт</w:t>
            </w:r>
          </w:p>
          <w:p w:rsidR="009C5158" w:rsidRPr="004E760A" w:rsidRDefault="009C5158" w:rsidP="009C5158">
            <w:pPr>
              <w:jc w:val="center"/>
            </w:pPr>
            <w:r>
              <w:t>0,0</w:t>
            </w:r>
          </w:p>
        </w:tc>
        <w:tc>
          <w:tcPr>
            <w:tcW w:w="708" w:type="dxa"/>
            <w:shd w:val="clear" w:color="auto" w:fill="auto"/>
          </w:tcPr>
          <w:p w:rsidR="009C5158" w:rsidRDefault="009C5158" w:rsidP="009C5158">
            <w:pPr>
              <w:jc w:val="center"/>
            </w:pPr>
            <w:r>
              <w:t>План</w:t>
            </w:r>
          </w:p>
          <w:p w:rsidR="009C5158" w:rsidRDefault="009C5158" w:rsidP="009C5158">
            <w:pPr>
              <w:jc w:val="center"/>
            </w:pPr>
            <w:r w:rsidRPr="004E760A">
              <w:t>0,0</w:t>
            </w:r>
          </w:p>
          <w:p w:rsidR="009C5158" w:rsidRDefault="009C5158" w:rsidP="009C5158">
            <w:pPr>
              <w:jc w:val="center"/>
            </w:pPr>
            <w:r>
              <w:t>Факт</w:t>
            </w:r>
          </w:p>
          <w:p w:rsidR="009C5158" w:rsidRPr="004E760A" w:rsidRDefault="009C5158" w:rsidP="009C5158">
            <w:pPr>
              <w:jc w:val="center"/>
            </w:pPr>
            <w:r>
              <w:t>0,0</w:t>
            </w:r>
          </w:p>
        </w:tc>
        <w:tc>
          <w:tcPr>
            <w:tcW w:w="709" w:type="dxa"/>
            <w:shd w:val="clear" w:color="auto" w:fill="auto"/>
          </w:tcPr>
          <w:p w:rsidR="009C5158" w:rsidRDefault="009C5158" w:rsidP="009C5158">
            <w:pPr>
              <w:jc w:val="center"/>
            </w:pPr>
            <w:r>
              <w:t>План</w:t>
            </w:r>
          </w:p>
          <w:p w:rsidR="009C5158" w:rsidRDefault="009C5158" w:rsidP="009C5158">
            <w:pPr>
              <w:jc w:val="center"/>
            </w:pPr>
            <w:r>
              <w:t>0</w:t>
            </w:r>
            <w:r w:rsidRPr="004E760A">
              <w:t>,0</w:t>
            </w:r>
          </w:p>
          <w:p w:rsidR="009C5158" w:rsidRDefault="009C5158" w:rsidP="009C5158">
            <w:pPr>
              <w:jc w:val="center"/>
            </w:pPr>
            <w:r>
              <w:t>Факт</w:t>
            </w:r>
          </w:p>
          <w:p w:rsidR="009C5158" w:rsidRPr="004E760A" w:rsidRDefault="009C5158" w:rsidP="009C5158">
            <w:pPr>
              <w:jc w:val="center"/>
            </w:pPr>
            <w:r>
              <w:t>0,0</w:t>
            </w:r>
          </w:p>
        </w:tc>
        <w:tc>
          <w:tcPr>
            <w:tcW w:w="851" w:type="dxa"/>
            <w:shd w:val="clear" w:color="auto" w:fill="auto"/>
          </w:tcPr>
          <w:p w:rsidR="009C5158" w:rsidRDefault="009C5158" w:rsidP="009C5158">
            <w:pPr>
              <w:jc w:val="center"/>
            </w:pPr>
            <w:r>
              <w:t xml:space="preserve"> План</w:t>
            </w:r>
          </w:p>
          <w:p w:rsidR="009C5158" w:rsidRDefault="009C5158" w:rsidP="009C5158">
            <w:pPr>
              <w:jc w:val="center"/>
            </w:pPr>
            <w:r>
              <w:t>0</w:t>
            </w:r>
            <w:r w:rsidRPr="004E760A">
              <w:t>,0</w:t>
            </w:r>
          </w:p>
          <w:p w:rsidR="009C5158" w:rsidRDefault="009C5158" w:rsidP="009C5158">
            <w:pPr>
              <w:jc w:val="center"/>
            </w:pPr>
            <w:r>
              <w:t>Факт</w:t>
            </w:r>
          </w:p>
          <w:p w:rsidR="009C5158" w:rsidRPr="004E760A" w:rsidRDefault="009C5158" w:rsidP="009C5158">
            <w:pPr>
              <w:jc w:val="center"/>
            </w:pPr>
            <w:r>
              <w:t>0,0</w:t>
            </w:r>
          </w:p>
        </w:tc>
        <w:tc>
          <w:tcPr>
            <w:tcW w:w="850" w:type="dxa"/>
          </w:tcPr>
          <w:p w:rsidR="009C5158" w:rsidRDefault="009C5158" w:rsidP="009C5158">
            <w:pPr>
              <w:jc w:val="center"/>
            </w:pPr>
            <w:r>
              <w:t>План</w:t>
            </w:r>
          </w:p>
          <w:p w:rsidR="009C5158" w:rsidRDefault="009C5158" w:rsidP="009C5158">
            <w:pPr>
              <w:jc w:val="center"/>
            </w:pPr>
            <w:r>
              <w:t>0</w:t>
            </w:r>
            <w:r w:rsidRPr="004E760A">
              <w:t>,0</w:t>
            </w:r>
          </w:p>
          <w:p w:rsidR="009C5158" w:rsidRDefault="009C5158" w:rsidP="009C5158">
            <w:pPr>
              <w:jc w:val="center"/>
            </w:pPr>
            <w:r>
              <w:t>Факт</w:t>
            </w:r>
          </w:p>
          <w:p w:rsidR="009C5158" w:rsidRPr="004E760A" w:rsidRDefault="009C5158" w:rsidP="009C5158">
            <w:pPr>
              <w:jc w:val="center"/>
            </w:pPr>
            <w:r>
              <w:t>0,0</w:t>
            </w:r>
          </w:p>
        </w:tc>
        <w:tc>
          <w:tcPr>
            <w:tcW w:w="850" w:type="dxa"/>
            <w:shd w:val="clear" w:color="auto" w:fill="auto"/>
          </w:tcPr>
          <w:p w:rsidR="009C5158" w:rsidRDefault="009C5158" w:rsidP="009C5158">
            <w:pPr>
              <w:jc w:val="center"/>
            </w:pPr>
            <w:r>
              <w:t>План</w:t>
            </w:r>
          </w:p>
          <w:p w:rsidR="009C5158" w:rsidRDefault="009C5158" w:rsidP="009C5158">
            <w:pPr>
              <w:jc w:val="center"/>
            </w:pPr>
            <w:r>
              <w:t>0</w:t>
            </w:r>
            <w:r w:rsidRPr="004E760A">
              <w:t>,0</w:t>
            </w:r>
          </w:p>
          <w:p w:rsidR="009C5158" w:rsidRDefault="009C5158" w:rsidP="009C5158">
            <w:pPr>
              <w:jc w:val="center"/>
            </w:pPr>
            <w:r>
              <w:t>Факт</w:t>
            </w:r>
          </w:p>
          <w:p w:rsidR="009C5158" w:rsidRPr="004E760A" w:rsidRDefault="009C5158" w:rsidP="009C5158">
            <w:pPr>
              <w:jc w:val="center"/>
            </w:pPr>
            <w:r>
              <w:t>0,0</w:t>
            </w:r>
          </w:p>
        </w:tc>
        <w:tc>
          <w:tcPr>
            <w:tcW w:w="2113" w:type="dxa"/>
            <w:shd w:val="clear" w:color="auto" w:fill="auto"/>
          </w:tcPr>
          <w:p w:rsidR="009C5158" w:rsidRPr="004E760A" w:rsidRDefault="009C5158" w:rsidP="009C5158">
            <w:r w:rsidRPr="004E760A">
              <w:t>Бюджет муниц</w:t>
            </w:r>
            <w:r w:rsidRPr="004E760A">
              <w:t>и</w:t>
            </w:r>
            <w:r w:rsidRPr="004E760A">
              <w:t>пального образ</w:t>
            </w:r>
            <w:r w:rsidRPr="004E760A">
              <w:t>о</w:t>
            </w:r>
            <w:r w:rsidRPr="004E760A">
              <w:t xml:space="preserve">вания  </w:t>
            </w:r>
            <w:proofErr w:type="spellStart"/>
            <w:r w:rsidRPr="004E760A">
              <w:t>Поспел</w:t>
            </w:r>
            <w:r w:rsidRPr="004E760A">
              <w:t>и</w:t>
            </w:r>
            <w:r w:rsidRPr="004E760A">
              <w:t>хинский</w:t>
            </w:r>
            <w:proofErr w:type="spellEnd"/>
            <w:r w:rsidRPr="004E760A">
              <w:t xml:space="preserve"> район</w:t>
            </w:r>
          </w:p>
        </w:tc>
      </w:tr>
      <w:tr w:rsidR="009C5158" w:rsidRPr="004E760A" w:rsidTr="009C5158">
        <w:tc>
          <w:tcPr>
            <w:tcW w:w="594" w:type="dxa"/>
            <w:shd w:val="clear" w:color="auto" w:fill="auto"/>
          </w:tcPr>
          <w:p w:rsidR="009C5158" w:rsidRPr="004E760A" w:rsidRDefault="009C5158" w:rsidP="009C5158">
            <w:pPr>
              <w:jc w:val="center"/>
            </w:pPr>
            <w:r>
              <w:t>41</w:t>
            </w:r>
          </w:p>
        </w:tc>
        <w:tc>
          <w:tcPr>
            <w:tcW w:w="3625" w:type="dxa"/>
            <w:shd w:val="clear" w:color="auto" w:fill="auto"/>
          </w:tcPr>
          <w:p w:rsidR="009C5158" w:rsidRPr="00696160" w:rsidRDefault="009C5158" w:rsidP="009C5158">
            <w:pPr>
              <w:rPr>
                <w:sz w:val="22"/>
                <w:szCs w:val="22"/>
              </w:rPr>
            </w:pPr>
            <w:r w:rsidRPr="00696160">
              <w:t xml:space="preserve">Мероприятие 5.6. </w:t>
            </w:r>
            <w:r w:rsidRPr="00696160">
              <w:rPr>
                <w:sz w:val="22"/>
                <w:szCs w:val="22"/>
              </w:rPr>
              <w:t>Проведение а</w:t>
            </w:r>
            <w:r w:rsidRPr="00696160">
              <w:rPr>
                <w:sz w:val="22"/>
                <w:szCs w:val="22"/>
              </w:rPr>
              <w:t>к</w:t>
            </w:r>
            <w:r w:rsidRPr="00696160">
              <w:rPr>
                <w:sz w:val="22"/>
                <w:szCs w:val="22"/>
              </w:rPr>
              <w:t>ций по профилактике заболеваний и укреплению здоровья в междун</w:t>
            </w:r>
            <w:r w:rsidRPr="00696160">
              <w:rPr>
                <w:sz w:val="22"/>
                <w:szCs w:val="22"/>
              </w:rPr>
              <w:t>а</w:t>
            </w:r>
            <w:r w:rsidRPr="00696160">
              <w:rPr>
                <w:sz w:val="22"/>
                <w:szCs w:val="22"/>
              </w:rPr>
              <w:t>родные и всемирные даты ВОЗ:</w:t>
            </w:r>
          </w:p>
          <w:p w:rsidR="009C5158" w:rsidRPr="00696160" w:rsidRDefault="009C5158" w:rsidP="009C5158">
            <w:pPr>
              <w:rPr>
                <w:sz w:val="22"/>
                <w:szCs w:val="22"/>
              </w:rPr>
            </w:pPr>
            <w:r w:rsidRPr="00696160">
              <w:rPr>
                <w:sz w:val="22"/>
                <w:szCs w:val="22"/>
              </w:rPr>
              <w:t xml:space="preserve"> -Всемирный день борьбы с гипе</w:t>
            </w:r>
            <w:r w:rsidRPr="00696160">
              <w:rPr>
                <w:sz w:val="22"/>
                <w:szCs w:val="22"/>
              </w:rPr>
              <w:t>р</w:t>
            </w:r>
            <w:r w:rsidRPr="00696160">
              <w:rPr>
                <w:sz w:val="22"/>
                <w:szCs w:val="22"/>
              </w:rPr>
              <w:t>тонией 17.05;</w:t>
            </w:r>
          </w:p>
          <w:p w:rsidR="009C5158" w:rsidRPr="00696160" w:rsidRDefault="009C5158" w:rsidP="009C5158">
            <w:pPr>
              <w:rPr>
                <w:sz w:val="22"/>
                <w:szCs w:val="22"/>
              </w:rPr>
            </w:pPr>
            <w:r w:rsidRPr="00696160">
              <w:rPr>
                <w:sz w:val="22"/>
                <w:szCs w:val="22"/>
              </w:rPr>
              <w:t>-</w:t>
            </w:r>
            <w:proofErr w:type="spellStart"/>
            <w:r w:rsidRPr="00696160">
              <w:rPr>
                <w:sz w:val="22"/>
                <w:szCs w:val="22"/>
              </w:rPr>
              <w:t>Всемиргый</w:t>
            </w:r>
            <w:proofErr w:type="spellEnd"/>
            <w:r w:rsidRPr="00696160">
              <w:rPr>
                <w:sz w:val="22"/>
                <w:szCs w:val="22"/>
              </w:rPr>
              <w:t xml:space="preserve"> день здоровья 7.04</w:t>
            </w:r>
          </w:p>
          <w:p w:rsidR="009C5158" w:rsidRPr="00696160" w:rsidRDefault="009C5158" w:rsidP="009C5158">
            <w:pPr>
              <w:rPr>
                <w:sz w:val="22"/>
                <w:szCs w:val="22"/>
              </w:rPr>
            </w:pPr>
            <w:r w:rsidRPr="00696160">
              <w:rPr>
                <w:sz w:val="22"/>
                <w:szCs w:val="22"/>
              </w:rPr>
              <w:t>-Всемирный день сердца 29.09;</w:t>
            </w:r>
          </w:p>
          <w:p w:rsidR="009C5158" w:rsidRPr="00696160" w:rsidRDefault="009C5158" w:rsidP="009C5158">
            <w:pPr>
              <w:rPr>
                <w:sz w:val="22"/>
                <w:szCs w:val="22"/>
              </w:rPr>
            </w:pPr>
            <w:r w:rsidRPr="00696160">
              <w:rPr>
                <w:sz w:val="22"/>
                <w:szCs w:val="22"/>
              </w:rPr>
              <w:t>-Всемирный день трезвости 03.10;</w:t>
            </w:r>
          </w:p>
          <w:p w:rsidR="009C5158" w:rsidRPr="00696160" w:rsidRDefault="009C5158" w:rsidP="009C5158">
            <w:pPr>
              <w:rPr>
                <w:sz w:val="22"/>
                <w:szCs w:val="22"/>
              </w:rPr>
            </w:pPr>
            <w:r w:rsidRPr="00696160">
              <w:rPr>
                <w:sz w:val="22"/>
                <w:szCs w:val="22"/>
              </w:rPr>
              <w:t>-Всемирный день борьбы с инсул</w:t>
            </w:r>
            <w:r w:rsidRPr="00696160">
              <w:rPr>
                <w:sz w:val="22"/>
                <w:szCs w:val="22"/>
              </w:rPr>
              <w:t>ь</w:t>
            </w:r>
            <w:r w:rsidRPr="00696160">
              <w:rPr>
                <w:sz w:val="22"/>
                <w:szCs w:val="22"/>
              </w:rPr>
              <w:t>том 29.10;</w:t>
            </w:r>
          </w:p>
          <w:p w:rsidR="009C5158" w:rsidRPr="004E760A" w:rsidRDefault="009C5158" w:rsidP="009C5158">
            <w:r w:rsidRPr="00696160">
              <w:rPr>
                <w:sz w:val="22"/>
                <w:szCs w:val="22"/>
              </w:rPr>
              <w:t>-Всемирный день борьбы с саха</w:t>
            </w:r>
            <w:r w:rsidRPr="00696160">
              <w:rPr>
                <w:sz w:val="22"/>
                <w:szCs w:val="22"/>
              </w:rPr>
              <w:t>р</w:t>
            </w:r>
            <w:r w:rsidRPr="00696160">
              <w:rPr>
                <w:sz w:val="22"/>
                <w:szCs w:val="22"/>
              </w:rPr>
              <w:t>ным диабетом 14.11</w:t>
            </w:r>
          </w:p>
        </w:tc>
        <w:tc>
          <w:tcPr>
            <w:tcW w:w="1289" w:type="dxa"/>
            <w:shd w:val="clear" w:color="auto" w:fill="auto"/>
          </w:tcPr>
          <w:p w:rsidR="009C5158" w:rsidRPr="004E760A" w:rsidRDefault="009C5158" w:rsidP="009C5158">
            <w:pPr>
              <w:jc w:val="center"/>
            </w:pPr>
          </w:p>
        </w:tc>
        <w:tc>
          <w:tcPr>
            <w:tcW w:w="3240" w:type="dxa"/>
            <w:shd w:val="clear" w:color="auto" w:fill="auto"/>
          </w:tcPr>
          <w:p w:rsidR="009C5158" w:rsidRPr="004E760A" w:rsidRDefault="009C5158" w:rsidP="009C5158">
            <w:r w:rsidRPr="004E760A">
              <w:t>КГБУЗ «</w:t>
            </w:r>
            <w:proofErr w:type="spellStart"/>
            <w:r w:rsidRPr="004E760A">
              <w:t>Поспелихинская</w:t>
            </w:r>
            <w:proofErr w:type="spellEnd"/>
            <w:r w:rsidRPr="004E760A">
              <w:t xml:space="preserve"> центральная районная бол</w:t>
            </w:r>
            <w:r w:rsidRPr="004E760A">
              <w:t>ь</w:t>
            </w:r>
            <w:r w:rsidRPr="004E760A">
              <w:t>ница», Комитет по образов</w:t>
            </w:r>
            <w:r w:rsidRPr="004E760A">
              <w:t>а</w:t>
            </w:r>
            <w:r w:rsidRPr="004E760A">
              <w:t>нию Администрации Посп</w:t>
            </w:r>
            <w:r w:rsidRPr="004E760A">
              <w:t>е</w:t>
            </w:r>
            <w:r w:rsidRPr="004E760A">
              <w:t>лихинского района; муниц</w:t>
            </w:r>
            <w:r w:rsidRPr="004E760A">
              <w:t>и</w:t>
            </w:r>
            <w:r w:rsidRPr="004E760A">
              <w:t xml:space="preserve">пальные образовательные учреждения </w:t>
            </w:r>
          </w:p>
        </w:tc>
        <w:tc>
          <w:tcPr>
            <w:tcW w:w="709" w:type="dxa"/>
            <w:shd w:val="clear" w:color="auto" w:fill="auto"/>
          </w:tcPr>
          <w:p w:rsidR="009C5158" w:rsidRDefault="009C5158" w:rsidP="009C5158">
            <w:pPr>
              <w:jc w:val="center"/>
            </w:pPr>
            <w:r>
              <w:t>План</w:t>
            </w:r>
          </w:p>
          <w:p w:rsidR="009C5158" w:rsidRDefault="009C5158" w:rsidP="009C5158">
            <w:r w:rsidRPr="00CF0F2D">
              <w:t>0,0</w:t>
            </w:r>
          </w:p>
          <w:p w:rsidR="009C5158" w:rsidRDefault="009C5158" w:rsidP="009C5158">
            <w:pPr>
              <w:jc w:val="center"/>
            </w:pPr>
            <w:r>
              <w:t>Факт</w:t>
            </w:r>
          </w:p>
          <w:p w:rsidR="009C5158" w:rsidRPr="00CF0F2D" w:rsidRDefault="009C5158" w:rsidP="009C5158">
            <w:r>
              <w:t>0,0</w:t>
            </w:r>
          </w:p>
        </w:tc>
        <w:tc>
          <w:tcPr>
            <w:tcW w:w="708" w:type="dxa"/>
            <w:shd w:val="clear" w:color="auto" w:fill="auto"/>
          </w:tcPr>
          <w:p w:rsidR="009C5158" w:rsidRDefault="009C5158" w:rsidP="009C5158">
            <w:pPr>
              <w:jc w:val="center"/>
            </w:pPr>
            <w:r>
              <w:t>План</w:t>
            </w:r>
          </w:p>
          <w:p w:rsidR="009C5158" w:rsidRDefault="009C5158" w:rsidP="009C5158">
            <w:r w:rsidRPr="00CF0F2D">
              <w:t>0,0</w:t>
            </w:r>
          </w:p>
          <w:p w:rsidR="009C5158" w:rsidRDefault="009C5158" w:rsidP="009C5158">
            <w:pPr>
              <w:jc w:val="center"/>
            </w:pPr>
            <w:r>
              <w:t>Факт</w:t>
            </w:r>
          </w:p>
          <w:p w:rsidR="009C5158" w:rsidRPr="00CF0F2D" w:rsidRDefault="009C5158" w:rsidP="009C5158">
            <w:r>
              <w:t>0,0</w:t>
            </w:r>
          </w:p>
        </w:tc>
        <w:tc>
          <w:tcPr>
            <w:tcW w:w="709" w:type="dxa"/>
            <w:shd w:val="clear" w:color="auto" w:fill="auto"/>
          </w:tcPr>
          <w:p w:rsidR="009C5158" w:rsidRDefault="009C5158" w:rsidP="009C5158">
            <w:pPr>
              <w:jc w:val="center"/>
            </w:pPr>
            <w:r>
              <w:t>План</w:t>
            </w:r>
          </w:p>
          <w:p w:rsidR="009C5158" w:rsidRDefault="009C5158" w:rsidP="009C5158">
            <w:pPr>
              <w:jc w:val="center"/>
            </w:pPr>
            <w:r>
              <w:t>9,5 Факт</w:t>
            </w:r>
          </w:p>
          <w:p w:rsidR="009C5158" w:rsidRPr="00CF0F2D" w:rsidRDefault="009C5158" w:rsidP="009C5158">
            <w:r>
              <w:t>8,533</w:t>
            </w:r>
          </w:p>
        </w:tc>
        <w:tc>
          <w:tcPr>
            <w:tcW w:w="851" w:type="dxa"/>
            <w:shd w:val="clear" w:color="auto" w:fill="auto"/>
          </w:tcPr>
          <w:p w:rsidR="009C5158" w:rsidRDefault="009C5158" w:rsidP="009C5158">
            <w:pPr>
              <w:jc w:val="center"/>
            </w:pPr>
            <w:r w:rsidRPr="00CF0F2D">
              <w:t xml:space="preserve"> </w:t>
            </w:r>
            <w:r>
              <w:t>План</w:t>
            </w:r>
          </w:p>
          <w:p w:rsidR="009C5158" w:rsidRDefault="009C5158" w:rsidP="009C5158">
            <w:r>
              <w:t xml:space="preserve">  10</w:t>
            </w:r>
            <w:r w:rsidRPr="00CF0F2D">
              <w:t>,0</w:t>
            </w:r>
          </w:p>
          <w:p w:rsidR="009C5158" w:rsidRDefault="009C5158" w:rsidP="009C5158"/>
          <w:p w:rsidR="009C5158" w:rsidRDefault="009C5158" w:rsidP="009C5158">
            <w:pPr>
              <w:jc w:val="center"/>
            </w:pPr>
            <w:r>
              <w:t>Факт</w:t>
            </w:r>
          </w:p>
          <w:p w:rsidR="009C5158" w:rsidRPr="00CF0F2D" w:rsidRDefault="009C5158" w:rsidP="009C5158">
            <w:pPr>
              <w:jc w:val="center"/>
            </w:pPr>
            <w:r>
              <w:t>3,560</w:t>
            </w:r>
          </w:p>
        </w:tc>
        <w:tc>
          <w:tcPr>
            <w:tcW w:w="850" w:type="dxa"/>
          </w:tcPr>
          <w:p w:rsidR="009C5158" w:rsidRDefault="009C5158" w:rsidP="009C5158">
            <w:pPr>
              <w:jc w:val="center"/>
            </w:pPr>
            <w:r>
              <w:t>План</w:t>
            </w:r>
          </w:p>
          <w:p w:rsidR="009C5158" w:rsidRDefault="009C5158" w:rsidP="009C5158">
            <w:pPr>
              <w:jc w:val="center"/>
            </w:pPr>
            <w:r>
              <w:t>10</w:t>
            </w:r>
            <w:r w:rsidRPr="00CF0F2D">
              <w:t>,0</w:t>
            </w:r>
          </w:p>
          <w:p w:rsidR="009C5158" w:rsidRDefault="009C5158" w:rsidP="009C5158"/>
          <w:p w:rsidR="009C5158" w:rsidRDefault="009C5158" w:rsidP="009C5158">
            <w:pPr>
              <w:jc w:val="center"/>
            </w:pPr>
            <w:r>
              <w:t>Факт</w:t>
            </w:r>
          </w:p>
          <w:p w:rsidR="009C5158" w:rsidRPr="00CF0F2D" w:rsidRDefault="009C5158" w:rsidP="009C5158">
            <w:pPr>
              <w:jc w:val="center"/>
            </w:pPr>
            <w:r>
              <w:t>0,0</w:t>
            </w:r>
          </w:p>
        </w:tc>
        <w:tc>
          <w:tcPr>
            <w:tcW w:w="850" w:type="dxa"/>
            <w:shd w:val="clear" w:color="auto" w:fill="auto"/>
          </w:tcPr>
          <w:p w:rsidR="009C5158" w:rsidRDefault="009C5158" w:rsidP="009C5158">
            <w:pPr>
              <w:jc w:val="center"/>
            </w:pPr>
            <w:r>
              <w:t>План</w:t>
            </w:r>
          </w:p>
          <w:p w:rsidR="009C5158" w:rsidRDefault="009C5158" w:rsidP="009C5158">
            <w:pPr>
              <w:jc w:val="center"/>
            </w:pPr>
            <w:r>
              <w:t>29,5</w:t>
            </w:r>
          </w:p>
          <w:p w:rsidR="009C5158" w:rsidRDefault="009C5158" w:rsidP="009C5158">
            <w:pPr>
              <w:jc w:val="center"/>
            </w:pPr>
            <w:r>
              <w:t>Факт</w:t>
            </w:r>
          </w:p>
          <w:p w:rsidR="009C5158" w:rsidRPr="00CF0F2D" w:rsidRDefault="009C5158" w:rsidP="009C5158">
            <w:r>
              <w:t>12,093</w:t>
            </w:r>
          </w:p>
        </w:tc>
        <w:tc>
          <w:tcPr>
            <w:tcW w:w="2113" w:type="dxa"/>
            <w:shd w:val="clear" w:color="auto" w:fill="auto"/>
          </w:tcPr>
          <w:p w:rsidR="009C5158" w:rsidRPr="00CF0F2D" w:rsidRDefault="009C5158" w:rsidP="009C5158">
            <w:r w:rsidRPr="00CF0F2D">
              <w:t>Бюджет муниц</w:t>
            </w:r>
            <w:r w:rsidRPr="00CF0F2D">
              <w:t>и</w:t>
            </w:r>
            <w:r w:rsidRPr="00CF0F2D">
              <w:t>пального образ</w:t>
            </w:r>
            <w:r w:rsidRPr="00CF0F2D">
              <w:t>о</w:t>
            </w:r>
            <w:r w:rsidRPr="00CF0F2D">
              <w:t xml:space="preserve">вания  </w:t>
            </w:r>
            <w:proofErr w:type="spellStart"/>
            <w:r w:rsidRPr="00CF0F2D">
              <w:t>Поспел</w:t>
            </w:r>
            <w:r w:rsidRPr="00CF0F2D">
              <w:t>и</w:t>
            </w:r>
            <w:r w:rsidRPr="00CF0F2D">
              <w:t>хинский</w:t>
            </w:r>
            <w:proofErr w:type="spellEnd"/>
            <w:r w:rsidRPr="00CF0F2D">
              <w:t xml:space="preserve"> район</w:t>
            </w:r>
          </w:p>
        </w:tc>
      </w:tr>
      <w:tr w:rsidR="009C5158" w:rsidRPr="004E760A" w:rsidTr="009C5158">
        <w:tc>
          <w:tcPr>
            <w:tcW w:w="594" w:type="dxa"/>
            <w:shd w:val="clear" w:color="auto" w:fill="auto"/>
          </w:tcPr>
          <w:p w:rsidR="009C5158" w:rsidRPr="004E760A" w:rsidRDefault="009C5158" w:rsidP="009C5158">
            <w:pPr>
              <w:jc w:val="center"/>
            </w:pPr>
            <w:r>
              <w:t>42</w:t>
            </w:r>
          </w:p>
        </w:tc>
        <w:tc>
          <w:tcPr>
            <w:tcW w:w="3625" w:type="dxa"/>
            <w:shd w:val="clear" w:color="auto" w:fill="auto"/>
          </w:tcPr>
          <w:p w:rsidR="009C5158" w:rsidRPr="002279C7" w:rsidRDefault="009C5158" w:rsidP="009C5158">
            <w:r w:rsidRPr="002279C7">
              <w:t xml:space="preserve">Мероприятие 5.7. Проведение  </w:t>
            </w:r>
            <w:proofErr w:type="spellStart"/>
            <w:r w:rsidRPr="002279C7">
              <w:t>флешмобов</w:t>
            </w:r>
            <w:proofErr w:type="spellEnd"/>
            <w:r w:rsidRPr="002279C7">
              <w:t xml:space="preserve">  по  здоровому обр</w:t>
            </w:r>
            <w:r w:rsidRPr="002279C7">
              <w:t>а</w:t>
            </w:r>
            <w:r w:rsidRPr="002279C7">
              <w:t>зу жизни с участием волонтеров школ по теме «Безопасное пов</w:t>
            </w:r>
            <w:r w:rsidRPr="002279C7">
              <w:t>е</w:t>
            </w:r>
            <w:r w:rsidRPr="002279C7">
              <w:t>дение среди молодежи»</w:t>
            </w:r>
          </w:p>
        </w:tc>
        <w:tc>
          <w:tcPr>
            <w:tcW w:w="1289" w:type="dxa"/>
            <w:shd w:val="clear" w:color="auto" w:fill="auto"/>
          </w:tcPr>
          <w:p w:rsidR="009C5158" w:rsidRPr="004E760A" w:rsidRDefault="009C5158" w:rsidP="009C5158">
            <w:pPr>
              <w:jc w:val="center"/>
            </w:pPr>
          </w:p>
        </w:tc>
        <w:tc>
          <w:tcPr>
            <w:tcW w:w="3240" w:type="dxa"/>
            <w:shd w:val="clear" w:color="auto" w:fill="auto"/>
          </w:tcPr>
          <w:p w:rsidR="009C5158" w:rsidRPr="004E760A" w:rsidRDefault="009C5158" w:rsidP="009C5158">
            <w:pPr>
              <w:jc w:val="both"/>
            </w:pPr>
            <w:r w:rsidRPr="004E760A">
              <w:t>Главный специалист по д</w:t>
            </w:r>
            <w:r w:rsidRPr="004E760A">
              <w:t>е</w:t>
            </w:r>
            <w:r w:rsidRPr="004E760A">
              <w:t>лам молодежи Администр</w:t>
            </w:r>
            <w:r w:rsidRPr="004E760A">
              <w:t>а</w:t>
            </w:r>
            <w:r w:rsidRPr="004E760A">
              <w:t>ции района, общеобразов</w:t>
            </w:r>
            <w:r w:rsidRPr="004E760A">
              <w:t>а</w:t>
            </w:r>
            <w:r w:rsidRPr="004E760A">
              <w:t>тельные учреждения района, МКУДО «</w:t>
            </w:r>
            <w:proofErr w:type="spellStart"/>
            <w:r w:rsidRPr="004E760A">
              <w:t>Поспелихинский</w:t>
            </w:r>
            <w:proofErr w:type="spellEnd"/>
            <w:r w:rsidRPr="004E760A">
              <w:t xml:space="preserve"> ЦДТ»</w:t>
            </w:r>
          </w:p>
        </w:tc>
        <w:tc>
          <w:tcPr>
            <w:tcW w:w="709" w:type="dxa"/>
            <w:shd w:val="clear" w:color="auto" w:fill="auto"/>
          </w:tcPr>
          <w:p w:rsidR="009C5158" w:rsidRPr="004E760A" w:rsidRDefault="009C5158" w:rsidP="009C5158">
            <w:pPr>
              <w:jc w:val="center"/>
            </w:pPr>
          </w:p>
        </w:tc>
        <w:tc>
          <w:tcPr>
            <w:tcW w:w="708" w:type="dxa"/>
            <w:shd w:val="clear" w:color="auto" w:fill="auto"/>
          </w:tcPr>
          <w:p w:rsidR="009C5158" w:rsidRPr="004E760A" w:rsidRDefault="009C5158" w:rsidP="009C5158">
            <w:pPr>
              <w:jc w:val="center"/>
            </w:pPr>
          </w:p>
        </w:tc>
        <w:tc>
          <w:tcPr>
            <w:tcW w:w="709" w:type="dxa"/>
            <w:shd w:val="clear" w:color="auto" w:fill="auto"/>
          </w:tcPr>
          <w:p w:rsidR="009C5158" w:rsidRPr="004E760A" w:rsidRDefault="009C5158" w:rsidP="009C5158">
            <w:pPr>
              <w:jc w:val="center"/>
            </w:pPr>
          </w:p>
        </w:tc>
        <w:tc>
          <w:tcPr>
            <w:tcW w:w="851" w:type="dxa"/>
            <w:shd w:val="clear" w:color="auto" w:fill="auto"/>
          </w:tcPr>
          <w:p w:rsidR="009C5158" w:rsidRPr="004E760A" w:rsidRDefault="009C5158" w:rsidP="009C5158">
            <w:pPr>
              <w:jc w:val="center"/>
            </w:pPr>
          </w:p>
        </w:tc>
        <w:tc>
          <w:tcPr>
            <w:tcW w:w="850" w:type="dxa"/>
          </w:tcPr>
          <w:p w:rsidR="009C5158" w:rsidRPr="004E760A" w:rsidRDefault="009C5158" w:rsidP="009C5158">
            <w:pPr>
              <w:jc w:val="center"/>
            </w:pPr>
          </w:p>
        </w:tc>
        <w:tc>
          <w:tcPr>
            <w:tcW w:w="850" w:type="dxa"/>
            <w:shd w:val="clear" w:color="auto" w:fill="auto"/>
          </w:tcPr>
          <w:p w:rsidR="009C5158" w:rsidRPr="004E760A" w:rsidRDefault="009C5158" w:rsidP="009C5158">
            <w:pPr>
              <w:jc w:val="center"/>
            </w:pPr>
          </w:p>
        </w:tc>
        <w:tc>
          <w:tcPr>
            <w:tcW w:w="2113" w:type="dxa"/>
            <w:shd w:val="clear" w:color="auto" w:fill="auto"/>
          </w:tcPr>
          <w:p w:rsidR="009C5158" w:rsidRPr="004E760A" w:rsidRDefault="009C5158" w:rsidP="009C5158"/>
        </w:tc>
      </w:tr>
      <w:tr w:rsidR="009C5158" w:rsidRPr="004E760A" w:rsidTr="009C5158">
        <w:tc>
          <w:tcPr>
            <w:tcW w:w="594" w:type="dxa"/>
            <w:shd w:val="clear" w:color="auto" w:fill="auto"/>
          </w:tcPr>
          <w:p w:rsidR="009C5158" w:rsidRPr="004E760A" w:rsidRDefault="009C5158" w:rsidP="009C5158">
            <w:pPr>
              <w:jc w:val="center"/>
            </w:pPr>
            <w:r>
              <w:t>43</w:t>
            </w:r>
          </w:p>
        </w:tc>
        <w:tc>
          <w:tcPr>
            <w:tcW w:w="3625" w:type="dxa"/>
            <w:shd w:val="clear" w:color="auto" w:fill="auto"/>
          </w:tcPr>
          <w:p w:rsidR="009C5158" w:rsidRPr="004E760A" w:rsidRDefault="009C5158" w:rsidP="009C5158">
            <w:r w:rsidRPr="00696160">
              <w:t>Мероприятие 5.8. Проведение культурно-массовых меропри</w:t>
            </w:r>
            <w:r w:rsidRPr="00696160">
              <w:t>я</w:t>
            </w:r>
            <w:r w:rsidRPr="00696160">
              <w:t>тий, направленных на пропага</w:t>
            </w:r>
            <w:r w:rsidRPr="00696160">
              <w:t>н</w:t>
            </w:r>
            <w:r w:rsidRPr="00696160">
              <w:lastRenderedPageBreak/>
              <w:t>ду здорового образа жизни, профилактику СПИДа, незако</w:t>
            </w:r>
            <w:r w:rsidRPr="00696160">
              <w:t>н</w:t>
            </w:r>
            <w:r w:rsidRPr="00696160">
              <w:t>ного потребления наркотических средств и психотропных в</w:t>
            </w:r>
            <w:r w:rsidRPr="00696160">
              <w:t>е</w:t>
            </w:r>
            <w:r w:rsidRPr="00696160">
              <w:t>ществ, наркомании, токсиком</w:t>
            </w:r>
            <w:r w:rsidRPr="00696160">
              <w:t>а</w:t>
            </w:r>
            <w:r w:rsidRPr="00696160">
              <w:t xml:space="preserve">нии, алкоголизма и </w:t>
            </w:r>
            <w:proofErr w:type="spellStart"/>
            <w:r w:rsidRPr="00696160">
              <w:t>табакокур</w:t>
            </w:r>
            <w:r w:rsidRPr="00696160">
              <w:t>е</w:t>
            </w:r>
            <w:r w:rsidRPr="00696160">
              <w:t>ния</w:t>
            </w:r>
            <w:proofErr w:type="spellEnd"/>
            <w:r w:rsidRPr="00696160">
              <w:t xml:space="preserve"> (проведение акций, конце</w:t>
            </w:r>
            <w:r w:rsidRPr="00696160">
              <w:t>р</w:t>
            </w:r>
            <w:r w:rsidRPr="00696160">
              <w:t>тов, конкурсов, флэш-мобов, б</w:t>
            </w:r>
            <w:r w:rsidRPr="00696160">
              <w:t>е</w:t>
            </w:r>
            <w:r w:rsidRPr="00696160">
              <w:t>сед и встреч со специалистами)</w:t>
            </w:r>
          </w:p>
        </w:tc>
        <w:tc>
          <w:tcPr>
            <w:tcW w:w="1289" w:type="dxa"/>
            <w:shd w:val="clear" w:color="auto" w:fill="auto"/>
          </w:tcPr>
          <w:p w:rsidR="009C5158" w:rsidRPr="004E760A" w:rsidRDefault="009C5158" w:rsidP="009C5158">
            <w:pPr>
              <w:jc w:val="center"/>
            </w:pPr>
          </w:p>
        </w:tc>
        <w:tc>
          <w:tcPr>
            <w:tcW w:w="3240" w:type="dxa"/>
            <w:shd w:val="clear" w:color="auto" w:fill="auto"/>
          </w:tcPr>
          <w:p w:rsidR="009C5158" w:rsidRPr="004E760A" w:rsidRDefault="009C5158" w:rsidP="009C5158">
            <w:pPr>
              <w:jc w:val="both"/>
            </w:pPr>
            <w:r w:rsidRPr="004E760A">
              <w:t>Отдел по культуре и туризму Администрации района, МБУК «</w:t>
            </w:r>
            <w:proofErr w:type="spellStart"/>
            <w:r w:rsidRPr="004E760A">
              <w:t>МфКЦ</w:t>
            </w:r>
            <w:proofErr w:type="spellEnd"/>
            <w:r w:rsidRPr="004E760A">
              <w:t>»</w:t>
            </w:r>
          </w:p>
        </w:tc>
        <w:tc>
          <w:tcPr>
            <w:tcW w:w="709" w:type="dxa"/>
            <w:shd w:val="clear" w:color="auto" w:fill="auto"/>
          </w:tcPr>
          <w:p w:rsidR="009C5158" w:rsidRDefault="009C5158" w:rsidP="009C5158">
            <w:pPr>
              <w:jc w:val="center"/>
            </w:pPr>
            <w:r>
              <w:t>План</w:t>
            </w:r>
          </w:p>
          <w:p w:rsidR="009C5158" w:rsidRDefault="009C5158" w:rsidP="009C5158">
            <w:pPr>
              <w:jc w:val="center"/>
            </w:pPr>
            <w:r w:rsidRPr="004E760A">
              <w:t>0,0</w:t>
            </w:r>
          </w:p>
          <w:p w:rsidR="009C5158" w:rsidRDefault="009C5158" w:rsidP="009C5158">
            <w:pPr>
              <w:jc w:val="center"/>
            </w:pPr>
            <w:r>
              <w:lastRenderedPageBreak/>
              <w:t>Факт</w:t>
            </w:r>
          </w:p>
          <w:p w:rsidR="009C5158" w:rsidRPr="004E760A" w:rsidRDefault="009C5158" w:rsidP="009C5158">
            <w:pPr>
              <w:jc w:val="center"/>
            </w:pPr>
            <w:r>
              <w:t>0,0</w:t>
            </w:r>
          </w:p>
        </w:tc>
        <w:tc>
          <w:tcPr>
            <w:tcW w:w="708" w:type="dxa"/>
            <w:shd w:val="clear" w:color="auto" w:fill="auto"/>
          </w:tcPr>
          <w:p w:rsidR="009C5158" w:rsidRDefault="009C5158" w:rsidP="009C5158">
            <w:pPr>
              <w:jc w:val="center"/>
            </w:pPr>
            <w:r>
              <w:lastRenderedPageBreak/>
              <w:t>План</w:t>
            </w:r>
          </w:p>
          <w:p w:rsidR="009C5158" w:rsidRDefault="009C5158" w:rsidP="009C5158">
            <w:pPr>
              <w:jc w:val="center"/>
            </w:pPr>
            <w:r w:rsidRPr="004E760A">
              <w:t>0,0</w:t>
            </w:r>
          </w:p>
          <w:p w:rsidR="009C5158" w:rsidRDefault="009C5158" w:rsidP="009C5158">
            <w:pPr>
              <w:jc w:val="center"/>
            </w:pPr>
            <w:r>
              <w:lastRenderedPageBreak/>
              <w:t>Факт</w:t>
            </w:r>
          </w:p>
          <w:p w:rsidR="009C5158" w:rsidRPr="004E760A" w:rsidRDefault="009C5158" w:rsidP="009C5158">
            <w:pPr>
              <w:jc w:val="center"/>
            </w:pPr>
            <w:r>
              <w:t>0,0</w:t>
            </w:r>
          </w:p>
        </w:tc>
        <w:tc>
          <w:tcPr>
            <w:tcW w:w="709" w:type="dxa"/>
            <w:shd w:val="clear" w:color="auto" w:fill="auto"/>
          </w:tcPr>
          <w:p w:rsidR="009C5158" w:rsidRDefault="009C5158" w:rsidP="009C5158">
            <w:pPr>
              <w:jc w:val="center"/>
            </w:pPr>
            <w:r>
              <w:lastRenderedPageBreak/>
              <w:t>План</w:t>
            </w:r>
          </w:p>
          <w:p w:rsidR="009C5158" w:rsidRDefault="009C5158" w:rsidP="009C5158">
            <w:pPr>
              <w:jc w:val="center"/>
            </w:pPr>
            <w:r>
              <w:t>0</w:t>
            </w:r>
            <w:r w:rsidRPr="004E760A">
              <w:t>,0</w:t>
            </w:r>
          </w:p>
          <w:p w:rsidR="009C5158" w:rsidRDefault="009C5158" w:rsidP="009C5158">
            <w:pPr>
              <w:jc w:val="center"/>
            </w:pPr>
            <w:r>
              <w:lastRenderedPageBreak/>
              <w:t>Факт</w:t>
            </w:r>
          </w:p>
          <w:p w:rsidR="009C5158" w:rsidRPr="004E760A" w:rsidRDefault="009C5158" w:rsidP="009C5158">
            <w:pPr>
              <w:jc w:val="center"/>
            </w:pPr>
            <w:r>
              <w:t>0,0</w:t>
            </w:r>
          </w:p>
        </w:tc>
        <w:tc>
          <w:tcPr>
            <w:tcW w:w="851" w:type="dxa"/>
            <w:shd w:val="clear" w:color="auto" w:fill="auto"/>
          </w:tcPr>
          <w:p w:rsidR="009C5158" w:rsidRDefault="009C5158" w:rsidP="009C5158">
            <w:pPr>
              <w:jc w:val="center"/>
            </w:pPr>
            <w:r>
              <w:lastRenderedPageBreak/>
              <w:t xml:space="preserve"> План</w:t>
            </w:r>
          </w:p>
          <w:p w:rsidR="009C5158" w:rsidRDefault="009C5158" w:rsidP="009C5158">
            <w:pPr>
              <w:jc w:val="center"/>
            </w:pPr>
            <w:r>
              <w:t>0</w:t>
            </w:r>
            <w:r w:rsidRPr="004E760A">
              <w:t>,0</w:t>
            </w:r>
          </w:p>
          <w:p w:rsidR="009C5158" w:rsidRDefault="009C5158" w:rsidP="009C5158">
            <w:pPr>
              <w:jc w:val="center"/>
            </w:pPr>
          </w:p>
          <w:p w:rsidR="009C5158" w:rsidRDefault="009C5158" w:rsidP="009C5158">
            <w:pPr>
              <w:jc w:val="center"/>
            </w:pPr>
            <w:r>
              <w:lastRenderedPageBreak/>
              <w:t>Факт</w:t>
            </w:r>
          </w:p>
          <w:p w:rsidR="009C5158" w:rsidRPr="004E760A" w:rsidRDefault="009C5158" w:rsidP="009C5158">
            <w:pPr>
              <w:jc w:val="center"/>
            </w:pPr>
            <w:r>
              <w:t>0,0</w:t>
            </w:r>
          </w:p>
        </w:tc>
        <w:tc>
          <w:tcPr>
            <w:tcW w:w="850" w:type="dxa"/>
          </w:tcPr>
          <w:p w:rsidR="009C5158" w:rsidRDefault="009C5158" w:rsidP="009C5158">
            <w:pPr>
              <w:jc w:val="center"/>
            </w:pPr>
            <w:r>
              <w:lastRenderedPageBreak/>
              <w:t>План</w:t>
            </w:r>
          </w:p>
          <w:p w:rsidR="009C5158" w:rsidRDefault="009C5158" w:rsidP="009C5158">
            <w:pPr>
              <w:jc w:val="center"/>
            </w:pPr>
            <w:r>
              <w:t>10</w:t>
            </w:r>
            <w:r w:rsidRPr="004E760A">
              <w:t>,0</w:t>
            </w:r>
          </w:p>
          <w:p w:rsidR="009C5158" w:rsidRDefault="009C5158" w:rsidP="009C5158">
            <w:pPr>
              <w:jc w:val="center"/>
            </w:pPr>
          </w:p>
          <w:p w:rsidR="009C5158" w:rsidRDefault="009C5158" w:rsidP="009C5158">
            <w:pPr>
              <w:jc w:val="center"/>
            </w:pPr>
            <w:r>
              <w:lastRenderedPageBreak/>
              <w:t>Факт</w:t>
            </w:r>
          </w:p>
          <w:p w:rsidR="009C5158" w:rsidRPr="004E760A" w:rsidRDefault="009C5158" w:rsidP="009C5158">
            <w:pPr>
              <w:jc w:val="center"/>
            </w:pPr>
            <w:r>
              <w:t>0,0</w:t>
            </w:r>
          </w:p>
        </w:tc>
        <w:tc>
          <w:tcPr>
            <w:tcW w:w="850" w:type="dxa"/>
            <w:shd w:val="clear" w:color="auto" w:fill="auto"/>
          </w:tcPr>
          <w:p w:rsidR="009C5158" w:rsidRDefault="009C5158" w:rsidP="009C5158">
            <w:pPr>
              <w:jc w:val="center"/>
            </w:pPr>
            <w:r>
              <w:lastRenderedPageBreak/>
              <w:t>План</w:t>
            </w:r>
          </w:p>
          <w:p w:rsidR="009C5158" w:rsidRDefault="009C5158" w:rsidP="009C5158">
            <w:pPr>
              <w:jc w:val="center"/>
            </w:pPr>
            <w:r>
              <w:t>10</w:t>
            </w:r>
            <w:r w:rsidRPr="004E760A">
              <w:t>,0</w:t>
            </w:r>
          </w:p>
          <w:p w:rsidR="009C5158" w:rsidRDefault="009C5158" w:rsidP="009C5158">
            <w:pPr>
              <w:jc w:val="center"/>
            </w:pPr>
          </w:p>
          <w:p w:rsidR="009C5158" w:rsidRDefault="009C5158" w:rsidP="009C5158">
            <w:pPr>
              <w:jc w:val="center"/>
            </w:pPr>
            <w:r>
              <w:lastRenderedPageBreak/>
              <w:t>Факт</w:t>
            </w:r>
          </w:p>
          <w:p w:rsidR="009C5158" w:rsidRPr="004E760A" w:rsidRDefault="009C5158" w:rsidP="009C5158">
            <w:pPr>
              <w:jc w:val="center"/>
            </w:pPr>
            <w:r>
              <w:t>0,0</w:t>
            </w:r>
          </w:p>
        </w:tc>
        <w:tc>
          <w:tcPr>
            <w:tcW w:w="2113" w:type="dxa"/>
            <w:shd w:val="clear" w:color="auto" w:fill="auto"/>
          </w:tcPr>
          <w:p w:rsidR="009C5158" w:rsidRPr="004E760A" w:rsidRDefault="009C5158" w:rsidP="009C5158">
            <w:r w:rsidRPr="004E760A">
              <w:lastRenderedPageBreak/>
              <w:t>Бюджет муниц</w:t>
            </w:r>
            <w:r w:rsidRPr="004E760A">
              <w:t>и</w:t>
            </w:r>
            <w:r w:rsidRPr="004E760A">
              <w:t>пального образ</w:t>
            </w:r>
            <w:r w:rsidRPr="004E760A">
              <w:t>о</w:t>
            </w:r>
            <w:r w:rsidRPr="004E760A">
              <w:t xml:space="preserve">вания  </w:t>
            </w:r>
            <w:proofErr w:type="spellStart"/>
            <w:r w:rsidRPr="004E760A">
              <w:t>Поспел</w:t>
            </w:r>
            <w:r w:rsidRPr="004E760A">
              <w:t>и</w:t>
            </w:r>
            <w:r w:rsidRPr="004E760A">
              <w:lastRenderedPageBreak/>
              <w:t>хинский</w:t>
            </w:r>
            <w:proofErr w:type="spellEnd"/>
            <w:r w:rsidRPr="004E760A">
              <w:t xml:space="preserve"> район</w:t>
            </w:r>
          </w:p>
        </w:tc>
      </w:tr>
      <w:tr w:rsidR="009C5158" w:rsidRPr="004E760A" w:rsidTr="009C5158">
        <w:tc>
          <w:tcPr>
            <w:tcW w:w="594" w:type="dxa"/>
            <w:shd w:val="clear" w:color="auto" w:fill="auto"/>
          </w:tcPr>
          <w:p w:rsidR="009C5158" w:rsidRPr="004E760A" w:rsidRDefault="009C5158" w:rsidP="009C5158">
            <w:pPr>
              <w:jc w:val="center"/>
            </w:pPr>
            <w:r>
              <w:lastRenderedPageBreak/>
              <w:t>44</w:t>
            </w:r>
          </w:p>
        </w:tc>
        <w:tc>
          <w:tcPr>
            <w:tcW w:w="3625" w:type="dxa"/>
            <w:shd w:val="clear" w:color="auto" w:fill="auto"/>
          </w:tcPr>
          <w:p w:rsidR="009C5158" w:rsidRPr="004E760A" w:rsidRDefault="009C5158" w:rsidP="009C5158">
            <w:r w:rsidRPr="004E760A">
              <w:t xml:space="preserve">Мероприятие 5.9. Развитие сети клубов и кружков по интересам для пожилых людей  </w:t>
            </w:r>
          </w:p>
        </w:tc>
        <w:tc>
          <w:tcPr>
            <w:tcW w:w="1289" w:type="dxa"/>
            <w:shd w:val="clear" w:color="auto" w:fill="auto"/>
          </w:tcPr>
          <w:p w:rsidR="009C5158" w:rsidRPr="004E760A" w:rsidRDefault="009C5158" w:rsidP="009C5158">
            <w:pPr>
              <w:jc w:val="center"/>
            </w:pPr>
          </w:p>
        </w:tc>
        <w:tc>
          <w:tcPr>
            <w:tcW w:w="3240" w:type="dxa"/>
            <w:shd w:val="clear" w:color="auto" w:fill="auto"/>
          </w:tcPr>
          <w:p w:rsidR="009C5158" w:rsidRPr="004E760A" w:rsidRDefault="009C5158" w:rsidP="009C5158">
            <w:r w:rsidRPr="004E760A">
              <w:t>Отдел по культуре и туризму Администрации района, МБУК «</w:t>
            </w:r>
            <w:proofErr w:type="spellStart"/>
            <w:r w:rsidRPr="004E760A">
              <w:t>МфКЦ</w:t>
            </w:r>
            <w:proofErr w:type="spellEnd"/>
            <w:r w:rsidRPr="004E760A">
              <w:t>»</w:t>
            </w:r>
          </w:p>
        </w:tc>
        <w:tc>
          <w:tcPr>
            <w:tcW w:w="709" w:type="dxa"/>
            <w:shd w:val="clear" w:color="auto" w:fill="auto"/>
          </w:tcPr>
          <w:p w:rsidR="009C5158" w:rsidRPr="004E760A" w:rsidRDefault="009C5158" w:rsidP="009C5158">
            <w:pPr>
              <w:jc w:val="center"/>
            </w:pPr>
          </w:p>
        </w:tc>
        <w:tc>
          <w:tcPr>
            <w:tcW w:w="708" w:type="dxa"/>
            <w:shd w:val="clear" w:color="auto" w:fill="auto"/>
          </w:tcPr>
          <w:p w:rsidR="009C5158" w:rsidRPr="004E760A" w:rsidRDefault="009C5158" w:rsidP="009C5158">
            <w:pPr>
              <w:jc w:val="center"/>
            </w:pPr>
          </w:p>
        </w:tc>
        <w:tc>
          <w:tcPr>
            <w:tcW w:w="709" w:type="dxa"/>
            <w:shd w:val="clear" w:color="auto" w:fill="auto"/>
          </w:tcPr>
          <w:p w:rsidR="009C5158" w:rsidRPr="004E760A" w:rsidRDefault="009C5158" w:rsidP="009C5158">
            <w:pPr>
              <w:jc w:val="center"/>
            </w:pPr>
          </w:p>
        </w:tc>
        <w:tc>
          <w:tcPr>
            <w:tcW w:w="851" w:type="dxa"/>
            <w:shd w:val="clear" w:color="auto" w:fill="auto"/>
          </w:tcPr>
          <w:p w:rsidR="009C5158" w:rsidRPr="004E760A" w:rsidRDefault="009C5158" w:rsidP="009C5158">
            <w:pPr>
              <w:jc w:val="center"/>
            </w:pPr>
          </w:p>
        </w:tc>
        <w:tc>
          <w:tcPr>
            <w:tcW w:w="850" w:type="dxa"/>
          </w:tcPr>
          <w:p w:rsidR="009C5158" w:rsidRPr="004E760A" w:rsidRDefault="009C5158" w:rsidP="009C5158">
            <w:pPr>
              <w:jc w:val="center"/>
            </w:pPr>
          </w:p>
        </w:tc>
        <w:tc>
          <w:tcPr>
            <w:tcW w:w="850" w:type="dxa"/>
            <w:shd w:val="clear" w:color="auto" w:fill="auto"/>
          </w:tcPr>
          <w:p w:rsidR="009C5158" w:rsidRPr="004E760A" w:rsidRDefault="009C5158" w:rsidP="009C5158">
            <w:pPr>
              <w:jc w:val="center"/>
            </w:pPr>
          </w:p>
        </w:tc>
        <w:tc>
          <w:tcPr>
            <w:tcW w:w="2113" w:type="dxa"/>
            <w:shd w:val="clear" w:color="auto" w:fill="auto"/>
          </w:tcPr>
          <w:p w:rsidR="009C5158" w:rsidRPr="004E760A" w:rsidRDefault="009C5158" w:rsidP="009C5158"/>
        </w:tc>
      </w:tr>
      <w:tr w:rsidR="009C5158" w:rsidRPr="004E760A" w:rsidTr="009C5158">
        <w:tc>
          <w:tcPr>
            <w:tcW w:w="594" w:type="dxa"/>
            <w:shd w:val="clear" w:color="auto" w:fill="auto"/>
          </w:tcPr>
          <w:p w:rsidR="009C5158" w:rsidRPr="004E760A" w:rsidRDefault="009C5158" w:rsidP="009C5158">
            <w:pPr>
              <w:jc w:val="center"/>
            </w:pPr>
            <w:r>
              <w:t>45</w:t>
            </w:r>
          </w:p>
        </w:tc>
        <w:tc>
          <w:tcPr>
            <w:tcW w:w="3625" w:type="dxa"/>
            <w:shd w:val="clear" w:color="auto" w:fill="auto"/>
          </w:tcPr>
          <w:p w:rsidR="009C5158" w:rsidRPr="004E760A" w:rsidRDefault="009C5158" w:rsidP="009C5158">
            <w:r w:rsidRPr="004E760A">
              <w:t xml:space="preserve">Задача 6. </w:t>
            </w:r>
          </w:p>
          <w:p w:rsidR="009C5158" w:rsidRPr="004E760A" w:rsidRDefault="009C5158" w:rsidP="009C5158">
            <w:pPr>
              <w:widowControl w:val="0"/>
              <w:shd w:val="clear" w:color="auto" w:fill="FFFFFF"/>
              <w:rPr>
                <w:rFonts w:eastAsia="Arial"/>
                <w:color w:val="231F20"/>
                <w:lang w:val="x-none" w:eastAsia="x-none"/>
              </w:rPr>
            </w:pPr>
            <w:r w:rsidRPr="004E760A">
              <w:rPr>
                <w:rFonts w:eastAsia="Arial"/>
                <w:bCs/>
                <w:color w:val="231F20"/>
                <w:lang w:val="x-none" w:eastAsia="x-none"/>
              </w:rPr>
              <w:t>Формирование благоприятного информационного пространства.</w:t>
            </w:r>
          </w:p>
        </w:tc>
        <w:tc>
          <w:tcPr>
            <w:tcW w:w="1289" w:type="dxa"/>
            <w:shd w:val="clear" w:color="auto" w:fill="auto"/>
          </w:tcPr>
          <w:p w:rsidR="009C5158" w:rsidRPr="004E760A" w:rsidRDefault="009C5158" w:rsidP="009C5158">
            <w:pPr>
              <w:jc w:val="center"/>
            </w:pPr>
            <w:r w:rsidRPr="004E760A">
              <w:t>2021-2025 годы</w:t>
            </w:r>
          </w:p>
        </w:tc>
        <w:tc>
          <w:tcPr>
            <w:tcW w:w="3240" w:type="dxa"/>
            <w:shd w:val="clear" w:color="auto" w:fill="auto"/>
          </w:tcPr>
          <w:p w:rsidR="009C5158" w:rsidRPr="004E760A" w:rsidRDefault="009C5158" w:rsidP="009C5158">
            <w:r w:rsidRPr="004E760A">
              <w:t xml:space="preserve"> </w:t>
            </w:r>
          </w:p>
        </w:tc>
        <w:tc>
          <w:tcPr>
            <w:tcW w:w="709" w:type="dxa"/>
            <w:shd w:val="clear" w:color="auto" w:fill="auto"/>
          </w:tcPr>
          <w:p w:rsidR="009C5158" w:rsidRDefault="009C5158" w:rsidP="009C5158">
            <w:pPr>
              <w:jc w:val="center"/>
            </w:pPr>
            <w:r>
              <w:t>План</w:t>
            </w:r>
          </w:p>
          <w:p w:rsidR="009C5158" w:rsidRDefault="009C5158" w:rsidP="009C5158">
            <w:pPr>
              <w:jc w:val="center"/>
            </w:pPr>
            <w:r w:rsidRPr="004E760A">
              <w:t>0,0</w:t>
            </w:r>
          </w:p>
          <w:p w:rsidR="009C5158" w:rsidRDefault="009C5158" w:rsidP="009C5158">
            <w:pPr>
              <w:jc w:val="center"/>
            </w:pPr>
            <w:r>
              <w:t>Факт</w:t>
            </w:r>
          </w:p>
          <w:p w:rsidR="009C5158" w:rsidRPr="004E760A" w:rsidRDefault="009C5158" w:rsidP="009C5158">
            <w:pPr>
              <w:jc w:val="center"/>
            </w:pPr>
            <w:r>
              <w:t>0,0</w:t>
            </w:r>
          </w:p>
        </w:tc>
        <w:tc>
          <w:tcPr>
            <w:tcW w:w="708" w:type="dxa"/>
            <w:shd w:val="clear" w:color="auto" w:fill="auto"/>
          </w:tcPr>
          <w:p w:rsidR="009C5158" w:rsidRDefault="009C5158" w:rsidP="009C5158">
            <w:pPr>
              <w:jc w:val="center"/>
            </w:pPr>
            <w:r>
              <w:t>План</w:t>
            </w:r>
          </w:p>
          <w:p w:rsidR="009C5158" w:rsidRDefault="009C5158" w:rsidP="009C5158">
            <w:pPr>
              <w:jc w:val="center"/>
            </w:pPr>
            <w:r w:rsidRPr="004E760A">
              <w:t>5,0</w:t>
            </w:r>
          </w:p>
          <w:p w:rsidR="009C5158" w:rsidRDefault="009C5158" w:rsidP="009C5158">
            <w:pPr>
              <w:jc w:val="center"/>
            </w:pPr>
            <w:r>
              <w:t>Факт</w:t>
            </w:r>
          </w:p>
          <w:p w:rsidR="009C5158" w:rsidRPr="004E760A" w:rsidRDefault="009C5158" w:rsidP="009C5158">
            <w:pPr>
              <w:jc w:val="center"/>
            </w:pPr>
            <w:r>
              <w:t>5,0</w:t>
            </w:r>
          </w:p>
        </w:tc>
        <w:tc>
          <w:tcPr>
            <w:tcW w:w="709" w:type="dxa"/>
            <w:shd w:val="clear" w:color="auto" w:fill="auto"/>
          </w:tcPr>
          <w:p w:rsidR="009C5158" w:rsidRDefault="009C5158" w:rsidP="009C5158">
            <w:pPr>
              <w:jc w:val="center"/>
            </w:pPr>
            <w:r>
              <w:t>План</w:t>
            </w:r>
          </w:p>
          <w:p w:rsidR="009C5158" w:rsidRDefault="009C5158" w:rsidP="009C5158">
            <w:pPr>
              <w:jc w:val="center"/>
            </w:pPr>
            <w:r>
              <w:t>6</w:t>
            </w:r>
            <w:r w:rsidRPr="004E760A">
              <w:t>,0</w:t>
            </w:r>
          </w:p>
          <w:p w:rsidR="009C5158" w:rsidRDefault="009C5158" w:rsidP="009C5158">
            <w:pPr>
              <w:jc w:val="center"/>
            </w:pPr>
            <w:r>
              <w:t>Факт</w:t>
            </w:r>
          </w:p>
          <w:p w:rsidR="009C5158" w:rsidRPr="004E760A" w:rsidRDefault="009C5158" w:rsidP="009C5158">
            <w:pPr>
              <w:jc w:val="center"/>
            </w:pPr>
            <w:r>
              <w:t>6,0</w:t>
            </w:r>
          </w:p>
        </w:tc>
        <w:tc>
          <w:tcPr>
            <w:tcW w:w="851" w:type="dxa"/>
            <w:shd w:val="clear" w:color="auto" w:fill="auto"/>
          </w:tcPr>
          <w:p w:rsidR="009C5158" w:rsidRDefault="009C5158" w:rsidP="009C5158">
            <w:pPr>
              <w:jc w:val="center"/>
            </w:pPr>
            <w:r>
              <w:t>План</w:t>
            </w:r>
          </w:p>
          <w:p w:rsidR="009C5158" w:rsidRDefault="009C5158" w:rsidP="009C5158">
            <w:pPr>
              <w:jc w:val="center"/>
            </w:pPr>
            <w:r>
              <w:t>5</w:t>
            </w:r>
            <w:r w:rsidRPr="004E760A">
              <w:t>,0</w:t>
            </w:r>
          </w:p>
          <w:p w:rsidR="009C5158" w:rsidRDefault="009C5158" w:rsidP="009C5158">
            <w:pPr>
              <w:jc w:val="center"/>
            </w:pPr>
          </w:p>
          <w:p w:rsidR="009C5158" w:rsidRDefault="009C5158" w:rsidP="009C5158">
            <w:pPr>
              <w:jc w:val="center"/>
            </w:pPr>
            <w:r>
              <w:t>Факт</w:t>
            </w:r>
          </w:p>
          <w:p w:rsidR="009C5158" w:rsidRPr="004E760A" w:rsidRDefault="009C5158" w:rsidP="009C5158">
            <w:pPr>
              <w:jc w:val="center"/>
            </w:pPr>
            <w:r>
              <w:t>5,0</w:t>
            </w:r>
          </w:p>
        </w:tc>
        <w:tc>
          <w:tcPr>
            <w:tcW w:w="850" w:type="dxa"/>
          </w:tcPr>
          <w:p w:rsidR="009C5158" w:rsidRDefault="009C5158" w:rsidP="009C5158">
            <w:pPr>
              <w:jc w:val="center"/>
            </w:pPr>
            <w:r>
              <w:t>План</w:t>
            </w:r>
          </w:p>
          <w:p w:rsidR="009C5158" w:rsidRDefault="009C5158" w:rsidP="009C5158">
            <w:pPr>
              <w:jc w:val="center"/>
            </w:pPr>
            <w:r w:rsidRPr="004E760A">
              <w:t>5,0</w:t>
            </w:r>
          </w:p>
          <w:p w:rsidR="009C5158" w:rsidRDefault="009C5158" w:rsidP="009C5158">
            <w:pPr>
              <w:jc w:val="center"/>
            </w:pPr>
          </w:p>
          <w:p w:rsidR="009C5158" w:rsidRDefault="009C5158" w:rsidP="009C5158">
            <w:pPr>
              <w:jc w:val="center"/>
            </w:pPr>
            <w:r>
              <w:t>Факт</w:t>
            </w:r>
          </w:p>
          <w:p w:rsidR="009C5158" w:rsidRPr="004E760A" w:rsidRDefault="009C5158" w:rsidP="009C5158">
            <w:pPr>
              <w:jc w:val="center"/>
            </w:pPr>
            <w:r>
              <w:t>0,0</w:t>
            </w:r>
          </w:p>
        </w:tc>
        <w:tc>
          <w:tcPr>
            <w:tcW w:w="850" w:type="dxa"/>
            <w:shd w:val="clear" w:color="auto" w:fill="auto"/>
          </w:tcPr>
          <w:p w:rsidR="009C5158" w:rsidRDefault="009C5158" w:rsidP="009C5158">
            <w:pPr>
              <w:jc w:val="center"/>
            </w:pPr>
            <w:r>
              <w:t>План</w:t>
            </w:r>
          </w:p>
          <w:p w:rsidR="009C5158" w:rsidRDefault="009C5158" w:rsidP="009C5158">
            <w:pPr>
              <w:jc w:val="center"/>
            </w:pPr>
            <w:r>
              <w:t>21</w:t>
            </w:r>
            <w:r w:rsidRPr="004E760A">
              <w:t>,0</w:t>
            </w:r>
          </w:p>
          <w:p w:rsidR="009C5158" w:rsidRDefault="009C5158" w:rsidP="009C5158">
            <w:pPr>
              <w:jc w:val="center"/>
            </w:pPr>
          </w:p>
          <w:p w:rsidR="009C5158" w:rsidRDefault="009C5158" w:rsidP="009C5158">
            <w:pPr>
              <w:jc w:val="center"/>
            </w:pPr>
            <w:r>
              <w:t>Факт</w:t>
            </w:r>
          </w:p>
          <w:p w:rsidR="009C5158" w:rsidRPr="004E760A" w:rsidRDefault="009C5158" w:rsidP="009C5158">
            <w:pPr>
              <w:jc w:val="center"/>
            </w:pPr>
            <w:r>
              <w:t>16,0</w:t>
            </w:r>
          </w:p>
        </w:tc>
        <w:tc>
          <w:tcPr>
            <w:tcW w:w="2113" w:type="dxa"/>
            <w:shd w:val="clear" w:color="auto" w:fill="auto"/>
          </w:tcPr>
          <w:p w:rsidR="009C5158" w:rsidRPr="004E760A" w:rsidRDefault="009C5158" w:rsidP="009C5158">
            <w:r w:rsidRPr="004E760A">
              <w:t>Бюджет муниц</w:t>
            </w:r>
            <w:r w:rsidRPr="004E760A">
              <w:t>и</w:t>
            </w:r>
            <w:r w:rsidRPr="004E760A">
              <w:t>пального образ</w:t>
            </w:r>
            <w:r w:rsidRPr="004E760A">
              <w:t>о</w:t>
            </w:r>
            <w:r w:rsidRPr="004E760A">
              <w:t xml:space="preserve">вания  </w:t>
            </w:r>
            <w:proofErr w:type="spellStart"/>
            <w:r w:rsidRPr="004E760A">
              <w:t>Поспел</w:t>
            </w:r>
            <w:r w:rsidRPr="004E760A">
              <w:t>и</w:t>
            </w:r>
            <w:r w:rsidRPr="004E760A">
              <w:t>хинский</w:t>
            </w:r>
            <w:proofErr w:type="spellEnd"/>
            <w:r w:rsidRPr="004E760A">
              <w:t xml:space="preserve"> район</w:t>
            </w:r>
          </w:p>
        </w:tc>
      </w:tr>
      <w:tr w:rsidR="009C5158" w:rsidRPr="004E760A" w:rsidTr="009C5158">
        <w:tc>
          <w:tcPr>
            <w:tcW w:w="594" w:type="dxa"/>
            <w:shd w:val="clear" w:color="auto" w:fill="auto"/>
          </w:tcPr>
          <w:p w:rsidR="009C5158" w:rsidRPr="004E760A" w:rsidRDefault="009C5158" w:rsidP="009C5158">
            <w:pPr>
              <w:jc w:val="center"/>
            </w:pPr>
            <w:r>
              <w:t>46</w:t>
            </w:r>
          </w:p>
        </w:tc>
        <w:tc>
          <w:tcPr>
            <w:tcW w:w="3625" w:type="dxa"/>
            <w:shd w:val="clear" w:color="auto" w:fill="auto"/>
          </w:tcPr>
          <w:p w:rsidR="009C5158" w:rsidRPr="004E760A" w:rsidRDefault="009C5158" w:rsidP="009C5158">
            <w:r w:rsidRPr="00696160">
              <w:t>Мероприятие 6.1. Издание и</w:t>
            </w:r>
            <w:r w:rsidRPr="00696160">
              <w:t>н</w:t>
            </w:r>
            <w:r w:rsidRPr="00696160">
              <w:t>формационных профилактич</w:t>
            </w:r>
            <w:r w:rsidRPr="00696160">
              <w:t>е</w:t>
            </w:r>
            <w:r w:rsidRPr="00696160">
              <w:t>ских материалов по вопросам профилактики неинфекционных и социально значимых заболев</w:t>
            </w:r>
            <w:r w:rsidRPr="00696160">
              <w:t>а</w:t>
            </w:r>
            <w:r w:rsidRPr="00696160">
              <w:t>ний и пропаганде ЗОЖ (листо</w:t>
            </w:r>
            <w:r w:rsidRPr="00696160">
              <w:t>в</w:t>
            </w:r>
            <w:r w:rsidRPr="00696160">
              <w:t>ки, буклеты, плакаты, газеты)</w:t>
            </w:r>
          </w:p>
        </w:tc>
        <w:tc>
          <w:tcPr>
            <w:tcW w:w="1289" w:type="dxa"/>
            <w:shd w:val="clear" w:color="auto" w:fill="auto"/>
          </w:tcPr>
          <w:p w:rsidR="009C5158" w:rsidRPr="004E760A" w:rsidRDefault="009C5158" w:rsidP="009C5158">
            <w:pPr>
              <w:jc w:val="center"/>
            </w:pPr>
            <w:r w:rsidRPr="004E760A">
              <w:t>2021-2025 годы</w:t>
            </w:r>
          </w:p>
        </w:tc>
        <w:tc>
          <w:tcPr>
            <w:tcW w:w="3240" w:type="dxa"/>
            <w:shd w:val="clear" w:color="auto" w:fill="auto"/>
          </w:tcPr>
          <w:p w:rsidR="009C5158" w:rsidRPr="004E760A" w:rsidRDefault="009C5158" w:rsidP="009C5158">
            <w:r w:rsidRPr="004E760A">
              <w:t>Администрация района, КГБУЗ «</w:t>
            </w:r>
            <w:proofErr w:type="spellStart"/>
            <w:r w:rsidRPr="004E760A">
              <w:t>Поспелихинская</w:t>
            </w:r>
            <w:proofErr w:type="spellEnd"/>
            <w:r w:rsidRPr="004E760A">
              <w:t xml:space="preserve"> ЦРБ», АНО ИИЦ «Новый Путь»</w:t>
            </w:r>
          </w:p>
        </w:tc>
        <w:tc>
          <w:tcPr>
            <w:tcW w:w="709" w:type="dxa"/>
            <w:shd w:val="clear" w:color="auto" w:fill="auto"/>
          </w:tcPr>
          <w:p w:rsidR="009C5158" w:rsidRDefault="009C5158" w:rsidP="009C5158">
            <w:pPr>
              <w:jc w:val="center"/>
            </w:pPr>
            <w:r>
              <w:t>План</w:t>
            </w:r>
          </w:p>
          <w:p w:rsidR="009C5158" w:rsidRDefault="009C5158" w:rsidP="009C5158">
            <w:pPr>
              <w:jc w:val="center"/>
            </w:pPr>
            <w:r w:rsidRPr="004E760A">
              <w:t>0,0</w:t>
            </w:r>
          </w:p>
          <w:p w:rsidR="009C5158" w:rsidRDefault="009C5158" w:rsidP="009C5158">
            <w:pPr>
              <w:jc w:val="center"/>
            </w:pPr>
            <w:r>
              <w:t>Факт</w:t>
            </w:r>
          </w:p>
          <w:p w:rsidR="009C5158" w:rsidRPr="004E760A" w:rsidRDefault="009C5158" w:rsidP="009C5158">
            <w:pPr>
              <w:jc w:val="center"/>
            </w:pPr>
            <w:r>
              <w:t>0,0</w:t>
            </w:r>
          </w:p>
        </w:tc>
        <w:tc>
          <w:tcPr>
            <w:tcW w:w="708" w:type="dxa"/>
            <w:shd w:val="clear" w:color="auto" w:fill="auto"/>
          </w:tcPr>
          <w:p w:rsidR="009C5158" w:rsidRDefault="009C5158" w:rsidP="009C5158">
            <w:pPr>
              <w:jc w:val="center"/>
            </w:pPr>
            <w:r>
              <w:t>План</w:t>
            </w:r>
          </w:p>
          <w:p w:rsidR="009C5158" w:rsidRDefault="009C5158" w:rsidP="009C5158">
            <w:pPr>
              <w:jc w:val="center"/>
            </w:pPr>
            <w:r w:rsidRPr="004E760A">
              <w:t>5,0</w:t>
            </w:r>
          </w:p>
          <w:p w:rsidR="009C5158" w:rsidRDefault="009C5158" w:rsidP="009C5158">
            <w:pPr>
              <w:jc w:val="center"/>
            </w:pPr>
            <w:r>
              <w:t>Факт</w:t>
            </w:r>
          </w:p>
          <w:p w:rsidR="009C5158" w:rsidRPr="004E760A" w:rsidRDefault="009C5158" w:rsidP="009C5158">
            <w:pPr>
              <w:jc w:val="center"/>
            </w:pPr>
            <w:r>
              <w:t>5,0</w:t>
            </w:r>
          </w:p>
        </w:tc>
        <w:tc>
          <w:tcPr>
            <w:tcW w:w="709" w:type="dxa"/>
            <w:shd w:val="clear" w:color="auto" w:fill="auto"/>
          </w:tcPr>
          <w:p w:rsidR="009C5158" w:rsidRDefault="009C5158" w:rsidP="009C5158">
            <w:pPr>
              <w:jc w:val="center"/>
            </w:pPr>
            <w:r>
              <w:t>План</w:t>
            </w:r>
          </w:p>
          <w:p w:rsidR="009C5158" w:rsidRDefault="009C5158" w:rsidP="009C5158">
            <w:pPr>
              <w:jc w:val="center"/>
            </w:pPr>
            <w:r>
              <w:t>6</w:t>
            </w:r>
            <w:r w:rsidRPr="004E760A">
              <w:t>,0</w:t>
            </w:r>
          </w:p>
          <w:p w:rsidR="009C5158" w:rsidRDefault="009C5158" w:rsidP="009C5158">
            <w:pPr>
              <w:jc w:val="center"/>
            </w:pPr>
            <w:r>
              <w:t>Факт</w:t>
            </w:r>
          </w:p>
          <w:p w:rsidR="009C5158" w:rsidRPr="004E760A" w:rsidRDefault="009C5158" w:rsidP="009C5158">
            <w:pPr>
              <w:jc w:val="center"/>
            </w:pPr>
            <w:r>
              <w:t>6,0</w:t>
            </w:r>
          </w:p>
        </w:tc>
        <w:tc>
          <w:tcPr>
            <w:tcW w:w="851" w:type="dxa"/>
            <w:shd w:val="clear" w:color="auto" w:fill="auto"/>
          </w:tcPr>
          <w:p w:rsidR="009C5158" w:rsidRDefault="009C5158" w:rsidP="009C5158">
            <w:pPr>
              <w:jc w:val="center"/>
            </w:pPr>
            <w:r>
              <w:t>План</w:t>
            </w:r>
          </w:p>
          <w:p w:rsidR="009C5158" w:rsidRDefault="009C5158" w:rsidP="009C5158">
            <w:pPr>
              <w:jc w:val="center"/>
            </w:pPr>
            <w:r w:rsidRPr="004E760A">
              <w:t>5,0</w:t>
            </w:r>
          </w:p>
          <w:p w:rsidR="009C5158" w:rsidRDefault="009C5158" w:rsidP="009C5158">
            <w:pPr>
              <w:jc w:val="center"/>
            </w:pPr>
          </w:p>
          <w:p w:rsidR="009C5158" w:rsidRDefault="009C5158" w:rsidP="009C5158">
            <w:pPr>
              <w:jc w:val="center"/>
            </w:pPr>
            <w:r>
              <w:t>Факт</w:t>
            </w:r>
          </w:p>
          <w:p w:rsidR="009C5158" w:rsidRPr="004E760A" w:rsidRDefault="009C5158" w:rsidP="009C5158">
            <w:pPr>
              <w:jc w:val="center"/>
            </w:pPr>
            <w:r>
              <w:t>5,0</w:t>
            </w:r>
          </w:p>
        </w:tc>
        <w:tc>
          <w:tcPr>
            <w:tcW w:w="850" w:type="dxa"/>
          </w:tcPr>
          <w:p w:rsidR="009C5158" w:rsidRDefault="009C5158" w:rsidP="009C5158">
            <w:pPr>
              <w:jc w:val="center"/>
            </w:pPr>
            <w:r>
              <w:t>План</w:t>
            </w:r>
          </w:p>
          <w:p w:rsidR="009C5158" w:rsidRDefault="009C5158" w:rsidP="009C5158">
            <w:pPr>
              <w:jc w:val="center"/>
            </w:pPr>
            <w:r w:rsidRPr="004E760A">
              <w:t>5,0</w:t>
            </w:r>
          </w:p>
          <w:p w:rsidR="009C5158" w:rsidRDefault="009C5158" w:rsidP="009C5158">
            <w:pPr>
              <w:jc w:val="center"/>
            </w:pPr>
          </w:p>
          <w:p w:rsidR="009C5158" w:rsidRDefault="009C5158" w:rsidP="009C5158">
            <w:pPr>
              <w:jc w:val="center"/>
            </w:pPr>
            <w:r>
              <w:t>Факт</w:t>
            </w:r>
          </w:p>
          <w:p w:rsidR="009C5158" w:rsidRPr="004E760A" w:rsidRDefault="009C5158" w:rsidP="009C5158">
            <w:pPr>
              <w:jc w:val="center"/>
            </w:pPr>
            <w:r>
              <w:t>0,0</w:t>
            </w:r>
          </w:p>
        </w:tc>
        <w:tc>
          <w:tcPr>
            <w:tcW w:w="850" w:type="dxa"/>
            <w:shd w:val="clear" w:color="auto" w:fill="auto"/>
          </w:tcPr>
          <w:p w:rsidR="009C5158" w:rsidRDefault="009C5158" w:rsidP="009C5158">
            <w:pPr>
              <w:jc w:val="center"/>
            </w:pPr>
            <w:r>
              <w:t>План</w:t>
            </w:r>
          </w:p>
          <w:p w:rsidR="009C5158" w:rsidRDefault="009C5158" w:rsidP="009C5158">
            <w:pPr>
              <w:jc w:val="center"/>
            </w:pPr>
            <w:r>
              <w:t>21</w:t>
            </w:r>
            <w:r w:rsidRPr="004E760A">
              <w:t>,0</w:t>
            </w:r>
          </w:p>
          <w:p w:rsidR="009C5158" w:rsidRDefault="009C5158" w:rsidP="009C5158">
            <w:pPr>
              <w:jc w:val="center"/>
            </w:pPr>
          </w:p>
          <w:p w:rsidR="009C5158" w:rsidRDefault="009C5158" w:rsidP="009C5158">
            <w:pPr>
              <w:jc w:val="center"/>
            </w:pPr>
            <w:r>
              <w:t>Факт</w:t>
            </w:r>
          </w:p>
          <w:p w:rsidR="009C5158" w:rsidRPr="004E760A" w:rsidRDefault="009C5158" w:rsidP="009C5158">
            <w:pPr>
              <w:jc w:val="center"/>
            </w:pPr>
            <w:r>
              <w:t>16,0</w:t>
            </w:r>
          </w:p>
        </w:tc>
        <w:tc>
          <w:tcPr>
            <w:tcW w:w="2113" w:type="dxa"/>
            <w:shd w:val="clear" w:color="auto" w:fill="auto"/>
          </w:tcPr>
          <w:p w:rsidR="009C5158" w:rsidRPr="004E760A" w:rsidRDefault="009C5158" w:rsidP="009C5158">
            <w:r w:rsidRPr="004E760A">
              <w:t>Бюджет муниц</w:t>
            </w:r>
            <w:r w:rsidRPr="004E760A">
              <w:t>и</w:t>
            </w:r>
            <w:r w:rsidRPr="004E760A">
              <w:t>пального образ</w:t>
            </w:r>
            <w:r w:rsidRPr="004E760A">
              <w:t>о</w:t>
            </w:r>
            <w:r w:rsidRPr="004E760A">
              <w:t xml:space="preserve">вания  </w:t>
            </w:r>
            <w:proofErr w:type="spellStart"/>
            <w:r w:rsidRPr="004E760A">
              <w:t>Поспел</w:t>
            </w:r>
            <w:r w:rsidRPr="004E760A">
              <w:t>и</w:t>
            </w:r>
            <w:r w:rsidRPr="004E760A">
              <w:t>хинский</w:t>
            </w:r>
            <w:proofErr w:type="spellEnd"/>
            <w:r w:rsidRPr="004E760A">
              <w:t xml:space="preserve"> район</w:t>
            </w:r>
          </w:p>
        </w:tc>
      </w:tr>
      <w:tr w:rsidR="009C5158" w:rsidRPr="004E760A" w:rsidTr="009C5158">
        <w:tc>
          <w:tcPr>
            <w:tcW w:w="594" w:type="dxa"/>
            <w:shd w:val="clear" w:color="auto" w:fill="auto"/>
          </w:tcPr>
          <w:p w:rsidR="009C5158" w:rsidRPr="004E760A" w:rsidRDefault="009C5158" w:rsidP="009C5158">
            <w:pPr>
              <w:jc w:val="center"/>
            </w:pPr>
            <w:r>
              <w:t>47</w:t>
            </w:r>
          </w:p>
        </w:tc>
        <w:tc>
          <w:tcPr>
            <w:tcW w:w="3625" w:type="dxa"/>
            <w:shd w:val="clear" w:color="auto" w:fill="auto"/>
          </w:tcPr>
          <w:p w:rsidR="009C5158" w:rsidRPr="004E760A" w:rsidRDefault="009C5158" w:rsidP="009C5158">
            <w:r w:rsidRPr="004E760A">
              <w:t>Мероприятие 6.2. Размещение в сети Интернет электронных те</w:t>
            </w:r>
            <w:r w:rsidRPr="004E760A">
              <w:t>к</w:t>
            </w:r>
            <w:r w:rsidRPr="004E760A">
              <w:t>стовых, графических и видеом</w:t>
            </w:r>
            <w:r w:rsidRPr="004E760A">
              <w:t>а</w:t>
            </w:r>
            <w:r w:rsidRPr="004E760A">
              <w:t xml:space="preserve">териалов профилактической направленности. </w:t>
            </w:r>
          </w:p>
        </w:tc>
        <w:tc>
          <w:tcPr>
            <w:tcW w:w="1289" w:type="dxa"/>
            <w:shd w:val="clear" w:color="auto" w:fill="auto"/>
          </w:tcPr>
          <w:p w:rsidR="009C5158" w:rsidRPr="004E760A" w:rsidRDefault="009C5158" w:rsidP="009C5158">
            <w:pPr>
              <w:jc w:val="center"/>
            </w:pPr>
            <w:r w:rsidRPr="004E760A">
              <w:t>2021-2025 годы</w:t>
            </w:r>
          </w:p>
        </w:tc>
        <w:tc>
          <w:tcPr>
            <w:tcW w:w="3240" w:type="dxa"/>
            <w:shd w:val="clear" w:color="auto" w:fill="auto"/>
          </w:tcPr>
          <w:p w:rsidR="009C5158" w:rsidRPr="004E760A" w:rsidRDefault="009C5158" w:rsidP="009C5158">
            <w:r w:rsidRPr="004E760A">
              <w:t>Администрация района, КГБУЗ «</w:t>
            </w:r>
            <w:proofErr w:type="spellStart"/>
            <w:r w:rsidRPr="004E760A">
              <w:t>Поспелихинская</w:t>
            </w:r>
            <w:proofErr w:type="spellEnd"/>
            <w:r w:rsidRPr="004E760A">
              <w:t xml:space="preserve"> ЦРБ», АНО ИИЦ «Новый Путь»</w:t>
            </w:r>
          </w:p>
        </w:tc>
        <w:tc>
          <w:tcPr>
            <w:tcW w:w="709" w:type="dxa"/>
            <w:shd w:val="clear" w:color="auto" w:fill="auto"/>
          </w:tcPr>
          <w:p w:rsidR="009C5158" w:rsidRPr="004E760A" w:rsidRDefault="009C5158" w:rsidP="009C5158">
            <w:pPr>
              <w:jc w:val="center"/>
            </w:pPr>
          </w:p>
        </w:tc>
        <w:tc>
          <w:tcPr>
            <w:tcW w:w="708" w:type="dxa"/>
            <w:shd w:val="clear" w:color="auto" w:fill="auto"/>
          </w:tcPr>
          <w:p w:rsidR="009C5158" w:rsidRPr="004E760A" w:rsidRDefault="009C5158" w:rsidP="009C5158">
            <w:pPr>
              <w:jc w:val="center"/>
            </w:pPr>
          </w:p>
        </w:tc>
        <w:tc>
          <w:tcPr>
            <w:tcW w:w="709" w:type="dxa"/>
            <w:shd w:val="clear" w:color="auto" w:fill="auto"/>
          </w:tcPr>
          <w:p w:rsidR="009C5158" w:rsidRPr="004E760A" w:rsidRDefault="009C5158" w:rsidP="009C5158">
            <w:pPr>
              <w:jc w:val="center"/>
            </w:pPr>
          </w:p>
        </w:tc>
        <w:tc>
          <w:tcPr>
            <w:tcW w:w="851" w:type="dxa"/>
            <w:shd w:val="clear" w:color="auto" w:fill="auto"/>
          </w:tcPr>
          <w:p w:rsidR="009C5158" w:rsidRPr="004E760A" w:rsidRDefault="009C5158" w:rsidP="009C5158">
            <w:pPr>
              <w:jc w:val="center"/>
            </w:pPr>
          </w:p>
        </w:tc>
        <w:tc>
          <w:tcPr>
            <w:tcW w:w="850" w:type="dxa"/>
          </w:tcPr>
          <w:p w:rsidR="009C5158" w:rsidRPr="004E760A" w:rsidRDefault="009C5158" w:rsidP="009C5158">
            <w:pPr>
              <w:jc w:val="center"/>
            </w:pPr>
          </w:p>
        </w:tc>
        <w:tc>
          <w:tcPr>
            <w:tcW w:w="850" w:type="dxa"/>
            <w:shd w:val="clear" w:color="auto" w:fill="auto"/>
          </w:tcPr>
          <w:p w:rsidR="009C5158" w:rsidRPr="004E760A" w:rsidRDefault="009C5158" w:rsidP="009C5158">
            <w:pPr>
              <w:jc w:val="center"/>
            </w:pPr>
          </w:p>
        </w:tc>
        <w:tc>
          <w:tcPr>
            <w:tcW w:w="2113" w:type="dxa"/>
            <w:shd w:val="clear" w:color="auto" w:fill="auto"/>
          </w:tcPr>
          <w:p w:rsidR="009C5158" w:rsidRPr="004E760A" w:rsidRDefault="009C5158" w:rsidP="009C5158"/>
        </w:tc>
      </w:tr>
      <w:tr w:rsidR="009C5158" w:rsidRPr="004E760A" w:rsidTr="009C5158">
        <w:tc>
          <w:tcPr>
            <w:tcW w:w="594" w:type="dxa"/>
            <w:shd w:val="clear" w:color="auto" w:fill="auto"/>
          </w:tcPr>
          <w:p w:rsidR="009C5158" w:rsidRPr="004E760A" w:rsidRDefault="009C5158" w:rsidP="009C5158">
            <w:pPr>
              <w:jc w:val="center"/>
            </w:pPr>
            <w:r>
              <w:t>48</w:t>
            </w:r>
          </w:p>
        </w:tc>
        <w:tc>
          <w:tcPr>
            <w:tcW w:w="3625" w:type="dxa"/>
            <w:shd w:val="clear" w:color="auto" w:fill="auto"/>
          </w:tcPr>
          <w:p w:rsidR="009C5158" w:rsidRPr="004E760A" w:rsidRDefault="009C5158" w:rsidP="009C5158">
            <w:r w:rsidRPr="004E760A">
              <w:t xml:space="preserve">Задача 7. </w:t>
            </w:r>
          </w:p>
          <w:p w:rsidR="009C5158" w:rsidRPr="004E760A" w:rsidRDefault="009C5158" w:rsidP="009C5158">
            <w:pPr>
              <w:widowControl w:val="0"/>
              <w:shd w:val="clear" w:color="auto" w:fill="FFFFFF"/>
              <w:rPr>
                <w:rFonts w:eastAsia="Arial"/>
                <w:color w:val="231F20"/>
                <w:lang w:val="x-none" w:eastAsia="x-none"/>
              </w:rPr>
            </w:pPr>
            <w:r w:rsidRPr="004E760A">
              <w:rPr>
                <w:rFonts w:eastAsia="Arial"/>
                <w:bCs/>
                <w:color w:val="231F20"/>
                <w:lang w:val="x-none" w:eastAsia="x-none"/>
              </w:rPr>
              <w:t xml:space="preserve">Проведение мероприятий, направленных на обеспечение </w:t>
            </w:r>
            <w:r w:rsidRPr="004E760A">
              <w:rPr>
                <w:rFonts w:eastAsia="Arial"/>
                <w:bCs/>
                <w:color w:val="231F20"/>
                <w:lang w:val="x-none" w:eastAsia="x-none"/>
              </w:rPr>
              <w:lastRenderedPageBreak/>
              <w:t>диспансеризации и профилактических осмотров определенных групп взрослого населения</w:t>
            </w:r>
            <w:r w:rsidRPr="004E760A">
              <w:rPr>
                <w:rFonts w:eastAsia="Arial"/>
                <w:bCs/>
                <w:color w:val="231F20"/>
                <w:lang w:eastAsia="x-none"/>
              </w:rPr>
              <w:t xml:space="preserve">, </w:t>
            </w:r>
            <w:r w:rsidRPr="004E760A">
              <w:rPr>
                <w:rFonts w:eastAsia="Arial"/>
                <w:bCs/>
              </w:rPr>
              <w:t xml:space="preserve"> подростков, а также детей-сирот и детей, наход</w:t>
            </w:r>
            <w:r w:rsidRPr="004E760A">
              <w:rPr>
                <w:rFonts w:eastAsia="Arial"/>
                <w:bCs/>
              </w:rPr>
              <w:t>я</w:t>
            </w:r>
            <w:r w:rsidRPr="004E760A">
              <w:rPr>
                <w:rFonts w:eastAsia="Arial"/>
                <w:bCs/>
              </w:rPr>
              <w:t>щихся в трудной жизненной с</w:t>
            </w:r>
            <w:r w:rsidRPr="004E760A">
              <w:rPr>
                <w:rFonts w:eastAsia="Arial"/>
                <w:bCs/>
              </w:rPr>
              <w:t>и</w:t>
            </w:r>
            <w:r w:rsidRPr="004E760A">
              <w:rPr>
                <w:rFonts w:eastAsia="Arial"/>
                <w:bCs/>
              </w:rPr>
              <w:t>туации.</w:t>
            </w:r>
          </w:p>
        </w:tc>
        <w:tc>
          <w:tcPr>
            <w:tcW w:w="1289" w:type="dxa"/>
            <w:shd w:val="clear" w:color="auto" w:fill="auto"/>
          </w:tcPr>
          <w:p w:rsidR="009C5158" w:rsidRPr="004E760A" w:rsidRDefault="009C5158" w:rsidP="009C5158">
            <w:pPr>
              <w:jc w:val="center"/>
            </w:pPr>
            <w:r w:rsidRPr="004E760A">
              <w:lastRenderedPageBreak/>
              <w:t>2021-2025 годы</w:t>
            </w:r>
          </w:p>
        </w:tc>
        <w:tc>
          <w:tcPr>
            <w:tcW w:w="3240" w:type="dxa"/>
            <w:shd w:val="clear" w:color="auto" w:fill="auto"/>
          </w:tcPr>
          <w:p w:rsidR="009C5158" w:rsidRPr="004E760A" w:rsidRDefault="009C5158" w:rsidP="009C5158">
            <w:r w:rsidRPr="004E760A">
              <w:t xml:space="preserve"> </w:t>
            </w:r>
          </w:p>
        </w:tc>
        <w:tc>
          <w:tcPr>
            <w:tcW w:w="709" w:type="dxa"/>
            <w:shd w:val="clear" w:color="auto" w:fill="auto"/>
          </w:tcPr>
          <w:p w:rsidR="009C5158" w:rsidRDefault="009C5158" w:rsidP="009C5158">
            <w:pPr>
              <w:jc w:val="center"/>
            </w:pPr>
            <w:r>
              <w:t>План</w:t>
            </w:r>
          </w:p>
          <w:p w:rsidR="009C5158" w:rsidRDefault="009C5158" w:rsidP="009C5158">
            <w:pPr>
              <w:jc w:val="center"/>
            </w:pPr>
            <w:r w:rsidRPr="004E760A">
              <w:t>0,0</w:t>
            </w:r>
          </w:p>
          <w:p w:rsidR="009C5158" w:rsidRDefault="009C5158" w:rsidP="009C5158">
            <w:pPr>
              <w:jc w:val="center"/>
            </w:pPr>
            <w:r>
              <w:lastRenderedPageBreak/>
              <w:t>Факт</w:t>
            </w:r>
          </w:p>
          <w:p w:rsidR="009C5158" w:rsidRPr="004E760A" w:rsidRDefault="009C5158" w:rsidP="009C5158">
            <w:pPr>
              <w:jc w:val="center"/>
            </w:pPr>
            <w:r>
              <w:t>0,0</w:t>
            </w:r>
          </w:p>
        </w:tc>
        <w:tc>
          <w:tcPr>
            <w:tcW w:w="708" w:type="dxa"/>
            <w:shd w:val="clear" w:color="auto" w:fill="auto"/>
          </w:tcPr>
          <w:p w:rsidR="009C5158" w:rsidRDefault="009C5158" w:rsidP="009C5158">
            <w:pPr>
              <w:jc w:val="center"/>
            </w:pPr>
            <w:r>
              <w:lastRenderedPageBreak/>
              <w:t>План</w:t>
            </w:r>
          </w:p>
          <w:p w:rsidR="009C5158" w:rsidRDefault="009C5158" w:rsidP="009C5158">
            <w:pPr>
              <w:jc w:val="center"/>
            </w:pPr>
            <w:r w:rsidRPr="004E760A">
              <w:t>0,0</w:t>
            </w:r>
          </w:p>
          <w:p w:rsidR="009C5158" w:rsidRDefault="009C5158" w:rsidP="009C5158">
            <w:pPr>
              <w:jc w:val="center"/>
            </w:pPr>
            <w:r>
              <w:lastRenderedPageBreak/>
              <w:t>Факт</w:t>
            </w:r>
          </w:p>
          <w:p w:rsidR="009C5158" w:rsidRPr="004E760A" w:rsidRDefault="009C5158" w:rsidP="009C5158">
            <w:pPr>
              <w:jc w:val="center"/>
            </w:pPr>
            <w:r>
              <w:t>0,0</w:t>
            </w:r>
          </w:p>
        </w:tc>
        <w:tc>
          <w:tcPr>
            <w:tcW w:w="709" w:type="dxa"/>
            <w:shd w:val="clear" w:color="auto" w:fill="auto"/>
          </w:tcPr>
          <w:p w:rsidR="009C5158" w:rsidRDefault="009C5158" w:rsidP="009C5158">
            <w:pPr>
              <w:jc w:val="center"/>
            </w:pPr>
            <w:r>
              <w:lastRenderedPageBreak/>
              <w:t>План</w:t>
            </w:r>
          </w:p>
          <w:p w:rsidR="009C5158" w:rsidRDefault="009C5158" w:rsidP="009C5158">
            <w:pPr>
              <w:jc w:val="center"/>
            </w:pPr>
            <w:r w:rsidRPr="004E760A">
              <w:t>0,0</w:t>
            </w:r>
          </w:p>
          <w:p w:rsidR="009C5158" w:rsidRDefault="009C5158" w:rsidP="009C5158">
            <w:pPr>
              <w:jc w:val="center"/>
            </w:pPr>
            <w:r>
              <w:lastRenderedPageBreak/>
              <w:t>Факт</w:t>
            </w:r>
          </w:p>
          <w:p w:rsidR="009C5158" w:rsidRPr="004E760A" w:rsidRDefault="009C5158" w:rsidP="009C5158">
            <w:pPr>
              <w:jc w:val="center"/>
            </w:pPr>
            <w:r>
              <w:t>0,0</w:t>
            </w:r>
          </w:p>
        </w:tc>
        <w:tc>
          <w:tcPr>
            <w:tcW w:w="851" w:type="dxa"/>
            <w:shd w:val="clear" w:color="auto" w:fill="auto"/>
          </w:tcPr>
          <w:p w:rsidR="009C5158" w:rsidRDefault="009C5158" w:rsidP="009C5158">
            <w:pPr>
              <w:jc w:val="center"/>
            </w:pPr>
            <w:r>
              <w:lastRenderedPageBreak/>
              <w:t>План</w:t>
            </w:r>
          </w:p>
          <w:p w:rsidR="009C5158" w:rsidRDefault="009C5158" w:rsidP="009C5158">
            <w:pPr>
              <w:jc w:val="center"/>
            </w:pPr>
            <w:r w:rsidRPr="004E760A">
              <w:t>0,0</w:t>
            </w:r>
          </w:p>
          <w:p w:rsidR="009C5158" w:rsidRDefault="009C5158" w:rsidP="009C5158">
            <w:pPr>
              <w:jc w:val="center"/>
            </w:pPr>
          </w:p>
          <w:p w:rsidR="009C5158" w:rsidRDefault="009C5158" w:rsidP="009C5158">
            <w:pPr>
              <w:jc w:val="center"/>
            </w:pPr>
            <w:r>
              <w:lastRenderedPageBreak/>
              <w:t>Факт</w:t>
            </w:r>
          </w:p>
          <w:p w:rsidR="009C5158" w:rsidRPr="004E760A" w:rsidRDefault="009C5158" w:rsidP="009C5158">
            <w:pPr>
              <w:jc w:val="center"/>
            </w:pPr>
            <w:r>
              <w:t>0,0</w:t>
            </w:r>
          </w:p>
        </w:tc>
        <w:tc>
          <w:tcPr>
            <w:tcW w:w="850" w:type="dxa"/>
          </w:tcPr>
          <w:p w:rsidR="009C5158" w:rsidRDefault="009C5158" w:rsidP="009C5158">
            <w:pPr>
              <w:jc w:val="center"/>
            </w:pPr>
            <w:r>
              <w:lastRenderedPageBreak/>
              <w:t>План</w:t>
            </w:r>
          </w:p>
          <w:p w:rsidR="009C5158" w:rsidRDefault="009C5158" w:rsidP="009C5158">
            <w:pPr>
              <w:jc w:val="center"/>
            </w:pPr>
            <w:r w:rsidRPr="004E760A">
              <w:t>0,0</w:t>
            </w:r>
          </w:p>
          <w:p w:rsidR="009C5158" w:rsidRDefault="009C5158" w:rsidP="009C5158">
            <w:pPr>
              <w:jc w:val="center"/>
            </w:pPr>
          </w:p>
          <w:p w:rsidR="009C5158" w:rsidRDefault="009C5158" w:rsidP="009C5158">
            <w:pPr>
              <w:jc w:val="center"/>
            </w:pPr>
            <w:r>
              <w:lastRenderedPageBreak/>
              <w:t>Факт</w:t>
            </w:r>
          </w:p>
          <w:p w:rsidR="009C5158" w:rsidRPr="004E760A" w:rsidRDefault="009C5158" w:rsidP="009C5158">
            <w:pPr>
              <w:jc w:val="center"/>
            </w:pPr>
            <w:r>
              <w:t>0,0</w:t>
            </w:r>
          </w:p>
        </w:tc>
        <w:tc>
          <w:tcPr>
            <w:tcW w:w="850" w:type="dxa"/>
            <w:shd w:val="clear" w:color="auto" w:fill="auto"/>
          </w:tcPr>
          <w:p w:rsidR="009C5158" w:rsidRDefault="009C5158" w:rsidP="009C5158">
            <w:pPr>
              <w:jc w:val="center"/>
            </w:pPr>
            <w:r>
              <w:lastRenderedPageBreak/>
              <w:t>План</w:t>
            </w:r>
          </w:p>
          <w:p w:rsidR="009C5158" w:rsidRDefault="009C5158" w:rsidP="009C5158">
            <w:pPr>
              <w:jc w:val="center"/>
            </w:pPr>
            <w:r w:rsidRPr="004E760A">
              <w:t>0,0</w:t>
            </w:r>
          </w:p>
          <w:p w:rsidR="009C5158" w:rsidRDefault="009C5158" w:rsidP="009C5158">
            <w:pPr>
              <w:jc w:val="center"/>
            </w:pPr>
          </w:p>
          <w:p w:rsidR="009C5158" w:rsidRDefault="009C5158" w:rsidP="009C5158">
            <w:pPr>
              <w:jc w:val="center"/>
            </w:pPr>
            <w:r>
              <w:lastRenderedPageBreak/>
              <w:t>Факт</w:t>
            </w:r>
          </w:p>
          <w:p w:rsidR="009C5158" w:rsidRPr="004E760A" w:rsidRDefault="009C5158" w:rsidP="009C5158">
            <w:pPr>
              <w:jc w:val="center"/>
            </w:pPr>
            <w:r>
              <w:t>0,0</w:t>
            </w:r>
          </w:p>
        </w:tc>
        <w:tc>
          <w:tcPr>
            <w:tcW w:w="2113" w:type="dxa"/>
            <w:shd w:val="clear" w:color="auto" w:fill="auto"/>
          </w:tcPr>
          <w:p w:rsidR="009C5158" w:rsidRPr="004E760A" w:rsidRDefault="009C5158" w:rsidP="009C5158">
            <w:r w:rsidRPr="004E760A">
              <w:lastRenderedPageBreak/>
              <w:t>Бюджет муниц</w:t>
            </w:r>
            <w:r w:rsidRPr="004E760A">
              <w:t>и</w:t>
            </w:r>
            <w:r w:rsidRPr="004E760A">
              <w:t>пального образ</w:t>
            </w:r>
            <w:r w:rsidRPr="004E760A">
              <w:t>о</w:t>
            </w:r>
            <w:r w:rsidRPr="004E760A">
              <w:t xml:space="preserve">вания  </w:t>
            </w:r>
            <w:proofErr w:type="spellStart"/>
            <w:r w:rsidRPr="004E760A">
              <w:t>Поспел</w:t>
            </w:r>
            <w:r w:rsidRPr="004E760A">
              <w:t>и</w:t>
            </w:r>
            <w:r w:rsidRPr="004E760A">
              <w:lastRenderedPageBreak/>
              <w:t>хинский</w:t>
            </w:r>
            <w:proofErr w:type="spellEnd"/>
            <w:r w:rsidRPr="004E760A">
              <w:t xml:space="preserve"> район</w:t>
            </w:r>
          </w:p>
        </w:tc>
      </w:tr>
      <w:tr w:rsidR="009C5158" w:rsidRPr="004E760A" w:rsidTr="009C5158">
        <w:tc>
          <w:tcPr>
            <w:tcW w:w="594" w:type="dxa"/>
            <w:shd w:val="clear" w:color="auto" w:fill="auto"/>
          </w:tcPr>
          <w:p w:rsidR="009C5158" w:rsidRPr="004E760A" w:rsidRDefault="009C5158" w:rsidP="009C5158">
            <w:pPr>
              <w:jc w:val="center"/>
            </w:pPr>
            <w:r>
              <w:lastRenderedPageBreak/>
              <w:t>49</w:t>
            </w:r>
          </w:p>
        </w:tc>
        <w:tc>
          <w:tcPr>
            <w:tcW w:w="3625" w:type="dxa"/>
            <w:shd w:val="clear" w:color="auto" w:fill="auto"/>
          </w:tcPr>
          <w:p w:rsidR="009C5158" w:rsidRPr="004E760A" w:rsidRDefault="009C5158" w:rsidP="009C5158">
            <w:r w:rsidRPr="004E760A">
              <w:t>Мероприятие 7.1.  Проведение мероприятий, направленных на повышение мотивации своевр</w:t>
            </w:r>
            <w:r w:rsidRPr="004E760A">
              <w:t>е</w:t>
            </w:r>
            <w:r w:rsidRPr="004E760A">
              <w:t>менного прохождения диспанс</w:t>
            </w:r>
            <w:r w:rsidRPr="004E760A">
              <w:t>е</w:t>
            </w:r>
            <w:r w:rsidRPr="004E760A">
              <w:t>ризации, профилактических осмотров определенных групп  населения</w:t>
            </w:r>
          </w:p>
        </w:tc>
        <w:tc>
          <w:tcPr>
            <w:tcW w:w="1289" w:type="dxa"/>
            <w:shd w:val="clear" w:color="auto" w:fill="auto"/>
          </w:tcPr>
          <w:p w:rsidR="009C5158" w:rsidRPr="004E760A" w:rsidRDefault="009C5158" w:rsidP="009C5158">
            <w:pPr>
              <w:jc w:val="center"/>
            </w:pPr>
            <w:r w:rsidRPr="004E760A">
              <w:t>2021-2025 годы</w:t>
            </w:r>
          </w:p>
        </w:tc>
        <w:tc>
          <w:tcPr>
            <w:tcW w:w="3240" w:type="dxa"/>
            <w:shd w:val="clear" w:color="auto" w:fill="auto"/>
          </w:tcPr>
          <w:p w:rsidR="009C5158" w:rsidRPr="004E760A" w:rsidRDefault="009C5158" w:rsidP="009C5158">
            <w:r w:rsidRPr="004E760A">
              <w:t xml:space="preserve"> КГБУЗ «</w:t>
            </w:r>
            <w:proofErr w:type="spellStart"/>
            <w:r w:rsidRPr="004E760A">
              <w:t>Поспелихинская</w:t>
            </w:r>
            <w:proofErr w:type="spellEnd"/>
            <w:r w:rsidRPr="004E760A">
              <w:t xml:space="preserve"> ЦРБ»</w:t>
            </w:r>
          </w:p>
        </w:tc>
        <w:tc>
          <w:tcPr>
            <w:tcW w:w="709" w:type="dxa"/>
            <w:shd w:val="clear" w:color="auto" w:fill="auto"/>
          </w:tcPr>
          <w:p w:rsidR="009C5158" w:rsidRPr="004E760A" w:rsidRDefault="009C5158" w:rsidP="009C5158">
            <w:pPr>
              <w:jc w:val="center"/>
            </w:pPr>
          </w:p>
        </w:tc>
        <w:tc>
          <w:tcPr>
            <w:tcW w:w="708" w:type="dxa"/>
            <w:shd w:val="clear" w:color="auto" w:fill="auto"/>
          </w:tcPr>
          <w:p w:rsidR="009C5158" w:rsidRPr="004E760A" w:rsidRDefault="009C5158" w:rsidP="009C5158">
            <w:pPr>
              <w:jc w:val="center"/>
            </w:pPr>
          </w:p>
        </w:tc>
        <w:tc>
          <w:tcPr>
            <w:tcW w:w="709" w:type="dxa"/>
            <w:shd w:val="clear" w:color="auto" w:fill="auto"/>
          </w:tcPr>
          <w:p w:rsidR="009C5158" w:rsidRPr="004E760A" w:rsidRDefault="009C5158" w:rsidP="009C5158">
            <w:pPr>
              <w:jc w:val="center"/>
            </w:pPr>
          </w:p>
        </w:tc>
        <w:tc>
          <w:tcPr>
            <w:tcW w:w="851" w:type="dxa"/>
            <w:shd w:val="clear" w:color="auto" w:fill="auto"/>
          </w:tcPr>
          <w:p w:rsidR="009C5158" w:rsidRPr="004E760A" w:rsidRDefault="009C5158" w:rsidP="009C5158">
            <w:pPr>
              <w:jc w:val="center"/>
            </w:pPr>
          </w:p>
        </w:tc>
        <w:tc>
          <w:tcPr>
            <w:tcW w:w="850" w:type="dxa"/>
          </w:tcPr>
          <w:p w:rsidR="009C5158" w:rsidRPr="004E760A" w:rsidRDefault="009C5158" w:rsidP="009C5158">
            <w:pPr>
              <w:jc w:val="center"/>
            </w:pPr>
          </w:p>
        </w:tc>
        <w:tc>
          <w:tcPr>
            <w:tcW w:w="850" w:type="dxa"/>
            <w:shd w:val="clear" w:color="auto" w:fill="auto"/>
          </w:tcPr>
          <w:p w:rsidR="009C5158" w:rsidRPr="004E760A" w:rsidRDefault="009C5158" w:rsidP="009C5158">
            <w:pPr>
              <w:jc w:val="center"/>
            </w:pPr>
          </w:p>
        </w:tc>
        <w:tc>
          <w:tcPr>
            <w:tcW w:w="2113" w:type="dxa"/>
            <w:shd w:val="clear" w:color="auto" w:fill="auto"/>
          </w:tcPr>
          <w:p w:rsidR="009C5158" w:rsidRPr="004E760A" w:rsidRDefault="009C5158" w:rsidP="009C5158"/>
        </w:tc>
      </w:tr>
      <w:tr w:rsidR="009C5158" w:rsidRPr="004E760A" w:rsidTr="009C5158">
        <w:tc>
          <w:tcPr>
            <w:tcW w:w="594" w:type="dxa"/>
            <w:shd w:val="clear" w:color="auto" w:fill="auto"/>
          </w:tcPr>
          <w:p w:rsidR="009C5158" w:rsidRPr="004E760A" w:rsidRDefault="009C5158" w:rsidP="009C5158">
            <w:pPr>
              <w:jc w:val="center"/>
            </w:pPr>
            <w:r>
              <w:t>50</w:t>
            </w:r>
          </w:p>
        </w:tc>
        <w:tc>
          <w:tcPr>
            <w:tcW w:w="3625" w:type="dxa"/>
            <w:shd w:val="clear" w:color="auto" w:fill="auto"/>
          </w:tcPr>
          <w:p w:rsidR="009C5158" w:rsidRPr="004E760A" w:rsidRDefault="009C5158" w:rsidP="009C5158">
            <w:r w:rsidRPr="004E760A">
              <w:t xml:space="preserve">Мероприятие 7.2.  Проведение </w:t>
            </w:r>
            <w:proofErr w:type="gramStart"/>
            <w:r w:rsidRPr="004E760A">
              <w:t>мониторинга эффективности диспансеризации определенных групп взрослого населения</w:t>
            </w:r>
            <w:proofErr w:type="gramEnd"/>
            <w:r w:rsidRPr="004E760A">
              <w:t xml:space="preserve"> в ц</w:t>
            </w:r>
            <w:r w:rsidRPr="004E760A">
              <w:t>е</w:t>
            </w:r>
            <w:r w:rsidRPr="004E760A">
              <w:t>лях совершенствования ее пр</w:t>
            </w:r>
            <w:r w:rsidRPr="004E760A">
              <w:t>о</w:t>
            </w:r>
            <w:r w:rsidRPr="004E760A">
              <w:t>ведения посредством анкетир</w:t>
            </w:r>
            <w:r w:rsidRPr="004E760A">
              <w:t>о</w:t>
            </w:r>
            <w:r w:rsidRPr="004E760A">
              <w:t>вания граждан, прошедших ко</w:t>
            </w:r>
            <w:r w:rsidRPr="004E760A">
              <w:t>м</w:t>
            </w:r>
            <w:r w:rsidRPr="004E760A">
              <w:t>плекс диспансерных меропри</w:t>
            </w:r>
            <w:r w:rsidRPr="004E760A">
              <w:t>я</w:t>
            </w:r>
            <w:r w:rsidRPr="004E760A">
              <w:t>тий.</w:t>
            </w:r>
          </w:p>
        </w:tc>
        <w:tc>
          <w:tcPr>
            <w:tcW w:w="1289" w:type="dxa"/>
            <w:shd w:val="clear" w:color="auto" w:fill="auto"/>
          </w:tcPr>
          <w:p w:rsidR="009C5158" w:rsidRPr="004E760A" w:rsidRDefault="009C5158" w:rsidP="009C5158">
            <w:pPr>
              <w:jc w:val="center"/>
            </w:pPr>
            <w:r w:rsidRPr="004E760A">
              <w:t>2021-2025 годы</w:t>
            </w:r>
          </w:p>
        </w:tc>
        <w:tc>
          <w:tcPr>
            <w:tcW w:w="3240" w:type="dxa"/>
            <w:shd w:val="clear" w:color="auto" w:fill="auto"/>
          </w:tcPr>
          <w:p w:rsidR="009C5158" w:rsidRPr="004E760A" w:rsidRDefault="009C5158" w:rsidP="009C5158">
            <w:r w:rsidRPr="004E760A">
              <w:t xml:space="preserve"> КГБУЗ «</w:t>
            </w:r>
            <w:proofErr w:type="spellStart"/>
            <w:r w:rsidRPr="004E760A">
              <w:t>Поспелихинская</w:t>
            </w:r>
            <w:proofErr w:type="spellEnd"/>
            <w:r w:rsidRPr="004E760A">
              <w:t xml:space="preserve"> ЦРБ»</w:t>
            </w:r>
          </w:p>
        </w:tc>
        <w:tc>
          <w:tcPr>
            <w:tcW w:w="709" w:type="dxa"/>
            <w:shd w:val="clear" w:color="auto" w:fill="auto"/>
          </w:tcPr>
          <w:p w:rsidR="009C5158" w:rsidRPr="004E760A" w:rsidRDefault="009C5158" w:rsidP="009C5158">
            <w:pPr>
              <w:jc w:val="center"/>
            </w:pPr>
          </w:p>
        </w:tc>
        <w:tc>
          <w:tcPr>
            <w:tcW w:w="708" w:type="dxa"/>
            <w:shd w:val="clear" w:color="auto" w:fill="auto"/>
          </w:tcPr>
          <w:p w:rsidR="009C5158" w:rsidRPr="004E760A" w:rsidRDefault="009C5158" w:rsidP="009C5158">
            <w:pPr>
              <w:jc w:val="center"/>
            </w:pPr>
          </w:p>
        </w:tc>
        <w:tc>
          <w:tcPr>
            <w:tcW w:w="709" w:type="dxa"/>
            <w:shd w:val="clear" w:color="auto" w:fill="auto"/>
          </w:tcPr>
          <w:p w:rsidR="009C5158" w:rsidRPr="004E760A" w:rsidRDefault="009C5158" w:rsidP="009C5158">
            <w:pPr>
              <w:jc w:val="center"/>
            </w:pPr>
          </w:p>
        </w:tc>
        <w:tc>
          <w:tcPr>
            <w:tcW w:w="851" w:type="dxa"/>
            <w:shd w:val="clear" w:color="auto" w:fill="auto"/>
          </w:tcPr>
          <w:p w:rsidR="009C5158" w:rsidRPr="004E760A" w:rsidRDefault="009C5158" w:rsidP="009C5158">
            <w:pPr>
              <w:jc w:val="center"/>
            </w:pPr>
          </w:p>
        </w:tc>
        <w:tc>
          <w:tcPr>
            <w:tcW w:w="850" w:type="dxa"/>
          </w:tcPr>
          <w:p w:rsidR="009C5158" w:rsidRPr="004E760A" w:rsidRDefault="009C5158" w:rsidP="009C5158">
            <w:pPr>
              <w:jc w:val="center"/>
            </w:pPr>
          </w:p>
        </w:tc>
        <w:tc>
          <w:tcPr>
            <w:tcW w:w="850" w:type="dxa"/>
            <w:shd w:val="clear" w:color="auto" w:fill="auto"/>
          </w:tcPr>
          <w:p w:rsidR="009C5158" w:rsidRPr="004E760A" w:rsidRDefault="009C5158" w:rsidP="009C5158">
            <w:pPr>
              <w:jc w:val="center"/>
            </w:pPr>
          </w:p>
        </w:tc>
        <w:tc>
          <w:tcPr>
            <w:tcW w:w="2113" w:type="dxa"/>
            <w:shd w:val="clear" w:color="auto" w:fill="auto"/>
          </w:tcPr>
          <w:p w:rsidR="009C5158" w:rsidRPr="004E760A" w:rsidRDefault="009C5158" w:rsidP="009C5158"/>
        </w:tc>
      </w:tr>
      <w:tr w:rsidR="009C5158" w:rsidRPr="004E760A" w:rsidTr="009C5158">
        <w:tc>
          <w:tcPr>
            <w:tcW w:w="594" w:type="dxa"/>
            <w:shd w:val="clear" w:color="auto" w:fill="auto"/>
          </w:tcPr>
          <w:p w:rsidR="009C5158" w:rsidRPr="004E760A" w:rsidRDefault="009C5158" w:rsidP="009C5158">
            <w:pPr>
              <w:jc w:val="center"/>
            </w:pPr>
            <w:r>
              <w:t>51</w:t>
            </w:r>
          </w:p>
        </w:tc>
        <w:tc>
          <w:tcPr>
            <w:tcW w:w="3625" w:type="dxa"/>
            <w:shd w:val="clear" w:color="auto" w:fill="auto"/>
          </w:tcPr>
          <w:p w:rsidR="009C5158" w:rsidRPr="004E760A" w:rsidRDefault="009C5158" w:rsidP="009C5158">
            <w:r w:rsidRPr="004E760A">
              <w:t xml:space="preserve">Задача 8. </w:t>
            </w:r>
          </w:p>
          <w:p w:rsidR="009C5158" w:rsidRPr="004E760A" w:rsidRDefault="009C5158" w:rsidP="009C5158">
            <w:pPr>
              <w:widowControl w:val="0"/>
              <w:shd w:val="clear" w:color="auto" w:fill="FFFFFF"/>
              <w:rPr>
                <w:rFonts w:eastAsia="Arial"/>
                <w:color w:val="231F20"/>
                <w:lang w:val="x-none" w:eastAsia="x-none"/>
              </w:rPr>
            </w:pPr>
            <w:r w:rsidRPr="004E760A">
              <w:rPr>
                <w:rFonts w:eastAsia="Arial"/>
                <w:bCs/>
                <w:color w:val="231F20"/>
                <w:lang w:val="x-none" w:eastAsia="x-none"/>
              </w:rPr>
              <w:t>Проведение мероприятий, направленных на охват населения профилактическими прививками в соответствии с Национальным календарем прививок</w:t>
            </w:r>
          </w:p>
        </w:tc>
        <w:tc>
          <w:tcPr>
            <w:tcW w:w="1289" w:type="dxa"/>
            <w:shd w:val="clear" w:color="auto" w:fill="auto"/>
          </w:tcPr>
          <w:p w:rsidR="009C5158" w:rsidRPr="004E760A" w:rsidRDefault="009C5158" w:rsidP="009C5158">
            <w:pPr>
              <w:jc w:val="center"/>
            </w:pPr>
            <w:r w:rsidRPr="004E760A">
              <w:t>2021-2025 годы</w:t>
            </w:r>
          </w:p>
        </w:tc>
        <w:tc>
          <w:tcPr>
            <w:tcW w:w="3240" w:type="dxa"/>
            <w:shd w:val="clear" w:color="auto" w:fill="auto"/>
          </w:tcPr>
          <w:p w:rsidR="009C5158" w:rsidRPr="004E760A" w:rsidRDefault="009C5158" w:rsidP="009C5158">
            <w:r w:rsidRPr="004E760A">
              <w:t xml:space="preserve"> </w:t>
            </w:r>
          </w:p>
        </w:tc>
        <w:tc>
          <w:tcPr>
            <w:tcW w:w="709" w:type="dxa"/>
            <w:shd w:val="clear" w:color="auto" w:fill="auto"/>
          </w:tcPr>
          <w:p w:rsidR="009C5158" w:rsidRDefault="009C5158" w:rsidP="009C5158">
            <w:pPr>
              <w:jc w:val="center"/>
            </w:pPr>
            <w:r>
              <w:t>План</w:t>
            </w:r>
          </w:p>
          <w:p w:rsidR="009C5158" w:rsidRDefault="009C5158" w:rsidP="009C5158">
            <w:pPr>
              <w:jc w:val="center"/>
            </w:pPr>
            <w:r w:rsidRPr="004E760A">
              <w:t>0,0</w:t>
            </w:r>
          </w:p>
          <w:p w:rsidR="009C5158" w:rsidRDefault="009C5158" w:rsidP="009C5158">
            <w:pPr>
              <w:jc w:val="center"/>
            </w:pPr>
            <w:r>
              <w:t>Факт</w:t>
            </w:r>
          </w:p>
          <w:p w:rsidR="009C5158" w:rsidRPr="004E760A" w:rsidRDefault="009C5158" w:rsidP="009C5158">
            <w:pPr>
              <w:jc w:val="center"/>
            </w:pPr>
            <w:r>
              <w:t>0,0</w:t>
            </w:r>
          </w:p>
        </w:tc>
        <w:tc>
          <w:tcPr>
            <w:tcW w:w="708" w:type="dxa"/>
            <w:shd w:val="clear" w:color="auto" w:fill="auto"/>
          </w:tcPr>
          <w:p w:rsidR="009C5158" w:rsidRDefault="009C5158" w:rsidP="009C5158">
            <w:pPr>
              <w:jc w:val="center"/>
            </w:pPr>
            <w:r>
              <w:t>План</w:t>
            </w:r>
          </w:p>
          <w:p w:rsidR="009C5158" w:rsidRDefault="009C5158" w:rsidP="009C5158">
            <w:pPr>
              <w:jc w:val="center"/>
            </w:pPr>
            <w:r w:rsidRPr="004E760A">
              <w:t>0,0</w:t>
            </w:r>
          </w:p>
          <w:p w:rsidR="009C5158" w:rsidRDefault="009C5158" w:rsidP="009C5158">
            <w:pPr>
              <w:jc w:val="center"/>
            </w:pPr>
            <w:r>
              <w:t>Факт</w:t>
            </w:r>
          </w:p>
          <w:p w:rsidR="009C5158" w:rsidRPr="004E760A" w:rsidRDefault="009C5158" w:rsidP="009C5158">
            <w:pPr>
              <w:jc w:val="center"/>
            </w:pPr>
            <w:r>
              <w:t>0,0</w:t>
            </w:r>
          </w:p>
        </w:tc>
        <w:tc>
          <w:tcPr>
            <w:tcW w:w="709" w:type="dxa"/>
            <w:shd w:val="clear" w:color="auto" w:fill="auto"/>
          </w:tcPr>
          <w:p w:rsidR="009C5158" w:rsidRDefault="009C5158" w:rsidP="009C5158">
            <w:pPr>
              <w:jc w:val="center"/>
            </w:pPr>
            <w:r>
              <w:t>План</w:t>
            </w:r>
          </w:p>
          <w:p w:rsidR="009C5158" w:rsidRDefault="009C5158" w:rsidP="009C5158">
            <w:pPr>
              <w:jc w:val="center"/>
            </w:pPr>
            <w:r w:rsidRPr="004E760A">
              <w:t>0,0</w:t>
            </w:r>
          </w:p>
          <w:p w:rsidR="009C5158" w:rsidRDefault="009C5158" w:rsidP="009C5158">
            <w:pPr>
              <w:jc w:val="center"/>
            </w:pPr>
            <w:r>
              <w:t>Факт</w:t>
            </w:r>
          </w:p>
          <w:p w:rsidR="009C5158" w:rsidRPr="004E760A" w:rsidRDefault="009C5158" w:rsidP="009C5158">
            <w:pPr>
              <w:jc w:val="center"/>
            </w:pPr>
            <w:r>
              <w:t>0,0</w:t>
            </w:r>
          </w:p>
        </w:tc>
        <w:tc>
          <w:tcPr>
            <w:tcW w:w="851" w:type="dxa"/>
            <w:shd w:val="clear" w:color="auto" w:fill="auto"/>
          </w:tcPr>
          <w:p w:rsidR="009C5158" w:rsidRDefault="009C5158" w:rsidP="009C5158">
            <w:pPr>
              <w:jc w:val="center"/>
            </w:pPr>
            <w:r>
              <w:t>План</w:t>
            </w:r>
          </w:p>
          <w:p w:rsidR="009C5158" w:rsidRDefault="009C5158" w:rsidP="009C5158">
            <w:pPr>
              <w:jc w:val="center"/>
            </w:pPr>
            <w:r w:rsidRPr="004E760A">
              <w:t>0,0</w:t>
            </w:r>
          </w:p>
          <w:p w:rsidR="009C5158" w:rsidRDefault="009C5158" w:rsidP="009C5158">
            <w:pPr>
              <w:jc w:val="center"/>
            </w:pPr>
          </w:p>
          <w:p w:rsidR="009C5158" w:rsidRDefault="009C5158" w:rsidP="009C5158">
            <w:pPr>
              <w:jc w:val="center"/>
            </w:pPr>
            <w:r>
              <w:t>Факт</w:t>
            </w:r>
          </w:p>
          <w:p w:rsidR="009C5158" w:rsidRPr="004E760A" w:rsidRDefault="009C5158" w:rsidP="009C5158">
            <w:pPr>
              <w:jc w:val="center"/>
            </w:pPr>
            <w:r>
              <w:t>0,0</w:t>
            </w:r>
          </w:p>
        </w:tc>
        <w:tc>
          <w:tcPr>
            <w:tcW w:w="850" w:type="dxa"/>
          </w:tcPr>
          <w:p w:rsidR="009C5158" w:rsidRDefault="009C5158" w:rsidP="009C5158">
            <w:pPr>
              <w:jc w:val="center"/>
            </w:pPr>
            <w:r>
              <w:t>План</w:t>
            </w:r>
          </w:p>
          <w:p w:rsidR="009C5158" w:rsidRDefault="009C5158" w:rsidP="009C5158">
            <w:pPr>
              <w:jc w:val="center"/>
            </w:pPr>
            <w:r w:rsidRPr="004E760A">
              <w:t>0,0</w:t>
            </w:r>
          </w:p>
          <w:p w:rsidR="009C5158" w:rsidRDefault="009C5158" w:rsidP="009C5158">
            <w:pPr>
              <w:jc w:val="center"/>
            </w:pPr>
          </w:p>
          <w:p w:rsidR="009C5158" w:rsidRDefault="009C5158" w:rsidP="009C5158">
            <w:pPr>
              <w:jc w:val="center"/>
            </w:pPr>
            <w:r>
              <w:t>Факт</w:t>
            </w:r>
          </w:p>
          <w:p w:rsidR="009C5158" w:rsidRPr="004E760A" w:rsidRDefault="009C5158" w:rsidP="009C5158">
            <w:pPr>
              <w:jc w:val="center"/>
            </w:pPr>
            <w:r>
              <w:t>0,0</w:t>
            </w:r>
          </w:p>
        </w:tc>
        <w:tc>
          <w:tcPr>
            <w:tcW w:w="850" w:type="dxa"/>
            <w:shd w:val="clear" w:color="auto" w:fill="auto"/>
          </w:tcPr>
          <w:p w:rsidR="009C5158" w:rsidRDefault="009C5158" w:rsidP="009C5158">
            <w:pPr>
              <w:jc w:val="center"/>
            </w:pPr>
            <w:r>
              <w:t>План</w:t>
            </w:r>
          </w:p>
          <w:p w:rsidR="009C5158" w:rsidRDefault="009C5158" w:rsidP="009C5158">
            <w:pPr>
              <w:jc w:val="center"/>
            </w:pPr>
            <w:r w:rsidRPr="004E760A">
              <w:t>0,0</w:t>
            </w:r>
          </w:p>
          <w:p w:rsidR="009C5158" w:rsidRDefault="009C5158" w:rsidP="009C5158">
            <w:pPr>
              <w:jc w:val="center"/>
            </w:pPr>
          </w:p>
          <w:p w:rsidR="009C5158" w:rsidRDefault="009C5158" w:rsidP="009C5158">
            <w:pPr>
              <w:jc w:val="center"/>
            </w:pPr>
            <w:r>
              <w:t>Факт</w:t>
            </w:r>
          </w:p>
          <w:p w:rsidR="009C5158" w:rsidRPr="004E760A" w:rsidRDefault="009C5158" w:rsidP="009C5158">
            <w:pPr>
              <w:jc w:val="center"/>
            </w:pPr>
            <w:r>
              <w:t>0,0</w:t>
            </w:r>
          </w:p>
        </w:tc>
        <w:tc>
          <w:tcPr>
            <w:tcW w:w="2113" w:type="dxa"/>
            <w:shd w:val="clear" w:color="auto" w:fill="auto"/>
          </w:tcPr>
          <w:p w:rsidR="009C5158" w:rsidRPr="004E760A" w:rsidRDefault="009C5158" w:rsidP="009C5158">
            <w:r w:rsidRPr="004E760A">
              <w:t>Бюджет муниц</w:t>
            </w:r>
            <w:r w:rsidRPr="004E760A">
              <w:t>и</w:t>
            </w:r>
            <w:r w:rsidRPr="004E760A">
              <w:t>пального образ</w:t>
            </w:r>
            <w:r w:rsidRPr="004E760A">
              <w:t>о</w:t>
            </w:r>
            <w:r w:rsidRPr="004E760A">
              <w:t xml:space="preserve">вания  </w:t>
            </w:r>
            <w:proofErr w:type="spellStart"/>
            <w:r w:rsidRPr="004E760A">
              <w:t>Поспел</w:t>
            </w:r>
            <w:r w:rsidRPr="004E760A">
              <w:t>и</w:t>
            </w:r>
            <w:r w:rsidRPr="004E760A">
              <w:t>хинский</w:t>
            </w:r>
            <w:proofErr w:type="spellEnd"/>
            <w:r w:rsidRPr="004E760A">
              <w:t xml:space="preserve"> район</w:t>
            </w:r>
          </w:p>
        </w:tc>
      </w:tr>
      <w:tr w:rsidR="009C5158" w:rsidRPr="004E760A" w:rsidTr="009C5158">
        <w:tc>
          <w:tcPr>
            <w:tcW w:w="594" w:type="dxa"/>
            <w:shd w:val="clear" w:color="auto" w:fill="auto"/>
          </w:tcPr>
          <w:p w:rsidR="009C5158" w:rsidRPr="004E760A" w:rsidRDefault="009C5158" w:rsidP="009C5158">
            <w:pPr>
              <w:jc w:val="center"/>
            </w:pPr>
            <w:r>
              <w:t>52</w:t>
            </w:r>
          </w:p>
        </w:tc>
        <w:tc>
          <w:tcPr>
            <w:tcW w:w="3625" w:type="dxa"/>
            <w:shd w:val="clear" w:color="auto" w:fill="auto"/>
          </w:tcPr>
          <w:p w:rsidR="009C5158" w:rsidRPr="004E760A" w:rsidRDefault="009C5158" w:rsidP="009C5158">
            <w:r w:rsidRPr="004E760A">
              <w:t>Мероприятие 8.1.  Проведение индивидуальных и групповых мероприятий по повышению м</w:t>
            </w:r>
            <w:r w:rsidRPr="004E760A">
              <w:t>о</w:t>
            </w:r>
            <w:r w:rsidRPr="004E760A">
              <w:lastRenderedPageBreak/>
              <w:t>тивации и охвата вакцинацией против инфекционных заболев</w:t>
            </w:r>
            <w:r w:rsidRPr="004E760A">
              <w:t>а</w:t>
            </w:r>
            <w:r w:rsidRPr="004E760A">
              <w:t xml:space="preserve">ний, способствующих развитию </w:t>
            </w:r>
          </w:p>
          <w:p w:rsidR="009C5158" w:rsidRPr="004E760A" w:rsidRDefault="009C5158" w:rsidP="009C5158">
            <w:r w:rsidRPr="004E760A">
              <w:t>или осложняющих течение н</w:t>
            </w:r>
            <w:r w:rsidRPr="004E760A">
              <w:t>е</w:t>
            </w:r>
            <w:r w:rsidRPr="004E760A">
              <w:t>инфекционных заболеваний</w:t>
            </w:r>
          </w:p>
        </w:tc>
        <w:tc>
          <w:tcPr>
            <w:tcW w:w="1289" w:type="dxa"/>
            <w:shd w:val="clear" w:color="auto" w:fill="auto"/>
          </w:tcPr>
          <w:p w:rsidR="009C5158" w:rsidRPr="004E760A" w:rsidRDefault="009C5158" w:rsidP="009C5158">
            <w:pPr>
              <w:jc w:val="center"/>
            </w:pPr>
            <w:r w:rsidRPr="004E760A">
              <w:lastRenderedPageBreak/>
              <w:t>2021-2025 годы</w:t>
            </w:r>
          </w:p>
        </w:tc>
        <w:tc>
          <w:tcPr>
            <w:tcW w:w="3240" w:type="dxa"/>
            <w:shd w:val="clear" w:color="auto" w:fill="auto"/>
          </w:tcPr>
          <w:p w:rsidR="009C5158" w:rsidRPr="004E760A" w:rsidRDefault="009C5158" w:rsidP="009C5158">
            <w:r w:rsidRPr="004E760A">
              <w:t xml:space="preserve"> КГБУЗ «</w:t>
            </w:r>
            <w:proofErr w:type="spellStart"/>
            <w:r w:rsidRPr="004E760A">
              <w:t>Поспелихинская</w:t>
            </w:r>
            <w:proofErr w:type="spellEnd"/>
            <w:r w:rsidRPr="004E760A">
              <w:t xml:space="preserve"> ЦРБ»</w:t>
            </w:r>
          </w:p>
        </w:tc>
        <w:tc>
          <w:tcPr>
            <w:tcW w:w="709" w:type="dxa"/>
            <w:shd w:val="clear" w:color="auto" w:fill="auto"/>
          </w:tcPr>
          <w:p w:rsidR="009C5158" w:rsidRPr="004E760A" w:rsidRDefault="009C5158" w:rsidP="009C5158">
            <w:pPr>
              <w:jc w:val="center"/>
            </w:pPr>
          </w:p>
        </w:tc>
        <w:tc>
          <w:tcPr>
            <w:tcW w:w="708" w:type="dxa"/>
            <w:shd w:val="clear" w:color="auto" w:fill="auto"/>
          </w:tcPr>
          <w:p w:rsidR="009C5158" w:rsidRPr="004E760A" w:rsidRDefault="009C5158" w:rsidP="009C5158">
            <w:pPr>
              <w:jc w:val="center"/>
            </w:pPr>
          </w:p>
        </w:tc>
        <w:tc>
          <w:tcPr>
            <w:tcW w:w="709" w:type="dxa"/>
            <w:shd w:val="clear" w:color="auto" w:fill="auto"/>
          </w:tcPr>
          <w:p w:rsidR="009C5158" w:rsidRPr="004E760A" w:rsidRDefault="009C5158" w:rsidP="009C5158">
            <w:pPr>
              <w:jc w:val="center"/>
            </w:pPr>
          </w:p>
        </w:tc>
        <w:tc>
          <w:tcPr>
            <w:tcW w:w="851" w:type="dxa"/>
            <w:shd w:val="clear" w:color="auto" w:fill="auto"/>
          </w:tcPr>
          <w:p w:rsidR="009C5158" w:rsidRPr="004E760A" w:rsidRDefault="009C5158" w:rsidP="009C5158">
            <w:pPr>
              <w:jc w:val="center"/>
            </w:pPr>
          </w:p>
        </w:tc>
        <w:tc>
          <w:tcPr>
            <w:tcW w:w="850" w:type="dxa"/>
          </w:tcPr>
          <w:p w:rsidR="009C5158" w:rsidRPr="004E760A" w:rsidRDefault="009C5158" w:rsidP="009C5158">
            <w:pPr>
              <w:jc w:val="center"/>
            </w:pPr>
          </w:p>
        </w:tc>
        <w:tc>
          <w:tcPr>
            <w:tcW w:w="850" w:type="dxa"/>
            <w:shd w:val="clear" w:color="auto" w:fill="auto"/>
          </w:tcPr>
          <w:p w:rsidR="009C5158" w:rsidRPr="004E760A" w:rsidRDefault="009C5158" w:rsidP="009C5158">
            <w:pPr>
              <w:jc w:val="center"/>
            </w:pPr>
          </w:p>
        </w:tc>
        <w:tc>
          <w:tcPr>
            <w:tcW w:w="2113" w:type="dxa"/>
            <w:shd w:val="clear" w:color="auto" w:fill="auto"/>
          </w:tcPr>
          <w:p w:rsidR="009C5158" w:rsidRPr="004E760A" w:rsidRDefault="009C5158" w:rsidP="009C5158"/>
        </w:tc>
      </w:tr>
      <w:tr w:rsidR="009C5158" w:rsidRPr="004E760A" w:rsidTr="009C5158">
        <w:tc>
          <w:tcPr>
            <w:tcW w:w="594" w:type="dxa"/>
            <w:shd w:val="clear" w:color="auto" w:fill="auto"/>
          </w:tcPr>
          <w:p w:rsidR="009C5158" w:rsidRPr="004E760A" w:rsidRDefault="009C5158" w:rsidP="009C5158">
            <w:pPr>
              <w:jc w:val="center"/>
            </w:pPr>
            <w:r>
              <w:lastRenderedPageBreak/>
              <w:t>53</w:t>
            </w:r>
          </w:p>
        </w:tc>
        <w:tc>
          <w:tcPr>
            <w:tcW w:w="3625" w:type="dxa"/>
            <w:shd w:val="clear" w:color="auto" w:fill="auto"/>
          </w:tcPr>
          <w:p w:rsidR="009C5158" w:rsidRPr="004E760A" w:rsidRDefault="009C5158" w:rsidP="009C5158">
            <w:r w:rsidRPr="004E760A">
              <w:t>Мероприятие 8.2.  Обеспечение индивидуальной мотивации лиц, страдающих хроническими н</w:t>
            </w:r>
            <w:r w:rsidRPr="004E760A">
              <w:t>е</w:t>
            </w:r>
            <w:r w:rsidRPr="004E760A">
              <w:t>инфекционными заболеваниями или имеющих высокий риск их развития по проведению им своевременной вакцинации пр</w:t>
            </w:r>
            <w:r w:rsidRPr="004E760A">
              <w:t>о</w:t>
            </w:r>
            <w:r w:rsidRPr="004E760A">
              <w:t>тив инфекционных заболеваний (гриппа, пневмококковой и</w:t>
            </w:r>
            <w:r w:rsidRPr="004E760A">
              <w:t>н</w:t>
            </w:r>
            <w:r w:rsidRPr="004E760A">
              <w:t>фекции), способствующих ра</w:t>
            </w:r>
            <w:r w:rsidRPr="004E760A">
              <w:t>з</w:t>
            </w:r>
            <w:r w:rsidRPr="004E760A">
              <w:t>витию или осложняющих теч</w:t>
            </w:r>
            <w:r w:rsidRPr="004E760A">
              <w:t>е</w:t>
            </w:r>
            <w:r w:rsidRPr="004E760A">
              <w:t>ние неинфекционных заболев</w:t>
            </w:r>
            <w:r w:rsidRPr="004E760A">
              <w:t>а</w:t>
            </w:r>
            <w:r w:rsidRPr="004E760A">
              <w:t>ний.</w:t>
            </w:r>
          </w:p>
        </w:tc>
        <w:tc>
          <w:tcPr>
            <w:tcW w:w="1289" w:type="dxa"/>
            <w:shd w:val="clear" w:color="auto" w:fill="auto"/>
          </w:tcPr>
          <w:p w:rsidR="009C5158" w:rsidRPr="004E760A" w:rsidRDefault="009C5158" w:rsidP="009C5158">
            <w:pPr>
              <w:jc w:val="center"/>
            </w:pPr>
            <w:r w:rsidRPr="004E760A">
              <w:t>2021-2025 годы</w:t>
            </w:r>
          </w:p>
        </w:tc>
        <w:tc>
          <w:tcPr>
            <w:tcW w:w="3240" w:type="dxa"/>
            <w:shd w:val="clear" w:color="auto" w:fill="auto"/>
          </w:tcPr>
          <w:p w:rsidR="009C5158" w:rsidRPr="004E760A" w:rsidRDefault="009C5158" w:rsidP="009C5158">
            <w:r w:rsidRPr="004E760A">
              <w:t xml:space="preserve"> КГБУЗ «</w:t>
            </w:r>
            <w:proofErr w:type="spellStart"/>
            <w:r w:rsidRPr="004E760A">
              <w:t>Поспелихинская</w:t>
            </w:r>
            <w:proofErr w:type="spellEnd"/>
            <w:r w:rsidRPr="004E760A">
              <w:t xml:space="preserve"> ЦРБ»</w:t>
            </w:r>
          </w:p>
        </w:tc>
        <w:tc>
          <w:tcPr>
            <w:tcW w:w="709" w:type="dxa"/>
            <w:shd w:val="clear" w:color="auto" w:fill="auto"/>
          </w:tcPr>
          <w:p w:rsidR="009C5158" w:rsidRPr="004E760A" w:rsidRDefault="009C5158" w:rsidP="009C5158">
            <w:pPr>
              <w:jc w:val="center"/>
            </w:pPr>
          </w:p>
        </w:tc>
        <w:tc>
          <w:tcPr>
            <w:tcW w:w="708" w:type="dxa"/>
            <w:shd w:val="clear" w:color="auto" w:fill="auto"/>
          </w:tcPr>
          <w:p w:rsidR="009C5158" w:rsidRPr="004E760A" w:rsidRDefault="009C5158" w:rsidP="009C5158">
            <w:pPr>
              <w:jc w:val="center"/>
            </w:pPr>
          </w:p>
        </w:tc>
        <w:tc>
          <w:tcPr>
            <w:tcW w:w="709" w:type="dxa"/>
            <w:shd w:val="clear" w:color="auto" w:fill="auto"/>
          </w:tcPr>
          <w:p w:rsidR="009C5158" w:rsidRPr="004E760A" w:rsidRDefault="009C5158" w:rsidP="009C5158">
            <w:pPr>
              <w:jc w:val="center"/>
            </w:pPr>
          </w:p>
        </w:tc>
        <w:tc>
          <w:tcPr>
            <w:tcW w:w="851" w:type="dxa"/>
            <w:shd w:val="clear" w:color="auto" w:fill="auto"/>
          </w:tcPr>
          <w:p w:rsidR="009C5158" w:rsidRPr="004E760A" w:rsidRDefault="009C5158" w:rsidP="009C5158">
            <w:pPr>
              <w:jc w:val="center"/>
            </w:pPr>
          </w:p>
        </w:tc>
        <w:tc>
          <w:tcPr>
            <w:tcW w:w="850" w:type="dxa"/>
          </w:tcPr>
          <w:p w:rsidR="009C5158" w:rsidRPr="004E760A" w:rsidRDefault="009C5158" w:rsidP="009C5158">
            <w:pPr>
              <w:jc w:val="center"/>
            </w:pPr>
          </w:p>
        </w:tc>
        <w:tc>
          <w:tcPr>
            <w:tcW w:w="850" w:type="dxa"/>
            <w:shd w:val="clear" w:color="auto" w:fill="auto"/>
          </w:tcPr>
          <w:p w:rsidR="009C5158" w:rsidRPr="004E760A" w:rsidRDefault="009C5158" w:rsidP="009C5158">
            <w:pPr>
              <w:jc w:val="center"/>
            </w:pPr>
          </w:p>
        </w:tc>
        <w:tc>
          <w:tcPr>
            <w:tcW w:w="2113" w:type="dxa"/>
            <w:shd w:val="clear" w:color="auto" w:fill="auto"/>
          </w:tcPr>
          <w:p w:rsidR="009C5158" w:rsidRPr="004E760A" w:rsidRDefault="009C5158" w:rsidP="009C5158"/>
        </w:tc>
      </w:tr>
    </w:tbl>
    <w:p w:rsidR="009C5158" w:rsidRDefault="009C5158" w:rsidP="009C5158">
      <w:pPr>
        <w:rPr>
          <w:sz w:val="28"/>
          <w:szCs w:val="28"/>
        </w:rPr>
      </w:pPr>
    </w:p>
    <w:p w:rsidR="009C5158" w:rsidRDefault="009C5158" w:rsidP="009C5158">
      <w:pPr>
        <w:rPr>
          <w:sz w:val="28"/>
          <w:szCs w:val="28"/>
        </w:rPr>
      </w:pPr>
    </w:p>
    <w:p w:rsidR="009C5158" w:rsidRDefault="009C5158" w:rsidP="009C5158">
      <w:pPr>
        <w:rPr>
          <w:sz w:val="28"/>
          <w:szCs w:val="28"/>
        </w:rPr>
      </w:pPr>
    </w:p>
    <w:p w:rsidR="009C5158" w:rsidRPr="00A3580F" w:rsidRDefault="009C5158" w:rsidP="009C5158">
      <w:pPr>
        <w:rPr>
          <w:sz w:val="28"/>
          <w:szCs w:val="28"/>
        </w:rPr>
      </w:pPr>
    </w:p>
    <w:p w:rsidR="009C5158" w:rsidRPr="00A3580F" w:rsidRDefault="009C5158" w:rsidP="009C5158">
      <w:pPr>
        <w:jc w:val="center"/>
        <w:rPr>
          <w:szCs w:val="28"/>
        </w:rPr>
      </w:pPr>
    </w:p>
    <w:p w:rsidR="009C5158" w:rsidRDefault="009C5158" w:rsidP="009C5158"/>
    <w:p w:rsidR="009C5158" w:rsidRDefault="009C5158" w:rsidP="009C5158">
      <w:pPr>
        <w:widowControl w:val="0"/>
        <w:autoSpaceDE w:val="0"/>
        <w:autoSpaceDN w:val="0"/>
        <w:adjustRightInd w:val="0"/>
        <w:ind w:left="142"/>
        <w:jc w:val="both"/>
        <w:rPr>
          <w:color w:val="000000"/>
          <w:sz w:val="28"/>
          <w:szCs w:val="28"/>
        </w:rPr>
      </w:pPr>
    </w:p>
    <w:p w:rsidR="009C5158" w:rsidRDefault="009C5158" w:rsidP="009C5158">
      <w:pPr>
        <w:widowControl w:val="0"/>
        <w:autoSpaceDE w:val="0"/>
        <w:autoSpaceDN w:val="0"/>
        <w:adjustRightInd w:val="0"/>
        <w:ind w:left="10200"/>
        <w:rPr>
          <w:color w:val="000000"/>
          <w:sz w:val="28"/>
          <w:szCs w:val="28"/>
        </w:rPr>
      </w:pPr>
    </w:p>
    <w:p w:rsidR="009C5158" w:rsidRDefault="009C5158" w:rsidP="009C5158">
      <w:pPr>
        <w:widowControl w:val="0"/>
        <w:autoSpaceDE w:val="0"/>
        <w:autoSpaceDN w:val="0"/>
        <w:adjustRightInd w:val="0"/>
        <w:ind w:left="10200"/>
        <w:rPr>
          <w:color w:val="000000"/>
          <w:sz w:val="28"/>
          <w:szCs w:val="28"/>
        </w:rPr>
      </w:pPr>
    </w:p>
    <w:p w:rsidR="009C5158" w:rsidRDefault="009C5158" w:rsidP="009C5158">
      <w:pPr>
        <w:widowControl w:val="0"/>
        <w:autoSpaceDE w:val="0"/>
        <w:autoSpaceDN w:val="0"/>
        <w:adjustRightInd w:val="0"/>
        <w:ind w:left="10200"/>
        <w:rPr>
          <w:color w:val="000000"/>
          <w:sz w:val="28"/>
          <w:szCs w:val="28"/>
        </w:rPr>
      </w:pPr>
    </w:p>
    <w:p w:rsidR="009C5158" w:rsidRDefault="009C5158" w:rsidP="009C5158">
      <w:pPr>
        <w:widowControl w:val="0"/>
        <w:autoSpaceDE w:val="0"/>
        <w:autoSpaceDN w:val="0"/>
        <w:adjustRightInd w:val="0"/>
        <w:ind w:left="10200"/>
        <w:rPr>
          <w:color w:val="000000"/>
          <w:sz w:val="28"/>
          <w:szCs w:val="28"/>
        </w:rPr>
      </w:pPr>
    </w:p>
    <w:p w:rsidR="009C5158" w:rsidRDefault="009C5158" w:rsidP="009C5158">
      <w:pPr>
        <w:widowControl w:val="0"/>
        <w:autoSpaceDE w:val="0"/>
        <w:autoSpaceDN w:val="0"/>
        <w:adjustRightInd w:val="0"/>
        <w:ind w:left="10200"/>
        <w:rPr>
          <w:color w:val="000000"/>
          <w:sz w:val="28"/>
          <w:szCs w:val="28"/>
        </w:rPr>
      </w:pPr>
    </w:p>
    <w:p w:rsidR="009C5158" w:rsidRDefault="009C5158" w:rsidP="009C5158">
      <w:pPr>
        <w:widowControl w:val="0"/>
        <w:autoSpaceDE w:val="0"/>
        <w:autoSpaceDN w:val="0"/>
        <w:adjustRightInd w:val="0"/>
        <w:rPr>
          <w:color w:val="000000"/>
          <w:sz w:val="28"/>
          <w:szCs w:val="28"/>
        </w:rPr>
      </w:pPr>
    </w:p>
    <w:p w:rsidR="009C5158" w:rsidRDefault="009C5158" w:rsidP="009C5158">
      <w:pPr>
        <w:widowControl w:val="0"/>
        <w:autoSpaceDE w:val="0"/>
        <w:autoSpaceDN w:val="0"/>
        <w:adjustRightInd w:val="0"/>
        <w:ind w:left="10200"/>
        <w:rPr>
          <w:color w:val="000000"/>
          <w:sz w:val="28"/>
          <w:szCs w:val="28"/>
        </w:rPr>
      </w:pPr>
      <w:r>
        <w:rPr>
          <w:color w:val="000000"/>
          <w:sz w:val="28"/>
          <w:szCs w:val="28"/>
        </w:rPr>
        <w:lastRenderedPageBreak/>
        <w:t>Приложение 2</w:t>
      </w:r>
    </w:p>
    <w:p w:rsidR="009C5158" w:rsidRDefault="009C5158" w:rsidP="009C5158">
      <w:pPr>
        <w:widowControl w:val="0"/>
        <w:autoSpaceDE w:val="0"/>
        <w:autoSpaceDN w:val="0"/>
        <w:adjustRightInd w:val="0"/>
        <w:ind w:left="10200"/>
        <w:rPr>
          <w:color w:val="000000"/>
          <w:sz w:val="28"/>
          <w:szCs w:val="28"/>
        </w:rPr>
      </w:pPr>
      <w:r>
        <w:rPr>
          <w:color w:val="000000"/>
          <w:sz w:val="28"/>
          <w:szCs w:val="28"/>
        </w:rPr>
        <w:t xml:space="preserve">к постановлению </w:t>
      </w:r>
    </w:p>
    <w:p w:rsidR="009C5158" w:rsidRDefault="009C5158" w:rsidP="009C5158">
      <w:pPr>
        <w:widowControl w:val="0"/>
        <w:autoSpaceDE w:val="0"/>
        <w:autoSpaceDN w:val="0"/>
        <w:adjustRightInd w:val="0"/>
        <w:ind w:left="10200"/>
        <w:rPr>
          <w:color w:val="000000"/>
          <w:sz w:val="28"/>
          <w:szCs w:val="28"/>
        </w:rPr>
      </w:pPr>
      <w:r>
        <w:rPr>
          <w:color w:val="000000"/>
          <w:sz w:val="28"/>
          <w:szCs w:val="28"/>
        </w:rPr>
        <w:t xml:space="preserve">Администрации района </w:t>
      </w:r>
    </w:p>
    <w:p w:rsidR="009C5158" w:rsidRDefault="009C5158" w:rsidP="009C5158">
      <w:pPr>
        <w:widowControl w:val="0"/>
        <w:autoSpaceDE w:val="0"/>
        <w:autoSpaceDN w:val="0"/>
        <w:adjustRightInd w:val="0"/>
        <w:ind w:left="10200"/>
        <w:rPr>
          <w:color w:val="000000"/>
          <w:sz w:val="28"/>
          <w:szCs w:val="28"/>
        </w:rPr>
      </w:pPr>
      <w:r>
        <w:rPr>
          <w:color w:val="000000"/>
          <w:sz w:val="28"/>
          <w:szCs w:val="28"/>
        </w:rPr>
        <w:t>от 14.02.2025 № 81</w:t>
      </w:r>
    </w:p>
    <w:p w:rsidR="009C5158" w:rsidRDefault="009C5158" w:rsidP="009C5158">
      <w:pPr>
        <w:widowControl w:val="0"/>
        <w:autoSpaceDE w:val="0"/>
        <w:autoSpaceDN w:val="0"/>
        <w:adjustRightInd w:val="0"/>
        <w:jc w:val="center"/>
        <w:rPr>
          <w:color w:val="000000"/>
          <w:sz w:val="28"/>
          <w:szCs w:val="28"/>
        </w:rPr>
      </w:pPr>
    </w:p>
    <w:p w:rsidR="009C5158" w:rsidRPr="004E760A" w:rsidRDefault="009C5158" w:rsidP="009C5158">
      <w:pPr>
        <w:jc w:val="center"/>
        <w:rPr>
          <w:sz w:val="28"/>
          <w:szCs w:val="28"/>
        </w:rPr>
      </w:pPr>
      <w:r w:rsidRPr="004E760A">
        <w:rPr>
          <w:sz w:val="28"/>
          <w:szCs w:val="28"/>
        </w:rPr>
        <w:t xml:space="preserve">Объем финансовых ресурсов, необходимых для реализации муниципальной Программы </w:t>
      </w:r>
    </w:p>
    <w:p w:rsidR="009C5158" w:rsidRPr="004E760A" w:rsidRDefault="009C5158" w:rsidP="009C5158">
      <w:pPr>
        <w:jc w:val="center"/>
        <w:rPr>
          <w:sz w:val="28"/>
          <w:szCs w:val="28"/>
        </w:rPr>
      </w:pPr>
      <w:r w:rsidRPr="004E760A">
        <w:rPr>
          <w:sz w:val="28"/>
          <w:szCs w:val="28"/>
        </w:rPr>
        <w:t>«</w:t>
      </w:r>
      <w:r w:rsidRPr="004E760A">
        <w:rPr>
          <w:bCs/>
          <w:sz w:val="28"/>
          <w:szCs w:val="28"/>
        </w:rPr>
        <w:t>Развитие общественного здоровья Поспелихинского района</w:t>
      </w:r>
      <w:r w:rsidRPr="004E760A">
        <w:rPr>
          <w:sz w:val="28"/>
          <w:szCs w:val="28"/>
        </w:rPr>
        <w:t>» на 2021-2025 годы</w:t>
      </w:r>
    </w:p>
    <w:p w:rsidR="009C5158" w:rsidRPr="00E77676" w:rsidRDefault="009C5158" w:rsidP="009C515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82"/>
        <w:gridCol w:w="898"/>
        <w:gridCol w:w="894"/>
        <w:gridCol w:w="780"/>
        <w:gridCol w:w="1023"/>
        <w:gridCol w:w="916"/>
        <w:gridCol w:w="875"/>
        <w:gridCol w:w="972"/>
        <w:gridCol w:w="986"/>
        <w:gridCol w:w="823"/>
        <w:gridCol w:w="807"/>
        <w:gridCol w:w="916"/>
        <w:gridCol w:w="846"/>
      </w:tblGrid>
      <w:tr w:rsidR="009C5158" w:rsidRPr="007F36C6" w:rsidTr="009C5158">
        <w:trPr>
          <w:jc w:val="center"/>
        </w:trPr>
        <w:tc>
          <w:tcPr>
            <w:tcW w:w="2182" w:type="dxa"/>
            <w:vMerge w:val="restart"/>
          </w:tcPr>
          <w:p w:rsidR="009C5158" w:rsidRPr="007F36C6" w:rsidRDefault="009C5158" w:rsidP="009C5158">
            <w:pPr>
              <w:jc w:val="center"/>
              <w:rPr>
                <w:sz w:val="28"/>
                <w:szCs w:val="28"/>
              </w:rPr>
            </w:pPr>
            <w:r w:rsidRPr="007F36C6">
              <w:rPr>
                <w:sz w:val="28"/>
                <w:szCs w:val="28"/>
              </w:rPr>
              <w:t>Источники и направления расходов</w:t>
            </w:r>
          </w:p>
        </w:tc>
        <w:tc>
          <w:tcPr>
            <w:tcW w:w="10542" w:type="dxa"/>
            <w:gridSpan w:val="12"/>
          </w:tcPr>
          <w:p w:rsidR="009C5158" w:rsidRPr="007F36C6" w:rsidRDefault="009C5158" w:rsidP="009C5158">
            <w:pPr>
              <w:jc w:val="center"/>
              <w:rPr>
                <w:sz w:val="28"/>
                <w:szCs w:val="28"/>
              </w:rPr>
            </w:pPr>
            <w:r w:rsidRPr="007F36C6">
              <w:rPr>
                <w:sz w:val="28"/>
                <w:szCs w:val="28"/>
              </w:rPr>
              <w:t>Сумма расходов, тыс. рублей</w:t>
            </w:r>
          </w:p>
        </w:tc>
      </w:tr>
      <w:tr w:rsidR="009C5158" w:rsidRPr="007F36C6" w:rsidTr="009C5158">
        <w:trPr>
          <w:trHeight w:val="393"/>
          <w:jc w:val="center"/>
        </w:trPr>
        <w:tc>
          <w:tcPr>
            <w:tcW w:w="2182" w:type="dxa"/>
            <w:vMerge/>
          </w:tcPr>
          <w:p w:rsidR="009C5158" w:rsidRPr="007F36C6" w:rsidRDefault="009C5158" w:rsidP="009C5158">
            <w:pPr>
              <w:pStyle w:val="s1"/>
              <w:spacing w:before="0" w:beforeAutospacing="0" w:after="0" w:afterAutospacing="0"/>
              <w:jc w:val="center"/>
              <w:rPr>
                <w:rFonts w:ascii="Times New Roman" w:hAnsi="Times New Roman" w:cs="Times New Roman"/>
                <w:sz w:val="28"/>
                <w:szCs w:val="28"/>
              </w:rPr>
            </w:pPr>
          </w:p>
        </w:tc>
        <w:tc>
          <w:tcPr>
            <w:tcW w:w="1792" w:type="dxa"/>
            <w:gridSpan w:val="2"/>
            <w:tcBorders>
              <w:bottom w:val="single" w:sz="4" w:space="0" w:color="auto"/>
            </w:tcBorders>
          </w:tcPr>
          <w:p w:rsidR="009C5158" w:rsidRPr="007F36C6" w:rsidRDefault="009C5158" w:rsidP="009C5158">
            <w:pPr>
              <w:pStyle w:val="s1"/>
              <w:spacing w:before="0" w:beforeAutospacing="0" w:after="0" w:afterAutospacing="0"/>
              <w:jc w:val="center"/>
              <w:rPr>
                <w:rFonts w:ascii="Times New Roman" w:hAnsi="Times New Roman" w:cs="Times New Roman"/>
                <w:sz w:val="28"/>
                <w:szCs w:val="28"/>
              </w:rPr>
            </w:pPr>
            <w:r w:rsidRPr="007F36C6">
              <w:rPr>
                <w:rFonts w:ascii="Times New Roman" w:hAnsi="Times New Roman" w:cs="Times New Roman"/>
                <w:sz w:val="28"/>
                <w:szCs w:val="28"/>
              </w:rPr>
              <w:t>2021 год</w:t>
            </w:r>
          </w:p>
        </w:tc>
        <w:tc>
          <w:tcPr>
            <w:tcW w:w="1790" w:type="dxa"/>
            <w:gridSpan w:val="2"/>
            <w:tcBorders>
              <w:bottom w:val="single" w:sz="4" w:space="0" w:color="auto"/>
            </w:tcBorders>
          </w:tcPr>
          <w:p w:rsidR="009C5158" w:rsidRPr="007F36C6" w:rsidRDefault="009C5158" w:rsidP="009C5158">
            <w:pPr>
              <w:pStyle w:val="s1"/>
              <w:spacing w:before="0" w:beforeAutospacing="0" w:after="0" w:afterAutospacing="0"/>
              <w:jc w:val="center"/>
              <w:rPr>
                <w:rFonts w:ascii="Times New Roman" w:hAnsi="Times New Roman" w:cs="Times New Roman"/>
                <w:sz w:val="28"/>
                <w:szCs w:val="28"/>
              </w:rPr>
            </w:pPr>
            <w:r w:rsidRPr="007F36C6">
              <w:rPr>
                <w:rFonts w:ascii="Times New Roman" w:hAnsi="Times New Roman" w:cs="Times New Roman"/>
                <w:sz w:val="28"/>
                <w:szCs w:val="28"/>
              </w:rPr>
              <w:t>2022 год</w:t>
            </w:r>
          </w:p>
        </w:tc>
        <w:tc>
          <w:tcPr>
            <w:tcW w:w="1791" w:type="dxa"/>
            <w:gridSpan w:val="2"/>
            <w:tcBorders>
              <w:bottom w:val="single" w:sz="4" w:space="0" w:color="auto"/>
            </w:tcBorders>
          </w:tcPr>
          <w:p w:rsidR="009C5158" w:rsidRPr="007F36C6" w:rsidRDefault="009C5158" w:rsidP="009C5158">
            <w:pPr>
              <w:pStyle w:val="s1"/>
              <w:spacing w:before="0" w:beforeAutospacing="0" w:after="0" w:afterAutospacing="0"/>
              <w:jc w:val="center"/>
              <w:rPr>
                <w:rFonts w:ascii="Times New Roman" w:hAnsi="Times New Roman" w:cs="Times New Roman"/>
                <w:sz w:val="28"/>
                <w:szCs w:val="28"/>
              </w:rPr>
            </w:pPr>
            <w:r w:rsidRPr="007F36C6">
              <w:rPr>
                <w:rFonts w:ascii="Times New Roman" w:hAnsi="Times New Roman" w:cs="Times New Roman"/>
                <w:sz w:val="28"/>
                <w:szCs w:val="28"/>
              </w:rPr>
              <w:t>2023 год</w:t>
            </w:r>
          </w:p>
        </w:tc>
        <w:tc>
          <w:tcPr>
            <w:tcW w:w="1790" w:type="dxa"/>
            <w:gridSpan w:val="2"/>
            <w:tcBorders>
              <w:bottom w:val="single" w:sz="4" w:space="0" w:color="auto"/>
            </w:tcBorders>
          </w:tcPr>
          <w:p w:rsidR="009C5158" w:rsidRPr="007F36C6" w:rsidRDefault="009C5158" w:rsidP="009C5158">
            <w:pPr>
              <w:pStyle w:val="s1"/>
              <w:spacing w:before="0" w:beforeAutospacing="0" w:after="0" w:afterAutospacing="0"/>
              <w:jc w:val="center"/>
              <w:rPr>
                <w:rFonts w:ascii="Times New Roman" w:hAnsi="Times New Roman" w:cs="Times New Roman"/>
                <w:sz w:val="28"/>
                <w:szCs w:val="28"/>
              </w:rPr>
            </w:pPr>
            <w:r w:rsidRPr="007F36C6">
              <w:rPr>
                <w:rFonts w:ascii="Times New Roman" w:hAnsi="Times New Roman" w:cs="Times New Roman"/>
                <w:sz w:val="28"/>
                <w:szCs w:val="28"/>
              </w:rPr>
              <w:t>2024 год</w:t>
            </w:r>
          </w:p>
        </w:tc>
        <w:tc>
          <w:tcPr>
            <w:tcW w:w="1630" w:type="dxa"/>
            <w:gridSpan w:val="2"/>
            <w:tcBorders>
              <w:bottom w:val="single" w:sz="4" w:space="0" w:color="auto"/>
            </w:tcBorders>
          </w:tcPr>
          <w:p w:rsidR="009C5158" w:rsidRPr="007F36C6" w:rsidRDefault="009C5158" w:rsidP="009C5158">
            <w:pPr>
              <w:pStyle w:val="s1"/>
              <w:spacing w:before="0" w:beforeAutospacing="0" w:after="0" w:afterAutospacing="0"/>
              <w:jc w:val="center"/>
              <w:rPr>
                <w:rFonts w:ascii="Times New Roman" w:hAnsi="Times New Roman" w:cs="Times New Roman"/>
                <w:sz w:val="28"/>
                <w:szCs w:val="28"/>
              </w:rPr>
            </w:pPr>
            <w:r w:rsidRPr="007F36C6">
              <w:rPr>
                <w:rFonts w:ascii="Times New Roman" w:hAnsi="Times New Roman" w:cs="Times New Roman"/>
                <w:sz w:val="28"/>
                <w:szCs w:val="28"/>
              </w:rPr>
              <w:t>2025 год</w:t>
            </w:r>
          </w:p>
        </w:tc>
        <w:tc>
          <w:tcPr>
            <w:tcW w:w="1749" w:type="dxa"/>
            <w:gridSpan w:val="2"/>
            <w:tcBorders>
              <w:bottom w:val="single" w:sz="4" w:space="0" w:color="auto"/>
            </w:tcBorders>
          </w:tcPr>
          <w:p w:rsidR="009C5158" w:rsidRPr="007F36C6" w:rsidRDefault="009C5158" w:rsidP="009C5158">
            <w:pPr>
              <w:pStyle w:val="s1"/>
              <w:spacing w:before="0" w:beforeAutospacing="0" w:after="0" w:afterAutospacing="0"/>
              <w:jc w:val="center"/>
              <w:rPr>
                <w:rFonts w:ascii="Times New Roman" w:hAnsi="Times New Roman" w:cs="Times New Roman"/>
                <w:sz w:val="28"/>
                <w:szCs w:val="28"/>
              </w:rPr>
            </w:pPr>
            <w:r w:rsidRPr="007F36C6">
              <w:rPr>
                <w:rFonts w:ascii="Times New Roman" w:hAnsi="Times New Roman" w:cs="Times New Roman"/>
                <w:sz w:val="28"/>
                <w:szCs w:val="28"/>
              </w:rPr>
              <w:t>всего</w:t>
            </w:r>
          </w:p>
        </w:tc>
      </w:tr>
      <w:tr w:rsidR="009C5158" w:rsidRPr="007F36C6" w:rsidTr="009C5158">
        <w:trPr>
          <w:trHeight w:val="243"/>
          <w:jc w:val="center"/>
        </w:trPr>
        <w:tc>
          <w:tcPr>
            <w:tcW w:w="2182" w:type="dxa"/>
            <w:vMerge/>
          </w:tcPr>
          <w:p w:rsidR="009C5158" w:rsidRPr="007F36C6" w:rsidRDefault="009C5158" w:rsidP="009C5158">
            <w:pPr>
              <w:pStyle w:val="s1"/>
              <w:spacing w:before="0" w:beforeAutospacing="0" w:after="0" w:afterAutospacing="0"/>
              <w:jc w:val="center"/>
              <w:rPr>
                <w:rFonts w:ascii="Times New Roman" w:hAnsi="Times New Roman" w:cs="Times New Roman"/>
                <w:sz w:val="28"/>
                <w:szCs w:val="28"/>
              </w:rPr>
            </w:pPr>
          </w:p>
        </w:tc>
        <w:tc>
          <w:tcPr>
            <w:tcW w:w="898" w:type="dxa"/>
            <w:tcBorders>
              <w:top w:val="single" w:sz="4" w:space="0" w:color="auto"/>
              <w:right w:val="single" w:sz="4" w:space="0" w:color="auto"/>
            </w:tcBorders>
          </w:tcPr>
          <w:p w:rsidR="009C5158" w:rsidRPr="007F36C6" w:rsidRDefault="009C5158" w:rsidP="009C5158">
            <w:pPr>
              <w:pStyle w:val="s1"/>
              <w:spacing w:before="0" w:after="0"/>
              <w:jc w:val="center"/>
              <w:rPr>
                <w:rFonts w:ascii="Times New Roman" w:hAnsi="Times New Roman" w:cs="Times New Roman"/>
                <w:sz w:val="28"/>
                <w:szCs w:val="28"/>
              </w:rPr>
            </w:pPr>
            <w:r>
              <w:rPr>
                <w:rFonts w:ascii="Times New Roman" w:hAnsi="Times New Roman" w:cs="Times New Roman"/>
                <w:sz w:val="28"/>
                <w:szCs w:val="28"/>
              </w:rPr>
              <w:t>план</w:t>
            </w:r>
          </w:p>
        </w:tc>
        <w:tc>
          <w:tcPr>
            <w:tcW w:w="894" w:type="dxa"/>
            <w:tcBorders>
              <w:top w:val="single" w:sz="4" w:space="0" w:color="auto"/>
              <w:left w:val="single" w:sz="4" w:space="0" w:color="auto"/>
            </w:tcBorders>
          </w:tcPr>
          <w:p w:rsidR="009C5158" w:rsidRPr="007F36C6" w:rsidRDefault="009C5158" w:rsidP="009C5158">
            <w:pPr>
              <w:pStyle w:val="s1"/>
              <w:spacing w:before="0" w:after="0"/>
              <w:jc w:val="center"/>
              <w:rPr>
                <w:rFonts w:ascii="Times New Roman" w:hAnsi="Times New Roman" w:cs="Times New Roman"/>
                <w:sz w:val="28"/>
                <w:szCs w:val="28"/>
              </w:rPr>
            </w:pPr>
            <w:r>
              <w:rPr>
                <w:rFonts w:ascii="Times New Roman" w:hAnsi="Times New Roman" w:cs="Times New Roman"/>
                <w:sz w:val="28"/>
                <w:szCs w:val="28"/>
              </w:rPr>
              <w:t>факт</w:t>
            </w:r>
          </w:p>
        </w:tc>
        <w:tc>
          <w:tcPr>
            <w:tcW w:w="767" w:type="dxa"/>
            <w:tcBorders>
              <w:top w:val="single" w:sz="4" w:space="0" w:color="auto"/>
              <w:right w:val="single" w:sz="4" w:space="0" w:color="auto"/>
            </w:tcBorders>
          </w:tcPr>
          <w:p w:rsidR="009C5158" w:rsidRPr="007F36C6" w:rsidRDefault="009C5158" w:rsidP="009C5158">
            <w:pPr>
              <w:pStyle w:val="s1"/>
              <w:spacing w:before="0" w:after="0"/>
              <w:jc w:val="center"/>
              <w:rPr>
                <w:rFonts w:ascii="Times New Roman" w:hAnsi="Times New Roman" w:cs="Times New Roman"/>
                <w:sz w:val="28"/>
                <w:szCs w:val="28"/>
              </w:rPr>
            </w:pPr>
            <w:r>
              <w:rPr>
                <w:rFonts w:ascii="Times New Roman" w:hAnsi="Times New Roman" w:cs="Times New Roman"/>
                <w:sz w:val="28"/>
                <w:szCs w:val="28"/>
              </w:rPr>
              <w:t>план</w:t>
            </w:r>
          </w:p>
        </w:tc>
        <w:tc>
          <w:tcPr>
            <w:tcW w:w="1023" w:type="dxa"/>
            <w:tcBorders>
              <w:top w:val="single" w:sz="4" w:space="0" w:color="auto"/>
              <w:left w:val="single" w:sz="4" w:space="0" w:color="auto"/>
            </w:tcBorders>
          </w:tcPr>
          <w:p w:rsidR="009C5158" w:rsidRPr="007F36C6" w:rsidRDefault="009C5158" w:rsidP="009C5158">
            <w:pPr>
              <w:pStyle w:val="s1"/>
              <w:spacing w:before="0" w:after="0"/>
              <w:jc w:val="center"/>
              <w:rPr>
                <w:rFonts w:ascii="Times New Roman" w:hAnsi="Times New Roman" w:cs="Times New Roman"/>
                <w:sz w:val="28"/>
                <w:szCs w:val="28"/>
              </w:rPr>
            </w:pPr>
            <w:r>
              <w:rPr>
                <w:rFonts w:ascii="Times New Roman" w:hAnsi="Times New Roman" w:cs="Times New Roman"/>
                <w:sz w:val="28"/>
                <w:szCs w:val="28"/>
              </w:rPr>
              <w:t>факт</w:t>
            </w:r>
          </w:p>
        </w:tc>
        <w:tc>
          <w:tcPr>
            <w:tcW w:w="916" w:type="dxa"/>
            <w:tcBorders>
              <w:top w:val="single" w:sz="4" w:space="0" w:color="auto"/>
              <w:right w:val="single" w:sz="4" w:space="0" w:color="auto"/>
            </w:tcBorders>
          </w:tcPr>
          <w:p w:rsidR="009C5158" w:rsidRPr="007F36C6" w:rsidRDefault="009C5158" w:rsidP="009C5158">
            <w:pPr>
              <w:pStyle w:val="s1"/>
              <w:spacing w:before="0" w:after="0"/>
              <w:jc w:val="center"/>
              <w:rPr>
                <w:rFonts w:ascii="Times New Roman" w:hAnsi="Times New Roman" w:cs="Times New Roman"/>
                <w:sz w:val="28"/>
                <w:szCs w:val="28"/>
              </w:rPr>
            </w:pPr>
            <w:r>
              <w:rPr>
                <w:rFonts w:ascii="Times New Roman" w:hAnsi="Times New Roman" w:cs="Times New Roman"/>
                <w:sz w:val="28"/>
                <w:szCs w:val="28"/>
              </w:rPr>
              <w:t>план</w:t>
            </w:r>
          </w:p>
        </w:tc>
        <w:tc>
          <w:tcPr>
            <w:tcW w:w="875" w:type="dxa"/>
            <w:tcBorders>
              <w:top w:val="single" w:sz="4" w:space="0" w:color="auto"/>
              <w:left w:val="single" w:sz="4" w:space="0" w:color="auto"/>
            </w:tcBorders>
          </w:tcPr>
          <w:p w:rsidR="009C5158" w:rsidRPr="007F36C6" w:rsidRDefault="009C5158" w:rsidP="009C5158">
            <w:pPr>
              <w:pStyle w:val="s1"/>
              <w:spacing w:before="0" w:after="0"/>
              <w:jc w:val="center"/>
              <w:rPr>
                <w:rFonts w:ascii="Times New Roman" w:hAnsi="Times New Roman" w:cs="Times New Roman"/>
                <w:sz w:val="28"/>
                <w:szCs w:val="28"/>
              </w:rPr>
            </w:pPr>
            <w:r>
              <w:rPr>
                <w:rFonts w:ascii="Times New Roman" w:hAnsi="Times New Roman" w:cs="Times New Roman"/>
                <w:sz w:val="28"/>
                <w:szCs w:val="28"/>
              </w:rPr>
              <w:t>факт</w:t>
            </w:r>
          </w:p>
        </w:tc>
        <w:tc>
          <w:tcPr>
            <w:tcW w:w="972" w:type="dxa"/>
            <w:tcBorders>
              <w:top w:val="single" w:sz="4" w:space="0" w:color="auto"/>
              <w:right w:val="single" w:sz="4" w:space="0" w:color="auto"/>
            </w:tcBorders>
          </w:tcPr>
          <w:p w:rsidR="009C5158" w:rsidRPr="007F36C6" w:rsidRDefault="009C5158" w:rsidP="009C5158">
            <w:pPr>
              <w:pStyle w:val="s1"/>
              <w:spacing w:before="0" w:after="0"/>
              <w:jc w:val="center"/>
              <w:rPr>
                <w:rFonts w:ascii="Times New Roman" w:hAnsi="Times New Roman" w:cs="Times New Roman"/>
                <w:sz w:val="28"/>
                <w:szCs w:val="28"/>
              </w:rPr>
            </w:pPr>
            <w:r>
              <w:rPr>
                <w:rFonts w:ascii="Times New Roman" w:hAnsi="Times New Roman" w:cs="Times New Roman"/>
                <w:sz w:val="28"/>
                <w:szCs w:val="28"/>
              </w:rPr>
              <w:t>план</w:t>
            </w:r>
          </w:p>
        </w:tc>
        <w:tc>
          <w:tcPr>
            <w:tcW w:w="818" w:type="dxa"/>
            <w:tcBorders>
              <w:top w:val="single" w:sz="4" w:space="0" w:color="auto"/>
              <w:left w:val="single" w:sz="4" w:space="0" w:color="auto"/>
            </w:tcBorders>
          </w:tcPr>
          <w:p w:rsidR="009C5158" w:rsidRPr="007F36C6" w:rsidRDefault="009C5158" w:rsidP="009C5158">
            <w:pPr>
              <w:pStyle w:val="s1"/>
              <w:spacing w:before="0" w:after="0"/>
              <w:jc w:val="center"/>
              <w:rPr>
                <w:rFonts w:ascii="Times New Roman" w:hAnsi="Times New Roman" w:cs="Times New Roman"/>
                <w:sz w:val="28"/>
                <w:szCs w:val="28"/>
              </w:rPr>
            </w:pPr>
            <w:r>
              <w:rPr>
                <w:rFonts w:ascii="Times New Roman" w:hAnsi="Times New Roman" w:cs="Times New Roman"/>
                <w:sz w:val="28"/>
                <w:szCs w:val="28"/>
              </w:rPr>
              <w:t>факт</w:t>
            </w:r>
          </w:p>
        </w:tc>
        <w:tc>
          <w:tcPr>
            <w:tcW w:w="823" w:type="dxa"/>
            <w:tcBorders>
              <w:top w:val="single" w:sz="4" w:space="0" w:color="auto"/>
              <w:right w:val="single" w:sz="4" w:space="0" w:color="auto"/>
            </w:tcBorders>
          </w:tcPr>
          <w:p w:rsidR="009C5158" w:rsidRPr="007F36C6" w:rsidRDefault="009C5158" w:rsidP="009C5158">
            <w:pPr>
              <w:pStyle w:val="s1"/>
              <w:spacing w:before="0" w:after="0"/>
              <w:jc w:val="center"/>
              <w:rPr>
                <w:rFonts w:ascii="Times New Roman" w:hAnsi="Times New Roman" w:cs="Times New Roman"/>
                <w:sz w:val="28"/>
                <w:szCs w:val="28"/>
              </w:rPr>
            </w:pPr>
            <w:r>
              <w:rPr>
                <w:rFonts w:ascii="Times New Roman" w:hAnsi="Times New Roman" w:cs="Times New Roman"/>
                <w:sz w:val="28"/>
                <w:szCs w:val="28"/>
              </w:rPr>
              <w:t>план</w:t>
            </w:r>
          </w:p>
        </w:tc>
        <w:tc>
          <w:tcPr>
            <w:tcW w:w="807" w:type="dxa"/>
            <w:tcBorders>
              <w:top w:val="single" w:sz="4" w:space="0" w:color="auto"/>
              <w:left w:val="single" w:sz="4" w:space="0" w:color="auto"/>
            </w:tcBorders>
          </w:tcPr>
          <w:p w:rsidR="009C5158" w:rsidRPr="007F36C6" w:rsidRDefault="009C5158" w:rsidP="009C5158">
            <w:pPr>
              <w:pStyle w:val="s1"/>
              <w:spacing w:before="0" w:after="0"/>
              <w:jc w:val="center"/>
              <w:rPr>
                <w:rFonts w:ascii="Times New Roman" w:hAnsi="Times New Roman" w:cs="Times New Roman"/>
                <w:sz w:val="28"/>
                <w:szCs w:val="28"/>
              </w:rPr>
            </w:pPr>
            <w:r>
              <w:rPr>
                <w:rFonts w:ascii="Times New Roman" w:hAnsi="Times New Roman" w:cs="Times New Roman"/>
                <w:sz w:val="28"/>
                <w:szCs w:val="28"/>
              </w:rPr>
              <w:t>факт</w:t>
            </w:r>
          </w:p>
        </w:tc>
        <w:tc>
          <w:tcPr>
            <w:tcW w:w="916" w:type="dxa"/>
            <w:tcBorders>
              <w:top w:val="single" w:sz="4" w:space="0" w:color="auto"/>
              <w:right w:val="single" w:sz="4" w:space="0" w:color="auto"/>
            </w:tcBorders>
          </w:tcPr>
          <w:p w:rsidR="009C5158" w:rsidRPr="007F36C6" w:rsidRDefault="009C5158" w:rsidP="009C5158">
            <w:pPr>
              <w:pStyle w:val="s1"/>
              <w:spacing w:before="0" w:after="0"/>
              <w:jc w:val="center"/>
              <w:rPr>
                <w:rFonts w:ascii="Times New Roman" w:hAnsi="Times New Roman" w:cs="Times New Roman"/>
                <w:sz w:val="28"/>
                <w:szCs w:val="28"/>
              </w:rPr>
            </w:pPr>
            <w:r>
              <w:rPr>
                <w:rFonts w:ascii="Times New Roman" w:hAnsi="Times New Roman" w:cs="Times New Roman"/>
                <w:sz w:val="28"/>
                <w:szCs w:val="28"/>
              </w:rPr>
              <w:t>план</w:t>
            </w:r>
          </w:p>
        </w:tc>
        <w:tc>
          <w:tcPr>
            <w:tcW w:w="833" w:type="dxa"/>
            <w:tcBorders>
              <w:top w:val="single" w:sz="4" w:space="0" w:color="auto"/>
              <w:left w:val="single" w:sz="4" w:space="0" w:color="auto"/>
            </w:tcBorders>
          </w:tcPr>
          <w:p w:rsidR="009C5158" w:rsidRPr="007F36C6" w:rsidRDefault="009C5158" w:rsidP="009C5158">
            <w:pPr>
              <w:pStyle w:val="s1"/>
              <w:spacing w:before="0" w:after="0"/>
              <w:jc w:val="center"/>
              <w:rPr>
                <w:rFonts w:ascii="Times New Roman" w:hAnsi="Times New Roman" w:cs="Times New Roman"/>
                <w:sz w:val="28"/>
                <w:szCs w:val="28"/>
              </w:rPr>
            </w:pPr>
            <w:r>
              <w:rPr>
                <w:rFonts w:ascii="Times New Roman" w:hAnsi="Times New Roman" w:cs="Times New Roman"/>
                <w:sz w:val="28"/>
                <w:szCs w:val="28"/>
              </w:rPr>
              <w:t>факт</w:t>
            </w:r>
          </w:p>
        </w:tc>
      </w:tr>
      <w:tr w:rsidR="009C5158" w:rsidRPr="007F36C6" w:rsidTr="009C5158">
        <w:trPr>
          <w:jc w:val="center"/>
        </w:trPr>
        <w:tc>
          <w:tcPr>
            <w:tcW w:w="2182" w:type="dxa"/>
          </w:tcPr>
          <w:p w:rsidR="009C5158" w:rsidRPr="007F36C6" w:rsidRDefault="009C5158" w:rsidP="009C5158">
            <w:pPr>
              <w:pStyle w:val="s1"/>
              <w:spacing w:before="0" w:beforeAutospacing="0" w:after="0" w:afterAutospacing="0"/>
              <w:rPr>
                <w:rFonts w:ascii="Times New Roman" w:hAnsi="Times New Roman" w:cs="Times New Roman"/>
                <w:sz w:val="28"/>
                <w:szCs w:val="28"/>
              </w:rPr>
            </w:pPr>
            <w:r w:rsidRPr="007F36C6">
              <w:rPr>
                <w:rFonts w:ascii="Times New Roman" w:hAnsi="Times New Roman" w:cs="Times New Roman"/>
                <w:sz w:val="28"/>
                <w:szCs w:val="28"/>
              </w:rPr>
              <w:t>Всего финанс</w:t>
            </w:r>
            <w:r w:rsidRPr="007F36C6">
              <w:rPr>
                <w:rFonts w:ascii="Times New Roman" w:hAnsi="Times New Roman" w:cs="Times New Roman"/>
                <w:sz w:val="28"/>
                <w:szCs w:val="28"/>
              </w:rPr>
              <w:t>о</w:t>
            </w:r>
            <w:r w:rsidRPr="007F36C6">
              <w:rPr>
                <w:rFonts w:ascii="Times New Roman" w:hAnsi="Times New Roman" w:cs="Times New Roman"/>
                <w:sz w:val="28"/>
                <w:szCs w:val="28"/>
              </w:rPr>
              <w:t>вых затрат</w:t>
            </w:r>
          </w:p>
        </w:tc>
        <w:tc>
          <w:tcPr>
            <w:tcW w:w="898" w:type="dxa"/>
            <w:tcBorders>
              <w:right w:val="single" w:sz="4" w:space="0" w:color="auto"/>
            </w:tcBorders>
          </w:tcPr>
          <w:p w:rsidR="009C5158" w:rsidRPr="007F36C6" w:rsidRDefault="009C5158" w:rsidP="009C5158">
            <w:pPr>
              <w:jc w:val="center"/>
              <w:rPr>
                <w:sz w:val="28"/>
                <w:szCs w:val="28"/>
              </w:rPr>
            </w:pPr>
            <w:r>
              <w:rPr>
                <w:sz w:val="28"/>
                <w:szCs w:val="28"/>
              </w:rPr>
              <w:t>0</w:t>
            </w:r>
            <w:r w:rsidRPr="007F36C6">
              <w:rPr>
                <w:sz w:val="28"/>
                <w:szCs w:val="28"/>
              </w:rPr>
              <w:t>,0</w:t>
            </w:r>
          </w:p>
        </w:tc>
        <w:tc>
          <w:tcPr>
            <w:tcW w:w="894" w:type="dxa"/>
            <w:tcBorders>
              <w:left w:val="single" w:sz="4" w:space="0" w:color="auto"/>
            </w:tcBorders>
          </w:tcPr>
          <w:p w:rsidR="009C5158" w:rsidRPr="007F36C6" w:rsidRDefault="009C5158" w:rsidP="009C5158">
            <w:pPr>
              <w:jc w:val="center"/>
              <w:rPr>
                <w:sz w:val="28"/>
                <w:szCs w:val="28"/>
              </w:rPr>
            </w:pPr>
            <w:r>
              <w:rPr>
                <w:sz w:val="28"/>
                <w:szCs w:val="28"/>
              </w:rPr>
              <w:t>0</w:t>
            </w:r>
            <w:r w:rsidRPr="007F36C6">
              <w:rPr>
                <w:sz w:val="28"/>
                <w:szCs w:val="28"/>
              </w:rPr>
              <w:t>,0</w:t>
            </w:r>
          </w:p>
        </w:tc>
        <w:tc>
          <w:tcPr>
            <w:tcW w:w="767" w:type="dxa"/>
            <w:tcBorders>
              <w:right w:val="single" w:sz="4" w:space="0" w:color="auto"/>
            </w:tcBorders>
          </w:tcPr>
          <w:p w:rsidR="009C5158" w:rsidRPr="007F36C6" w:rsidRDefault="009C5158" w:rsidP="009C5158">
            <w:pPr>
              <w:jc w:val="center"/>
              <w:rPr>
                <w:sz w:val="28"/>
                <w:szCs w:val="28"/>
              </w:rPr>
            </w:pPr>
            <w:r>
              <w:rPr>
                <w:sz w:val="28"/>
                <w:szCs w:val="28"/>
              </w:rPr>
              <w:t>10</w:t>
            </w:r>
            <w:r w:rsidRPr="007F36C6">
              <w:rPr>
                <w:sz w:val="28"/>
                <w:szCs w:val="28"/>
              </w:rPr>
              <w:t>,0</w:t>
            </w:r>
          </w:p>
        </w:tc>
        <w:tc>
          <w:tcPr>
            <w:tcW w:w="1023" w:type="dxa"/>
            <w:tcBorders>
              <w:left w:val="single" w:sz="4" w:space="0" w:color="auto"/>
            </w:tcBorders>
          </w:tcPr>
          <w:p w:rsidR="009C5158" w:rsidRPr="007F36C6" w:rsidRDefault="009C5158" w:rsidP="009C5158">
            <w:pPr>
              <w:jc w:val="center"/>
              <w:rPr>
                <w:sz w:val="28"/>
                <w:szCs w:val="28"/>
              </w:rPr>
            </w:pPr>
            <w:r>
              <w:rPr>
                <w:sz w:val="28"/>
                <w:szCs w:val="28"/>
              </w:rPr>
              <w:t>10</w:t>
            </w:r>
            <w:r w:rsidRPr="007F36C6">
              <w:rPr>
                <w:sz w:val="28"/>
                <w:szCs w:val="28"/>
              </w:rPr>
              <w:t>,0</w:t>
            </w:r>
          </w:p>
        </w:tc>
        <w:tc>
          <w:tcPr>
            <w:tcW w:w="916" w:type="dxa"/>
            <w:tcBorders>
              <w:right w:val="single" w:sz="4" w:space="0" w:color="auto"/>
            </w:tcBorders>
          </w:tcPr>
          <w:p w:rsidR="009C5158" w:rsidRPr="007F36C6" w:rsidRDefault="009C5158" w:rsidP="009C5158">
            <w:pPr>
              <w:jc w:val="center"/>
              <w:rPr>
                <w:sz w:val="28"/>
                <w:szCs w:val="28"/>
              </w:rPr>
            </w:pPr>
            <w:r>
              <w:rPr>
                <w:sz w:val="28"/>
                <w:szCs w:val="28"/>
              </w:rPr>
              <w:t>28,5</w:t>
            </w:r>
          </w:p>
        </w:tc>
        <w:tc>
          <w:tcPr>
            <w:tcW w:w="875" w:type="dxa"/>
            <w:tcBorders>
              <w:left w:val="single" w:sz="4" w:space="0" w:color="auto"/>
            </w:tcBorders>
          </w:tcPr>
          <w:p w:rsidR="009C5158" w:rsidRPr="007F36C6" w:rsidRDefault="009C5158" w:rsidP="009C5158">
            <w:pPr>
              <w:jc w:val="center"/>
              <w:rPr>
                <w:sz w:val="28"/>
                <w:szCs w:val="28"/>
              </w:rPr>
            </w:pPr>
            <w:r>
              <w:rPr>
                <w:sz w:val="28"/>
                <w:szCs w:val="28"/>
              </w:rPr>
              <w:t>14,5</w:t>
            </w:r>
          </w:p>
        </w:tc>
        <w:tc>
          <w:tcPr>
            <w:tcW w:w="972" w:type="dxa"/>
            <w:tcBorders>
              <w:right w:val="single" w:sz="4" w:space="0" w:color="auto"/>
            </w:tcBorders>
          </w:tcPr>
          <w:p w:rsidR="009C5158" w:rsidRPr="007F36C6" w:rsidRDefault="009C5158" w:rsidP="009C5158">
            <w:pPr>
              <w:jc w:val="center"/>
              <w:rPr>
                <w:sz w:val="28"/>
                <w:szCs w:val="28"/>
              </w:rPr>
            </w:pPr>
            <w:r>
              <w:rPr>
                <w:sz w:val="28"/>
                <w:szCs w:val="28"/>
              </w:rPr>
              <w:t>30</w:t>
            </w:r>
            <w:r w:rsidRPr="007F36C6">
              <w:rPr>
                <w:sz w:val="28"/>
                <w:szCs w:val="28"/>
              </w:rPr>
              <w:t>,0</w:t>
            </w:r>
          </w:p>
        </w:tc>
        <w:tc>
          <w:tcPr>
            <w:tcW w:w="818" w:type="dxa"/>
            <w:tcBorders>
              <w:left w:val="single" w:sz="4" w:space="0" w:color="auto"/>
            </w:tcBorders>
          </w:tcPr>
          <w:p w:rsidR="009C5158" w:rsidRPr="007F36C6" w:rsidRDefault="009C5158" w:rsidP="009C5158">
            <w:pPr>
              <w:jc w:val="center"/>
              <w:rPr>
                <w:sz w:val="28"/>
                <w:szCs w:val="28"/>
              </w:rPr>
            </w:pPr>
            <w:r>
              <w:rPr>
                <w:sz w:val="28"/>
                <w:szCs w:val="28"/>
              </w:rPr>
              <w:t>18,560</w:t>
            </w:r>
          </w:p>
        </w:tc>
        <w:tc>
          <w:tcPr>
            <w:tcW w:w="823" w:type="dxa"/>
            <w:tcBorders>
              <w:right w:val="single" w:sz="4" w:space="0" w:color="auto"/>
            </w:tcBorders>
          </w:tcPr>
          <w:p w:rsidR="009C5158" w:rsidRPr="007F36C6" w:rsidRDefault="009C5158" w:rsidP="009C5158">
            <w:pPr>
              <w:jc w:val="center"/>
              <w:rPr>
                <w:sz w:val="28"/>
                <w:szCs w:val="28"/>
              </w:rPr>
            </w:pPr>
            <w:r>
              <w:rPr>
                <w:sz w:val="28"/>
                <w:szCs w:val="28"/>
              </w:rPr>
              <w:t>30</w:t>
            </w:r>
            <w:r w:rsidRPr="007F36C6">
              <w:rPr>
                <w:sz w:val="28"/>
                <w:szCs w:val="28"/>
              </w:rPr>
              <w:t>,0</w:t>
            </w:r>
          </w:p>
        </w:tc>
        <w:tc>
          <w:tcPr>
            <w:tcW w:w="807" w:type="dxa"/>
            <w:tcBorders>
              <w:left w:val="single" w:sz="4" w:space="0" w:color="auto"/>
            </w:tcBorders>
          </w:tcPr>
          <w:p w:rsidR="009C5158" w:rsidRPr="007F36C6" w:rsidRDefault="009C5158" w:rsidP="009C5158">
            <w:pPr>
              <w:jc w:val="center"/>
              <w:rPr>
                <w:sz w:val="28"/>
                <w:szCs w:val="28"/>
              </w:rPr>
            </w:pPr>
            <w:r>
              <w:rPr>
                <w:sz w:val="28"/>
                <w:szCs w:val="28"/>
              </w:rPr>
              <w:t>0</w:t>
            </w:r>
            <w:r w:rsidRPr="007F36C6">
              <w:rPr>
                <w:sz w:val="28"/>
                <w:szCs w:val="28"/>
              </w:rPr>
              <w:t>,0</w:t>
            </w:r>
          </w:p>
        </w:tc>
        <w:tc>
          <w:tcPr>
            <w:tcW w:w="916" w:type="dxa"/>
            <w:tcBorders>
              <w:right w:val="single" w:sz="4" w:space="0" w:color="auto"/>
            </w:tcBorders>
          </w:tcPr>
          <w:p w:rsidR="009C5158" w:rsidRPr="007F36C6" w:rsidRDefault="009C5158" w:rsidP="009C5158">
            <w:pPr>
              <w:jc w:val="center"/>
              <w:rPr>
                <w:sz w:val="28"/>
                <w:szCs w:val="28"/>
              </w:rPr>
            </w:pPr>
            <w:r>
              <w:rPr>
                <w:sz w:val="28"/>
                <w:szCs w:val="28"/>
              </w:rPr>
              <w:t>98,5</w:t>
            </w:r>
          </w:p>
        </w:tc>
        <w:tc>
          <w:tcPr>
            <w:tcW w:w="833" w:type="dxa"/>
            <w:tcBorders>
              <w:left w:val="single" w:sz="4" w:space="0" w:color="auto"/>
            </w:tcBorders>
          </w:tcPr>
          <w:p w:rsidR="009C5158" w:rsidRPr="007F36C6" w:rsidRDefault="009C5158" w:rsidP="009C5158">
            <w:pPr>
              <w:jc w:val="center"/>
              <w:rPr>
                <w:sz w:val="28"/>
                <w:szCs w:val="28"/>
              </w:rPr>
            </w:pPr>
            <w:r>
              <w:rPr>
                <w:sz w:val="28"/>
                <w:szCs w:val="28"/>
              </w:rPr>
              <w:t>43,06</w:t>
            </w:r>
          </w:p>
        </w:tc>
      </w:tr>
      <w:tr w:rsidR="009C5158" w:rsidRPr="007F36C6" w:rsidTr="009C5158">
        <w:trPr>
          <w:jc w:val="center"/>
        </w:trPr>
        <w:tc>
          <w:tcPr>
            <w:tcW w:w="2182" w:type="dxa"/>
          </w:tcPr>
          <w:p w:rsidR="009C5158" w:rsidRPr="007F36C6" w:rsidRDefault="009C5158" w:rsidP="009C5158">
            <w:pPr>
              <w:pStyle w:val="s1"/>
              <w:spacing w:before="0" w:beforeAutospacing="0" w:after="0" w:afterAutospacing="0"/>
              <w:rPr>
                <w:rFonts w:ascii="Times New Roman" w:hAnsi="Times New Roman" w:cs="Times New Roman"/>
                <w:sz w:val="28"/>
                <w:szCs w:val="28"/>
              </w:rPr>
            </w:pPr>
            <w:r w:rsidRPr="007F36C6">
              <w:rPr>
                <w:rFonts w:ascii="Times New Roman" w:hAnsi="Times New Roman" w:cs="Times New Roman"/>
                <w:sz w:val="28"/>
                <w:szCs w:val="28"/>
              </w:rPr>
              <w:t>в том числе из районного бюджета</w:t>
            </w:r>
          </w:p>
        </w:tc>
        <w:tc>
          <w:tcPr>
            <w:tcW w:w="898" w:type="dxa"/>
            <w:tcBorders>
              <w:right w:val="single" w:sz="4" w:space="0" w:color="auto"/>
            </w:tcBorders>
          </w:tcPr>
          <w:p w:rsidR="009C5158" w:rsidRPr="007F36C6" w:rsidRDefault="009C5158" w:rsidP="009C5158">
            <w:pPr>
              <w:jc w:val="center"/>
              <w:rPr>
                <w:sz w:val="28"/>
                <w:szCs w:val="28"/>
              </w:rPr>
            </w:pPr>
            <w:r>
              <w:rPr>
                <w:sz w:val="28"/>
                <w:szCs w:val="28"/>
              </w:rPr>
              <w:t>0</w:t>
            </w:r>
            <w:r w:rsidRPr="007F36C6">
              <w:rPr>
                <w:sz w:val="28"/>
                <w:szCs w:val="28"/>
              </w:rPr>
              <w:t>,0</w:t>
            </w:r>
          </w:p>
        </w:tc>
        <w:tc>
          <w:tcPr>
            <w:tcW w:w="894" w:type="dxa"/>
            <w:tcBorders>
              <w:left w:val="single" w:sz="4" w:space="0" w:color="auto"/>
            </w:tcBorders>
          </w:tcPr>
          <w:p w:rsidR="009C5158" w:rsidRPr="007F36C6" w:rsidRDefault="009C5158" w:rsidP="009C5158">
            <w:pPr>
              <w:jc w:val="center"/>
              <w:rPr>
                <w:sz w:val="28"/>
                <w:szCs w:val="28"/>
              </w:rPr>
            </w:pPr>
            <w:r>
              <w:rPr>
                <w:sz w:val="28"/>
                <w:szCs w:val="28"/>
              </w:rPr>
              <w:t>0</w:t>
            </w:r>
            <w:r w:rsidRPr="007F36C6">
              <w:rPr>
                <w:sz w:val="28"/>
                <w:szCs w:val="28"/>
              </w:rPr>
              <w:t>,0</w:t>
            </w:r>
          </w:p>
        </w:tc>
        <w:tc>
          <w:tcPr>
            <w:tcW w:w="767" w:type="dxa"/>
            <w:tcBorders>
              <w:right w:val="single" w:sz="4" w:space="0" w:color="auto"/>
            </w:tcBorders>
          </w:tcPr>
          <w:p w:rsidR="009C5158" w:rsidRPr="007F36C6" w:rsidRDefault="009C5158" w:rsidP="009C5158">
            <w:pPr>
              <w:jc w:val="center"/>
              <w:rPr>
                <w:sz w:val="28"/>
                <w:szCs w:val="28"/>
              </w:rPr>
            </w:pPr>
            <w:r>
              <w:rPr>
                <w:sz w:val="28"/>
                <w:szCs w:val="28"/>
              </w:rPr>
              <w:t>10</w:t>
            </w:r>
            <w:r w:rsidRPr="007F36C6">
              <w:rPr>
                <w:sz w:val="28"/>
                <w:szCs w:val="28"/>
              </w:rPr>
              <w:t>,0</w:t>
            </w:r>
          </w:p>
        </w:tc>
        <w:tc>
          <w:tcPr>
            <w:tcW w:w="1023" w:type="dxa"/>
            <w:tcBorders>
              <w:left w:val="single" w:sz="4" w:space="0" w:color="auto"/>
            </w:tcBorders>
          </w:tcPr>
          <w:p w:rsidR="009C5158" w:rsidRPr="007F36C6" w:rsidRDefault="009C5158" w:rsidP="009C5158">
            <w:pPr>
              <w:jc w:val="center"/>
              <w:rPr>
                <w:sz w:val="28"/>
                <w:szCs w:val="28"/>
              </w:rPr>
            </w:pPr>
            <w:r>
              <w:rPr>
                <w:sz w:val="28"/>
                <w:szCs w:val="28"/>
              </w:rPr>
              <w:t>10</w:t>
            </w:r>
            <w:r w:rsidRPr="007F36C6">
              <w:rPr>
                <w:sz w:val="28"/>
                <w:szCs w:val="28"/>
              </w:rPr>
              <w:t>,0</w:t>
            </w:r>
          </w:p>
        </w:tc>
        <w:tc>
          <w:tcPr>
            <w:tcW w:w="916" w:type="dxa"/>
            <w:tcBorders>
              <w:right w:val="single" w:sz="4" w:space="0" w:color="auto"/>
            </w:tcBorders>
          </w:tcPr>
          <w:p w:rsidR="009C5158" w:rsidRPr="007F36C6" w:rsidRDefault="009C5158" w:rsidP="009C5158">
            <w:pPr>
              <w:jc w:val="center"/>
              <w:rPr>
                <w:sz w:val="28"/>
                <w:szCs w:val="28"/>
              </w:rPr>
            </w:pPr>
            <w:r>
              <w:rPr>
                <w:sz w:val="28"/>
                <w:szCs w:val="28"/>
              </w:rPr>
              <w:t>28,5</w:t>
            </w:r>
          </w:p>
        </w:tc>
        <w:tc>
          <w:tcPr>
            <w:tcW w:w="875" w:type="dxa"/>
            <w:tcBorders>
              <w:left w:val="single" w:sz="4" w:space="0" w:color="auto"/>
            </w:tcBorders>
          </w:tcPr>
          <w:p w:rsidR="009C5158" w:rsidRPr="007F36C6" w:rsidRDefault="009C5158" w:rsidP="009C5158">
            <w:pPr>
              <w:jc w:val="center"/>
              <w:rPr>
                <w:sz w:val="28"/>
                <w:szCs w:val="28"/>
              </w:rPr>
            </w:pPr>
            <w:r>
              <w:rPr>
                <w:sz w:val="28"/>
                <w:szCs w:val="28"/>
              </w:rPr>
              <w:t>14,5</w:t>
            </w:r>
          </w:p>
        </w:tc>
        <w:tc>
          <w:tcPr>
            <w:tcW w:w="972" w:type="dxa"/>
            <w:tcBorders>
              <w:right w:val="single" w:sz="4" w:space="0" w:color="auto"/>
            </w:tcBorders>
          </w:tcPr>
          <w:p w:rsidR="009C5158" w:rsidRPr="007F36C6" w:rsidRDefault="009C5158" w:rsidP="009C5158">
            <w:pPr>
              <w:jc w:val="center"/>
              <w:rPr>
                <w:sz w:val="28"/>
                <w:szCs w:val="28"/>
              </w:rPr>
            </w:pPr>
            <w:r>
              <w:rPr>
                <w:sz w:val="28"/>
                <w:szCs w:val="28"/>
              </w:rPr>
              <w:t>30,0</w:t>
            </w:r>
          </w:p>
        </w:tc>
        <w:tc>
          <w:tcPr>
            <w:tcW w:w="818" w:type="dxa"/>
            <w:tcBorders>
              <w:left w:val="single" w:sz="4" w:space="0" w:color="auto"/>
            </w:tcBorders>
          </w:tcPr>
          <w:p w:rsidR="009C5158" w:rsidRPr="007F36C6" w:rsidRDefault="009C5158" w:rsidP="009C5158">
            <w:pPr>
              <w:jc w:val="center"/>
              <w:rPr>
                <w:sz w:val="28"/>
                <w:szCs w:val="28"/>
              </w:rPr>
            </w:pPr>
            <w:r>
              <w:rPr>
                <w:sz w:val="28"/>
                <w:szCs w:val="28"/>
              </w:rPr>
              <w:t>18,560</w:t>
            </w:r>
          </w:p>
        </w:tc>
        <w:tc>
          <w:tcPr>
            <w:tcW w:w="823" w:type="dxa"/>
            <w:tcBorders>
              <w:right w:val="single" w:sz="4" w:space="0" w:color="auto"/>
            </w:tcBorders>
          </w:tcPr>
          <w:p w:rsidR="009C5158" w:rsidRPr="007F36C6" w:rsidRDefault="009C5158" w:rsidP="009C5158">
            <w:pPr>
              <w:jc w:val="center"/>
              <w:rPr>
                <w:sz w:val="28"/>
                <w:szCs w:val="28"/>
              </w:rPr>
            </w:pPr>
            <w:r>
              <w:rPr>
                <w:sz w:val="28"/>
                <w:szCs w:val="28"/>
              </w:rPr>
              <w:t>30</w:t>
            </w:r>
            <w:r w:rsidRPr="007F36C6">
              <w:rPr>
                <w:sz w:val="28"/>
                <w:szCs w:val="28"/>
              </w:rPr>
              <w:t>,0</w:t>
            </w:r>
          </w:p>
        </w:tc>
        <w:tc>
          <w:tcPr>
            <w:tcW w:w="807" w:type="dxa"/>
            <w:tcBorders>
              <w:left w:val="single" w:sz="4" w:space="0" w:color="auto"/>
            </w:tcBorders>
          </w:tcPr>
          <w:p w:rsidR="009C5158" w:rsidRPr="007F36C6" w:rsidRDefault="009C5158" w:rsidP="009C5158">
            <w:pPr>
              <w:jc w:val="center"/>
              <w:rPr>
                <w:sz w:val="28"/>
                <w:szCs w:val="28"/>
              </w:rPr>
            </w:pPr>
            <w:r>
              <w:rPr>
                <w:sz w:val="28"/>
                <w:szCs w:val="28"/>
              </w:rPr>
              <w:t>0</w:t>
            </w:r>
            <w:r w:rsidRPr="007F36C6">
              <w:rPr>
                <w:sz w:val="28"/>
                <w:szCs w:val="28"/>
              </w:rPr>
              <w:t>,0</w:t>
            </w:r>
          </w:p>
        </w:tc>
        <w:tc>
          <w:tcPr>
            <w:tcW w:w="916" w:type="dxa"/>
            <w:tcBorders>
              <w:right w:val="single" w:sz="4" w:space="0" w:color="auto"/>
            </w:tcBorders>
          </w:tcPr>
          <w:p w:rsidR="009C5158" w:rsidRPr="007F36C6" w:rsidRDefault="009C5158" w:rsidP="009C5158">
            <w:pPr>
              <w:jc w:val="center"/>
              <w:rPr>
                <w:sz w:val="28"/>
                <w:szCs w:val="28"/>
              </w:rPr>
            </w:pPr>
            <w:r>
              <w:rPr>
                <w:sz w:val="28"/>
                <w:szCs w:val="28"/>
              </w:rPr>
              <w:t>98,5</w:t>
            </w:r>
          </w:p>
        </w:tc>
        <w:tc>
          <w:tcPr>
            <w:tcW w:w="833" w:type="dxa"/>
            <w:tcBorders>
              <w:left w:val="single" w:sz="4" w:space="0" w:color="auto"/>
            </w:tcBorders>
          </w:tcPr>
          <w:p w:rsidR="009C5158" w:rsidRPr="007F36C6" w:rsidRDefault="009C5158" w:rsidP="009C5158">
            <w:pPr>
              <w:jc w:val="center"/>
              <w:rPr>
                <w:sz w:val="28"/>
                <w:szCs w:val="28"/>
              </w:rPr>
            </w:pPr>
            <w:r>
              <w:rPr>
                <w:sz w:val="28"/>
                <w:szCs w:val="28"/>
              </w:rPr>
              <w:t>43,06</w:t>
            </w:r>
          </w:p>
        </w:tc>
      </w:tr>
    </w:tbl>
    <w:p w:rsidR="009C5158" w:rsidRDefault="009C5158" w:rsidP="009C5158">
      <w:pPr>
        <w:widowControl w:val="0"/>
        <w:autoSpaceDE w:val="0"/>
        <w:autoSpaceDN w:val="0"/>
        <w:adjustRightInd w:val="0"/>
        <w:jc w:val="both"/>
        <w:rPr>
          <w:sz w:val="28"/>
        </w:rPr>
      </w:pPr>
    </w:p>
    <w:p w:rsidR="009C5158" w:rsidRDefault="009C5158" w:rsidP="009C5158">
      <w:pPr>
        <w:jc w:val="both"/>
        <w:rPr>
          <w:sz w:val="28"/>
        </w:rPr>
      </w:pPr>
    </w:p>
    <w:p w:rsidR="009C5158" w:rsidRDefault="009C5158" w:rsidP="009C5158">
      <w:pPr>
        <w:jc w:val="both"/>
        <w:rPr>
          <w:sz w:val="28"/>
        </w:rPr>
      </w:pPr>
    </w:p>
    <w:p w:rsidR="009C5158" w:rsidRDefault="009C5158" w:rsidP="009C5158">
      <w:pPr>
        <w:jc w:val="both"/>
        <w:rPr>
          <w:sz w:val="28"/>
        </w:rPr>
      </w:pPr>
    </w:p>
    <w:p w:rsidR="009C5158" w:rsidRDefault="009C5158" w:rsidP="009C5158">
      <w:pPr>
        <w:jc w:val="both"/>
        <w:rPr>
          <w:sz w:val="28"/>
        </w:rPr>
      </w:pPr>
    </w:p>
    <w:p w:rsidR="005C3C14" w:rsidRDefault="005C3C14" w:rsidP="009C5158">
      <w:pPr>
        <w:jc w:val="both"/>
        <w:rPr>
          <w:sz w:val="28"/>
        </w:rPr>
        <w:sectPr w:rsidR="005C3C14" w:rsidSect="005C3C14">
          <w:pgSz w:w="16838" w:h="11906" w:orient="landscape"/>
          <w:pgMar w:top="1701" w:right="1134" w:bottom="850" w:left="1134" w:header="708" w:footer="708" w:gutter="0"/>
          <w:cols w:space="708"/>
          <w:docGrid w:linePitch="360"/>
        </w:sectPr>
      </w:pPr>
    </w:p>
    <w:p w:rsidR="009C5158" w:rsidRPr="007D68EA" w:rsidRDefault="009C5158" w:rsidP="009C5158">
      <w:pPr>
        <w:ind w:right="43"/>
        <w:jc w:val="center"/>
        <w:rPr>
          <w:color w:val="000000"/>
          <w:sz w:val="28"/>
          <w:szCs w:val="28"/>
        </w:rPr>
      </w:pPr>
      <w:r w:rsidRPr="007D68EA">
        <w:rPr>
          <w:color w:val="000000"/>
          <w:sz w:val="28"/>
          <w:szCs w:val="28"/>
        </w:rPr>
        <w:lastRenderedPageBreak/>
        <w:t xml:space="preserve">АДМИНИСТРАЦИЯ ПОСПЕЛИХИНСКОГО РАЙОНА </w:t>
      </w:r>
    </w:p>
    <w:p w:rsidR="009C5158" w:rsidRPr="007D68EA" w:rsidRDefault="009C5158" w:rsidP="009C5158">
      <w:pPr>
        <w:ind w:right="43"/>
        <w:jc w:val="center"/>
        <w:rPr>
          <w:color w:val="000000"/>
          <w:sz w:val="28"/>
          <w:szCs w:val="28"/>
        </w:rPr>
      </w:pPr>
      <w:r w:rsidRPr="007D68EA">
        <w:rPr>
          <w:color w:val="000000"/>
          <w:sz w:val="28"/>
          <w:szCs w:val="28"/>
        </w:rPr>
        <w:t>АЛТАЙСКОГО КРАЯ</w:t>
      </w:r>
    </w:p>
    <w:p w:rsidR="009C5158" w:rsidRPr="007D68EA" w:rsidRDefault="009C5158" w:rsidP="009C5158">
      <w:pPr>
        <w:ind w:right="43"/>
        <w:jc w:val="center"/>
        <w:rPr>
          <w:color w:val="000000"/>
          <w:sz w:val="28"/>
          <w:szCs w:val="28"/>
        </w:rPr>
      </w:pPr>
    </w:p>
    <w:p w:rsidR="009C5158" w:rsidRPr="007D68EA" w:rsidRDefault="009C5158" w:rsidP="009C5158">
      <w:pPr>
        <w:ind w:right="43"/>
        <w:jc w:val="center"/>
        <w:rPr>
          <w:color w:val="000000"/>
          <w:sz w:val="28"/>
          <w:szCs w:val="28"/>
        </w:rPr>
      </w:pPr>
    </w:p>
    <w:p w:rsidR="009C5158" w:rsidRPr="007D68EA" w:rsidRDefault="009C5158" w:rsidP="009C5158">
      <w:pPr>
        <w:ind w:right="43"/>
        <w:jc w:val="center"/>
        <w:rPr>
          <w:color w:val="000000"/>
          <w:sz w:val="28"/>
          <w:szCs w:val="28"/>
        </w:rPr>
      </w:pPr>
      <w:r w:rsidRPr="007D68EA">
        <w:rPr>
          <w:color w:val="000000"/>
          <w:sz w:val="28"/>
          <w:szCs w:val="28"/>
        </w:rPr>
        <w:t>ПОСТАНОВЛЕНИЕ</w:t>
      </w:r>
    </w:p>
    <w:p w:rsidR="009C5158" w:rsidRPr="007D68EA" w:rsidRDefault="009C5158" w:rsidP="009C5158">
      <w:pPr>
        <w:ind w:right="43"/>
        <w:rPr>
          <w:color w:val="000000"/>
          <w:sz w:val="28"/>
          <w:szCs w:val="28"/>
        </w:rPr>
      </w:pPr>
    </w:p>
    <w:p w:rsidR="009C5158" w:rsidRPr="007D68EA" w:rsidRDefault="009C5158" w:rsidP="009C5158">
      <w:pPr>
        <w:ind w:right="43"/>
        <w:rPr>
          <w:color w:val="000000"/>
          <w:sz w:val="28"/>
          <w:szCs w:val="28"/>
        </w:rPr>
      </w:pPr>
    </w:p>
    <w:p w:rsidR="009C5158" w:rsidRPr="007D68EA" w:rsidRDefault="009C5158" w:rsidP="009C5158">
      <w:pPr>
        <w:ind w:right="43"/>
        <w:rPr>
          <w:color w:val="000000"/>
          <w:sz w:val="28"/>
          <w:szCs w:val="28"/>
        </w:rPr>
      </w:pPr>
      <w:r>
        <w:rPr>
          <w:color w:val="000000"/>
          <w:sz w:val="28"/>
          <w:szCs w:val="28"/>
        </w:rPr>
        <w:t>14.02.2025</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sidRPr="007D68EA">
        <w:rPr>
          <w:color w:val="000000"/>
          <w:sz w:val="28"/>
          <w:szCs w:val="28"/>
        </w:rPr>
        <w:t xml:space="preserve">№ </w:t>
      </w:r>
      <w:r>
        <w:rPr>
          <w:color w:val="000000"/>
          <w:sz w:val="28"/>
          <w:szCs w:val="28"/>
        </w:rPr>
        <w:t>82</w:t>
      </w:r>
    </w:p>
    <w:p w:rsidR="009C5158" w:rsidRPr="007D68EA" w:rsidRDefault="009C5158" w:rsidP="009C5158">
      <w:pPr>
        <w:ind w:right="43"/>
        <w:jc w:val="center"/>
        <w:rPr>
          <w:color w:val="000000"/>
          <w:sz w:val="28"/>
          <w:szCs w:val="28"/>
        </w:rPr>
      </w:pPr>
      <w:proofErr w:type="gramStart"/>
      <w:r w:rsidRPr="007D68EA">
        <w:rPr>
          <w:color w:val="000000"/>
          <w:sz w:val="28"/>
          <w:szCs w:val="28"/>
        </w:rPr>
        <w:t>с</w:t>
      </w:r>
      <w:proofErr w:type="gramEnd"/>
      <w:r w:rsidRPr="007D68EA">
        <w:rPr>
          <w:color w:val="000000"/>
          <w:sz w:val="28"/>
          <w:szCs w:val="28"/>
        </w:rPr>
        <w:t>. Поспелиха</w:t>
      </w:r>
    </w:p>
    <w:p w:rsidR="009C5158" w:rsidRDefault="009C5158" w:rsidP="009C5158">
      <w:pPr>
        <w:jc w:val="center"/>
        <w:rPr>
          <w:sz w:val="28"/>
        </w:rPr>
      </w:pPr>
    </w:p>
    <w:p w:rsidR="009C5158" w:rsidRDefault="009C5158" w:rsidP="009C5158">
      <w:pPr>
        <w:jc w:val="center"/>
        <w:rPr>
          <w:sz w:val="28"/>
        </w:rPr>
      </w:pPr>
      <w:r>
        <w:rPr>
          <w:sz w:val="28"/>
        </w:rPr>
        <w:t xml:space="preserve"> </w:t>
      </w:r>
    </w:p>
    <w:tbl>
      <w:tblPr>
        <w:tblW w:w="9450" w:type="dxa"/>
        <w:tblLook w:val="01E0" w:firstRow="1" w:lastRow="1" w:firstColumn="1" w:lastColumn="1" w:noHBand="0" w:noVBand="0"/>
      </w:tblPr>
      <w:tblGrid>
        <w:gridCol w:w="4668"/>
        <w:gridCol w:w="4782"/>
      </w:tblGrid>
      <w:tr w:rsidR="009C5158" w:rsidTr="009C5158">
        <w:tc>
          <w:tcPr>
            <w:tcW w:w="4668" w:type="dxa"/>
          </w:tcPr>
          <w:p w:rsidR="009C5158" w:rsidRDefault="009C5158" w:rsidP="009C5158">
            <w:pPr>
              <w:tabs>
                <w:tab w:val="left" w:pos="-120"/>
              </w:tabs>
              <w:ind w:right="5"/>
              <w:jc w:val="both"/>
              <w:rPr>
                <w:sz w:val="28"/>
                <w:szCs w:val="16"/>
              </w:rPr>
            </w:pPr>
            <w:r>
              <w:rPr>
                <w:sz w:val="28"/>
                <w:szCs w:val="16"/>
              </w:rPr>
              <w:t>О внесении изменений в постано</w:t>
            </w:r>
            <w:r>
              <w:rPr>
                <w:sz w:val="28"/>
                <w:szCs w:val="16"/>
              </w:rPr>
              <w:t>в</w:t>
            </w:r>
            <w:r>
              <w:rPr>
                <w:sz w:val="28"/>
                <w:szCs w:val="16"/>
              </w:rPr>
              <w:t>ление Администрации района от 11.11.2020 № 492</w:t>
            </w:r>
          </w:p>
        </w:tc>
        <w:tc>
          <w:tcPr>
            <w:tcW w:w="4782" w:type="dxa"/>
          </w:tcPr>
          <w:p w:rsidR="009C5158" w:rsidRDefault="009C5158">
            <w:pPr>
              <w:jc w:val="both"/>
              <w:rPr>
                <w:rFonts w:ascii="Tahoma" w:hAnsi="Tahoma" w:cs="Tahoma"/>
                <w:sz w:val="28"/>
                <w:szCs w:val="16"/>
              </w:rPr>
            </w:pPr>
          </w:p>
        </w:tc>
      </w:tr>
    </w:tbl>
    <w:p w:rsidR="009C5158" w:rsidRDefault="009C5158" w:rsidP="009C5158">
      <w:pPr>
        <w:jc w:val="both"/>
        <w:rPr>
          <w:sz w:val="28"/>
        </w:rPr>
      </w:pPr>
    </w:p>
    <w:p w:rsidR="009C5158" w:rsidRDefault="009C5158" w:rsidP="009C5158">
      <w:pPr>
        <w:jc w:val="both"/>
        <w:rPr>
          <w:sz w:val="28"/>
        </w:rPr>
      </w:pPr>
      <w:r>
        <w:rPr>
          <w:sz w:val="28"/>
        </w:rPr>
        <w:tab/>
      </w:r>
      <w:r w:rsidRPr="00263BF0">
        <w:rPr>
          <w:sz w:val="28"/>
        </w:rPr>
        <w:t xml:space="preserve">В соответствии с постановлением Администрации Поспелихинского района № 88 от 03.03.2021 «Об утверждении порядка разработки, реализации и оценки эффективности муниципальных программ», </w:t>
      </w:r>
      <w:r>
        <w:rPr>
          <w:sz w:val="28"/>
        </w:rPr>
        <w:t>ПОСТАНОВЛЯЮ:</w:t>
      </w:r>
    </w:p>
    <w:p w:rsidR="009C5158" w:rsidRDefault="009C5158" w:rsidP="009C5158">
      <w:pPr>
        <w:jc w:val="both"/>
        <w:rPr>
          <w:sz w:val="28"/>
        </w:rPr>
      </w:pPr>
      <w:r>
        <w:rPr>
          <w:sz w:val="28"/>
        </w:rPr>
        <w:tab/>
        <w:t xml:space="preserve">1. Внести изменения в постановление Администрации района от </w:t>
      </w:r>
      <w:r>
        <w:rPr>
          <w:sz w:val="28"/>
          <w:szCs w:val="16"/>
        </w:rPr>
        <w:t xml:space="preserve">11.11.2020 № </w:t>
      </w:r>
      <w:r>
        <w:rPr>
          <w:sz w:val="28"/>
          <w:szCs w:val="28"/>
        </w:rPr>
        <w:t>492</w:t>
      </w:r>
      <w:r w:rsidRPr="00562558">
        <w:rPr>
          <w:sz w:val="28"/>
          <w:szCs w:val="28"/>
        </w:rPr>
        <w:t xml:space="preserve"> «Об утверждении муниципальной программы </w:t>
      </w:r>
      <w:r w:rsidRPr="00562558">
        <w:rPr>
          <w:bCs/>
          <w:sz w:val="28"/>
          <w:szCs w:val="28"/>
        </w:rPr>
        <w:t>«Комплек</w:t>
      </w:r>
      <w:r w:rsidRPr="00562558">
        <w:rPr>
          <w:bCs/>
          <w:sz w:val="28"/>
          <w:szCs w:val="28"/>
        </w:rPr>
        <w:t>с</w:t>
      </w:r>
      <w:r w:rsidRPr="00562558">
        <w:rPr>
          <w:bCs/>
          <w:sz w:val="28"/>
          <w:szCs w:val="28"/>
        </w:rPr>
        <w:t>ные меры противодействия злоупотреблению наркотиками и их незаконному обороту</w:t>
      </w:r>
      <w:r w:rsidRPr="00562558">
        <w:rPr>
          <w:sz w:val="28"/>
          <w:szCs w:val="28"/>
        </w:rPr>
        <w:t xml:space="preserve"> в </w:t>
      </w:r>
      <w:proofErr w:type="spellStart"/>
      <w:r w:rsidRPr="00562558">
        <w:rPr>
          <w:sz w:val="28"/>
          <w:szCs w:val="28"/>
        </w:rPr>
        <w:t>Поспелихинском</w:t>
      </w:r>
      <w:proofErr w:type="spellEnd"/>
      <w:r w:rsidRPr="00562558">
        <w:rPr>
          <w:sz w:val="28"/>
          <w:szCs w:val="28"/>
        </w:rPr>
        <w:t xml:space="preserve"> районе» на 20</w:t>
      </w:r>
      <w:r>
        <w:rPr>
          <w:sz w:val="28"/>
          <w:szCs w:val="28"/>
        </w:rPr>
        <w:t>21</w:t>
      </w:r>
      <w:r w:rsidRPr="00562558">
        <w:rPr>
          <w:sz w:val="28"/>
          <w:szCs w:val="28"/>
        </w:rPr>
        <w:t xml:space="preserve"> – 202</w:t>
      </w:r>
      <w:r>
        <w:rPr>
          <w:sz w:val="28"/>
          <w:szCs w:val="28"/>
        </w:rPr>
        <w:t>5</w:t>
      </w:r>
      <w:r w:rsidRPr="00562558">
        <w:rPr>
          <w:sz w:val="28"/>
          <w:szCs w:val="28"/>
        </w:rPr>
        <w:t xml:space="preserve"> годы</w:t>
      </w:r>
      <w:r>
        <w:rPr>
          <w:sz w:val="28"/>
        </w:rPr>
        <w:t>», следующего с</w:t>
      </w:r>
      <w:r>
        <w:rPr>
          <w:sz w:val="28"/>
        </w:rPr>
        <w:t>о</w:t>
      </w:r>
      <w:r>
        <w:rPr>
          <w:sz w:val="28"/>
        </w:rPr>
        <w:t>держания:</w:t>
      </w:r>
    </w:p>
    <w:p w:rsidR="009C5158" w:rsidRDefault="009C5158" w:rsidP="009C5158">
      <w:pPr>
        <w:jc w:val="both"/>
        <w:rPr>
          <w:sz w:val="28"/>
        </w:rPr>
      </w:pPr>
      <w:r>
        <w:rPr>
          <w:sz w:val="28"/>
        </w:rPr>
        <w:tab/>
        <w:t>1.1. Раздел паспорта Программы «Объем финансирования программы» изложить в новой редакции: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5"/>
      </w:tblGrid>
      <w:tr w:rsidR="009C5158" w:rsidTr="009C5158">
        <w:tc>
          <w:tcPr>
            <w:tcW w:w="4785" w:type="dxa"/>
            <w:tcBorders>
              <w:top w:val="single" w:sz="4" w:space="0" w:color="auto"/>
              <w:left w:val="single" w:sz="4" w:space="0" w:color="auto"/>
              <w:bottom w:val="single" w:sz="4" w:space="0" w:color="auto"/>
              <w:right w:val="single" w:sz="4" w:space="0" w:color="auto"/>
            </w:tcBorders>
          </w:tcPr>
          <w:p w:rsidR="009C5158" w:rsidRPr="00FF58E3" w:rsidRDefault="009C5158" w:rsidP="009C5158">
            <w:pPr>
              <w:jc w:val="both"/>
              <w:rPr>
                <w:sz w:val="28"/>
              </w:rPr>
            </w:pPr>
            <w:r>
              <w:rPr>
                <w:sz w:val="28"/>
              </w:rPr>
              <w:t>Объ</w:t>
            </w:r>
            <w:r w:rsidRPr="00FF58E3">
              <w:rPr>
                <w:sz w:val="28"/>
              </w:rPr>
              <w:t>ем финансирования программы</w:t>
            </w:r>
          </w:p>
        </w:tc>
        <w:tc>
          <w:tcPr>
            <w:tcW w:w="4785" w:type="dxa"/>
            <w:tcBorders>
              <w:top w:val="single" w:sz="4" w:space="0" w:color="auto"/>
              <w:left w:val="single" w:sz="4" w:space="0" w:color="auto"/>
              <w:bottom w:val="single" w:sz="4" w:space="0" w:color="auto"/>
              <w:right w:val="single" w:sz="4" w:space="0" w:color="auto"/>
            </w:tcBorders>
          </w:tcPr>
          <w:p w:rsidR="009C5158" w:rsidRPr="00761145" w:rsidRDefault="009C5158" w:rsidP="009C5158">
            <w:pPr>
              <w:jc w:val="both"/>
              <w:rPr>
                <w:sz w:val="28"/>
                <w:szCs w:val="28"/>
              </w:rPr>
            </w:pPr>
            <w:r w:rsidRPr="00761145">
              <w:rPr>
                <w:sz w:val="28"/>
                <w:szCs w:val="28"/>
              </w:rPr>
              <w:t>Общий объем финансирования мер</w:t>
            </w:r>
            <w:r w:rsidRPr="00761145">
              <w:rPr>
                <w:sz w:val="28"/>
                <w:szCs w:val="28"/>
              </w:rPr>
              <w:t>о</w:t>
            </w:r>
            <w:r w:rsidRPr="00761145">
              <w:rPr>
                <w:sz w:val="28"/>
                <w:szCs w:val="28"/>
              </w:rPr>
              <w:t>приятий программы в 2021 - 2025 г</w:t>
            </w:r>
            <w:r w:rsidRPr="00761145">
              <w:rPr>
                <w:sz w:val="28"/>
                <w:szCs w:val="28"/>
              </w:rPr>
              <w:t>о</w:t>
            </w:r>
            <w:r w:rsidRPr="00761145">
              <w:rPr>
                <w:sz w:val="28"/>
                <w:szCs w:val="28"/>
              </w:rPr>
              <w:t xml:space="preserve">дах за счет средств местного бюджета составляет </w:t>
            </w:r>
            <w:r>
              <w:rPr>
                <w:sz w:val="28"/>
                <w:szCs w:val="28"/>
              </w:rPr>
              <w:t>40,6</w:t>
            </w:r>
            <w:r w:rsidRPr="00761145">
              <w:rPr>
                <w:sz w:val="28"/>
                <w:szCs w:val="28"/>
              </w:rPr>
              <w:t xml:space="preserve"> тыс. рублей, из них:</w:t>
            </w:r>
          </w:p>
          <w:p w:rsidR="009C5158" w:rsidRPr="00761145" w:rsidRDefault="009C5158" w:rsidP="009C5158">
            <w:pPr>
              <w:jc w:val="both"/>
              <w:rPr>
                <w:sz w:val="28"/>
                <w:szCs w:val="28"/>
              </w:rPr>
            </w:pPr>
            <w:r w:rsidRPr="00761145">
              <w:rPr>
                <w:sz w:val="28"/>
                <w:szCs w:val="28"/>
              </w:rPr>
              <w:t xml:space="preserve"> 2021 г. - </w:t>
            </w:r>
            <w:r>
              <w:rPr>
                <w:sz w:val="28"/>
                <w:szCs w:val="28"/>
              </w:rPr>
              <w:t>5</w:t>
            </w:r>
            <w:r w:rsidRPr="00761145">
              <w:rPr>
                <w:sz w:val="28"/>
                <w:szCs w:val="28"/>
              </w:rPr>
              <w:t>,0 тыс. рублей;</w:t>
            </w:r>
          </w:p>
          <w:p w:rsidR="009C5158" w:rsidRPr="00761145" w:rsidRDefault="009C5158" w:rsidP="009C5158">
            <w:pPr>
              <w:jc w:val="both"/>
              <w:rPr>
                <w:sz w:val="28"/>
                <w:szCs w:val="28"/>
              </w:rPr>
            </w:pPr>
            <w:r w:rsidRPr="00761145">
              <w:rPr>
                <w:sz w:val="28"/>
                <w:szCs w:val="28"/>
              </w:rPr>
              <w:t xml:space="preserve"> 2022 г. - </w:t>
            </w:r>
            <w:r>
              <w:rPr>
                <w:sz w:val="28"/>
                <w:szCs w:val="28"/>
              </w:rPr>
              <w:t>5,6</w:t>
            </w:r>
            <w:r w:rsidRPr="00761145">
              <w:rPr>
                <w:sz w:val="28"/>
                <w:szCs w:val="28"/>
              </w:rPr>
              <w:t xml:space="preserve"> тыс. рублей;</w:t>
            </w:r>
          </w:p>
          <w:p w:rsidR="009C5158" w:rsidRPr="00761145" w:rsidRDefault="009C5158" w:rsidP="009C5158">
            <w:pPr>
              <w:jc w:val="both"/>
              <w:rPr>
                <w:sz w:val="28"/>
                <w:szCs w:val="28"/>
              </w:rPr>
            </w:pPr>
            <w:r w:rsidRPr="00761145">
              <w:rPr>
                <w:sz w:val="28"/>
                <w:szCs w:val="28"/>
              </w:rPr>
              <w:t xml:space="preserve"> 2023 г. - </w:t>
            </w:r>
            <w:r>
              <w:rPr>
                <w:sz w:val="28"/>
                <w:szCs w:val="28"/>
              </w:rPr>
              <w:t>10</w:t>
            </w:r>
            <w:r w:rsidRPr="00761145">
              <w:rPr>
                <w:sz w:val="28"/>
                <w:szCs w:val="28"/>
              </w:rPr>
              <w:t>,0 тыс. рублей;</w:t>
            </w:r>
          </w:p>
          <w:p w:rsidR="009C5158" w:rsidRPr="00761145" w:rsidRDefault="009C5158" w:rsidP="009C5158">
            <w:pPr>
              <w:jc w:val="both"/>
              <w:rPr>
                <w:sz w:val="28"/>
                <w:szCs w:val="28"/>
              </w:rPr>
            </w:pPr>
            <w:r w:rsidRPr="00761145">
              <w:rPr>
                <w:sz w:val="28"/>
                <w:szCs w:val="28"/>
              </w:rPr>
              <w:t xml:space="preserve"> 2024 г. - </w:t>
            </w:r>
            <w:r>
              <w:rPr>
                <w:sz w:val="28"/>
                <w:szCs w:val="28"/>
              </w:rPr>
              <w:t>10</w:t>
            </w:r>
            <w:r w:rsidRPr="00761145">
              <w:rPr>
                <w:sz w:val="28"/>
                <w:szCs w:val="28"/>
              </w:rPr>
              <w:t>,0 тыс. рублей.</w:t>
            </w:r>
          </w:p>
          <w:p w:rsidR="009C5158" w:rsidRPr="00761145" w:rsidRDefault="009C5158" w:rsidP="009C5158">
            <w:pPr>
              <w:jc w:val="both"/>
              <w:rPr>
                <w:sz w:val="28"/>
                <w:szCs w:val="28"/>
              </w:rPr>
            </w:pPr>
            <w:r w:rsidRPr="00761145">
              <w:rPr>
                <w:sz w:val="28"/>
                <w:szCs w:val="28"/>
              </w:rPr>
              <w:t xml:space="preserve"> 2025 г. - 10,0 тыс. рублей;</w:t>
            </w:r>
          </w:p>
          <w:p w:rsidR="009C5158" w:rsidRPr="00FF58E3" w:rsidRDefault="009C5158" w:rsidP="009C5158">
            <w:pPr>
              <w:jc w:val="both"/>
              <w:rPr>
                <w:sz w:val="28"/>
              </w:rPr>
            </w:pPr>
            <w:r w:rsidRPr="00761145">
              <w:rPr>
                <w:sz w:val="28"/>
                <w:szCs w:val="28"/>
              </w:rPr>
              <w:t>Объем средств местного бюджета ежегодно корректируется в соотве</w:t>
            </w:r>
            <w:r w:rsidRPr="00761145">
              <w:rPr>
                <w:sz w:val="28"/>
                <w:szCs w:val="28"/>
              </w:rPr>
              <w:t>т</w:t>
            </w:r>
            <w:r w:rsidRPr="00761145">
              <w:rPr>
                <w:sz w:val="28"/>
                <w:szCs w:val="28"/>
              </w:rPr>
              <w:t>ствии с решением представительного органа местного самоуправления о местном бюджете на соответству</w:t>
            </w:r>
            <w:r w:rsidRPr="00761145">
              <w:rPr>
                <w:sz w:val="28"/>
                <w:szCs w:val="28"/>
              </w:rPr>
              <w:t>ю</w:t>
            </w:r>
            <w:r w:rsidRPr="00761145">
              <w:rPr>
                <w:sz w:val="28"/>
                <w:szCs w:val="28"/>
              </w:rPr>
              <w:t>щий год и на плановый период.</w:t>
            </w:r>
          </w:p>
        </w:tc>
      </w:tr>
    </w:tbl>
    <w:p w:rsidR="009C5158" w:rsidRDefault="009C5158" w:rsidP="009C5158">
      <w:pPr>
        <w:widowControl w:val="0"/>
        <w:autoSpaceDE w:val="0"/>
        <w:autoSpaceDN w:val="0"/>
        <w:adjustRightInd w:val="0"/>
        <w:jc w:val="both"/>
        <w:rPr>
          <w:sz w:val="28"/>
          <w:szCs w:val="28"/>
        </w:rPr>
      </w:pPr>
    </w:p>
    <w:p w:rsidR="009C5158" w:rsidRDefault="009C5158" w:rsidP="009C5158">
      <w:pPr>
        <w:widowControl w:val="0"/>
        <w:autoSpaceDE w:val="0"/>
        <w:autoSpaceDN w:val="0"/>
        <w:adjustRightInd w:val="0"/>
        <w:ind w:firstLine="709"/>
        <w:jc w:val="both"/>
        <w:rPr>
          <w:sz w:val="28"/>
        </w:rPr>
      </w:pPr>
      <w:r>
        <w:rPr>
          <w:sz w:val="28"/>
          <w:szCs w:val="28"/>
        </w:rPr>
        <w:t>1.2</w:t>
      </w:r>
      <w:r>
        <w:rPr>
          <w:sz w:val="28"/>
        </w:rPr>
        <w:t>. Раздел 4. «Общий объем финансовых ресурсов, необходимых для реализации муниципальной программы» изложить в новой редакции:</w:t>
      </w:r>
    </w:p>
    <w:p w:rsidR="009C5158" w:rsidRPr="00E36D31" w:rsidRDefault="009C5158" w:rsidP="009C5158">
      <w:pPr>
        <w:ind w:firstLine="709"/>
        <w:jc w:val="both"/>
        <w:rPr>
          <w:sz w:val="28"/>
          <w:szCs w:val="28"/>
        </w:rPr>
      </w:pPr>
      <w:r w:rsidRPr="00E36D31">
        <w:rPr>
          <w:sz w:val="28"/>
          <w:szCs w:val="28"/>
        </w:rPr>
        <w:lastRenderedPageBreak/>
        <w:t>Финансирование Программы осуществляется за счет средств муниц</w:t>
      </w:r>
      <w:r w:rsidRPr="00E36D31">
        <w:rPr>
          <w:sz w:val="28"/>
          <w:szCs w:val="28"/>
        </w:rPr>
        <w:t>и</w:t>
      </w:r>
      <w:r w:rsidRPr="00E36D31">
        <w:rPr>
          <w:sz w:val="28"/>
          <w:szCs w:val="28"/>
        </w:rPr>
        <w:t>пального бюджета в соответствии с законом.</w:t>
      </w:r>
    </w:p>
    <w:p w:rsidR="009C5158" w:rsidRPr="00E36D31" w:rsidRDefault="009C5158" w:rsidP="009C5158">
      <w:pPr>
        <w:ind w:firstLine="709"/>
        <w:jc w:val="both"/>
        <w:rPr>
          <w:sz w:val="28"/>
          <w:szCs w:val="28"/>
        </w:rPr>
      </w:pPr>
      <w:r w:rsidRPr="00E36D31">
        <w:rPr>
          <w:sz w:val="28"/>
          <w:szCs w:val="28"/>
        </w:rPr>
        <w:t xml:space="preserve">Общий объем финансирования Программы составляет </w:t>
      </w:r>
      <w:r>
        <w:rPr>
          <w:sz w:val="28"/>
          <w:szCs w:val="28"/>
        </w:rPr>
        <w:t>40,6</w:t>
      </w:r>
      <w:r w:rsidRPr="00E36D31">
        <w:rPr>
          <w:sz w:val="28"/>
          <w:szCs w:val="28"/>
        </w:rPr>
        <w:t xml:space="preserve"> тысяч ру</w:t>
      </w:r>
      <w:r w:rsidRPr="00E36D31">
        <w:rPr>
          <w:sz w:val="28"/>
          <w:szCs w:val="28"/>
        </w:rPr>
        <w:t>б</w:t>
      </w:r>
      <w:r w:rsidRPr="00E36D31">
        <w:rPr>
          <w:sz w:val="28"/>
          <w:szCs w:val="28"/>
        </w:rPr>
        <w:t xml:space="preserve">лей, из них из муниципального бюджета </w:t>
      </w:r>
      <w:r>
        <w:rPr>
          <w:sz w:val="28"/>
          <w:szCs w:val="28"/>
        </w:rPr>
        <w:t>40,6</w:t>
      </w:r>
      <w:r w:rsidRPr="00E36D31">
        <w:rPr>
          <w:sz w:val="28"/>
          <w:szCs w:val="28"/>
        </w:rPr>
        <w:t xml:space="preserve"> тысяч рублей, в том числе по годам:</w:t>
      </w:r>
    </w:p>
    <w:p w:rsidR="009C5158" w:rsidRPr="008D78B9" w:rsidRDefault="009C5158" w:rsidP="009C5158">
      <w:pPr>
        <w:ind w:firstLine="709"/>
        <w:jc w:val="both"/>
        <w:rPr>
          <w:sz w:val="28"/>
          <w:szCs w:val="28"/>
        </w:rPr>
      </w:pPr>
      <w:r>
        <w:rPr>
          <w:sz w:val="28"/>
          <w:szCs w:val="28"/>
        </w:rPr>
        <w:t xml:space="preserve"> </w:t>
      </w:r>
      <w:r w:rsidRPr="008D78B9">
        <w:rPr>
          <w:sz w:val="28"/>
          <w:szCs w:val="28"/>
        </w:rPr>
        <w:t>2021 г. - 5,0 тыс. рублей;</w:t>
      </w:r>
    </w:p>
    <w:p w:rsidR="009C5158" w:rsidRPr="008D78B9" w:rsidRDefault="009C5158" w:rsidP="009C5158">
      <w:pPr>
        <w:ind w:firstLine="709"/>
        <w:jc w:val="both"/>
        <w:rPr>
          <w:sz w:val="28"/>
          <w:szCs w:val="28"/>
        </w:rPr>
      </w:pPr>
      <w:r w:rsidRPr="008D78B9">
        <w:rPr>
          <w:sz w:val="28"/>
          <w:szCs w:val="28"/>
        </w:rPr>
        <w:t xml:space="preserve"> 2022 г. - 5,6 тыс. рублей;</w:t>
      </w:r>
    </w:p>
    <w:p w:rsidR="009C5158" w:rsidRPr="008D78B9" w:rsidRDefault="009C5158" w:rsidP="009C5158">
      <w:pPr>
        <w:ind w:firstLine="709"/>
        <w:jc w:val="both"/>
        <w:rPr>
          <w:sz w:val="28"/>
          <w:szCs w:val="28"/>
        </w:rPr>
      </w:pPr>
      <w:r w:rsidRPr="008D78B9">
        <w:rPr>
          <w:sz w:val="28"/>
          <w:szCs w:val="28"/>
        </w:rPr>
        <w:t xml:space="preserve"> 2023 г. - 10,0 тыс. рублей;</w:t>
      </w:r>
    </w:p>
    <w:p w:rsidR="009C5158" w:rsidRPr="008D78B9" w:rsidRDefault="009C5158" w:rsidP="009C5158">
      <w:pPr>
        <w:ind w:firstLine="709"/>
        <w:jc w:val="both"/>
        <w:rPr>
          <w:sz w:val="28"/>
          <w:szCs w:val="28"/>
        </w:rPr>
      </w:pPr>
      <w:r w:rsidRPr="008D78B9">
        <w:rPr>
          <w:sz w:val="28"/>
          <w:szCs w:val="28"/>
        </w:rPr>
        <w:t xml:space="preserve"> 2024 г. - 10,0 тыс. рублей.</w:t>
      </w:r>
    </w:p>
    <w:p w:rsidR="009C5158" w:rsidRDefault="009C5158" w:rsidP="009C5158">
      <w:pPr>
        <w:ind w:firstLine="709"/>
        <w:jc w:val="both"/>
        <w:rPr>
          <w:sz w:val="28"/>
          <w:szCs w:val="28"/>
        </w:rPr>
      </w:pPr>
      <w:r w:rsidRPr="008D78B9">
        <w:rPr>
          <w:sz w:val="28"/>
          <w:szCs w:val="28"/>
        </w:rPr>
        <w:t xml:space="preserve"> 2025 г. - 10,0 тыс. рублей;</w:t>
      </w:r>
    </w:p>
    <w:p w:rsidR="009C5158" w:rsidRPr="00E36D31" w:rsidRDefault="009C5158" w:rsidP="009C5158">
      <w:pPr>
        <w:ind w:firstLine="709"/>
        <w:jc w:val="both"/>
        <w:rPr>
          <w:sz w:val="28"/>
          <w:szCs w:val="28"/>
        </w:rPr>
      </w:pPr>
      <w:r w:rsidRPr="00E36D31">
        <w:rPr>
          <w:sz w:val="28"/>
          <w:szCs w:val="28"/>
        </w:rPr>
        <w:t>Объем финансирования Программы подлежит ежегодному уточнению при формировании местного бюджета на очередной финансовый год и на плановый период.</w:t>
      </w:r>
    </w:p>
    <w:p w:rsidR="009C5158" w:rsidRDefault="009C5158" w:rsidP="009C5158">
      <w:pPr>
        <w:widowControl w:val="0"/>
        <w:autoSpaceDE w:val="0"/>
        <w:autoSpaceDN w:val="0"/>
        <w:adjustRightInd w:val="0"/>
        <w:ind w:firstLine="540"/>
        <w:jc w:val="both"/>
        <w:rPr>
          <w:sz w:val="28"/>
          <w:szCs w:val="28"/>
        </w:rPr>
      </w:pPr>
      <w:r>
        <w:rPr>
          <w:color w:val="000000"/>
          <w:sz w:val="28"/>
          <w:szCs w:val="28"/>
        </w:rPr>
        <w:t xml:space="preserve">1.3. </w:t>
      </w:r>
      <w:r w:rsidRPr="0058371F">
        <w:rPr>
          <w:color w:val="000000"/>
          <w:sz w:val="28"/>
          <w:szCs w:val="28"/>
        </w:rPr>
        <w:t xml:space="preserve">Считать приложение </w:t>
      </w:r>
      <w:r>
        <w:rPr>
          <w:color w:val="000000"/>
          <w:sz w:val="28"/>
          <w:szCs w:val="28"/>
        </w:rPr>
        <w:t>1 «Перечень мероприятий муниципальной пр</w:t>
      </w:r>
      <w:r>
        <w:rPr>
          <w:color w:val="000000"/>
          <w:sz w:val="28"/>
          <w:szCs w:val="28"/>
        </w:rPr>
        <w:t>о</w:t>
      </w:r>
      <w:r>
        <w:rPr>
          <w:color w:val="000000"/>
          <w:sz w:val="28"/>
          <w:szCs w:val="28"/>
        </w:rPr>
        <w:t xml:space="preserve">граммы </w:t>
      </w:r>
      <w:r>
        <w:rPr>
          <w:sz w:val="28"/>
        </w:rPr>
        <w:t>«</w:t>
      </w:r>
      <w:r w:rsidRPr="00562558">
        <w:rPr>
          <w:bCs/>
          <w:sz w:val="28"/>
          <w:szCs w:val="28"/>
        </w:rPr>
        <w:t>Комплексные меры противодействия злоупотреблению наркотик</w:t>
      </w:r>
      <w:r w:rsidRPr="00562558">
        <w:rPr>
          <w:bCs/>
          <w:sz w:val="28"/>
          <w:szCs w:val="28"/>
        </w:rPr>
        <w:t>а</w:t>
      </w:r>
      <w:r w:rsidRPr="00562558">
        <w:rPr>
          <w:bCs/>
          <w:sz w:val="28"/>
          <w:szCs w:val="28"/>
        </w:rPr>
        <w:t>ми и их незаконному обороту</w:t>
      </w:r>
      <w:r w:rsidRPr="00562558">
        <w:rPr>
          <w:sz w:val="28"/>
          <w:szCs w:val="28"/>
        </w:rPr>
        <w:t xml:space="preserve"> в </w:t>
      </w:r>
      <w:proofErr w:type="spellStart"/>
      <w:r w:rsidRPr="00562558">
        <w:rPr>
          <w:sz w:val="28"/>
          <w:szCs w:val="28"/>
        </w:rPr>
        <w:t>Поспелихинском</w:t>
      </w:r>
      <w:proofErr w:type="spellEnd"/>
      <w:r w:rsidRPr="00562558">
        <w:rPr>
          <w:sz w:val="28"/>
          <w:szCs w:val="28"/>
        </w:rPr>
        <w:t xml:space="preserve"> районе</w:t>
      </w:r>
      <w:r>
        <w:rPr>
          <w:sz w:val="28"/>
        </w:rPr>
        <w:t>» на 2021 – 2025 г</w:t>
      </w:r>
      <w:r>
        <w:rPr>
          <w:sz w:val="28"/>
        </w:rPr>
        <w:t>о</w:t>
      </w:r>
      <w:r>
        <w:rPr>
          <w:sz w:val="28"/>
        </w:rPr>
        <w:t>ды» к настоящему постановлению Приложением 2 Программы.</w:t>
      </w:r>
    </w:p>
    <w:p w:rsidR="009C5158" w:rsidRPr="009369AA" w:rsidRDefault="009C5158" w:rsidP="009C5158">
      <w:pPr>
        <w:ind w:firstLine="540"/>
        <w:jc w:val="both"/>
        <w:rPr>
          <w:color w:val="000000"/>
          <w:sz w:val="28"/>
          <w:szCs w:val="28"/>
        </w:rPr>
      </w:pPr>
      <w:r>
        <w:rPr>
          <w:color w:val="000000"/>
          <w:sz w:val="28"/>
          <w:szCs w:val="28"/>
        </w:rPr>
        <w:t xml:space="preserve">1.4. </w:t>
      </w:r>
      <w:r w:rsidRPr="0058371F">
        <w:rPr>
          <w:color w:val="000000"/>
          <w:sz w:val="28"/>
          <w:szCs w:val="28"/>
        </w:rPr>
        <w:t xml:space="preserve">Считать приложение </w:t>
      </w:r>
      <w:r>
        <w:rPr>
          <w:color w:val="000000"/>
          <w:sz w:val="28"/>
          <w:szCs w:val="28"/>
        </w:rPr>
        <w:t>2</w:t>
      </w:r>
      <w:r w:rsidRPr="0058371F">
        <w:rPr>
          <w:color w:val="000000"/>
          <w:sz w:val="28"/>
          <w:szCs w:val="28"/>
        </w:rPr>
        <w:t xml:space="preserve"> «</w:t>
      </w:r>
      <w:r>
        <w:rPr>
          <w:color w:val="000000"/>
          <w:sz w:val="28"/>
          <w:szCs w:val="28"/>
        </w:rPr>
        <w:t xml:space="preserve">Объем финансовых ресурсов, необходимых для реализации муниципальной программы </w:t>
      </w:r>
      <w:r w:rsidRPr="0058371F">
        <w:rPr>
          <w:color w:val="000000"/>
          <w:sz w:val="28"/>
          <w:szCs w:val="28"/>
        </w:rPr>
        <w:t xml:space="preserve"> </w:t>
      </w:r>
      <w:r>
        <w:rPr>
          <w:sz w:val="28"/>
        </w:rPr>
        <w:t>«</w:t>
      </w:r>
      <w:r w:rsidRPr="00562558">
        <w:rPr>
          <w:bCs/>
          <w:sz w:val="28"/>
          <w:szCs w:val="28"/>
        </w:rPr>
        <w:t>Комплексные меры против</w:t>
      </w:r>
      <w:r w:rsidRPr="00562558">
        <w:rPr>
          <w:bCs/>
          <w:sz w:val="28"/>
          <w:szCs w:val="28"/>
        </w:rPr>
        <w:t>о</w:t>
      </w:r>
      <w:r w:rsidRPr="00562558">
        <w:rPr>
          <w:bCs/>
          <w:sz w:val="28"/>
          <w:szCs w:val="28"/>
        </w:rPr>
        <w:t>действия злоупотреблению наркотиками и их незаконному обороту</w:t>
      </w:r>
      <w:r w:rsidRPr="00562558">
        <w:rPr>
          <w:sz w:val="28"/>
          <w:szCs w:val="28"/>
        </w:rPr>
        <w:t xml:space="preserve"> в </w:t>
      </w:r>
      <w:proofErr w:type="spellStart"/>
      <w:r w:rsidRPr="00562558">
        <w:rPr>
          <w:sz w:val="28"/>
          <w:szCs w:val="28"/>
        </w:rPr>
        <w:t>Посп</w:t>
      </w:r>
      <w:r w:rsidRPr="00562558">
        <w:rPr>
          <w:sz w:val="28"/>
          <w:szCs w:val="28"/>
        </w:rPr>
        <w:t>е</w:t>
      </w:r>
      <w:r w:rsidRPr="00562558">
        <w:rPr>
          <w:sz w:val="28"/>
          <w:szCs w:val="28"/>
        </w:rPr>
        <w:t>лихинском</w:t>
      </w:r>
      <w:proofErr w:type="spellEnd"/>
      <w:r w:rsidRPr="00562558">
        <w:rPr>
          <w:sz w:val="28"/>
          <w:szCs w:val="28"/>
        </w:rPr>
        <w:t xml:space="preserve"> районе</w:t>
      </w:r>
      <w:r>
        <w:rPr>
          <w:sz w:val="28"/>
        </w:rPr>
        <w:t xml:space="preserve">» на 2021 – 2025 годы» </w:t>
      </w:r>
      <w:r w:rsidRPr="0058371F">
        <w:rPr>
          <w:color w:val="000000"/>
          <w:sz w:val="28"/>
          <w:szCs w:val="28"/>
        </w:rPr>
        <w:t>к настоящему постановлению Пр</w:t>
      </w:r>
      <w:r w:rsidRPr="0058371F">
        <w:rPr>
          <w:color w:val="000000"/>
          <w:sz w:val="28"/>
          <w:szCs w:val="28"/>
        </w:rPr>
        <w:t>и</w:t>
      </w:r>
      <w:r w:rsidRPr="0058371F">
        <w:rPr>
          <w:color w:val="000000"/>
          <w:sz w:val="28"/>
          <w:szCs w:val="28"/>
        </w:rPr>
        <w:t>ложением 3 Программы.</w:t>
      </w:r>
    </w:p>
    <w:p w:rsidR="009C5158" w:rsidRDefault="009C5158" w:rsidP="009C5158">
      <w:pPr>
        <w:rPr>
          <w:sz w:val="28"/>
        </w:rPr>
      </w:pPr>
    </w:p>
    <w:p w:rsidR="009C5158" w:rsidRDefault="009C5158" w:rsidP="009C5158">
      <w:pPr>
        <w:rPr>
          <w:sz w:val="28"/>
        </w:rPr>
      </w:pPr>
    </w:p>
    <w:p w:rsidR="009C5158" w:rsidRDefault="009C5158" w:rsidP="009C5158">
      <w:pPr>
        <w:rPr>
          <w:sz w:val="28"/>
          <w:szCs w:val="28"/>
        </w:rPr>
      </w:pPr>
      <w:r>
        <w:rPr>
          <w:sz w:val="28"/>
        </w:rPr>
        <w:t>Глава  района                                                                                 И.А. Башмаков</w:t>
      </w:r>
    </w:p>
    <w:p w:rsidR="009C5158" w:rsidRDefault="009C5158" w:rsidP="009C5158">
      <w:pPr>
        <w:tabs>
          <w:tab w:val="left" w:pos="0"/>
          <w:tab w:val="left" w:pos="993"/>
        </w:tabs>
        <w:autoSpaceDE w:val="0"/>
        <w:autoSpaceDN w:val="0"/>
        <w:adjustRightInd w:val="0"/>
        <w:spacing w:line="245" w:lineRule="auto"/>
        <w:ind w:firstLine="709"/>
        <w:jc w:val="both"/>
        <w:rPr>
          <w:rFonts w:eastAsia="Calibri"/>
        </w:rPr>
        <w:sectPr w:rsidR="009C5158" w:rsidSect="005C3C14">
          <w:pgSz w:w="11906" w:h="16838"/>
          <w:pgMar w:top="1134" w:right="850" w:bottom="1134" w:left="1701" w:header="708" w:footer="708" w:gutter="0"/>
          <w:cols w:space="708"/>
          <w:docGrid w:linePitch="360"/>
        </w:sectPr>
      </w:pPr>
    </w:p>
    <w:p w:rsidR="009C5158" w:rsidRDefault="009C5158" w:rsidP="009C5158">
      <w:pPr>
        <w:widowControl w:val="0"/>
        <w:autoSpaceDE w:val="0"/>
        <w:autoSpaceDN w:val="0"/>
        <w:adjustRightInd w:val="0"/>
        <w:ind w:left="10320" w:right="-670"/>
        <w:rPr>
          <w:color w:val="000000"/>
          <w:sz w:val="28"/>
          <w:szCs w:val="28"/>
        </w:rPr>
      </w:pPr>
      <w:r>
        <w:rPr>
          <w:color w:val="000000"/>
          <w:sz w:val="28"/>
          <w:szCs w:val="28"/>
        </w:rPr>
        <w:lastRenderedPageBreak/>
        <w:t>Приложение 1</w:t>
      </w:r>
    </w:p>
    <w:p w:rsidR="009C5158" w:rsidRDefault="009C5158" w:rsidP="009C5158">
      <w:pPr>
        <w:widowControl w:val="0"/>
        <w:autoSpaceDE w:val="0"/>
        <w:autoSpaceDN w:val="0"/>
        <w:adjustRightInd w:val="0"/>
        <w:ind w:left="10320" w:right="-670"/>
        <w:rPr>
          <w:color w:val="000000"/>
          <w:sz w:val="28"/>
          <w:szCs w:val="28"/>
        </w:rPr>
      </w:pPr>
      <w:r>
        <w:rPr>
          <w:color w:val="000000"/>
          <w:sz w:val="28"/>
          <w:szCs w:val="28"/>
        </w:rPr>
        <w:t xml:space="preserve">к постановлению </w:t>
      </w:r>
    </w:p>
    <w:p w:rsidR="009C5158" w:rsidRDefault="009C5158" w:rsidP="009C5158">
      <w:pPr>
        <w:widowControl w:val="0"/>
        <w:autoSpaceDE w:val="0"/>
        <w:autoSpaceDN w:val="0"/>
        <w:adjustRightInd w:val="0"/>
        <w:ind w:left="10320" w:right="-670"/>
        <w:rPr>
          <w:color w:val="000000"/>
          <w:sz w:val="28"/>
          <w:szCs w:val="28"/>
        </w:rPr>
      </w:pPr>
      <w:r>
        <w:rPr>
          <w:color w:val="000000"/>
          <w:sz w:val="28"/>
          <w:szCs w:val="28"/>
        </w:rPr>
        <w:t>Администрации района</w:t>
      </w:r>
    </w:p>
    <w:p w:rsidR="009C5158" w:rsidRDefault="009C5158" w:rsidP="009C5158">
      <w:pPr>
        <w:widowControl w:val="0"/>
        <w:autoSpaceDE w:val="0"/>
        <w:autoSpaceDN w:val="0"/>
        <w:adjustRightInd w:val="0"/>
        <w:ind w:left="10320" w:right="-670"/>
        <w:rPr>
          <w:color w:val="000000"/>
          <w:sz w:val="28"/>
          <w:szCs w:val="28"/>
        </w:rPr>
      </w:pPr>
      <w:r>
        <w:rPr>
          <w:color w:val="000000"/>
          <w:sz w:val="28"/>
          <w:szCs w:val="28"/>
        </w:rPr>
        <w:t>от  14.02.2025 № 82</w:t>
      </w:r>
    </w:p>
    <w:p w:rsidR="009C5158" w:rsidRDefault="009C5158" w:rsidP="009C5158">
      <w:pPr>
        <w:widowControl w:val="0"/>
        <w:autoSpaceDE w:val="0"/>
        <w:autoSpaceDN w:val="0"/>
        <w:adjustRightInd w:val="0"/>
        <w:ind w:left="9720" w:right="-670"/>
        <w:rPr>
          <w:color w:val="000000"/>
          <w:sz w:val="28"/>
          <w:szCs w:val="28"/>
        </w:rPr>
      </w:pPr>
    </w:p>
    <w:p w:rsidR="009C5158" w:rsidRPr="00A3580F" w:rsidRDefault="009C5158" w:rsidP="009C5158">
      <w:pPr>
        <w:jc w:val="center"/>
        <w:rPr>
          <w:sz w:val="28"/>
          <w:szCs w:val="28"/>
        </w:rPr>
      </w:pPr>
      <w:r w:rsidRPr="00A3580F">
        <w:rPr>
          <w:sz w:val="28"/>
          <w:szCs w:val="28"/>
        </w:rPr>
        <w:t>ПЕРЕЧЕНЬ</w:t>
      </w:r>
    </w:p>
    <w:p w:rsidR="009C5158" w:rsidRPr="00A3580F" w:rsidRDefault="009C5158" w:rsidP="009C5158">
      <w:pPr>
        <w:jc w:val="center"/>
        <w:rPr>
          <w:sz w:val="28"/>
          <w:szCs w:val="28"/>
        </w:rPr>
      </w:pPr>
      <w:r w:rsidRPr="00A3580F">
        <w:rPr>
          <w:sz w:val="28"/>
          <w:szCs w:val="28"/>
        </w:rPr>
        <w:t>мероприятий муниципальной Программы «Комплексные меры противодействия злоупотреблени</w:t>
      </w:r>
      <w:r>
        <w:rPr>
          <w:sz w:val="28"/>
          <w:szCs w:val="28"/>
        </w:rPr>
        <w:t>ю</w:t>
      </w:r>
      <w:r w:rsidRPr="00A3580F">
        <w:rPr>
          <w:sz w:val="28"/>
          <w:szCs w:val="28"/>
        </w:rPr>
        <w:t xml:space="preserve"> наркотиками и их н</w:t>
      </w:r>
      <w:r w:rsidRPr="00A3580F">
        <w:rPr>
          <w:sz w:val="28"/>
          <w:szCs w:val="28"/>
        </w:rPr>
        <w:t>е</w:t>
      </w:r>
      <w:r w:rsidRPr="00A3580F">
        <w:rPr>
          <w:sz w:val="28"/>
          <w:szCs w:val="28"/>
        </w:rPr>
        <w:t xml:space="preserve">законному обороту в </w:t>
      </w:r>
      <w:proofErr w:type="spellStart"/>
      <w:r w:rsidRPr="00A3580F">
        <w:rPr>
          <w:sz w:val="28"/>
          <w:szCs w:val="28"/>
        </w:rPr>
        <w:t>Поспелихинском</w:t>
      </w:r>
      <w:proofErr w:type="spellEnd"/>
      <w:r w:rsidRPr="00A3580F">
        <w:rPr>
          <w:sz w:val="28"/>
          <w:szCs w:val="28"/>
        </w:rPr>
        <w:t xml:space="preserve"> районе</w:t>
      </w:r>
      <w:r>
        <w:rPr>
          <w:sz w:val="28"/>
          <w:szCs w:val="28"/>
        </w:rPr>
        <w:t>»</w:t>
      </w:r>
      <w:r w:rsidRPr="00A3580F">
        <w:rPr>
          <w:sz w:val="28"/>
          <w:szCs w:val="28"/>
        </w:rPr>
        <w:t xml:space="preserve"> на 20</w:t>
      </w:r>
      <w:r>
        <w:rPr>
          <w:sz w:val="28"/>
          <w:szCs w:val="28"/>
        </w:rPr>
        <w:t>21</w:t>
      </w:r>
      <w:r w:rsidRPr="00A3580F">
        <w:rPr>
          <w:sz w:val="28"/>
          <w:szCs w:val="28"/>
        </w:rPr>
        <w:t>-202</w:t>
      </w:r>
      <w:r>
        <w:rPr>
          <w:sz w:val="28"/>
          <w:szCs w:val="28"/>
        </w:rPr>
        <w:t>5</w:t>
      </w:r>
      <w:r w:rsidRPr="00A3580F">
        <w:rPr>
          <w:sz w:val="28"/>
          <w:szCs w:val="28"/>
        </w:rPr>
        <w:t xml:space="preserve"> годы</w:t>
      </w:r>
    </w:p>
    <w:p w:rsidR="009C5158" w:rsidRPr="00A3580F" w:rsidRDefault="009C5158" w:rsidP="009C5158">
      <w:pPr>
        <w:jc w:val="center"/>
        <w:rPr>
          <w:szCs w:val="28"/>
        </w:rPr>
      </w:pPr>
    </w:p>
    <w:tbl>
      <w:tblPr>
        <w:tblW w:w="155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4"/>
        <w:gridCol w:w="3625"/>
        <w:gridCol w:w="1289"/>
        <w:gridCol w:w="3240"/>
        <w:gridCol w:w="709"/>
        <w:gridCol w:w="708"/>
        <w:gridCol w:w="709"/>
        <w:gridCol w:w="851"/>
        <w:gridCol w:w="850"/>
        <w:gridCol w:w="850"/>
        <w:gridCol w:w="2113"/>
      </w:tblGrid>
      <w:tr w:rsidR="009C5158" w:rsidRPr="00A3580F" w:rsidTr="009C5158">
        <w:tc>
          <w:tcPr>
            <w:tcW w:w="594" w:type="dxa"/>
            <w:vMerge w:val="restart"/>
            <w:shd w:val="clear" w:color="auto" w:fill="auto"/>
          </w:tcPr>
          <w:p w:rsidR="009C5158" w:rsidRPr="00A3580F" w:rsidRDefault="009C5158" w:rsidP="009C5158">
            <w:pPr>
              <w:jc w:val="center"/>
            </w:pPr>
            <w:r w:rsidRPr="00A3580F">
              <w:t>№</w:t>
            </w:r>
          </w:p>
          <w:p w:rsidR="009C5158" w:rsidRPr="00A3580F" w:rsidRDefault="009C5158" w:rsidP="009C5158">
            <w:pPr>
              <w:jc w:val="center"/>
            </w:pPr>
            <w:proofErr w:type="gramStart"/>
            <w:r w:rsidRPr="00A3580F">
              <w:t>п</w:t>
            </w:r>
            <w:proofErr w:type="gramEnd"/>
            <w:r w:rsidRPr="00A3580F">
              <w:t>/п</w:t>
            </w:r>
          </w:p>
        </w:tc>
        <w:tc>
          <w:tcPr>
            <w:tcW w:w="3625" w:type="dxa"/>
            <w:vMerge w:val="restart"/>
            <w:shd w:val="clear" w:color="auto" w:fill="auto"/>
          </w:tcPr>
          <w:p w:rsidR="009C5158" w:rsidRPr="00A3580F" w:rsidRDefault="009C5158" w:rsidP="009C5158">
            <w:pPr>
              <w:jc w:val="center"/>
            </w:pPr>
            <w:r w:rsidRPr="00A3580F">
              <w:t>Цель, задача, мероприятие</w:t>
            </w:r>
          </w:p>
        </w:tc>
        <w:tc>
          <w:tcPr>
            <w:tcW w:w="1289" w:type="dxa"/>
            <w:vMerge w:val="restart"/>
            <w:shd w:val="clear" w:color="auto" w:fill="auto"/>
          </w:tcPr>
          <w:p w:rsidR="009C5158" w:rsidRPr="00A3580F" w:rsidRDefault="009C5158" w:rsidP="009C5158">
            <w:pPr>
              <w:jc w:val="center"/>
            </w:pPr>
            <w:r w:rsidRPr="00A3580F">
              <w:t>Срок ре</w:t>
            </w:r>
            <w:r w:rsidRPr="00A3580F">
              <w:t>а</w:t>
            </w:r>
            <w:r w:rsidRPr="00A3580F">
              <w:t>лизации</w:t>
            </w:r>
          </w:p>
        </w:tc>
        <w:tc>
          <w:tcPr>
            <w:tcW w:w="3240" w:type="dxa"/>
            <w:vMerge w:val="restart"/>
            <w:shd w:val="clear" w:color="auto" w:fill="auto"/>
          </w:tcPr>
          <w:p w:rsidR="009C5158" w:rsidRPr="00A3580F" w:rsidRDefault="009C5158" w:rsidP="009C5158">
            <w:pPr>
              <w:jc w:val="center"/>
            </w:pPr>
            <w:r w:rsidRPr="00A3580F">
              <w:t>Участники программы</w:t>
            </w:r>
          </w:p>
        </w:tc>
        <w:tc>
          <w:tcPr>
            <w:tcW w:w="4677" w:type="dxa"/>
            <w:gridSpan w:val="6"/>
          </w:tcPr>
          <w:p w:rsidR="009C5158" w:rsidRPr="00A3580F" w:rsidRDefault="009C5158" w:rsidP="009C5158">
            <w:pPr>
              <w:jc w:val="center"/>
            </w:pPr>
            <w:r w:rsidRPr="00A3580F">
              <w:t>Сумма расходов, тыс. рублей</w:t>
            </w:r>
          </w:p>
        </w:tc>
        <w:tc>
          <w:tcPr>
            <w:tcW w:w="2113" w:type="dxa"/>
            <w:vMerge w:val="restart"/>
            <w:shd w:val="clear" w:color="auto" w:fill="auto"/>
          </w:tcPr>
          <w:p w:rsidR="009C5158" w:rsidRPr="00A3580F" w:rsidRDefault="009C5158" w:rsidP="009C5158">
            <w:pPr>
              <w:jc w:val="center"/>
            </w:pPr>
            <w:r w:rsidRPr="00A3580F">
              <w:t>Источник фина</w:t>
            </w:r>
            <w:r w:rsidRPr="00A3580F">
              <w:t>н</w:t>
            </w:r>
            <w:r w:rsidRPr="00A3580F">
              <w:t>сирования</w:t>
            </w:r>
          </w:p>
        </w:tc>
      </w:tr>
      <w:tr w:rsidR="009C5158" w:rsidRPr="00A3580F" w:rsidTr="009C5158">
        <w:tc>
          <w:tcPr>
            <w:tcW w:w="594" w:type="dxa"/>
            <w:vMerge/>
            <w:shd w:val="clear" w:color="auto" w:fill="auto"/>
          </w:tcPr>
          <w:p w:rsidR="009C5158" w:rsidRPr="00A3580F" w:rsidRDefault="009C5158" w:rsidP="009C5158">
            <w:pPr>
              <w:jc w:val="center"/>
            </w:pPr>
          </w:p>
        </w:tc>
        <w:tc>
          <w:tcPr>
            <w:tcW w:w="3625" w:type="dxa"/>
            <w:vMerge/>
            <w:shd w:val="clear" w:color="auto" w:fill="auto"/>
          </w:tcPr>
          <w:p w:rsidR="009C5158" w:rsidRPr="00A3580F" w:rsidRDefault="009C5158" w:rsidP="009C5158">
            <w:pPr>
              <w:jc w:val="center"/>
            </w:pPr>
          </w:p>
        </w:tc>
        <w:tc>
          <w:tcPr>
            <w:tcW w:w="1289" w:type="dxa"/>
            <w:vMerge/>
            <w:shd w:val="clear" w:color="auto" w:fill="auto"/>
          </w:tcPr>
          <w:p w:rsidR="009C5158" w:rsidRPr="00A3580F" w:rsidRDefault="009C5158" w:rsidP="009C5158">
            <w:pPr>
              <w:jc w:val="center"/>
            </w:pPr>
          </w:p>
        </w:tc>
        <w:tc>
          <w:tcPr>
            <w:tcW w:w="3240" w:type="dxa"/>
            <w:vMerge/>
            <w:shd w:val="clear" w:color="auto" w:fill="auto"/>
          </w:tcPr>
          <w:p w:rsidR="009C5158" w:rsidRPr="00A3580F" w:rsidRDefault="009C5158" w:rsidP="009C5158">
            <w:pPr>
              <w:jc w:val="center"/>
            </w:pPr>
          </w:p>
        </w:tc>
        <w:tc>
          <w:tcPr>
            <w:tcW w:w="709" w:type="dxa"/>
            <w:shd w:val="clear" w:color="auto" w:fill="auto"/>
          </w:tcPr>
          <w:p w:rsidR="009C5158" w:rsidRPr="00A3580F" w:rsidRDefault="009C5158" w:rsidP="009C5158">
            <w:pPr>
              <w:jc w:val="center"/>
            </w:pPr>
            <w:r>
              <w:t>2021</w:t>
            </w:r>
          </w:p>
        </w:tc>
        <w:tc>
          <w:tcPr>
            <w:tcW w:w="708" w:type="dxa"/>
            <w:shd w:val="clear" w:color="auto" w:fill="auto"/>
          </w:tcPr>
          <w:p w:rsidR="009C5158" w:rsidRPr="00A3580F" w:rsidRDefault="009C5158" w:rsidP="009C5158">
            <w:pPr>
              <w:jc w:val="center"/>
            </w:pPr>
            <w:r>
              <w:t>2022</w:t>
            </w:r>
          </w:p>
        </w:tc>
        <w:tc>
          <w:tcPr>
            <w:tcW w:w="709" w:type="dxa"/>
            <w:shd w:val="clear" w:color="auto" w:fill="auto"/>
          </w:tcPr>
          <w:p w:rsidR="009C5158" w:rsidRPr="00A3580F" w:rsidRDefault="009C5158" w:rsidP="009C5158">
            <w:pPr>
              <w:jc w:val="center"/>
            </w:pPr>
            <w:r>
              <w:t>2023</w:t>
            </w:r>
          </w:p>
        </w:tc>
        <w:tc>
          <w:tcPr>
            <w:tcW w:w="851" w:type="dxa"/>
            <w:shd w:val="clear" w:color="auto" w:fill="auto"/>
          </w:tcPr>
          <w:p w:rsidR="009C5158" w:rsidRPr="00A3580F" w:rsidRDefault="009C5158" w:rsidP="009C5158">
            <w:pPr>
              <w:jc w:val="center"/>
            </w:pPr>
            <w:r>
              <w:t>2024</w:t>
            </w:r>
          </w:p>
        </w:tc>
        <w:tc>
          <w:tcPr>
            <w:tcW w:w="850" w:type="dxa"/>
          </w:tcPr>
          <w:p w:rsidR="009C5158" w:rsidRPr="00A3580F" w:rsidRDefault="009C5158" w:rsidP="009C5158">
            <w:pPr>
              <w:jc w:val="center"/>
            </w:pPr>
            <w:r>
              <w:t>2025</w:t>
            </w:r>
          </w:p>
        </w:tc>
        <w:tc>
          <w:tcPr>
            <w:tcW w:w="850" w:type="dxa"/>
            <w:shd w:val="clear" w:color="auto" w:fill="auto"/>
          </w:tcPr>
          <w:p w:rsidR="009C5158" w:rsidRPr="00A3580F" w:rsidRDefault="009C5158" w:rsidP="009C5158">
            <w:pPr>
              <w:jc w:val="center"/>
            </w:pPr>
            <w:r w:rsidRPr="00A3580F">
              <w:t>всего</w:t>
            </w:r>
          </w:p>
        </w:tc>
        <w:tc>
          <w:tcPr>
            <w:tcW w:w="2113" w:type="dxa"/>
            <w:vMerge/>
            <w:shd w:val="clear" w:color="auto" w:fill="auto"/>
          </w:tcPr>
          <w:p w:rsidR="009C5158" w:rsidRPr="00A3580F" w:rsidRDefault="009C5158" w:rsidP="009C5158">
            <w:pPr>
              <w:jc w:val="center"/>
            </w:pPr>
          </w:p>
        </w:tc>
      </w:tr>
      <w:tr w:rsidR="009C5158" w:rsidRPr="00A3580F" w:rsidTr="009C5158">
        <w:tc>
          <w:tcPr>
            <w:tcW w:w="594" w:type="dxa"/>
            <w:shd w:val="clear" w:color="auto" w:fill="auto"/>
          </w:tcPr>
          <w:p w:rsidR="009C5158" w:rsidRPr="00A3580F" w:rsidRDefault="009C5158" w:rsidP="009C5158">
            <w:pPr>
              <w:jc w:val="center"/>
            </w:pPr>
            <w:r w:rsidRPr="00A3580F">
              <w:t>1</w:t>
            </w:r>
          </w:p>
        </w:tc>
        <w:tc>
          <w:tcPr>
            <w:tcW w:w="3625" w:type="dxa"/>
            <w:shd w:val="clear" w:color="auto" w:fill="auto"/>
          </w:tcPr>
          <w:p w:rsidR="009C5158" w:rsidRPr="00A3580F" w:rsidRDefault="009C5158" w:rsidP="009C5158">
            <w:pPr>
              <w:jc w:val="center"/>
            </w:pPr>
            <w:r w:rsidRPr="00A3580F">
              <w:t>2</w:t>
            </w:r>
          </w:p>
        </w:tc>
        <w:tc>
          <w:tcPr>
            <w:tcW w:w="1289" w:type="dxa"/>
            <w:shd w:val="clear" w:color="auto" w:fill="auto"/>
          </w:tcPr>
          <w:p w:rsidR="009C5158" w:rsidRPr="00A3580F" w:rsidRDefault="009C5158" w:rsidP="009C5158">
            <w:pPr>
              <w:jc w:val="center"/>
            </w:pPr>
            <w:r w:rsidRPr="00A3580F">
              <w:t>3</w:t>
            </w:r>
          </w:p>
        </w:tc>
        <w:tc>
          <w:tcPr>
            <w:tcW w:w="3240" w:type="dxa"/>
            <w:shd w:val="clear" w:color="auto" w:fill="auto"/>
          </w:tcPr>
          <w:p w:rsidR="009C5158" w:rsidRPr="00A3580F" w:rsidRDefault="009C5158" w:rsidP="009C5158">
            <w:pPr>
              <w:jc w:val="center"/>
            </w:pPr>
            <w:r w:rsidRPr="00A3580F">
              <w:t>4</w:t>
            </w:r>
          </w:p>
        </w:tc>
        <w:tc>
          <w:tcPr>
            <w:tcW w:w="709" w:type="dxa"/>
            <w:shd w:val="clear" w:color="auto" w:fill="auto"/>
          </w:tcPr>
          <w:p w:rsidR="009C5158" w:rsidRPr="00A3580F" w:rsidRDefault="009C5158" w:rsidP="009C5158">
            <w:pPr>
              <w:jc w:val="center"/>
            </w:pPr>
            <w:r w:rsidRPr="00A3580F">
              <w:t>5</w:t>
            </w:r>
          </w:p>
        </w:tc>
        <w:tc>
          <w:tcPr>
            <w:tcW w:w="708" w:type="dxa"/>
            <w:shd w:val="clear" w:color="auto" w:fill="auto"/>
          </w:tcPr>
          <w:p w:rsidR="009C5158" w:rsidRPr="00A3580F" w:rsidRDefault="009C5158" w:rsidP="009C5158">
            <w:pPr>
              <w:jc w:val="center"/>
            </w:pPr>
            <w:r w:rsidRPr="00A3580F">
              <w:t>6</w:t>
            </w:r>
          </w:p>
        </w:tc>
        <w:tc>
          <w:tcPr>
            <w:tcW w:w="709" w:type="dxa"/>
            <w:shd w:val="clear" w:color="auto" w:fill="auto"/>
          </w:tcPr>
          <w:p w:rsidR="009C5158" w:rsidRPr="00A3580F" w:rsidRDefault="009C5158" w:rsidP="009C5158">
            <w:pPr>
              <w:jc w:val="center"/>
            </w:pPr>
            <w:r w:rsidRPr="00A3580F">
              <w:t>7</w:t>
            </w:r>
          </w:p>
        </w:tc>
        <w:tc>
          <w:tcPr>
            <w:tcW w:w="851" w:type="dxa"/>
            <w:shd w:val="clear" w:color="auto" w:fill="auto"/>
          </w:tcPr>
          <w:p w:rsidR="009C5158" w:rsidRPr="00A3580F" w:rsidRDefault="009C5158" w:rsidP="009C5158">
            <w:pPr>
              <w:jc w:val="center"/>
            </w:pPr>
            <w:r w:rsidRPr="00A3580F">
              <w:t>8</w:t>
            </w:r>
          </w:p>
        </w:tc>
        <w:tc>
          <w:tcPr>
            <w:tcW w:w="850" w:type="dxa"/>
          </w:tcPr>
          <w:p w:rsidR="009C5158" w:rsidRPr="00A3580F" w:rsidRDefault="009C5158" w:rsidP="009C5158">
            <w:pPr>
              <w:jc w:val="center"/>
            </w:pPr>
            <w:r>
              <w:t>9</w:t>
            </w:r>
          </w:p>
        </w:tc>
        <w:tc>
          <w:tcPr>
            <w:tcW w:w="850" w:type="dxa"/>
            <w:shd w:val="clear" w:color="auto" w:fill="auto"/>
          </w:tcPr>
          <w:p w:rsidR="009C5158" w:rsidRPr="00A3580F" w:rsidRDefault="009C5158" w:rsidP="009C5158">
            <w:pPr>
              <w:jc w:val="center"/>
            </w:pPr>
            <w:r>
              <w:t>10</w:t>
            </w:r>
          </w:p>
        </w:tc>
        <w:tc>
          <w:tcPr>
            <w:tcW w:w="2113" w:type="dxa"/>
            <w:shd w:val="clear" w:color="auto" w:fill="auto"/>
          </w:tcPr>
          <w:p w:rsidR="009C5158" w:rsidRPr="00A3580F" w:rsidRDefault="009C5158" w:rsidP="009C5158">
            <w:pPr>
              <w:jc w:val="center"/>
            </w:pPr>
            <w:r>
              <w:t>11</w:t>
            </w:r>
          </w:p>
        </w:tc>
      </w:tr>
      <w:tr w:rsidR="009C5158" w:rsidRPr="00A3580F" w:rsidTr="009C5158">
        <w:tc>
          <w:tcPr>
            <w:tcW w:w="594" w:type="dxa"/>
            <w:shd w:val="clear" w:color="auto" w:fill="auto"/>
          </w:tcPr>
          <w:p w:rsidR="009C5158" w:rsidRPr="00A3580F" w:rsidRDefault="009C5158" w:rsidP="009C5158">
            <w:pPr>
              <w:jc w:val="center"/>
            </w:pPr>
            <w:r w:rsidRPr="00A3580F">
              <w:t>1</w:t>
            </w:r>
          </w:p>
        </w:tc>
        <w:tc>
          <w:tcPr>
            <w:tcW w:w="3625" w:type="dxa"/>
            <w:shd w:val="clear" w:color="auto" w:fill="auto"/>
          </w:tcPr>
          <w:p w:rsidR="009C5158" w:rsidRDefault="009C5158" w:rsidP="009C5158">
            <w:r w:rsidRPr="00A3580F">
              <w:t xml:space="preserve">Цель 1. </w:t>
            </w:r>
          </w:p>
          <w:p w:rsidR="009C5158" w:rsidRPr="00A3580F" w:rsidRDefault="009C5158" w:rsidP="009C5158">
            <w:r>
              <w:t>С</w:t>
            </w:r>
            <w:r w:rsidRPr="00A3580F">
              <w:t>окра</w:t>
            </w:r>
            <w:r w:rsidRPr="00A3580F">
              <w:softHyphen/>
              <w:t>щение распространения наркомании и связан</w:t>
            </w:r>
            <w:r w:rsidRPr="00A3580F">
              <w:softHyphen/>
              <w:t>ных с ней преступле</w:t>
            </w:r>
            <w:r w:rsidRPr="00A3580F">
              <w:softHyphen/>
              <w:t>ний и правонаруш</w:t>
            </w:r>
            <w:r w:rsidRPr="00A3580F">
              <w:t>е</w:t>
            </w:r>
            <w:r w:rsidRPr="00A3580F">
              <w:t>ний</w:t>
            </w:r>
          </w:p>
        </w:tc>
        <w:tc>
          <w:tcPr>
            <w:tcW w:w="1289" w:type="dxa"/>
            <w:shd w:val="clear" w:color="auto" w:fill="auto"/>
          </w:tcPr>
          <w:p w:rsidR="009C5158" w:rsidRPr="00A3580F" w:rsidRDefault="009C5158" w:rsidP="009C5158">
            <w:pPr>
              <w:jc w:val="center"/>
            </w:pPr>
            <w:r w:rsidRPr="00A3580F">
              <w:t>20</w:t>
            </w:r>
            <w:r>
              <w:t>21</w:t>
            </w:r>
            <w:r w:rsidRPr="00A3580F">
              <w:t>-202</w:t>
            </w:r>
            <w:r>
              <w:t>5</w:t>
            </w:r>
            <w:r w:rsidRPr="00A3580F">
              <w:t xml:space="preserve"> годы</w:t>
            </w:r>
          </w:p>
        </w:tc>
        <w:tc>
          <w:tcPr>
            <w:tcW w:w="3240" w:type="dxa"/>
            <w:shd w:val="clear" w:color="auto" w:fill="auto"/>
          </w:tcPr>
          <w:p w:rsidR="009C5158" w:rsidRPr="00A3580F" w:rsidRDefault="009C5158" w:rsidP="009C5158"/>
        </w:tc>
        <w:tc>
          <w:tcPr>
            <w:tcW w:w="709" w:type="dxa"/>
            <w:shd w:val="clear" w:color="auto" w:fill="auto"/>
          </w:tcPr>
          <w:p w:rsidR="009C5158" w:rsidRDefault="009C5158" w:rsidP="009C5158">
            <w:pPr>
              <w:jc w:val="center"/>
            </w:pPr>
            <w:r>
              <w:t>План</w:t>
            </w:r>
          </w:p>
          <w:p w:rsidR="009C5158" w:rsidRDefault="009C5158" w:rsidP="009C5158">
            <w:pPr>
              <w:jc w:val="center"/>
            </w:pPr>
            <w:r>
              <w:t>5,0</w:t>
            </w:r>
          </w:p>
          <w:p w:rsidR="009C5158" w:rsidRDefault="009C5158" w:rsidP="009C5158">
            <w:pPr>
              <w:jc w:val="center"/>
            </w:pPr>
            <w:r>
              <w:t>Факт</w:t>
            </w:r>
          </w:p>
          <w:p w:rsidR="009C5158" w:rsidRPr="00A3580F" w:rsidRDefault="009C5158" w:rsidP="009C5158">
            <w:pPr>
              <w:jc w:val="center"/>
            </w:pPr>
            <w:r>
              <w:t>5,0</w:t>
            </w:r>
          </w:p>
        </w:tc>
        <w:tc>
          <w:tcPr>
            <w:tcW w:w="708" w:type="dxa"/>
            <w:shd w:val="clear" w:color="auto" w:fill="auto"/>
          </w:tcPr>
          <w:p w:rsidR="009C5158" w:rsidRDefault="009C5158" w:rsidP="009C5158">
            <w:pPr>
              <w:jc w:val="center"/>
            </w:pPr>
            <w:r>
              <w:t>План</w:t>
            </w:r>
          </w:p>
          <w:p w:rsidR="009C5158" w:rsidRDefault="009C5158" w:rsidP="009C5158">
            <w:pPr>
              <w:jc w:val="center"/>
            </w:pPr>
            <w:r>
              <w:t>5,6</w:t>
            </w:r>
          </w:p>
          <w:p w:rsidR="009C5158" w:rsidRDefault="009C5158" w:rsidP="009C5158">
            <w:pPr>
              <w:jc w:val="center"/>
            </w:pPr>
            <w:r>
              <w:t>Факт</w:t>
            </w:r>
          </w:p>
          <w:p w:rsidR="009C5158" w:rsidRPr="00A3580F" w:rsidRDefault="009C5158" w:rsidP="009C5158">
            <w:pPr>
              <w:jc w:val="center"/>
            </w:pPr>
            <w:r>
              <w:t>5,6</w:t>
            </w:r>
          </w:p>
        </w:tc>
        <w:tc>
          <w:tcPr>
            <w:tcW w:w="709" w:type="dxa"/>
            <w:shd w:val="clear" w:color="auto" w:fill="auto"/>
          </w:tcPr>
          <w:p w:rsidR="009C5158" w:rsidRDefault="009C5158" w:rsidP="009C5158">
            <w:pPr>
              <w:jc w:val="center"/>
            </w:pPr>
            <w:r>
              <w:t>План</w:t>
            </w:r>
          </w:p>
          <w:p w:rsidR="009C5158" w:rsidRDefault="009C5158" w:rsidP="009C5158">
            <w:pPr>
              <w:jc w:val="center"/>
            </w:pPr>
            <w:r>
              <w:t>10,0</w:t>
            </w:r>
          </w:p>
          <w:p w:rsidR="009C5158" w:rsidRDefault="009C5158" w:rsidP="009C5158">
            <w:pPr>
              <w:jc w:val="center"/>
            </w:pPr>
            <w:r>
              <w:t>Факт</w:t>
            </w:r>
          </w:p>
          <w:p w:rsidR="009C5158" w:rsidRPr="00A3580F" w:rsidRDefault="009C5158" w:rsidP="009C5158">
            <w:pPr>
              <w:jc w:val="center"/>
            </w:pPr>
            <w:r>
              <w:t>10,0</w:t>
            </w:r>
          </w:p>
        </w:tc>
        <w:tc>
          <w:tcPr>
            <w:tcW w:w="851" w:type="dxa"/>
            <w:shd w:val="clear" w:color="auto" w:fill="auto"/>
          </w:tcPr>
          <w:p w:rsidR="009C5158" w:rsidRDefault="009C5158" w:rsidP="009C5158">
            <w:pPr>
              <w:jc w:val="center"/>
            </w:pPr>
            <w:r>
              <w:t>План</w:t>
            </w:r>
          </w:p>
          <w:p w:rsidR="009C5158" w:rsidRDefault="009C5158" w:rsidP="009C5158">
            <w:pPr>
              <w:jc w:val="center"/>
            </w:pPr>
            <w:r>
              <w:t>10,0</w:t>
            </w:r>
          </w:p>
          <w:p w:rsidR="009C5158" w:rsidRDefault="009C5158" w:rsidP="009C5158">
            <w:pPr>
              <w:jc w:val="center"/>
            </w:pPr>
            <w:r>
              <w:t>Факт</w:t>
            </w:r>
          </w:p>
          <w:p w:rsidR="009C5158" w:rsidRPr="00A3580F" w:rsidRDefault="009C5158" w:rsidP="009C5158">
            <w:pPr>
              <w:jc w:val="center"/>
            </w:pPr>
            <w:r>
              <w:t>10,0</w:t>
            </w:r>
          </w:p>
        </w:tc>
        <w:tc>
          <w:tcPr>
            <w:tcW w:w="850" w:type="dxa"/>
          </w:tcPr>
          <w:p w:rsidR="009C5158" w:rsidRDefault="009C5158" w:rsidP="009C5158">
            <w:pPr>
              <w:jc w:val="center"/>
            </w:pPr>
            <w:r>
              <w:t>План</w:t>
            </w:r>
          </w:p>
          <w:p w:rsidR="009C5158" w:rsidRDefault="009C5158" w:rsidP="009C5158">
            <w:pPr>
              <w:jc w:val="center"/>
            </w:pPr>
            <w:r>
              <w:t>10,0</w:t>
            </w:r>
          </w:p>
          <w:p w:rsidR="009C5158" w:rsidRDefault="009C5158" w:rsidP="009C5158">
            <w:pPr>
              <w:jc w:val="center"/>
            </w:pPr>
            <w:r>
              <w:t>Факт</w:t>
            </w:r>
          </w:p>
          <w:p w:rsidR="009C5158" w:rsidRDefault="009C5158" w:rsidP="009C5158">
            <w:pPr>
              <w:jc w:val="center"/>
            </w:pPr>
            <w:r>
              <w:t>0,0</w:t>
            </w:r>
          </w:p>
        </w:tc>
        <w:tc>
          <w:tcPr>
            <w:tcW w:w="850" w:type="dxa"/>
            <w:shd w:val="clear" w:color="auto" w:fill="auto"/>
          </w:tcPr>
          <w:p w:rsidR="009C5158" w:rsidRDefault="009C5158" w:rsidP="009C5158">
            <w:pPr>
              <w:jc w:val="center"/>
            </w:pPr>
            <w:r>
              <w:t>План</w:t>
            </w:r>
          </w:p>
          <w:p w:rsidR="009C5158" w:rsidRDefault="009C5158" w:rsidP="009C5158">
            <w:pPr>
              <w:jc w:val="center"/>
            </w:pPr>
            <w:r>
              <w:t>40,6</w:t>
            </w:r>
          </w:p>
          <w:p w:rsidR="009C5158" w:rsidRDefault="009C5158" w:rsidP="009C5158">
            <w:pPr>
              <w:jc w:val="center"/>
            </w:pPr>
            <w:r>
              <w:t>Факт</w:t>
            </w:r>
          </w:p>
          <w:p w:rsidR="009C5158" w:rsidRPr="00A3580F" w:rsidRDefault="009C5158" w:rsidP="009C5158">
            <w:pPr>
              <w:jc w:val="center"/>
            </w:pPr>
            <w:r>
              <w:t>30,6</w:t>
            </w:r>
          </w:p>
        </w:tc>
        <w:tc>
          <w:tcPr>
            <w:tcW w:w="2113" w:type="dxa"/>
            <w:shd w:val="clear" w:color="auto" w:fill="auto"/>
          </w:tcPr>
          <w:p w:rsidR="009C5158" w:rsidRPr="00A3580F" w:rsidRDefault="009C5158" w:rsidP="009C5158">
            <w:r w:rsidRPr="00A3580F">
              <w:t>Бюджет муниц</w:t>
            </w:r>
            <w:r w:rsidRPr="00A3580F">
              <w:t>и</w:t>
            </w:r>
            <w:r w:rsidRPr="00A3580F">
              <w:t>пального образ</w:t>
            </w:r>
            <w:r w:rsidRPr="00A3580F">
              <w:t>о</w:t>
            </w:r>
            <w:r w:rsidRPr="00A3580F">
              <w:t xml:space="preserve">вания  </w:t>
            </w:r>
            <w:proofErr w:type="spellStart"/>
            <w:r w:rsidRPr="00A3580F">
              <w:t>Поспел</w:t>
            </w:r>
            <w:r w:rsidRPr="00A3580F">
              <w:t>и</w:t>
            </w:r>
            <w:r w:rsidRPr="00A3580F">
              <w:t>хинский</w:t>
            </w:r>
            <w:proofErr w:type="spellEnd"/>
            <w:r w:rsidRPr="00A3580F">
              <w:t xml:space="preserve"> район</w:t>
            </w:r>
          </w:p>
        </w:tc>
      </w:tr>
      <w:tr w:rsidR="009C5158" w:rsidRPr="00A3580F" w:rsidTr="009C5158">
        <w:tc>
          <w:tcPr>
            <w:tcW w:w="594" w:type="dxa"/>
            <w:shd w:val="clear" w:color="auto" w:fill="auto"/>
          </w:tcPr>
          <w:p w:rsidR="009C5158" w:rsidRPr="00A3580F" w:rsidRDefault="009C5158" w:rsidP="009C5158">
            <w:pPr>
              <w:jc w:val="center"/>
            </w:pPr>
            <w:r w:rsidRPr="00A3580F">
              <w:t>2</w:t>
            </w:r>
          </w:p>
        </w:tc>
        <w:tc>
          <w:tcPr>
            <w:tcW w:w="3625" w:type="dxa"/>
            <w:shd w:val="clear" w:color="auto" w:fill="auto"/>
          </w:tcPr>
          <w:p w:rsidR="009C5158" w:rsidRPr="00A3580F" w:rsidRDefault="009C5158" w:rsidP="009C5158">
            <w:r w:rsidRPr="00A3580F">
              <w:t xml:space="preserve">Задача 1. </w:t>
            </w:r>
          </w:p>
          <w:p w:rsidR="009C5158" w:rsidRPr="00A3580F" w:rsidRDefault="009C5158" w:rsidP="009C5158">
            <w:r w:rsidRPr="00A3580F">
              <w:t>Профилактика распространения наркомании и связанных с ней пра</w:t>
            </w:r>
            <w:r w:rsidRPr="00A3580F">
              <w:softHyphen/>
              <w:t>вонарушений</w:t>
            </w:r>
          </w:p>
        </w:tc>
        <w:tc>
          <w:tcPr>
            <w:tcW w:w="1289" w:type="dxa"/>
            <w:shd w:val="clear" w:color="auto" w:fill="auto"/>
          </w:tcPr>
          <w:p w:rsidR="009C5158" w:rsidRPr="00A3580F" w:rsidRDefault="009C5158" w:rsidP="009C5158">
            <w:pPr>
              <w:jc w:val="center"/>
            </w:pPr>
            <w:r w:rsidRPr="00A3580F">
              <w:t>20</w:t>
            </w:r>
            <w:r>
              <w:t>21</w:t>
            </w:r>
            <w:r w:rsidRPr="00A3580F">
              <w:t>-202</w:t>
            </w:r>
            <w:r>
              <w:t>5</w:t>
            </w:r>
            <w:r w:rsidRPr="00A3580F">
              <w:t xml:space="preserve"> годы</w:t>
            </w:r>
          </w:p>
        </w:tc>
        <w:tc>
          <w:tcPr>
            <w:tcW w:w="3240" w:type="dxa"/>
            <w:shd w:val="clear" w:color="auto" w:fill="auto"/>
          </w:tcPr>
          <w:p w:rsidR="009C5158" w:rsidRPr="00A3580F" w:rsidRDefault="009C5158" w:rsidP="009C5158"/>
        </w:tc>
        <w:tc>
          <w:tcPr>
            <w:tcW w:w="709" w:type="dxa"/>
            <w:shd w:val="clear" w:color="auto" w:fill="auto"/>
          </w:tcPr>
          <w:p w:rsidR="009C5158" w:rsidRDefault="009C5158" w:rsidP="009C5158">
            <w:pPr>
              <w:jc w:val="center"/>
            </w:pPr>
            <w:r>
              <w:t>План</w:t>
            </w:r>
          </w:p>
          <w:p w:rsidR="009C5158" w:rsidRDefault="009C5158" w:rsidP="009C5158">
            <w:pPr>
              <w:jc w:val="center"/>
            </w:pPr>
            <w:r>
              <w:t>5,0</w:t>
            </w:r>
          </w:p>
          <w:p w:rsidR="009C5158" w:rsidRDefault="009C5158" w:rsidP="009C5158">
            <w:pPr>
              <w:jc w:val="center"/>
            </w:pPr>
            <w:r>
              <w:t>Факт</w:t>
            </w:r>
          </w:p>
          <w:p w:rsidR="009C5158" w:rsidRPr="00A3580F" w:rsidRDefault="009C5158" w:rsidP="009C5158">
            <w:pPr>
              <w:jc w:val="center"/>
            </w:pPr>
            <w:r>
              <w:t>5,0</w:t>
            </w:r>
          </w:p>
        </w:tc>
        <w:tc>
          <w:tcPr>
            <w:tcW w:w="708" w:type="dxa"/>
            <w:shd w:val="clear" w:color="auto" w:fill="auto"/>
          </w:tcPr>
          <w:p w:rsidR="009C5158" w:rsidRDefault="009C5158" w:rsidP="009C5158">
            <w:pPr>
              <w:jc w:val="center"/>
            </w:pPr>
            <w:r>
              <w:t>План</w:t>
            </w:r>
          </w:p>
          <w:p w:rsidR="009C5158" w:rsidRDefault="009C5158" w:rsidP="009C5158">
            <w:pPr>
              <w:jc w:val="center"/>
            </w:pPr>
            <w:r>
              <w:t>5,6</w:t>
            </w:r>
          </w:p>
          <w:p w:rsidR="009C5158" w:rsidRDefault="009C5158" w:rsidP="009C5158">
            <w:pPr>
              <w:jc w:val="center"/>
            </w:pPr>
            <w:r>
              <w:t>Факт</w:t>
            </w:r>
          </w:p>
          <w:p w:rsidR="009C5158" w:rsidRPr="00A3580F" w:rsidRDefault="009C5158" w:rsidP="009C5158">
            <w:pPr>
              <w:jc w:val="center"/>
            </w:pPr>
            <w:r>
              <w:t>5,6</w:t>
            </w:r>
          </w:p>
        </w:tc>
        <w:tc>
          <w:tcPr>
            <w:tcW w:w="709" w:type="dxa"/>
            <w:shd w:val="clear" w:color="auto" w:fill="auto"/>
          </w:tcPr>
          <w:p w:rsidR="009C5158" w:rsidRDefault="009C5158" w:rsidP="009C5158">
            <w:pPr>
              <w:jc w:val="center"/>
            </w:pPr>
            <w:r>
              <w:t>План</w:t>
            </w:r>
          </w:p>
          <w:p w:rsidR="009C5158" w:rsidRDefault="009C5158" w:rsidP="009C5158">
            <w:pPr>
              <w:jc w:val="center"/>
            </w:pPr>
            <w:r>
              <w:t>10,0</w:t>
            </w:r>
          </w:p>
          <w:p w:rsidR="009C5158" w:rsidRDefault="009C5158" w:rsidP="009C5158">
            <w:pPr>
              <w:jc w:val="center"/>
            </w:pPr>
            <w:r>
              <w:t>Факт</w:t>
            </w:r>
          </w:p>
          <w:p w:rsidR="009C5158" w:rsidRPr="00A3580F" w:rsidRDefault="009C5158" w:rsidP="009C5158">
            <w:pPr>
              <w:jc w:val="center"/>
            </w:pPr>
            <w:r>
              <w:t>10,0</w:t>
            </w:r>
          </w:p>
        </w:tc>
        <w:tc>
          <w:tcPr>
            <w:tcW w:w="851" w:type="dxa"/>
            <w:shd w:val="clear" w:color="auto" w:fill="auto"/>
          </w:tcPr>
          <w:p w:rsidR="009C5158" w:rsidRDefault="009C5158" w:rsidP="009C5158">
            <w:pPr>
              <w:jc w:val="center"/>
            </w:pPr>
            <w:r>
              <w:t>План</w:t>
            </w:r>
          </w:p>
          <w:p w:rsidR="009C5158" w:rsidRDefault="009C5158" w:rsidP="009C5158">
            <w:pPr>
              <w:jc w:val="center"/>
            </w:pPr>
            <w:r>
              <w:t>10,0</w:t>
            </w:r>
          </w:p>
          <w:p w:rsidR="009C5158" w:rsidRDefault="009C5158" w:rsidP="009C5158">
            <w:pPr>
              <w:jc w:val="center"/>
            </w:pPr>
            <w:r>
              <w:t>Факт</w:t>
            </w:r>
          </w:p>
          <w:p w:rsidR="009C5158" w:rsidRPr="00A3580F" w:rsidRDefault="009C5158" w:rsidP="009C5158">
            <w:pPr>
              <w:jc w:val="center"/>
            </w:pPr>
            <w:r>
              <w:t>10,0</w:t>
            </w:r>
          </w:p>
        </w:tc>
        <w:tc>
          <w:tcPr>
            <w:tcW w:w="850" w:type="dxa"/>
          </w:tcPr>
          <w:p w:rsidR="009C5158" w:rsidRDefault="009C5158" w:rsidP="009C5158">
            <w:pPr>
              <w:jc w:val="center"/>
            </w:pPr>
            <w:r>
              <w:t>План</w:t>
            </w:r>
          </w:p>
          <w:p w:rsidR="009C5158" w:rsidRDefault="009C5158" w:rsidP="009C5158">
            <w:pPr>
              <w:jc w:val="center"/>
            </w:pPr>
            <w:r>
              <w:t>10,0</w:t>
            </w:r>
          </w:p>
          <w:p w:rsidR="009C5158" w:rsidRDefault="009C5158" w:rsidP="009C5158">
            <w:pPr>
              <w:jc w:val="center"/>
            </w:pPr>
            <w:r>
              <w:t>Факт</w:t>
            </w:r>
          </w:p>
          <w:p w:rsidR="009C5158" w:rsidRDefault="009C5158" w:rsidP="009C5158">
            <w:pPr>
              <w:jc w:val="center"/>
            </w:pPr>
            <w:r>
              <w:t>0,0</w:t>
            </w:r>
          </w:p>
        </w:tc>
        <w:tc>
          <w:tcPr>
            <w:tcW w:w="850" w:type="dxa"/>
            <w:shd w:val="clear" w:color="auto" w:fill="auto"/>
          </w:tcPr>
          <w:p w:rsidR="009C5158" w:rsidRDefault="009C5158" w:rsidP="009C5158">
            <w:pPr>
              <w:jc w:val="center"/>
            </w:pPr>
            <w:r>
              <w:t>План</w:t>
            </w:r>
          </w:p>
          <w:p w:rsidR="009C5158" w:rsidRDefault="009C5158" w:rsidP="009C5158">
            <w:pPr>
              <w:jc w:val="center"/>
            </w:pPr>
            <w:r>
              <w:t>40,6</w:t>
            </w:r>
          </w:p>
          <w:p w:rsidR="009C5158" w:rsidRDefault="009C5158" w:rsidP="009C5158">
            <w:pPr>
              <w:jc w:val="center"/>
            </w:pPr>
            <w:r>
              <w:t>Факт</w:t>
            </w:r>
          </w:p>
          <w:p w:rsidR="009C5158" w:rsidRPr="00A3580F" w:rsidRDefault="009C5158" w:rsidP="009C5158">
            <w:pPr>
              <w:jc w:val="center"/>
            </w:pPr>
            <w:r>
              <w:t>30,6</w:t>
            </w:r>
          </w:p>
        </w:tc>
        <w:tc>
          <w:tcPr>
            <w:tcW w:w="2113" w:type="dxa"/>
            <w:shd w:val="clear" w:color="auto" w:fill="auto"/>
          </w:tcPr>
          <w:p w:rsidR="009C5158" w:rsidRPr="00A3580F" w:rsidRDefault="009C5158" w:rsidP="009C5158">
            <w:r w:rsidRPr="00A3580F">
              <w:t>Бюджет муниц</w:t>
            </w:r>
            <w:r w:rsidRPr="00A3580F">
              <w:t>и</w:t>
            </w:r>
            <w:r w:rsidRPr="00A3580F">
              <w:t>пального образ</w:t>
            </w:r>
            <w:r w:rsidRPr="00A3580F">
              <w:t>о</w:t>
            </w:r>
            <w:r w:rsidRPr="00A3580F">
              <w:t xml:space="preserve">вания  </w:t>
            </w:r>
            <w:proofErr w:type="spellStart"/>
            <w:r w:rsidRPr="00A3580F">
              <w:t>Поспел</w:t>
            </w:r>
            <w:r w:rsidRPr="00A3580F">
              <w:t>и</w:t>
            </w:r>
            <w:r w:rsidRPr="00A3580F">
              <w:t>хинский</w:t>
            </w:r>
            <w:proofErr w:type="spellEnd"/>
            <w:r w:rsidRPr="00A3580F">
              <w:t xml:space="preserve"> район</w:t>
            </w:r>
          </w:p>
        </w:tc>
      </w:tr>
      <w:tr w:rsidR="009C5158" w:rsidRPr="00A3580F" w:rsidTr="009C5158">
        <w:tc>
          <w:tcPr>
            <w:tcW w:w="594" w:type="dxa"/>
            <w:shd w:val="clear" w:color="auto" w:fill="auto"/>
          </w:tcPr>
          <w:p w:rsidR="009C5158" w:rsidRPr="00A3580F" w:rsidRDefault="009C5158" w:rsidP="009C5158">
            <w:pPr>
              <w:jc w:val="center"/>
            </w:pPr>
            <w:r w:rsidRPr="00A3580F">
              <w:t>3</w:t>
            </w:r>
          </w:p>
        </w:tc>
        <w:tc>
          <w:tcPr>
            <w:tcW w:w="3625" w:type="dxa"/>
            <w:shd w:val="clear" w:color="auto" w:fill="auto"/>
          </w:tcPr>
          <w:p w:rsidR="009C5158" w:rsidRPr="00A3580F" w:rsidRDefault="009C5158" w:rsidP="009C5158">
            <w:r w:rsidRPr="00A3580F">
              <w:t>Мероприятие 1.1.1. Осущест</w:t>
            </w:r>
            <w:r w:rsidRPr="00A3580F">
              <w:t>в</w:t>
            </w:r>
            <w:r w:rsidRPr="00A3580F">
              <w:t xml:space="preserve">ление мониторинга ситуации, связанной с распространением наркотических средств и </w:t>
            </w:r>
            <w:proofErr w:type="spellStart"/>
            <w:proofErr w:type="gramStart"/>
            <w:r w:rsidRPr="00A3580F">
              <w:t>психо-тропных</w:t>
            </w:r>
            <w:proofErr w:type="spellEnd"/>
            <w:proofErr w:type="gramEnd"/>
            <w:r w:rsidRPr="00A3580F">
              <w:t xml:space="preserve"> веществ на территории Поспелихинского района</w:t>
            </w:r>
          </w:p>
        </w:tc>
        <w:tc>
          <w:tcPr>
            <w:tcW w:w="1289" w:type="dxa"/>
            <w:shd w:val="clear" w:color="auto" w:fill="auto"/>
          </w:tcPr>
          <w:p w:rsidR="009C5158" w:rsidRPr="00A3580F" w:rsidRDefault="009C5158" w:rsidP="009C5158">
            <w:pPr>
              <w:jc w:val="center"/>
            </w:pPr>
            <w:r w:rsidRPr="00A3580F">
              <w:t>20</w:t>
            </w:r>
            <w:r>
              <w:t>21</w:t>
            </w:r>
            <w:r w:rsidRPr="00A3580F">
              <w:t>-202</w:t>
            </w:r>
            <w:r>
              <w:t>5</w:t>
            </w:r>
            <w:r w:rsidRPr="00A3580F">
              <w:t xml:space="preserve"> годы</w:t>
            </w:r>
          </w:p>
        </w:tc>
        <w:tc>
          <w:tcPr>
            <w:tcW w:w="3240" w:type="dxa"/>
            <w:shd w:val="clear" w:color="auto" w:fill="auto"/>
          </w:tcPr>
          <w:p w:rsidR="009C5158" w:rsidRPr="00A3580F" w:rsidRDefault="009C5158" w:rsidP="009C5158">
            <w:r w:rsidRPr="00A3580F">
              <w:t>МО МВД «</w:t>
            </w:r>
            <w:proofErr w:type="spellStart"/>
            <w:r w:rsidRPr="00A3580F">
              <w:t>Поспелихинский</w:t>
            </w:r>
            <w:proofErr w:type="spellEnd"/>
            <w:r w:rsidRPr="00A3580F">
              <w:t>» (по согласованию);</w:t>
            </w:r>
          </w:p>
          <w:p w:rsidR="009C5158" w:rsidRPr="00A3580F" w:rsidRDefault="009C5158" w:rsidP="009C5158">
            <w:r w:rsidRPr="00A3580F">
              <w:t xml:space="preserve">Комитет по образованию Администрации района; </w:t>
            </w:r>
          </w:p>
          <w:p w:rsidR="009C5158" w:rsidRPr="00A3580F" w:rsidRDefault="009C5158" w:rsidP="009C5158">
            <w:r w:rsidRPr="00A3580F">
              <w:t>КГБУЗ «</w:t>
            </w:r>
            <w:proofErr w:type="spellStart"/>
            <w:r w:rsidRPr="00A3580F">
              <w:t>Поспелихинская</w:t>
            </w:r>
            <w:proofErr w:type="spellEnd"/>
            <w:r w:rsidRPr="00A3580F">
              <w:t xml:space="preserve"> ЦРБ»;</w:t>
            </w:r>
          </w:p>
          <w:p w:rsidR="009C5158" w:rsidRPr="00A3580F" w:rsidRDefault="009C5158" w:rsidP="009C5158">
            <w:r w:rsidRPr="00A3580F">
              <w:t xml:space="preserve">Отдел по культуре и туризму </w:t>
            </w:r>
            <w:r w:rsidRPr="00A3580F">
              <w:lastRenderedPageBreak/>
              <w:t>Администрации района;</w:t>
            </w:r>
          </w:p>
          <w:p w:rsidR="009C5158" w:rsidRPr="00A3580F" w:rsidRDefault="009C5158" w:rsidP="009C5158">
            <w:r w:rsidRPr="00A3580F">
              <w:t>Отдел по физической кул</w:t>
            </w:r>
            <w:r w:rsidRPr="00A3580F">
              <w:t>ь</w:t>
            </w:r>
            <w:r w:rsidRPr="00A3580F">
              <w:t>туре и спорту Администр</w:t>
            </w:r>
            <w:r w:rsidRPr="00A3580F">
              <w:t>а</w:t>
            </w:r>
            <w:r w:rsidRPr="00A3580F">
              <w:t>ции  района</w:t>
            </w:r>
          </w:p>
        </w:tc>
        <w:tc>
          <w:tcPr>
            <w:tcW w:w="709" w:type="dxa"/>
            <w:shd w:val="clear" w:color="auto" w:fill="auto"/>
          </w:tcPr>
          <w:p w:rsidR="009C5158" w:rsidRPr="00A3580F" w:rsidRDefault="009C5158" w:rsidP="009C5158">
            <w:pPr>
              <w:jc w:val="center"/>
            </w:pPr>
          </w:p>
        </w:tc>
        <w:tc>
          <w:tcPr>
            <w:tcW w:w="708" w:type="dxa"/>
            <w:shd w:val="clear" w:color="auto" w:fill="auto"/>
          </w:tcPr>
          <w:p w:rsidR="009C5158" w:rsidRPr="00A3580F" w:rsidRDefault="009C5158" w:rsidP="009C5158">
            <w:pPr>
              <w:jc w:val="center"/>
            </w:pPr>
          </w:p>
        </w:tc>
        <w:tc>
          <w:tcPr>
            <w:tcW w:w="709" w:type="dxa"/>
            <w:shd w:val="clear" w:color="auto" w:fill="auto"/>
          </w:tcPr>
          <w:p w:rsidR="009C5158" w:rsidRPr="00A3580F" w:rsidRDefault="009C5158" w:rsidP="009C5158">
            <w:pPr>
              <w:jc w:val="center"/>
            </w:pPr>
          </w:p>
        </w:tc>
        <w:tc>
          <w:tcPr>
            <w:tcW w:w="851" w:type="dxa"/>
            <w:shd w:val="clear" w:color="auto" w:fill="auto"/>
          </w:tcPr>
          <w:p w:rsidR="009C5158" w:rsidRPr="00A3580F" w:rsidRDefault="009C5158" w:rsidP="009C5158">
            <w:pPr>
              <w:jc w:val="center"/>
            </w:pPr>
          </w:p>
        </w:tc>
        <w:tc>
          <w:tcPr>
            <w:tcW w:w="850" w:type="dxa"/>
          </w:tcPr>
          <w:p w:rsidR="009C5158" w:rsidRPr="00A3580F" w:rsidRDefault="009C5158" w:rsidP="009C5158">
            <w:pPr>
              <w:jc w:val="center"/>
            </w:pPr>
          </w:p>
        </w:tc>
        <w:tc>
          <w:tcPr>
            <w:tcW w:w="850" w:type="dxa"/>
            <w:shd w:val="clear" w:color="auto" w:fill="auto"/>
          </w:tcPr>
          <w:p w:rsidR="009C5158" w:rsidRPr="00A3580F" w:rsidRDefault="009C5158" w:rsidP="009C5158">
            <w:pPr>
              <w:jc w:val="center"/>
            </w:pPr>
          </w:p>
        </w:tc>
        <w:tc>
          <w:tcPr>
            <w:tcW w:w="2113" w:type="dxa"/>
            <w:shd w:val="clear" w:color="auto" w:fill="auto"/>
          </w:tcPr>
          <w:p w:rsidR="009C5158" w:rsidRPr="00A3580F" w:rsidRDefault="009C5158" w:rsidP="009C5158"/>
        </w:tc>
      </w:tr>
      <w:tr w:rsidR="009C5158" w:rsidRPr="00A3580F" w:rsidTr="009C5158">
        <w:tc>
          <w:tcPr>
            <w:tcW w:w="594" w:type="dxa"/>
            <w:shd w:val="clear" w:color="auto" w:fill="auto"/>
          </w:tcPr>
          <w:p w:rsidR="009C5158" w:rsidRPr="00A3580F" w:rsidRDefault="009C5158" w:rsidP="009C5158">
            <w:pPr>
              <w:jc w:val="center"/>
            </w:pPr>
            <w:r w:rsidRPr="00A3580F">
              <w:lastRenderedPageBreak/>
              <w:t>4</w:t>
            </w:r>
          </w:p>
        </w:tc>
        <w:tc>
          <w:tcPr>
            <w:tcW w:w="3625" w:type="dxa"/>
            <w:shd w:val="clear" w:color="auto" w:fill="auto"/>
          </w:tcPr>
          <w:p w:rsidR="009C5158" w:rsidRPr="00A3580F" w:rsidRDefault="009C5158" w:rsidP="009C5158">
            <w:r w:rsidRPr="00A3580F">
              <w:t>Мероприятие 1.1.2. Осущест</w:t>
            </w:r>
            <w:r w:rsidRPr="00A3580F">
              <w:t>в</w:t>
            </w:r>
            <w:r w:rsidRPr="00A3580F">
              <w:t>ление социологического иссл</w:t>
            </w:r>
            <w:r w:rsidRPr="00A3580F">
              <w:t>е</w:t>
            </w:r>
            <w:r w:rsidRPr="00A3580F">
              <w:t xml:space="preserve">дования ситуации, связанной с распространением наркотиков на территории Поспелихинского района </w:t>
            </w:r>
          </w:p>
        </w:tc>
        <w:tc>
          <w:tcPr>
            <w:tcW w:w="1289" w:type="dxa"/>
            <w:shd w:val="clear" w:color="auto" w:fill="auto"/>
          </w:tcPr>
          <w:p w:rsidR="009C5158" w:rsidRPr="00A3580F" w:rsidRDefault="009C5158" w:rsidP="009C5158">
            <w:pPr>
              <w:jc w:val="center"/>
            </w:pPr>
            <w:r w:rsidRPr="00A3580F">
              <w:t>20</w:t>
            </w:r>
            <w:r>
              <w:t>21</w:t>
            </w:r>
            <w:r w:rsidRPr="00A3580F">
              <w:t>-202</w:t>
            </w:r>
            <w:r>
              <w:t>5</w:t>
            </w:r>
            <w:r w:rsidRPr="00A3580F">
              <w:t xml:space="preserve"> годы</w:t>
            </w:r>
          </w:p>
        </w:tc>
        <w:tc>
          <w:tcPr>
            <w:tcW w:w="3240" w:type="dxa"/>
            <w:shd w:val="clear" w:color="auto" w:fill="auto"/>
          </w:tcPr>
          <w:p w:rsidR="009C5158" w:rsidRPr="00A3580F" w:rsidRDefault="009C5158" w:rsidP="009C5158">
            <w:r w:rsidRPr="00A3580F">
              <w:t>МО МВД «</w:t>
            </w:r>
            <w:proofErr w:type="spellStart"/>
            <w:r w:rsidRPr="00A3580F">
              <w:t>Поспелихинский</w:t>
            </w:r>
            <w:proofErr w:type="spellEnd"/>
            <w:r w:rsidRPr="00A3580F">
              <w:t>» (по согласованию);</w:t>
            </w:r>
          </w:p>
          <w:p w:rsidR="009C5158" w:rsidRPr="00A3580F" w:rsidRDefault="009C5158" w:rsidP="009C5158">
            <w:r w:rsidRPr="00A3580F">
              <w:t>Комитет по образованию Администрации района; КГБУЗ «</w:t>
            </w:r>
            <w:proofErr w:type="spellStart"/>
            <w:r w:rsidRPr="00A3580F">
              <w:t>Поспелихинская</w:t>
            </w:r>
            <w:proofErr w:type="spellEnd"/>
            <w:r w:rsidRPr="00A3580F">
              <w:t xml:space="preserve"> ЦРБ»; Отдел по культуре и туризму Администрации района; Отдел по физич</w:t>
            </w:r>
            <w:r w:rsidRPr="00A3580F">
              <w:t>е</w:t>
            </w:r>
            <w:r w:rsidRPr="00A3580F">
              <w:t>ской культуре и спорту А</w:t>
            </w:r>
            <w:r w:rsidRPr="00A3580F">
              <w:t>д</w:t>
            </w:r>
            <w:r w:rsidRPr="00A3580F">
              <w:t>министрации района</w:t>
            </w:r>
          </w:p>
        </w:tc>
        <w:tc>
          <w:tcPr>
            <w:tcW w:w="709" w:type="dxa"/>
            <w:shd w:val="clear" w:color="auto" w:fill="auto"/>
          </w:tcPr>
          <w:p w:rsidR="009C5158" w:rsidRPr="00A3580F" w:rsidRDefault="009C5158" w:rsidP="009C5158">
            <w:pPr>
              <w:jc w:val="center"/>
            </w:pPr>
          </w:p>
        </w:tc>
        <w:tc>
          <w:tcPr>
            <w:tcW w:w="708" w:type="dxa"/>
            <w:shd w:val="clear" w:color="auto" w:fill="auto"/>
          </w:tcPr>
          <w:p w:rsidR="009C5158" w:rsidRPr="00A3580F" w:rsidRDefault="009C5158" w:rsidP="009C5158">
            <w:pPr>
              <w:jc w:val="center"/>
            </w:pPr>
          </w:p>
        </w:tc>
        <w:tc>
          <w:tcPr>
            <w:tcW w:w="709" w:type="dxa"/>
            <w:shd w:val="clear" w:color="auto" w:fill="auto"/>
          </w:tcPr>
          <w:p w:rsidR="009C5158" w:rsidRPr="00A3580F" w:rsidRDefault="009C5158" w:rsidP="009C5158">
            <w:pPr>
              <w:jc w:val="center"/>
            </w:pPr>
          </w:p>
        </w:tc>
        <w:tc>
          <w:tcPr>
            <w:tcW w:w="851" w:type="dxa"/>
            <w:shd w:val="clear" w:color="auto" w:fill="auto"/>
          </w:tcPr>
          <w:p w:rsidR="009C5158" w:rsidRPr="00A3580F" w:rsidRDefault="009C5158" w:rsidP="009C5158">
            <w:pPr>
              <w:jc w:val="center"/>
            </w:pPr>
          </w:p>
        </w:tc>
        <w:tc>
          <w:tcPr>
            <w:tcW w:w="850" w:type="dxa"/>
          </w:tcPr>
          <w:p w:rsidR="009C5158" w:rsidRPr="00A3580F" w:rsidRDefault="009C5158" w:rsidP="009C5158">
            <w:pPr>
              <w:jc w:val="center"/>
            </w:pPr>
          </w:p>
        </w:tc>
        <w:tc>
          <w:tcPr>
            <w:tcW w:w="850" w:type="dxa"/>
            <w:shd w:val="clear" w:color="auto" w:fill="auto"/>
          </w:tcPr>
          <w:p w:rsidR="009C5158" w:rsidRPr="00A3580F" w:rsidRDefault="009C5158" w:rsidP="009C5158">
            <w:pPr>
              <w:jc w:val="center"/>
            </w:pPr>
          </w:p>
        </w:tc>
        <w:tc>
          <w:tcPr>
            <w:tcW w:w="2113" w:type="dxa"/>
            <w:shd w:val="clear" w:color="auto" w:fill="auto"/>
          </w:tcPr>
          <w:p w:rsidR="009C5158" w:rsidRPr="00A3580F" w:rsidRDefault="009C5158" w:rsidP="009C5158"/>
        </w:tc>
      </w:tr>
      <w:tr w:rsidR="009C5158" w:rsidRPr="00A3580F" w:rsidTr="009C5158">
        <w:tc>
          <w:tcPr>
            <w:tcW w:w="594" w:type="dxa"/>
            <w:shd w:val="clear" w:color="auto" w:fill="auto"/>
          </w:tcPr>
          <w:p w:rsidR="009C5158" w:rsidRPr="00A3580F" w:rsidRDefault="009C5158" w:rsidP="009C5158">
            <w:pPr>
              <w:jc w:val="center"/>
            </w:pPr>
            <w:r w:rsidRPr="00A3580F">
              <w:t>5</w:t>
            </w:r>
          </w:p>
        </w:tc>
        <w:tc>
          <w:tcPr>
            <w:tcW w:w="3625" w:type="dxa"/>
            <w:shd w:val="clear" w:color="auto" w:fill="auto"/>
          </w:tcPr>
          <w:p w:rsidR="009C5158" w:rsidRPr="00A3580F" w:rsidRDefault="009C5158" w:rsidP="009C5158">
            <w:r w:rsidRPr="00A3580F">
              <w:t>Мероприятие 1.1.3. Ор</w:t>
            </w:r>
            <w:r w:rsidRPr="00A3580F">
              <w:softHyphen/>
              <w:t>ганизация деятельности «телефонов дов</w:t>
            </w:r>
            <w:r w:rsidRPr="00A3580F">
              <w:t>е</w:t>
            </w:r>
            <w:r w:rsidRPr="00A3580F">
              <w:t>рия», «горячих линий», «почты доверия» в правоохранительных органах, управлении социальной защиты населения, КГБУЗ «</w:t>
            </w:r>
            <w:proofErr w:type="spellStart"/>
            <w:r w:rsidRPr="00A3580F">
              <w:t>П</w:t>
            </w:r>
            <w:r w:rsidRPr="00A3580F">
              <w:t>о</w:t>
            </w:r>
            <w:r w:rsidRPr="00A3580F">
              <w:t>спелихинская</w:t>
            </w:r>
            <w:proofErr w:type="spellEnd"/>
            <w:r w:rsidRPr="00A3580F">
              <w:t xml:space="preserve"> ЦРБ», учрежден</w:t>
            </w:r>
            <w:r w:rsidRPr="00A3580F">
              <w:t>и</w:t>
            </w:r>
            <w:r w:rsidRPr="00A3580F">
              <w:t>ях образования по приему и</w:t>
            </w:r>
            <w:r w:rsidRPr="00A3580F">
              <w:t>н</w:t>
            </w:r>
            <w:r w:rsidRPr="00A3580F">
              <w:t>формации о фактах употребл</w:t>
            </w:r>
            <w:r w:rsidRPr="00A3580F">
              <w:t>е</w:t>
            </w:r>
            <w:r w:rsidRPr="00A3580F">
              <w:t xml:space="preserve">ния и распространения </w:t>
            </w:r>
            <w:proofErr w:type="spellStart"/>
            <w:r w:rsidRPr="00A3580F">
              <w:t>психоа</w:t>
            </w:r>
            <w:r w:rsidRPr="00A3580F">
              <w:t>к</w:t>
            </w:r>
            <w:r w:rsidRPr="00A3580F">
              <w:t>тивных</w:t>
            </w:r>
            <w:proofErr w:type="spellEnd"/>
            <w:r w:rsidRPr="00A3580F">
              <w:t xml:space="preserve"> веще</w:t>
            </w:r>
            <w:proofErr w:type="gramStart"/>
            <w:r w:rsidRPr="00A3580F">
              <w:t>ств ср</w:t>
            </w:r>
            <w:proofErr w:type="gramEnd"/>
            <w:r w:rsidRPr="00A3580F">
              <w:t xml:space="preserve">еди населения </w:t>
            </w:r>
          </w:p>
        </w:tc>
        <w:tc>
          <w:tcPr>
            <w:tcW w:w="1289" w:type="dxa"/>
            <w:shd w:val="clear" w:color="auto" w:fill="auto"/>
          </w:tcPr>
          <w:p w:rsidR="009C5158" w:rsidRPr="00A3580F" w:rsidRDefault="009C5158" w:rsidP="009C5158">
            <w:pPr>
              <w:jc w:val="center"/>
            </w:pPr>
            <w:r w:rsidRPr="00A3580F">
              <w:t>20</w:t>
            </w:r>
            <w:r>
              <w:t>21</w:t>
            </w:r>
            <w:r w:rsidRPr="00A3580F">
              <w:t>-202</w:t>
            </w:r>
            <w:r>
              <w:t>5</w:t>
            </w:r>
            <w:r w:rsidRPr="00A3580F">
              <w:t xml:space="preserve"> годы</w:t>
            </w:r>
          </w:p>
        </w:tc>
        <w:tc>
          <w:tcPr>
            <w:tcW w:w="3240" w:type="dxa"/>
            <w:shd w:val="clear" w:color="auto" w:fill="auto"/>
          </w:tcPr>
          <w:p w:rsidR="009C5158" w:rsidRPr="00A3580F" w:rsidRDefault="009C5158" w:rsidP="009C5158">
            <w:r w:rsidRPr="00A3580F">
              <w:t>МО МВД «</w:t>
            </w:r>
            <w:proofErr w:type="spellStart"/>
            <w:r w:rsidRPr="00A3580F">
              <w:t>Поспелихинский</w:t>
            </w:r>
            <w:proofErr w:type="spellEnd"/>
            <w:r w:rsidRPr="00A3580F">
              <w:t>» (по согласованию);</w:t>
            </w:r>
          </w:p>
          <w:p w:rsidR="009C5158" w:rsidRPr="00A3580F" w:rsidRDefault="009C5158" w:rsidP="009C5158">
            <w:r w:rsidRPr="00A3580F">
              <w:t>Комитет по образованию Администрации района; КГБУЗ «</w:t>
            </w:r>
            <w:proofErr w:type="spellStart"/>
            <w:r w:rsidRPr="00A3580F">
              <w:t>Поспелихинская</w:t>
            </w:r>
            <w:proofErr w:type="spellEnd"/>
            <w:r w:rsidRPr="00A3580F">
              <w:t xml:space="preserve"> ЦРБ»; Управление социал</w:t>
            </w:r>
            <w:r w:rsidRPr="00A3580F">
              <w:t>ь</w:t>
            </w:r>
            <w:r w:rsidRPr="00A3580F">
              <w:t xml:space="preserve">ной защиты населения по </w:t>
            </w:r>
            <w:proofErr w:type="spellStart"/>
            <w:r w:rsidRPr="00A3580F">
              <w:t>Поспелихинскому</w:t>
            </w:r>
            <w:proofErr w:type="spellEnd"/>
            <w:r w:rsidRPr="00A3580F">
              <w:t xml:space="preserve"> району; </w:t>
            </w:r>
          </w:p>
          <w:p w:rsidR="009C5158" w:rsidRPr="00A3580F" w:rsidRDefault="009C5158" w:rsidP="009C5158">
            <w:r w:rsidRPr="00A3580F">
              <w:t>Отдел по культуре и туризму Администрации района;</w:t>
            </w:r>
          </w:p>
          <w:p w:rsidR="009C5158" w:rsidRPr="00A3580F" w:rsidRDefault="009C5158" w:rsidP="009C5158">
            <w:r w:rsidRPr="00A3580F">
              <w:t>Отдел по физической кул</w:t>
            </w:r>
            <w:r w:rsidRPr="00A3580F">
              <w:t>ь</w:t>
            </w:r>
            <w:r w:rsidRPr="00A3580F">
              <w:t>туре и спорту Администр</w:t>
            </w:r>
            <w:r w:rsidRPr="00A3580F">
              <w:t>а</w:t>
            </w:r>
            <w:r w:rsidRPr="00A3580F">
              <w:t>ции района</w:t>
            </w:r>
          </w:p>
        </w:tc>
        <w:tc>
          <w:tcPr>
            <w:tcW w:w="709" w:type="dxa"/>
            <w:shd w:val="clear" w:color="auto" w:fill="auto"/>
          </w:tcPr>
          <w:p w:rsidR="009C5158" w:rsidRPr="00A3580F" w:rsidRDefault="009C5158" w:rsidP="009C5158">
            <w:pPr>
              <w:jc w:val="center"/>
            </w:pPr>
          </w:p>
        </w:tc>
        <w:tc>
          <w:tcPr>
            <w:tcW w:w="708" w:type="dxa"/>
            <w:shd w:val="clear" w:color="auto" w:fill="auto"/>
          </w:tcPr>
          <w:p w:rsidR="009C5158" w:rsidRPr="00A3580F" w:rsidRDefault="009C5158" w:rsidP="009C5158">
            <w:pPr>
              <w:jc w:val="center"/>
            </w:pPr>
          </w:p>
        </w:tc>
        <w:tc>
          <w:tcPr>
            <w:tcW w:w="709" w:type="dxa"/>
            <w:shd w:val="clear" w:color="auto" w:fill="auto"/>
          </w:tcPr>
          <w:p w:rsidR="009C5158" w:rsidRPr="00A3580F" w:rsidRDefault="009C5158" w:rsidP="009C5158">
            <w:pPr>
              <w:jc w:val="center"/>
            </w:pPr>
          </w:p>
        </w:tc>
        <w:tc>
          <w:tcPr>
            <w:tcW w:w="851" w:type="dxa"/>
            <w:shd w:val="clear" w:color="auto" w:fill="auto"/>
          </w:tcPr>
          <w:p w:rsidR="009C5158" w:rsidRPr="00A3580F" w:rsidRDefault="009C5158" w:rsidP="009C5158">
            <w:pPr>
              <w:jc w:val="center"/>
            </w:pPr>
          </w:p>
        </w:tc>
        <w:tc>
          <w:tcPr>
            <w:tcW w:w="850" w:type="dxa"/>
          </w:tcPr>
          <w:p w:rsidR="009C5158" w:rsidRPr="00A3580F" w:rsidRDefault="009C5158" w:rsidP="009C5158">
            <w:pPr>
              <w:jc w:val="center"/>
            </w:pPr>
          </w:p>
        </w:tc>
        <w:tc>
          <w:tcPr>
            <w:tcW w:w="850" w:type="dxa"/>
            <w:shd w:val="clear" w:color="auto" w:fill="auto"/>
          </w:tcPr>
          <w:p w:rsidR="009C5158" w:rsidRPr="00A3580F" w:rsidRDefault="009C5158" w:rsidP="009C5158">
            <w:pPr>
              <w:jc w:val="center"/>
            </w:pPr>
          </w:p>
        </w:tc>
        <w:tc>
          <w:tcPr>
            <w:tcW w:w="2113" w:type="dxa"/>
            <w:shd w:val="clear" w:color="auto" w:fill="auto"/>
          </w:tcPr>
          <w:p w:rsidR="009C5158" w:rsidRPr="00A3580F" w:rsidRDefault="009C5158" w:rsidP="009C5158"/>
        </w:tc>
      </w:tr>
      <w:tr w:rsidR="009C5158" w:rsidRPr="00A3580F" w:rsidTr="009C5158">
        <w:tc>
          <w:tcPr>
            <w:tcW w:w="594" w:type="dxa"/>
            <w:shd w:val="clear" w:color="auto" w:fill="auto"/>
          </w:tcPr>
          <w:p w:rsidR="009C5158" w:rsidRPr="00A3580F" w:rsidRDefault="009C5158" w:rsidP="009C5158">
            <w:pPr>
              <w:jc w:val="center"/>
            </w:pPr>
            <w:r w:rsidRPr="00A3580F">
              <w:t>6</w:t>
            </w:r>
          </w:p>
        </w:tc>
        <w:tc>
          <w:tcPr>
            <w:tcW w:w="3625" w:type="dxa"/>
            <w:shd w:val="clear" w:color="auto" w:fill="auto"/>
          </w:tcPr>
          <w:p w:rsidR="009C5158" w:rsidRPr="00A3580F" w:rsidRDefault="009C5158" w:rsidP="009C5158">
            <w:r w:rsidRPr="00A3580F">
              <w:t xml:space="preserve">Мероприятие 1.1.4. </w:t>
            </w:r>
          </w:p>
          <w:p w:rsidR="009C5158" w:rsidRPr="00A3580F" w:rsidRDefault="009C5158" w:rsidP="009C5158">
            <w:r w:rsidRPr="00A3580F">
              <w:rPr>
                <w:noProof/>
              </w:rPr>
              <w:t xml:space="preserve">Обеспечение оказания информационно-консультативных услуг  населению района по проблемам наркомании и незаконного </w:t>
            </w:r>
            <w:r w:rsidRPr="00A3580F">
              <w:rPr>
                <w:noProof/>
              </w:rPr>
              <w:lastRenderedPageBreak/>
              <w:t xml:space="preserve">оборота наркотиков  </w:t>
            </w:r>
          </w:p>
        </w:tc>
        <w:tc>
          <w:tcPr>
            <w:tcW w:w="1289" w:type="dxa"/>
            <w:shd w:val="clear" w:color="auto" w:fill="auto"/>
          </w:tcPr>
          <w:p w:rsidR="009C5158" w:rsidRPr="00A3580F" w:rsidRDefault="009C5158" w:rsidP="009C5158">
            <w:pPr>
              <w:jc w:val="center"/>
            </w:pPr>
            <w:r w:rsidRPr="00A3580F">
              <w:lastRenderedPageBreak/>
              <w:t>20</w:t>
            </w:r>
            <w:r>
              <w:t>21</w:t>
            </w:r>
            <w:r w:rsidRPr="00A3580F">
              <w:t>-202</w:t>
            </w:r>
            <w:r>
              <w:t>5</w:t>
            </w:r>
            <w:r w:rsidRPr="00A3580F">
              <w:t xml:space="preserve"> годы</w:t>
            </w:r>
          </w:p>
        </w:tc>
        <w:tc>
          <w:tcPr>
            <w:tcW w:w="3240" w:type="dxa"/>
            <w:shd w:val="clear" w:color="auto" w:fill="auto"/>
          </w:tcPr>
          <w:p w:rsidR="009C5158" w:rsidRPr="00A3580F" w:rsidRDefault="009C5158" w:rsidP="009C5158">
            <w:r w:rsidRPr="00A3580F">
              <w:t>МО МВД «</w:t>
            </w:r>
            <w:proofErr w:type="spellStart"/>
            <w:r w:rsidRPr="00A3580F">
              <w:t>Поспелихинский</w:t>
            </w:r>
            <w:proofErr w:type="spellEnd"/>
            <w:r w:rsidRPr="00A3580F">
              <w:t>» (по согласованию);</w:t>
            </w:r>
          </w:p>
          <w:p w:rsidR="009C5158" w:rsidRPr="00A3580F" w:rsidRDefault="009C5158" w:rsidP="009C5158">
            <w:r w:rsidRPr="00A3580F">
              <w:t xml:space="preserve">Комитет по образованию Администрации района; </w:t>
            </w:r>
          </w:p>
          <w:p w:rsidR="009C5158" w:rsidRPr="00A3580F" w:rsidRDefault="009C5158" w:rsidP="009C5158">
            <w:r w:rsidRPr="00A3580F">
              <w:t>КГБУЗ «</w:t>
            </w:r>
            <w:proofErr w:type="spellStart"/>
            <w:r w:rsidRPr="00A3580F">
              <w:t>Поспелихинская</w:t>
            </w:r>
            <w:proofErr w:type="spellEnd"/>
            <w:r w:rsidRPr="00A3580F">
              <w:t xml:space="preserve"> ЦРБ»;</w:t>
            </w:r>
          </w:p>
          <w:p w:rsidR="009C5158" w:rsidRPr="00A3580F" w:rsidRDefault="009C5158" w:rsidP="009C5158">
            <w:r w:rsidRPr="00A3580F">
              <w:lastRenderedPageBreak/>
              <w:t>Отдел по культуре и туризму Администрации района;</w:t>
            </w:r>
          </w:p>
          <w:p w:rsidR="009C5158" w:rsidRPr="00A3580F" w:rsidRDefault="009C5158" w:rsidP="009C5158">
            <w:r w:rsidRPr="00A3580F">
              <w:t>Отдел по физической кул</w:t>
            </w:r>
            <w:r w:rsidRPr="00A3580F">
              <w:t>ь</w:t>
            </w:r>
            <w:r w:rsidRPr="00A3580F">
              <w:t>туре и спорту Администр</w:t>
            </w:r>
            <w:r w:rsidRPr="00A3580F">
              <w:t>а</w:t>
            </w:r>
            <w:r w:rsidRPr="00A3580F">
              <w:t>ции района</w:t>
            </w:r>
          </w:p>
        </w:tc>
        <w:tc>
          <w:tcPr>
            <w:tcW w:w="709" w:type="dxa"/>
            <w:shd w:val="clear" w:color="auto" w:fill="auto"/>
          </w:tcPr>
          <w:p w:rsidR="009C5158" w:rsidRPr="00A3580F" w:rsidRDefault="009C5158" w:rsidP="009C5158">
            <w:pPr>
              <w:jc w:val="center"/>
            </w:pPr>
          </w:p>
        </w:tc>
        <w:tc>
          <w:tcPr>
            <w:tcW w:w="708" w:type="dxa"/>
            <w:shd w:val="clear" w:color="auto" w:fill="auto"/>
          </w:tcPr>
          <w:p w:rsidR="009C5158" w:rsidRPr="00A3580F" w:rsidRDefault="009C5158" w:rsidP="009C5158">
            <w:pPr>
              <w:jc w:val="center"/>
            </w:pPr>
          </w:p>
        </w:tc>
        <w:tc>
          <w:tcPr>
            <w:tcW w:w="709" w:type="dxa"/>
            <w:shd w:val="clear" w:color="auto" w:fill="auto"/>
          </w:tcPr>
          <w:p w:rsidR="009C5158" w:rsidRPr="00A3580F" w:rsidRDefault="009C5158" w:rsidP="009C5158">
            <w:pPr>
              <w:jc w:val="center"/>
            </w:pPr>
          </w:p>
        </w:tc>
        <w:tc>
          <w:tcPr>
            <w:tcW w:w="851" w:type="dxa"/>
            <w:shd w:val="clear" w:color="auto" w:fill="auto"/>
          </w:tcPr>
          <w:p w:rsidR="009C5158" w:rsidRPr="00A3580F" w:rsidRDefault="009C5158" w:rsidP="009C5158">
            <w:pPr>
              <w:jc w:val="center"/>
            </w:pPr>
          </w:p>
        </w:tc>
        <w:tc>
          <w:tcPr>
            <w:tcW w:w="850" w:type="dxa"/>
          </w:tcPr>
          <w:p w:rsidR="009C5158" w:rsidRPr="00A3580F" w:rsidRDefault="009C5158" w:rsidP="009C5158">
            <w:pPr>
              <w:jc w:val="center"/>
            </w:pPr>
          </w:p>
        </w:tc>
        <w:tc>
          <w:tcPr>
            <w:tcW w:w="850" w:type="dxa"/>
            <w:shd w:val="clear" w:color="auto" w:fill="auto"/>
          </w:tcPr>
          <w:p w:rsidR="009C5158" w:rsidRPr="00A3580F" w:rsidRDefault="009C5158" w:rsidP="009C5158">
            <w:pPr>
              <w:jc w:val="center"/>
            </w:pPr>
          </w:p>
        </w:tc>
        <w:tc>
          <w:tcPr>
            <w:tcW w:w="2113" w:type="dxa"/>
            <w:shd w:val="clear" w:color="auto" w:fill="auto"/>
          </w:tcPr>
          <w:p w:rsidR="009C5158" w:rsidRPr="00A3580F" w:rsidRDefault="009C5158" w:rsidP="009C5158"/>
        </w:tc>
      </w:tr>
      <w:tr w:rsidR="009C5158" w:rsidRPr="00A3580F" w:rsidTr="009C5158">
        <w:tc>
          <w:tcPr>
            <w:tcW w:w="594" w:type="dxa"/>
            <w:shd w:val="clear" w:color="auto" w:fill="auto"/>
          </w:tcPr>
          <w:p w:rsidR="009C5158" w:rsidRPr="00A3580F" w:rsidRDefault="009C5158" w:rsidP="009C5158">
            <w:pPr>
              <w:jc w:val="center"/>
            </w:pPr>
            <w:r w:rsidRPr="00A3580F">
              <w:lastRenderedPageBreak/>
              <w:t>7</w:t>
            </w:r>
          </w:p>
        </w:tc>
        <w:tc>
          <w:tcPr>
            <w:tcW w:w="3625" w:type="dxa"/>
            <w:shd w:val="clear" w:color="auto" w:fill="auto"/>
          </w:tcPr>
          <w:p w:rsidR="009C5158" w:rsidRPr="00A3580F" w:rsidRDefault="009C5158" w:rsidP="009C5158">
            <w:r w:rsidRPr="00A3580F">
              <w:t xml:space="preserve">Мероприятие 1.1.5. </w:t>
            </w:r>
          </w:p>
          <w:p w:rsidR="009C5158" w:rsidRPr="00A3580F" w:rsidRDefault="009C5158" w:rsidP="009C5158">
            <w:r w:rsidRPr="00A3580F">
              <w:rPr>
                <w:noProof/>
              </w:rPr>
              <w:t xml:space="preserve">Организация и проведение единых профилактических акций антинаркотической направленности в образовательных организациях, </w:t>
            </w:r>
            <w:r>
              <w:rPr>
                <w:noProof/>
              </w:rPr>
              <w:t xml:space="preserve">среди молодежи, а также </w:t>
            </w:r>
            <w:r w:rsidRPr="00A3580F">
              <w:rPr>
                <w:noProof/>
              </w:rPr>
              <w:t xml:space="preserve"> </w:t>
            </w:r>
            <w:r>
              <w:t>мер</w:t>
            </w:r>
            <w:r>
              <w:t>о</w:t>
            </w:r>
            <w:r>
              <w:t>приятий, посвященных Всеми</w:t>
            </w:r>
            <w:r>
              <w:t>р</w:t>
            </w:r>
            <w:r>
              <w:t>ному дню борьбы с ВИЧ/СПИДом</w:t>
            </w:r>
          </w:p>
        </w:tc>
        <w:tc>
          <w:tcPr>
            <w:tcW w:w="1289" w:type="dxa"/>
            <w:shd w:val="clear" w:color="auto" w:fill="auto"/>
          </w:tcPr>
          <w:p w:rsidR="009C5158" w:rsidRPr="00A3580F" w:rsidRDefault="009C5158" w:rsidP="009C5158">
            <w:pPr>
              <w:jc w:val="center"/>
            </w:pPr>
            <w:r w:rsidRPr="00A3580F">
              <w:t>20</w:t>
            </w:r>
            <w:r>
              <w:t>21</w:t>
            </w:r>
            <w:r w:rsidRPr="00A3580F">
              <w:t>-202</w:t>
            </w:r>
            <w:r>
              <w:t>5</w:t>
            </w:r>
            <w:r w:rsidRPr="00A3580F">
              <w:t xml:space="preserve"> годы</w:t>
            </w:r>
          </w:p>
        </w:tc>
        <w:tc>
          <w:tcPr>
            <w:tcW w:w="3240" w:type="dxa"/>
            <w:shd w:val="clear" w:color="auto" w:fill="auto"/>
          </w:tcPr>
          <w:p w:rsidR="009C5158" w:rsidRPr="00A3580F" w:rsidRDefault="009C5158" w:rsidP="009C5158">
            <w:r w:rsidRPr="00A3580F">
              <w:t>МО МВД «</w:t>
            </w:r>
            <w:proofErr w:type="spellStart"/>
            <w:r w:rsidRPr="00A3580F">
              <w:t>Поспелихинский</w:t>
            </w:r>
            <w:proofErr w:type="spellEnd"/>
            <w:r w:rsidRPr="00A3580F">
              <w:t>» (по согласованию);</w:t>
            </w:r>
          </w:p>
          <w:p w:rsidR="009C5158" w:rsidRPr="00A3580F" w:rsidRDefault="009C5158" w:rsidP="009C5158">
            <w:r w:rsidRPr="00A3580F">
              <w:t xml:space="preserve">Комитет по образованию Администрации района; </w:t>
            </w:r>
          </w:p>
          <w:p w:rsidR="009C5158" w:rsidRPr="00A3580F" w:rsidRDefault="009C5158" w:rsidP="009C5158">
            <w:r w:rsidRPr="00A3580F">
              <w:t>КГБУЗ «</w:t>
            </w:r>
            <w:proofErr w:type="spellStart"/>
            <w:r w:rsidRPr="00A3580F">
              <w:t>Поспелихинская</w:t>
            </w:r>
            <w:proofErr w:type="spellEnd"/>
            <w:r w:rsidRPr="00A3580F">
              <w:t xml:space="preserve"> ЦРБ»;</w:t>
            </w:r>
          </w:p>
          <w:p w:rsidR="009C5158" w:rsidRPr="00A3580F" w:rsidRDefault="009C5158" w:rsidP="009C5158">
            <w:r w:rsidRPr="00A3580F">
              <w:t>Отдел по культуре и туризму Администрации района;</w:t>
            </w:r>
          </w:p>
          <w:p w:rsidR="009C5158" w:rsidRPr="00A3580F" w:rsidRDefault="009C5158" w:rsidP="009C5158">
            <w:r w:rsidRPr="00A3580F">
              <w:t>Отдел по физической кул</w:t>
            </w:r>
            <w:r w:rsidRPr="00A3580F">
              <w:t>ь</w:t>
            </w:r>
            <w:r w:rsidRPr="00A3580F">
              <w:t>туре и спорту Администр</w:t>
            </w:r>
            <w:r w:rsidRPr="00A3580F">
              <w:t>а</w:t>
            </w:r>
            <w:r w:rsidRPr="00A3580F">
              <w:t>ции района</w:t>
            </w:r>
            <w:r>
              <w:t xml:space="preserve">, </w:t>
            </w:r>
            <w:r>
              <w:rPr>
                <w:noProof/>
              </w:rPr>
              <w:t>главный специалист по делам молодежи Администрации района</w:t>
            </w:r>
          </w:p>
        </w:tc>
        <w:tc>
          <w:tcPr>
            <w:tcW w:w="709" w:type="dxa"/>
            <w:shd w:val="clear" w:color="auto" w:fill="auto"/>
          </w:tcPr>
          <w:p w:rsidR="009C5158" w:rsidRDefault="009C5158" w:rsidP="009C5158">
            <w:pPr>
              <w:jc w:val="center"/>
            </w:pPr>
            <w:r>
              <w:t>План</w:t>
            </w:r>
          </w:p>
          <w:p w:rsidR="009C5158" w:rsidRDefault="009C5158" w:rsidP="009C5158">
            <w:pPr>
              <w:jc w:val="center"/>
            </w:pPr>
            <w:r>
              <w:t>0,0</w:t>
            </w:r>
          </w:p>
          <w:p w:rsidR="009C5158" w:rsidRDefault="009C5158" w:rsidP="009C5158">
            <w:pPr>
              <w:jc w:val="center"/>
            </w:pPr>
            <w:r>
              <w:t>Факт</w:t>
            </w:r>
          </w:p>
          <w:p w:rsidR="009C5158" w:rsidRPr="00A3580F" w:rsidRDefault="009C5158" w:rsidP="009C5158">
            <w:pPr>
              <w:jc w:val="center"/>
            </w:pPr>
            <w:r>
              <w:t>0,0</w:t>
            </w:r>
          </w:p>
        </w:tc>
        <w:tc>
          <w:tcPr>
            <w:tcW w:w="708" w:type="dxa"/>
            <w:shd w:val="clear" w:color="auto" w:fill="auto"/>
          </w:tcPr>
          <w:p w:rsidR="009C5158" w:rsidRDefault="009C5158" w:rsidP="009C5158">
            <w:pPr>
              <w:jc w:val="center"/>
            </w:pPr>
            <w:r>
              <w:t>План</w:t>
            </w:r>
          </w:p>
          <w:p w:rsidR="009C5158" w:rsidRDefault="009C5158" w:rsidP="009C5158">
            <w:pPr>
              <w:jc w:val="center"/>
            </w:pPr>
            <w:r>
              <w:t>0,0</w:t>
            </w:r>
          </w:p>
          <w:p w:rsidR="009C5158" w:rsidRDefault="009C5158" w:rsidP="009C5158">
            <w:pPr>
              <w:jc w:val="center"/>
            </w:pPr>
            <w:r>
              <w:t>Факт</w:t>
            </w:r>
          </w:p>
          <w:p w:rsidR="009C5158" w:rsidRPr="00A3580F" w:rsidRDefault="009C5158" w:rsidP="009C5158">
            <w:pPr>
              <w:jc w:val="center"/>
            </w:pPr>
            <w:r>
              <w:t>0,0</w:t>
            </w:r>
          </w:p>
        </w:tc>
        <w:tc>
          <w:tcPr>
            <w:tcW w:w="709" w:type="dxa"/>
            <w:shd w:val="clear" w:color="auto" w:fill="auto"/>
          </w:tcPr>
          <w:p w:rsidR="009C5158" w:rsidRDefault="009C5158" w:rsidP="009C5158">
            <w:pPr>
              <w:jc w:val="center"/>
            </w:pPr>
            <w:r>
              <w:t>План</w:t>
            </w:r>
          </w:p>
          <w:p w:rsidR="009C5158" w:rsidRDefault="009C5158" w:rsidP="009C5158">
            <w:pPr>
              <w:jc w:val="center"/>
            </w:pPr>
            <w:r>
              <w:t>3,0</w:t>
            </w:r>
          </w:p>
          <w:p w:rsidR="009C5158" w:rsidRDefault="009C5158" w:rsidP="009C5158">
            <w:pPr>
              <w:jc w:val="center"/>
            </w:pPr>
            <w:r>
              <w:t>Факт</w:t>
            </w:r>
          </w:p>
          <w:p w:rsidR="009C5158" w:rsidRPr="00A3580F" w:rsidRDefault="009C5158" w:rsidP="009C5158">
            <w:pPr>
              <w:jc w:val="center"/>
            </w:pPr>
            <w:r>
              <w:t>0,0</w:t>
            </w:r>
          </w:p>
        </w:tc>
        <w:tc>
          <w:tcPr>
            <w:tcW w:w="851" w:type="dxa"/>
            <w:shd w:val="clear" w:color="auto" w:fill="auto"/>
          </w:tcPr>
          <w:p w:rsidR="009C5158" w:rsidRDefault="009C5158" w:rsidP="009C5158">
            <w:pPr>
              <w:jc w:val="center"/>
            </w:pPr>
            <w:r>
              <w:t>План</w:t>
            </w:r>
          </w:p>
          <w:p w:rsidR="009C5158" w:rsidRDefault="009C5158" w:rsidP="009C5158">
            <w:pPr>
              <w:jc w:val="center"/>
            </w:pPr>
            <w:r>
              <w:t>3,0</w:t>
            </w:r>
          </w:p>
          <w:p w:rsidR="009C5158" w:rsidRDefault="009C5158" w:rsidP="009C5158">
            <w:pPr>
              <w:jc w:val="center"/>
            </w:pPr>
            <w:r>
              <w:t>Факт</w:t>
            </w:r>
          </w:p>
          <w:p w:rsidR="009C5158" w:rsidRPr="00A3580F" w:rsidRDefault="009C5158" w:rsidP="009C5158">
            <w:pPr>
              <w:jc w:val="center"/>
            </w:pPr>
            <w:r>
              <w:t>0,0</w:t>
            </w:r>
          </w:p>
        </w:tc>
        <w:tc>
          <w:tcPr>
            <w:tcW w:w="850" w:type="dxa"/>
          </w:tcPr>
          <w:p w:rsidR="009C5158" w:rsidRDefault="009C5158" w:rsidP="009C5158">
            <w:pPr>
              <w:jc w:val="center"/>
            </w:pPr>
            <w:r>
              <w:t>План</w:t>
            </w:r>
          </w:p>
          <w:p w:rsidR="009C5158" w:rsidRDefault="009C5158" w:rsidP="009C5158">
            <w:pPr>
              <w:jc w:val="center"/>
            </w:pPr>
            <w:r>
              <w:t>3,0</w:t>
            </w:r>
          </w:p>
          <w:p w:rsidR="009C5158" w:rsidRDefault="009C5158" w:rsidP="009C5158">
            <w:pPr>
              <w:jc w:val="center"/>
            </w:pPr>
            <w:r>
              <w:t>Факт</w:t>
            </w:r>
          </w:p>
          <w:p w:rsidR="009C5158" w:rsidRDefault="009C5158" w:rsidP="009C5158">
            <w:pPr>
              <w:jc w:val="center"/>
            </w:pPr>
            <w:r>
              <w:t>0,0</w:t>
            </w:r>
          </w:p>
        </w:tc>
        <w:tc>
          <w:tcPr>
            <w:tcW w:w="850" w:type="dxa"/>
            <w:shd w:val="clear" w:color="auto" w:fill="auto"/>
          </w:tcPr>
          <w:p w:rsidR="009C5158" w:rsidRDefault="009C5158" w:rsidP="009C5158">
            <w:pPr>
              <w:jc w:val="center"/>
            </w:pPr>
            <w:r>
              <w:t>План</w:t>
            </w:r>
          </w:p>
          <w:p w:rsidR="009C5158" w:rsidRDefault="009C5158" w:rsidP="009C5158">
            <w:pPr>
              <w:jc w:val="center"/>
            </w:pPr>
            <w:r>
              <w:t>9,0</w:t>
            </w:r>
          </w:p>
          <w:p w:rsidR="009C5158" w:rsidRDefault="009C5158" w:rsidP="009C5158">
            <w:pPr>
              <w:jc w:val="center"/>
            </w:pPr>
            <w:r>
              <w:t>Факт</w:t>
            </w:r>
          </w:p>
          <w:p w:rsidR="009C5158" w:rsidRPr="00A3580F" w:rsidRDefault="009C5158" w:rsidP="009C5158">
            <w:pPr>
              <w:jc w:val="center"/>
            </w:pPr>
            <w:r>
              <w:t>0,0</w:t>
            </w:r>
          </w:p>
        </w:tc>
        <w:tc>
          <w:tcPr>
            <w:tcW w:w="2113" w:type="dxa"/>
            <w:shd w:val="clear" w:color="auto" w:fill="auto"/>
          </w:tcPr>
          <w:p w:rsidR="009C5158" w:rsidRPr="00A3580F" w:rsidRDefault="009C5158" w:rsidP="009C5158">
            <w:r w:rsidRPr="00A3580F">
              <w:t>Бюджет муниц</w:t>
            </w:r>
            <w:r w:rsidRPr="00A3580F">
              <w:t>и</w:t>
            </w:r>
            <w:r w:rsidRPr="00A3580F">
              <w:t>пального образ</w:t>
            </w:r>
            <w:r w:rsidRPr="00A3580F">
              <w:t>о</w:t>
            </w:r>
            <w:r w:rsidRPr="00A3580F">
              <w:t xml:space="preserve">вания  </w:t>
            </w:r>
            <w:proofErr w:type="spellStart"/>
            <w:r w:rsidRPr="00A3580F">
              <w:t>Поспел</w:t>
            </w:r>
            <w:r w:rsidRPr="00A3580F">
              <w:t>и</w:t>
            </w:r>
            <w:r w:rsidRPr="00A3580F">
              <w:t>хинский</w:t>
            </w:r>
            <w:proofErr w:type="spellEnd"/>
            <w:r w:rsidRPr="00A3580F">
              <w:t xml:space="preserve"> район</w:t>
            </w:r>
          </w:p>
        </w:tc>
      </w:tr>
      <w:tr w:rsidR="009C5158" w:rsidRPr="00A3580F" w:rsidTr="009C5158">
        <w:tc>
          <w:tcPr>
            <w:tcW w:w="594" w:type="dxa"/>
            <w:shd w:val="clear" w:color="auto" w:fill="auto"/>
          </w:tcPr>
          <w:p w:rsidR="009C5158" w:rsidRPr="00A3580F" w:rsidRDefault="009C5158" w:rsidP="009C5158">
            <w:pPr>
              <w:jc w:val="center"/>
            </w:pPr>
            <w:r w:rsidRPr="00A3580F">
              <w:t>8</w:t>
            </w:r>
          </w:p>
        </w:tc>
        <w:tc>
          <w:tcPr>
            <w:tcW w:w="3625" w:type="dxa"/>
            <w:shd w:val="clear" w:color="auto" w:fill="auto"/>
          </w:tcPr>
          <w:p w:rsidR="009C5158" w:rsidRPr="00A3580F" w:rsidRDefault="009C5158" w:rsidP="009C5158">
            <w:r w:rsidRPr="00A3580F">
              <w:t xml:space="preserve">Мероприятие 1.1.6. </w:t>
            </w:r>
            <w:r w:rsidRPr="00A3580F">
              <w:rPr>
                <w:noProof/>
              </w:rPr>
              <w:t xml:space="preserve">Информационное сопровождение реализации районной целевой Программы «Комплексные меры противодействия злоупотреблению наркотиками и их незаконному обороту в </w:t>
            </w:r>
            <w:proofErr w:type="spellStart"/>
            <w:r w:rsidRPr="00A3580F">
              <w:t>П</w:t>
            </w:r>
            <w:r w:rsidRPr="00A3580F">
              <w:t>о</w:t>
            </w:r>
            <w:r w:rsidRPr="00A3580F">
              <w:t>спелихинском</w:t>
            </w:r>
            <w:proofErr w:type="spellEnd"/>
            <w:r w:rsidRPr="00A3580F">
              <w:t xml:space="preserve"> районе </w:t>
            </w:r>
            <w:r w:rsidRPr="00A3580F">
              <w:rPr>
                <w:noProof/>
              </w:rPr>
              <w:t>на 2017-2020 годы»</w:t>
            </w:r>
          </w:p>
        </w:tc>
        <w:tc>
          <w:tcPr>
            <w:tcW w:w="1289" w:type="dxa"/>
            <w:shd w:val="clear" w:color="auto" w:fill="auto"/>
          </w:tcPr>
          <w:p w:rsidR="009C5158" w:rsidRPr="00A3580F" w:rsidRDefault="009C5158" w:rsidP="009C5158">
            <w:pPr>
              <w:jc w:val="center"/>
            </w:pPr>
            <w:r w:rsidRPr="00A3580F">
              <w:t>20</w:t>
            </w:r>
            <w:r>
              <w:t>21</w:t>
            </w:r>
            <w:r w:rsidRPr="00A3580F">
              <w:t>-202</w:t>
            </w:r>
            <w:r>
              <w:t>5</w:t>
            </w:r>
            <w:r w:rsidRPr="00A3580F">
              <w:t xml:space="preserve"> годы</w:t>
            </w:r>
          </w:p>
        </w:tc>
        <w:tc>
          <w:tcPr>
            <w:tcW w:w="3240" w:type="dxa"/>
            <w:shd w:val="clear" w:color="auto" w:fill="auto"/>
          </w:tcPr>
          <w:p w:rsidR="009C5158" w:rsidRPr="00A3580F" w:rsidRDefault="009C5158" w:rsidP="009C5158">
            <w:r w:rsidRPr="00A3580F">
              <w:rPr>
                <w:noProof/>
              </w:rPr>
              <w:t>Редакция районной газеты «Новый путь»</w:t>
            </w:r>
          </w:p>
        </w:tc>
        <w:tc>
          <w:tcPr>
            <w:tcW w:w="709" w:type="dxa"/>
            <w:shd w:val="clear" w:color="auto" w:fill="auto"/>
          </w:tcPr>
          <w:p w:rsidR="009C5158" w:rsidRPr="00A3580F" w:rsidRDefault="009C5158" w:rsidP="009C5158">
            <w:pPr>
              <w:jc w:val="center"/>
            </w:pPr>
          </w:p>
        </w:tc>
        <w:tc>
          <w:tcPr>
            <w:tcW w:w="708" w:type="dxa"/>
            <w:shd w:val="clear" w:color="auto" w:fill="auto"/>
          </w:tcPr>
          <w:p w:rsidR="009C5158" w:rsidRDefault="009C5158" w:rsidP="009C5158"/>
        </w:tc>
        <w:tc>
          <w:tcPr>
            <w:tcW w:w="709" w:type="dxa"/>
            <w:shd w:val="clear" w:color="auto" w:fill="auto"/>
          </w:tcPr>
          <w:p w:rsidR="009C5158" w:rsidRDefault="009C5158" w:rsidP="009C5158"/>
        </w:tc>
        <w:tc>
          <w:tcPr>
            <w:tcW w:w="851" w:type="dxa"/>
            <w:shd w:val="clear" w:color="auto" w:fill="auto"/>
          </w:tcPr>
          <w:p w:rsidR="009C5158" w:rsidRDefault="009C5158" w:rsidP="009C5158"/>
        </w:tc>
        <w:tc>
          <w:tcPr>
            <w:tcW w:w="850" w:type="dxa"/>
          </w:tcPr>
          <w:p w:rsidR="009C5158" w:rsidRDefault="009C5158" w:rsidP="009C5158"/>
        </w:tc>
        <w:tc>
          <w:tcPr>
            <w:tcW w:w="850" w:type="dxa"/>
            <w:shd w:val="clear" w:color="auto" w:fill="auto"/>
          </w:tcPr>
          <w:p w:rsidR="009C5158" w:rsidRDefault="009C5158" w:rsidP="009C5158"/>
        </w:tc>
        <w:tc>
          <w:tcPr>
            <w:tcW w:w="2113" w:type="dxa"/>
            <w:shd w:val="clear" w:color="auto" w:fill="auto"/>
          </w:tcPr>
          <w:p w:rsidR="009C5158" w:rsidRPr="00A3580F" w:rsidRDefault="009C5158" w:rsidP="009C5158">
            <w:r>
              <w:t xml:space="preserve"> </w:t>
            </w:r>
          </w:p>
        </w:tc>
      </w:tr>
      <w:tr w:rsidR="009C5158" w:rsidRPr="00A3580F" w:rsidTr="009C5158">
        <w:tc>
          <w:tcPr>
            <w:tcW w:w="594" w:type="dxa"/>
            <w:shd w:val="clear" w:color="auto" w:fill="auto"/>
          </w:tcPr>
          <w:p w:rsidR="009C5158" w:rsidRPr="00A3580F" w:rsidRDefault="009C5158" w:rsidP="009C5158">
            <w:pPr>
              <w:jc w:val="center"/>
            </w:pPr>
            <w:r w:rsidRPr="00A3580F">
              <w:t>9</w:t>
            </w:r>
          </w:p>
        </w:tc>
        <w:tc>
          <w:tcPr>
            <w:tcW w:w="3625" w:type="dxa"/>
            <w:shd w:val="clear" w:color="auto" w:fill="auto"/>
          </w:tcPr>
          <w:p w:rsidR="009C5158" w:rsidRPr="00A3580F" w:rsidRDefault="009C5158" w:rsidP="009C5158">
            <w:pPr>
              <w:rPr>
                <w:noProof/>
              </w:rPr>
            </w:pPr>
            <w:r w:rsidRPr="00A3580F">
              <w:t>Мероприятие 1.1.7.</w:t>
            </w:r>
            <w:r w:rsidRPr="00A3580F">
              <w:rPr>
                <w:noProof/>
              </w:rPr>
              <w:t xml:space="preserve"> </w:t>
            </w:r>
          </w:p>
          <w:p w:rsidR="009C5158" w:rsidRPr="00A3580F" w:rsidRDefault="009C5158" w:rsidP="009C5158">
            <w:proofErr w:type="gramStart"/>
            <w:r w:rsidRPr="00A3580F">
              <w:rPr>
                <w:noProof/>
              </w:rPr>
              <w:t xml:space="preserve">Организация целенаправленной работы с детьми, входящими в «группу риска», по </w:t>
            </w:r>
            <w:r w:rsidRPr="00A3580F">
              <w:rPr>
                <w:noProof/>
              </w:rPr>
              <w:lastRenderedPageBreak/>
              <w:t>профилактике наркомании, оказанию психолого-педагогической помощи подросткам и их родителям</w:t>
            </w:r>
            <w:r>
              <w:rPr>
                <w:noProof/>
              </w:rPr>
              <w:t>, печать и раздача брошур и листовок о вреде наркотиков и алкоголя детям, входящих в «группу риска», а так же раздача социально неблагополучным семьям сувенирной продукции, а именно: кружки с надписью «Я говорю алкоголю НЕТ», «Я говорю наркотикам НЕТ»; )</w:t>
            </w:r>
            <w:proofErr w:type="gramEnd"/>
          </w:p>
        </w:tc>
        <w:tc>
          <w:tcPr>
            <w:tcW w:w="1289" w:type="dxa"/>
            <w:shd w:val="clear" w:color="auto" w:fill="auto"/>
          </w:tcPr>
          <w:p w:rsidR="009C5158" w:rsidRPr="00A3580F" w:rsidRDefault="009C5158" w:rsidP="009C5158">
            <w:pPr>
              <w:jc w:val="center"/>
            </w:pPr>
            <w:r w:rsidRPr="00A3580F">
              <w:lastRenderedPageBreak/>
              <w:t>20</w:t>
            </w:r>
            <w:r>
              <w:t>21</w:t>
            </w:r>
            <w:r w:rsidRPr="00A3580F">
              <w:t>-202</w:t>
            </w:r>
            <w:r>
              <w:t>5</w:t>
            </w:r>
            <w:r w:rsidRPr="00A3580F">
              <w:t xml:space="preserve"> годы</w:t>
            </w:r>
          </w:p>
        </w:tc>
        <w:tc>
          <w:tcPr>
            <w:tcW w:w="3240" w:type="dxa"/>
            <w:shd w:val="clear" w:color="auto" w:fill="auto"/>
          </w:tcPr>
          <w:p w:rsidR="009C5158" w:rsidRPr="00A3580F" w:rsidRDefault="009C5158" w:rsidP="009C5158">
            <w:r w:rsidRPr="00A3580F">
              <w:t>Комитет</w:t>
            </w:r>
            <w:r w:rsidRPr="00A3580F">
              <w:rPr>
                <w:noProof/>
              </w:rPr>
              <w:t xml:space="preserve"> по образованию Администрации района, КДН и ЗП </w:t>
            </w:r>
          </w:p>
        </w:tc>
        <w:tc>
          <w:tcPr>
            <w:tcW w:w="709" w:type="dxa"/>
            <w:shd w:val="clear" w:color="auto" w:fill="auto"/>
          </w:tcPr>
          <w:p w:rsidR="009C5158" w:rsidRDefault="009C5158" w:rsidP="009C5158">
            <w:pPr>
              <w:jc w:val="center"/>
            </w:pPr>
            <w:r>
              <w:t>План</w:t>
            </w:r>
          </w:p>
          <w:p w:rsidR="009C5158" w:rsidRDefault="009C5158" w:rsidP="009C5158">
            <w:pPr>
              <w:jc w:val="center"/>
            </w:pPr>
            <w:r>
              <w:t>1,5</w:t>
            </w:r>
          </w:p>
          <w:p w:rsidR="009C5158" w:rsidRPr="00A3580F" w:rsidRDefault="009C5158" w:rsidP="009C5158">
            <w:pPr>
              <w:jc w:val="center"/>
            </w:pPr>
            <w:r>
              <w:t>Фак</w:t>
            </w:r>
            <w:r>
              <w:lastRenderedPageBreak/>
              <w:t>т 1,5</w:t>
            </w:r>
          </w:p>
        </w:tc>
        <w:tc>
          <w:tcPr>
            <w:tcW w:w="708" w:type="dxa"/>
            <w:shd w:val="clear" w:color="auto" w:fill="auto"/>
          </w:tcPr>
          <w:p w:rsidR="009C5158" w:rsidRDefault="009C5158" w:rsidP="009C5158">
            <w:pPr>
              <w:jc w:val="center"/>
            </w:pPr>
            <w:r>
              <w:lastRenderedPageBreak/>
              <w:t>План</w:t>
            </w:r>
          </w:p>
          <w:p w:rsidR="009C5158" w:rsidRDefault="009C5158" w:rsidP="009C5158">
            <w:pPr>
              <w:jc w:val="center"/>
            </w:pPr>
            <w:r>
              <w:t>0,0</w:t>
            </w:r>
          </w:p>
          <w:p w:rsidR="009C5158" w:rsidRPr="00A3580F" w:rsidRDefault="009C5158" w:rsidP="009C5158">
            <w:pPr>
              <w:jc w:val="center"/>
            </w:pPr>
            <w:r>
              <w:t>Фак</w:t>
            </w:r>
            <w:r>
              <w:lastRenderedPageBreak/>
              <w:t>т 0,0</w:t>
            </w:r>
          </w:p>
        </w:tc>
        <w:tc>
          <w:tcPr>
            <w:tcW w:w="709" w:type="dxa"/>
            <w:shd w:val="clear" w:color="auto" w:fill="auto"/>
          </w:tcPr>
          <w:p w:rsidR="009C5158" w:rsidRDefault="009C5158" w:rsidP="009C5158">
            <w:pPr>
              <w:jc w:val="center"/>
            </w:pPr>
            <w:r>
              <w:lastRenderedPageBreak/>
              <w:t>План</w:t>
            </w:r>
          </w:p>
          <w:p w:rsidR="009C5158" w:rsidRDefault="009C5158" w:rsidP="009C5158">
            <w:pPr>
              <w:jc w:val="center"/>
            </w:pPr>
            <w:r>
              <w:t>3,0</w:t>
            </w:r>
          </w:p>
          <w:p w:rsidR="009C5158" w:rsidRPr="00A3580F" w:rsidRDefault="009C5158" w:rsidP="009C5158">
            <w:pPr>
              <w:jc w:val="center"/>
            </w:pPr>
            <w:r>
              <w:t>Фак</w:t>
            </w:r>
            <w:r>
              <w:lastRenderedPageBreak/>
              <w:t>т 4,5</w:t>
            </w:r>
          </w:p>
        </w:tc>
        <w:tc>
          <w:tcPr>
            <w:tcW w:w="851" w:type="dxa"/>
            <w:shd w:val="clear" w:color="auto" w:fill="auto"/>
          </w:tcPr>
          <w:p w:rsidR="009C5158" w:rsidRDefault="009C5158" w:rsidP="009C5158">
            <w:pPr>
              <w:jc w:val="center"/>
            </w:pPr>
            <w:r>
              <w:lastRenderedPageBreak/>
              <w:t>План</w:t>
            </w:r>
          </w:p>
          <w:p w:rsidR="009C5158" w:rsidRDefault="009C5158" w:rsidP="009C5158">
            <w:pPr>
              <w:jc w:val="center"/>
            </w:pPr>
            <w:r>
              <w:t>3,0</w:t>
            </w:r>
          </w:p>
          <w:p w:rsidR="009C5158" w:rsidRDefault="009C5158" w:rsidP="009C5158">
            <w:pPr>
              <w:jc w:val="center"/>
            </w:pPr>
            <w:r>
              <w:t>Факт</w:t>
            </w:r>
          </w:p>
          <w:p w:rsidR="009C5158" w:rsidRPr="00A3580F" w:rsidRDefault="009C5158" w:rsidP="009C5158">
            <w:pPr>
              <w:jc w:val="center"/>
            </w:pPr>
            <w:r>
              <w:t>0,0</w:t>
            </w:r>
          </w:p>
        </w:tc>
        <w:tc>
          <w:tcPr>
            <w:tcW w:w="850" w:type="dxa"/>
          </w:tcPr>
          <w:p w:rsidR="009C5158" w:rsidRDefault="009C5158" w:rsidP="009C5158">
            <w:pPr>
              <w:jc w:val="center"/>
            </w:pPr>
            <w:r>
              <w:t>План</w:t>
            </w:r>
          </w:p>
          <w:p w:rsidR="009C5158" w:rsidRDefault="009C5158" w:rsidP="009C5158">
            <w:pPr>
              <w:jc w:val="center"/>
            </w:pPr>
            <w:r>
              <w:t>3,0</w:t>
            </w:r>
          </w:p>
          <w:p w:rsidR="009C5158" w:rsidRDefault="009C5158" w:rsidP="009C5158">
            <w:pPr>
              <w:jc w:val="center"/>
            </w:pPr>
            <w:r>
              <w:t>Факт</w:t>
            </w:r>
          </w:p>
          <w:p w:rsidR="009C5158" w:rsidRDefault="009C5158" w:rsidP="009C5158">
            <w:pPr>
              <w:jc w:val="center"/>
            </w:pPr>
            <w:r>
              <w:t>0,0</w:t>
            </w:r>
          </w:p>
        </w:tc>
        <w:tc>
          <w:tcPr>
            <w:tcW w:w="850" w:type="dxa"/>
            <w:shd w:val="clear" w:color="auto" w:fill="auto"/>
          </w:tcPr>
          <w:p w:rsidR="009C5158" w:rsidRDefault="009C5158" w:rsidP="009C5158">
            <w:pPr>
              <w:jc w:val="center"/>
            </w:pPr>
            <w:r>
              <w:t>План</w:t>
            </w:r>
          </w:p>
          <w:p w:rsidR="009C5158" w:rsidRDefault="009C5158" w:rsidP="009C5158">
            <w:pPr>
              <w:jc w:val="center"/>
            </w:pPr>
            <w:r>
              <w:t>10,5</w:t>
            </w:r>
          </w:p>
          <w:p w:rsidR="009C5158" w:rsidRDefault="009C5158" w:rsidP="009C5158">
            <w:pPr>
              <w:jc w:val="center"/>
            </w:pPr>
            <w:r>
              <w:t>Факт</w:t>
            </w:r>
          </w:p>
          <w:p w:rsidR="009C5158" w:rsidRPr="00A3580F" w:rsidRDefault="009C5158" w:rsidP="009C5158">
            <w:pPr>
              <w:jc w:val="center"/>
            </w:pPr>
            <w:r>
              <w:t>6,0</w:t>
            </w:r>
          </w:p>
        </w:tc>
        <w:tc>
          <w:tcPr>
            <w:tcW w:w="2113" w:type="dxa"/>
            <w:shd w:val="clear" w:color="auto" w:fill="auto"/>
          </w:tcPr>
          <w:p w:rsidR="009C5158" w:rsidRPr="00A3580F" w:rsidRDefault="009C5158" w:rsidP="009C5158">
            <w:r w:rsidRPr="00A3580F">
              <w:t>Бюджет муниц</w:t>
            </w:r>
            <w:r w:rsidRPr="00A3580F">
              <w:t>и</w:t>
            </w:r>
            <w:r w:rsidRPr="00A3580F">
              <w:t>пального образ</w:t>
            </w:r>
            <w:r w:rsidRPr="00A3580F">
              <w:t>о</w:t>
            </w:r>
            <w:r w:rsidRPr="00A3580F">
              <w:t xml:space="preserve">вания  </w:t>
            </w:r>
            <w:proofErr w:type="spellStart"/>
            <w:r w:rsidRPr="00A3580F">
              <w:t>Поспел</w:t>
            </w:r>
            <w:r w:rsidRPr="00A3580F">
              <w:t>и</w:t>
            </w:r>
            <w:r w:rsidRPr="00A3580F">
              <w:t>хинский</w:t>
            </w:r>
            <w:proofErr w:type="spellEnd"/>
            <w:r w:rsidRPr="00A3580F">
              <w:t xml:space="preserve"> район</w:t>
            </w:r>
          </w:p>
        </w:tc>
      </w:tr>
      <w:tr w:rsidR="009C5158" w:rsidRPr="00A3580F" w:rsidTr="009C5158">
        <w:tc>
          <w:tcPr>
            <w:tcW w:w="594" w:type="dxa"/>
            <w:shd w:val="clear" w:color="auto" w:fill="auto"/>
          </w:tcPr>
          <w:p w:rsidR="009C5158" w:rsidRPr="00A3580F" w:rsidRDefault="009C5158" w:rsidP="009C5158">
            <w:pPr>
              <w:jc w:val="center"/>
            </w:pPr>
            <w:r w:rsidRPr="00A3580F">
              <w:lastRenderedPageBreak/>
              <w:t>10</w:t>
            </w:r>
          </w:p>
        </w:tc>
        <w:tc>
          <w:tcPr>
            <w:tcW w:w="3625" w:type="dxa"/>
            <w:shd w:val="clear" w:color="auto" w:fill="auto"/>
          </w:tcPr>
          <w:p w:rsidR="009C5158" w:rsidRPr="00A3580F" w:rsidRDefault="009C5158" w:rsidP="009C5158">
            <w:pPr>
              <w:rPr>
                <w:noProof/>
              </w:rPr>
            </w:pPr>
            <w:r w:rsidRPr="00A3580F">
              <w:t>Мероприятие 1.1.8.</w:t>
            </w:r>
            <w:r w:rsidRPr="00A3580F">
              <w:rPr>
                <w:noProof/>
              </w:rPr>
              <w:t xml:space="preserve"> </w:t>
            </w:r>
          </w:p>
          <w:p w:rsidR="009C5158" w:rsidRPr="00A3580F" w:rsidRDefault="009C5158" w:rsidP="009C5158">
            <w:r w:rsidRPr="00A3580F">
              <w:rPr>
                <w:noProof/>
              </w:rPr>
              <w:t>Создание в образовательных организациях района уголков по антинаркотической пропаганде и постоянное обновление их материалов</w:t>
            </w:r>
          </w:p>
        </w:tc>
        <w:tc>
          <w:tcPr>
            <w:tcW w:w="1289" w:type="dxa"/>
            <w:shd w:val="clear" w:color="auto" w:fill="auto"/>
          </w:tcPr>
          <w:p w:rsidR="009C5158" w:rsidRPr="00A3580F" w:rsidRDefault="009C5158" w:rsidP="009C5158">
            <w:pPr>
              <w:jc w:val="center"/>
            </w:pPr>
            <w:r w:rsidRPr="00A3580F">
              <w:t>20</w:t>
            </w:r>
            <w:r>
              <w:t>21</w:t>
            </w:r>
            <w:r w:rsidRPr="00A3580F">
              <w:t>-202</w:t>
            </w:r>
            <w:r>
              <w:t>5</w:t>
            </w:r>
            <w:r w:rsidRPr="00A3580F">
              <w:t xml:space="preserve"> годы</w:t>
            </w:r>
          </w:p>
        </w:tc>
        <w:tc>
          <w:tcPr>
            <w:tcW w:w="3240" w:type="dxa"/>
            <w:shd w:val="clear" w:color="auto" w:fill="auto"/>
          </w:tcPr>
          <w:p w:rsidR="009C5158" w:rsidRPr="00A3580F" w:rsidRDefault="009C5158" w:rsidP="009C5158">
            <w:r w:rsidRPr="00A3580F">
              <w:t>Комитет</w:t>
            </w:r>
            <w:r w:rsidRPr="00A3580F">
              <w:rPr>
                <w:noProof/>
              </w:rPr>
              <w:t xml:space="preserve"> по образованию Администрации района</w:t>
            </w:r>
          </w:p>
        </w:tc>
        <w:tc>
          <w:tcPr>
            <w:tcW w:w="709" w:type="dxa"/>
            <w:shd w:val="clear" w:color="auto" w:fill="auto"/>
          </w:tcPr>
          <w:p w:rsidR="009C5158" w:rsidRPr="00A3580F" w:rsidRDefault="009C5158" w:rsidP="009C5158">
            <w:pPr>
              <w:jc w:val="center"/>
            </w:pPr>
          </w:p>
        </w:tc>
        <w:tc>
          <w:tcPr>
            <w:tcW w:w="708" w:type="dxa"/>
            <w:shd w:val="clear" w:color="auto" w:fill="auto"/>
          </w:tcPr>
          <w:p w:rsidR="009C5158" w:rsidRPr="00A3580F" w:rsidRDefault="009C5158" w:rsidP="009C5158">
            <w:pPr>
              <w:jc w:val="center"/>
            </w:pPr>
          </w:p>
        </w:tc>
        <w:tc>
          <w:tcPr>
            <w:tcW w:w="709" w:type="dxa"/>
            <w:shd w:val="clear" w:color="auto" w:fill="auto"/>
          </w:tcPr>
          <w:p w:rsidR="009C5158" w:rsidRPr="00A3580F" w:rsidRDefault="009C5158" w:rsidP="009C5158">
            <w:pPr>
              <w:jc w:val="center"/>
            </w:pPr>
          </w:p>
        </w:tc>
        <w:tc>
          <w:tcPr>
            <w:tcW w:w="851" w:type="dxa"/>
            <w:shd w:val="clear" w:color="auto" w:fill="auto"/>
          </w:tcPr>
          <w:p w:rsidR="009C5158" w:rsidRPr="00A3580F" w:rsidRDefault="009C5158" w:rsidP="009C5158">
            <w:pPr>
              <w:jc w:val="center"/>
            </w:pPr>
          </w:p>
        </w:tc>
        <w:tc>
          <w:tcPr>
            <w:tcW w:w="850" w:type="dxa"/>
          </w:tcPr>
          <w:p w:rsidR="009C5158" w:rsidRPr="00A3580F" w:rsidRDefault="009C5158" w:rsidP="009C5158">
            <w:pPr>
              <w:jc w:val="center"/>
            </w:pPr>
          </w:p>
        </w:tc>
        <w:tc>
          <w:tcPr>
            <w:tcW w:w="850" w:type="dxa"/>
            <w:shd w:val="clear" w:color="auto" w:fill="auto"/>
          </w:tcPr>
          <w:p w:rsidR="009C5158" w:rsidRPr="00A3580F" w:rsidRDefault="009C5158" w:rsidP="009C5158">
            <w:pPr>
              <w:jc w:val="center"/>
            </w:pPr>
          </w:p>
        </w:tc>
        <w:tc>
          <w:tcPr>
            <w:tcW w:w="2113" w:type="dxa"/>
            <w:shd w:val="clear" w:color="auto" w:fill="auto"/>
          </w:tcPr>
          <w:p w:rsidR="009C5158" w:rsidRPr="00A3580F" w:rsidRDefault="009C5158" w:rsidP="009C5158"/>
        </w:tc>
      </w:tr>
      <w:tr w:rsidR="009C5158" w:rsidRPr="00A3580F" w:rsidTr="009C5158">
        <w:tc>
          <w:tcPr>
            <w:tcW w:w="594" w:type="dxa"/>
            <w:shd w:val="clear" w:color="auto" w:fill="auto"/>
          </w:tcPr>
          <w:p w:rsidR="009C5158" w:rsidRPr="00A3580F" w:rsidRDefault="009C5158" w:rsidP="009C5158">
            <w:pPr>
              <w:jc w:val="center"/>
            </w:pPr>
            <w:r w:rsidRPr="00A3580F">
              <w:t>11</w:t>
            </w:r>
          </w:p>
        </w:tc>
        <w:tc>
          <w:tcPr>
            <w:tcW w:w="3625" w:type="dxa"/>
            <w:shd w:val="clear" w:color="auto" w:fill="auto"/>
          </w:tcPr>
          <w:p w:rsidR="009C5158" w:rsidRPr="00A3580F" w:rsidRDefault="009C5158" w:rsidP="009C5158">
            <w:pPr>
              <w:rPr>
                <w:noProof/>
              </w:rPr>
            </w:pPr>
            <w:r w:rsidRPr="00A3580F">
              <w:t>Мероприятие 1.1.9.</w:t>
            </w:r>
            <w:r w:rsidRPr="00A3580F">
              <w:rPr>
                <w:noProof/>
              </w:rPr>
              <w:t xml:space="preserve"> </w:t>
            </w:r>
          </w:p>
          <w:p w:rsidR="009C5158" w:rsidRPr="00A3580F" w:rsidRDefault="009C5158" w:rsidP="009C5158">
            <w:r w:rsidRPr="00A3580F">
              <w:rPr>
                <w:noProof/>
              </w:rPr>
              <w:t>Организация и проведение обучающих семинаров для педагогов в целях совершенствования методов работы в области профилактики наркомании</w:t>
            </w:r>
          </w:p>
        </w:tc>
        <w:tc>
          <w:tcPr>
            <w:tcW w:w="1289" w:type="dxa"/>
            <w:shd w:val="clear" w:color="auto" w:fill="auto"/>
          </w:tcPr>
          <w:p w:rsidR="009C5158" w:rsidRPr="00A3580F" w:rsidRDefault="009C5158" w:rsidP="009C5158">
            <w:pPr>
              <w:jc w:val="center"/>
            </w:pPr>
            <w:r w:rsidRPr="00A3580F">
              <w:t>20</w:t>
            </w:r>
            <w:r>
              <w:t>21</w:t>
            </w:r>
            <w:r w:rsidRPr="00A3580F">
              <w:t>-202</w:t>
            </w:r>
            <w:r>
              <w:t>5</w:t>
            </w:r>
            <w:r w:rsidRPr="00A3580F">
              <w:t xml:space="preserve"> годы</w:t>
            </w:r>
          </w:p>
        </w:tc>
        <w:tc>
          <w:tcPr>
            <w:tcW w:w="3240" w:type="dxa"/>
            <w:shd w:val="clear" w:color="auto" w:fill="auto"/>
          </w:tcPr>
          <w:p w:rsidR="009C5158" w:rsidRPr="00A3580F" w:rsidRDefault="009C5158" w:rsidP="009C5158">
            <w:pPr>
              <w:rPr>
                <w:noProof/>
              </w:rPr>
            </w:pPr>
            <w:r w:rsidRPr="00A3580F">
              <w:t>Комитет</w:t>
            </w:r>
            <w:r w:rsidRPr="00A3580F">
              <w:rPr>
                <w:noProof/>
              </w:rPr>
              <w:t xml:space="preserve"> по образованию Администрации района, </w:t>
            </w:r>
          </w:p>
          <w:p w:rsidR="009C5158" w:rsidRPr="00A3580F" w:rsidRDefault="009C5158" w:rsidP="009C5158">
            <w:r w:rsidRPr="00A3580F">
              <w:t>КГБУЗ «</w:t>
            </w:r>
            <w:proofErr w:type="spellStart"/>
            <w:r w:rsidRPr="00A3580F">
              <w:t>Поспелихинская</w:t>
            </w:r>
            <w:proofErr w:type="spellEnd"/>
            <w:r w:rsidRPr="00A3580F">
              <w:t xml:space="preserve"> ЦРБ» (по согласованию)</w:t>
            </w:r>
          </w:p>
        </w:tc>
        <w:tc>
          <w:tcPr>
            <w:tcW w:w="709" w:type="dxa"/>
            <w:shd w:val="clear" w:color="auto" w:fill="auto"/>
          </w:tcPr>
          <w:p w:rsidR="009C5158" w:rsidRPr="00A3580F" w:rsidRDefault="009C5158" w:rsidP="009C5158">
            <w:pPr>
              <w:jc w:val="center"/>
            </w:pPr>
          </w:p>
        </w:tc>
        <w:tc>
          <w:tcPr>
            <w:tcW w:w="708" w:type="dxa"/>
            <w:shd w:val="clear" w:color="auto" w:fill="auto"/>
          </w:tcPr>
          <w:p w:rsidR="009C5158" w:rsidRPr="00A3580F" w:rsidRDefault="009C5158" w:rsidP="009C5158">
            <w:pPr>
              <w:jc w:val="center"/>
            </w:pPr>
          </w:p>
        </w:tc>
        <w:tc>
          <w:tcPr>
            <w:tcW w:w="709" w:type="dxa"/>
            <w:shd w:val="clear" w:color="auto" w:fill="auto"/>
          </w:tcPr>
          <w:p w:rsidR="009C5158" w:rsidRPr="00A3580F" w:rsidRDefault="009C5158" w:rsidP="009C5158">
            <w:pPr>
              <w:jc w:val="center"/>
            </w:pPr>
          </w:p>
        </w:tc>
        <w:tc>
          <w:tcPr>
            <w:tcW w:w="851" w:type="dxa"/>
            <w:shd w:val="clear" w:color="auto" w:fill="auto"/>
          </w:tcPr>
          <w:p w:rsidR="009C5158" w:rsidRPr="00A3580F" w:rsidRDefault="009C5158" w:rsidP="009C5158">
            <w:pPr>
              <w:jc w:val="center"/>
            </w:pPr>
          </w:p>
        </w:tc>
        <w:tc>
          <w:tcPr>
            <w:tcW w:w="850" w:type="dxa"/>
          </w:tcPr>
          <w:p w:rsidR="009C5158" w:rsidRPr="00A3580F" w:rsidRDefault="009C5158" w:rsidP="009C5158">
            <w:pPr>
              <w:jc w:val="center"/>
            </w:pPr>
          </w:p>
        </w:tc>
        <w:tc>
          <w:tcPr>
            <w:tcW w:w="850" w:type="dxa"/>
            <w:shd w:val="clear" w:color="auto" w:fill="auto"/>
          </w:tcPr>
          <w:p w:rsidR="009C5158" w:rsidRPr="00A3580F" w:rsidRDefault="009C5158" w:rsidP="009C5158">
            <w:pPr>
              <w:jc w:val="center"/>
            </w:pPr>
          </w:p>
        </w:tc>
        <w:tc>
          <w:tcPr>
            <w:tcW w:w="2113" w:type="dxa"/>
            <w:shd w:val="clear" w:color="auto" w:fill="auto"/>
          </w:tcPr>
          <w:p w:rsidR="009C5158" w:rsidRPr="00A3580F" w:rsidRDefault="009C5158" w:rsidP="009C5158"/>
        </w:tc>
      </w:tr>
      <w:tr w:rsidR="009C5158" w:rsidRPr="00A3580F" w:rsidTr="009C5158">
        <w:tc>
          <w:tcPr>
            <w:tcW w:w="594" w:type="dxa"/>
            <w:shd w:val="clear" w:color="auto" w:fill="auto"/>
          </w:tcPr>
          <w:p w:rsidR="009C5158" w:rsidRPr="00A3580F" w:rsidRDefault="009C5158" w:rsidP="009C5158">
            <w:pPr>
              <w:jc w:val="center"/>
            </w:pPr>
            <w:r w:rsidRPr="00A3580F">
              <w:t>12</w:t>
            </w:r>
          </w:p>
        </w:tc>
        <w:tc>
          <w:tcPr>
            <w:tcW w:w="3625" w:type="dxa"/>
            <w:shd w:val="clear" w:color="auto" w:fill="auto"/>
          </w:tcPr>
          <w:p w:rsidR="009C5158" w:rsidRPr="00A3580F" w:rsidRDefault="009C5158" w:rsidP="009C5158">
            <w:r w:rsidRPr="00A3580F">
              <w:t>Мероприятие 1.1.10.</w:t>
            </w:r>
            <w:r w:rsidRPr="00A3580F">
              <w:rPr>
                <w:noProof/>
              </w:rPr>
              <w:t xml:space="preserve"> Обеспечение проведения художественно-творческих </w:t>
            </w:r>
            <w:r>
              <w:rPr>
                <w:noProof/>
              </w:rPr>
              <w:t xml:space="preserve"> </w:t>
            </w:r>
            <w:r w:rsidRPr="00A3580F">
              <w:rPr>
                <w:noProof/>
              </w:rPr>
              <w:t xml:space="preserve"> </w:t>
            </w:r>
            <w:r>
              <w:rPr>
                <w:noProof/>
              </w:rPr>
              <w:t xml:space="preserve"> мероприятий</w:t>
            </w:r>
            <w:r w:rsidRPr="00A3580F">
              <w:rPr>
                <w:noProof/>
              </w:rPr>
              <w:t>, конкурсов-смотров творческих коллективов, художественных выставок</w:t>
            </w:r>
          </w:p>
        </w:tc>
        <w:tc>
          <w:tcPr>
            <w:tcW w:w="1289" w:type="dxa"/>
            <w:shd w:val="clear" w:color="auto" w:fill="auto"/>
          </w:tcPr>
          <w:p w:rsidR="009C5158" w:rsidRPr="00A3580F" w:rsidRDefault="009C5158" w:rsidP="009C5158">
            <w:pPr>
              <w:jc w:val="center"/>
            </w:pPr>
            <w:r w:rsidRPr="00A3580F">
              <w:t>20</w:t>
            </w:r>
            <w:r>
              <w:t>21</w:t>
            </w:r>
            <w:r w:rsidRPr="00A3580F">
              <w:t>-202</w:t>
            </w:r>
            <w:r>
              <w:t>5</w:t>
            </w:r>
            <w:r w:rsidRPr="00A3580F">
              <w:t xml:space="preserve"> годы</w:t>
            </w:r>
          </w:p>
        </w:tc>
        <w:tc>
          <w:tcPr>
            <w:tcW w:w="3240" w:type="dxa"/>
            <w:shd w:val="clear" w:color="auto" w:fill="auto"/>
          </w:tcPr>
          <w:p w:rsidR="009C5158" w:rsidRPr="00A3580F" w:rsidRDefault="009C5158" w:rsidP="009C5158">
            <w:r w:rsidRPr="00A3580F">
              <w:t>Комитет</w:t>
            </w:r>
            <w:r w:rsidRPr="00A3580F">
              <w:rPr>
                <w:noProof/>
              </w:rPr>
              <w:t xml:space="preserve"> по образованию Администрации района, </w:t>
            </w:r>
            <w:r w:rsidRPr="00A3580F">
              <w:t>О</w:t>
            </w:r>
            <w:r w:rsidRPr="00A3580F">
              <w:t>т</w:t>
            </w:r>
            <w:r w:rsidRPr="00A3580F">
              <w:t>дел по культуре и туризму Администрации района;</w:t>
            </w:r>
          </w:p>
          <w:p w:rsidR="009C5158" w:rsidRPr="00A3580F" w:rsidRDefault="009C5158" w:rsidP="009C5158">
            <w:r w:rsidRPr="00A3580F">
              <w:rPr>
                <w:noProof/>
              </w:rPr>
              <w:t xml:space="preserve">Администрации сельсоветов </w:t>
            </w:r>
            <w:r w:rsidRPr="00A3580F">
              <w:t>(по согласованию)</w:t>
            </w:r>
          </w:p>
        </w:tc>
        <w:tc>
          <w:tcPr>
            <w:tcW w:w="709" w:type="dxa"/>
            <w:shd w:val="clear" w:color="auto" w:fill="auto"/>
          </w:tcPr>
          <w:p w:rsidR="009C5158" w:rsidRPr="00A3580F" w:rsidRDefault="009C5158" w:rsidP="009C5158">
            <w:pPr>
              <w:jc w:val="center"/>
            </w:pPr>
          </w:p>
        </w:tc>
        <w:tc>
          <w:tcPr>
            <w:tcW w:w="708" w:type="dxa"/>
            <w:shd w:val="clear" w:color="auto" w:fill="auto"/>
          </w:tcPr>
          <w:p w:rsidR="009C5158" w:rsidRPr="00A3580F" w:rsidRDefault="009C5158" w:rsidP="009C5158">
            <w:pPr>
              <w:jc w:val="center"/>
            </w:pPr>
          </w:p>
        </w:tc>
        <w:tc>
          <w:tcPr>
            <w:tcW w:w="709" w:type="dxa"/>
            <w:shd w:val="clear" w:color="auto" w:fill="auto"/>
          </w:tcPr>
          <w:p w:rsidR="009C5158" w:rsidRPr="00A3580F" w:rsidRDefault="009C5158" w:rsidP="009C5158">
            <w:pPr>
              <w:jc w:val="center"/>
            </w:pPr>
          </w:p>
        </w:tc>
        <w:tc>
          <w:tcPr>
            <w:tcW w:w="851" w:type="dxa"/>
            <w:shd w:val="clear" w:color="auto" w:fill="auto"/>
          </w:tcPr>
          <w:p w:rsidR="009C5158" w:rsidRPr="00A3580F" w:rsidRDefault="009C5158" w:rsidP="009C5158">
            <w:pPr>
              <w:jc w:val="center"/>
            </w:pPr>
          </w:p>
        </w:tc>
        <w:tc>
          <w:tcPr>
            <w:tcW w:w="850" w:type="dxa"/>
          </w:tcPr>
          <w:p w:rsidR="009C5158" w:rsidRPr="00A3580F" w:rsidRDefault="009C5158" w:rsidP="009C5158">
            <w:pPr>
              <w:jc w:val="center"/>
            </w:pPr>
          </w:p>
        </w:tc>
        <w:tc>
          <w:tcPr>
            <w:tcW w:w="850" w:type="dxa"/>
            <w:shd w:val="clear" w:color="auto" w:fill="auto"/>
          </w:tcPr>
          <w:p w:rsidR="009C5158" w:rsidRPr="00A3580F" w:rsidRDefault="009C5158" w:rsidP="009C5158">
            <w:pPr>
              <w:jc w:val="center"/>
            </w:pPr>
          </w:p>
        </w:tc>
        <w:tc>
          <w:tcPr>
            <w:tcW w:w="2113" w:type="dxa"/>
            <w:shd w:val="clear" w:color="auto" w:fill="auto"/>
          </w:tcPr>
          <w:p w:rsidR="009C5158" w:rsidRPr="00A3580F" w:rsidRDefault="009C5158" w:rsidP="009C5158"/>
        </w:tc>
      </w:tr>
      <w:tr w:rsidR="009C5158" w:rsidRPr="00A3580F" w:rsidTr="009C5158">
        <w:tc>
          <w:tcPr>
            <w:tcW w:w="594" w:type="dxa"/>
            <w:shd w:val="clear" w:color="auto" w:fill="auto"/>
          </w:tcPr>
          <w:p w:rsidR="009C5158" w:rsidRPr="00A3580F" w:rsidRDefault="009C5158" w:rsidP="009C5158">
            <w:pPr>
              <w:jc w:val="center"/>
            </w:pPr>
            <w:r w:rsidRPr="00A3580F">
              <w:lastRenderedPageBreak/>
              <w:t>13</w:t>
            </w:r>
          </w:p>
        </w:tc>
        <w:tc>
          <w:tcPr>
            <w:tcW w:w="3625" w:type="dxa"/>
            <w:shd w:val="clear" w:color="auto" w:fill="auto"/>
          </w:tcPr>
          <w:p w:rsidR="009C5158" w:rsidRPr="00A3580F" w:rsidRDefault="009C5158" w:rsidP="009C5158">
            <w:pPr>
              <w:rPr>
                <w:noProof/>
              </w:rPr>
            </w:pPr>
            <w:r w:rsidRPr="00A3580F">
              <w:t>Мероприятие 1.1.11.</w:t>
            </w:r>
            <w:r w:rsidRPr="00A3580F">
              <w:rPr>
                <w:noProof/>
              </w:rPr>
              <w:t xml:space="preserve"> </w:t>
            </w:r>
          </w:p>
          <w:p w:rsidR="009C5158" w:rsidRPr="00A3580F" w:rsidRDefault="009C5158" w:rsidP="009C5158">
            <w:r w:rsidRPr="00A3580F">
              <w:rPr>
                <w:noProof/>
              </w:rPr>
              <w:t>Проведение спортивных мероприятий под лозунгом «Спорт вместо наркотиков»</w:t>
            </w:r>
            <w:r>
              <w:rPr>
                <w:noProof/>
              </w:rPr>
              <w:t xml:space="preserve"> </w:t>
            </w:r>
          </w:p>
        </w:tc>
        <w:tc>
          <w:tcPr>
            <w:tcW w:w="1289" w:type="dxa"/>
            <w:shd w:val="clear" w:color="auto" w:fill="auto"/>
          </w:tcPr>
          <w:p w:rsidR="009C5158" w:rsidRPr="00A3580F" w:rsidRDefault="009C5158" w:rsidP="009C5158">
            <w:pPr>
              <w:jc w:val="center"/>
            </w:pPr>
            <w:r w:rsidRPr="00A3580F">
              <w:t>20</w:t>
            </w:r>
            <w:r>
              <w:t>21</w:t>
            </w:r>
            <w:r w:rsidRPr="00A3580F">
              <w:t>-202</w:t>
            </w:r>
            <w:r>
              <w:t>5</w:t>
            </w:r>
            <w:r w:rsidRPr="00A3580F">
              <w:t xml:space="preserve"> годы</w:t>
            </w:r>
          </w:p>
        </w:tc>
        <w:tc>
          <w:tcPr>
            <w:tcW w:w="3240" w:type="dxa"/>
            <w:shd w:val="clear" w:color="auto" w:fill="auto"/>
          </w:tcPr>
          <w:p w:rsidR="009C5158" w:rsidRPr="00A3580F" w:rsidRDefault="009C5158" w:rsidP="009C5158">
            <w:r w:rsidRPr="00A3580F">
              <w:t>Отдел по культуре и туризму Администрации района;</w:t>
            </w:r>
          </w:p>
          <w:p w:rsidR="009C5158" w:rsidRPr="00A3580F" w:rsidRDefault="009C5158" w:rsidP="009C5158">
            <w:r w:rsidRPr="00A3580F">
              <w:t>Отдел по физической кул</w:t>
            </w:r>
            <w:r w:rsidRPr="00A3580F">
              <w:t>ь</w:t>
            </w:r>
            <w:r w:rsidRPr="00A3580F">
              <w:t>туре и спорту Администр</w:t>
            </w:r>
            <w:r w:rsidRPr="00A3580F">
              <w:t>а</w:t>
            </w:r>
            <w:r w:rsidRPr="00A3580F">
              <w:t>ции района; Специалист по делам молодежи</w:t>
            </w:r>
          </w:p>
        </w:tc>
        <w:tc>
          <w:tcPr>
            <w:tcW w:w="709" w:type="dxa"/>
            <w:shd w:val="clear" w:color="auto" w:fill="auto"/>
          </w:tcPr>
          <w:p w:rsidR="009C5158" w:rsidRPr="00A3580F" w:rsidRDefault="009C5158" w:rsidP="009C5158">
            <w:pPr>
              <w:jc w:val="center"/>
            </w:pPr>
          </w:p>
        </w:tc>
        <w:tc>
          <w:tcPr>
            <w:tcW w:w="708" w:type="dxa"/>
            <w:shd w:val="clear" w:color="auto" w:fill="auto"/>
          </w:tcPr>
          <w:p w:rsidR="009C5158" w:rsidRPr="00A3580F" w:rsidRDefault="009C5158" w:rsidP="009C5158">
            <w:pPr>
              <w:jc w:val="center"/>
            </w:pPr>
          </w:p>
        </w:tc>
        <w:tc>
          <w:tcPr>
            <w:tcW w:w="709" w:type="dxa"/>
            <w:shd w:val="clear" w:color="auto" w:fill="auto"/>
          </w:tcPr>
          <w:p w:rsidR="009C5158" w:rsidRPr="00A3580F" w:rsidRDefault="009C5158" w:rsidP="009C5158">
            <w:pPr>
              <w:jc w:val="center"/>
            </w:pPr>
          </w:p>
        </w:tc>
        <w:tc>
          <w:tcPr>
            <w:tcW w:w="851" w:type="dxa"/>
            <w:shd w:val="clear" w:color="auto" w:fill="auto"/>
          </w:tcPr>
          <w:p w:rsidR="009C5158" w:rsidRPr="00A3580F" w:rsidRDefault="009C5158" w:rsidP="009C5158">
            <w:pPr>
              <w:jc w:val="center"/>
            </w:pPr>
          </w:p>
        </w:tc>
        <w:tc>
          <w:tcPr>
            <w:tcW w:w="850" w:type="dxa"/>
          </w:tcPr>
          <w:p w:rsidR="009C5158" w:rsidRPr="00A3580F" w:rsidRDefault="009C5158" w:rsidP="009C5158">
            <w:pPr>
              <w:jc w:val="center"/>
            </w:pPr>
          </w:p>
        </w:tc>
        <w:tc>
          <w:tcPr>
            <w:tcW w:w="850" w:type="dxa"/>
            <w:shd w:val="clear" w:color="auto" w:fill="auto"/>
          </w:tcPr>
          <w:p w:rsidR="009C5158" w:rsidRPr="00A3580F" w:rsidRDefault="009C5158" w:rsidP="009C5158">
            <w:pPr>
              <w:jc w:val="center"/>
            </w:pPr>
          </w:p>
        </w:tc>
        <w:tc>
          <w:tcPr>
            <w:tcW w:w="2113" w:type="dxa"/>
            <w:shd w:val="clear" w:color="auto" w:fill="auto"/>
          </w:tcPr>
          <w:p w:rsidR="009C5158" w:rsidRPr="00A3580F" w:rsidRDefault="009C5158" w:rsidP="009C5158"/>
        </w:tc>
      </w:tr>
      <w:tr w:rsidR="009C5158" w:rsidRPr="00A3580F" w:rsidTr="009C5158">
        <w:tc>
          <w:tcPr>
            <w:tcW w:w="594" w:type="dxa"/>
            <w:shd w:val="clear" w:color="auto" w:fill="auto"/>
          </w:tcPr>
          <w:p w:rsidR="009C5158" w:rsidRPr="00A3580F" w:rsidRDefault="009C5158" w:rsidP="009C5158">
            <w:pPr>
              <w:jc w:val="center"/>
            </w:pPr>
            <w:r w:rsidRPr="00A3580F">
              <w:t>14</w:t>
            </w:r>
          </w:p>
        </w:tc>
        <w:tc>
          <w:tcPr>
            <w:tcW w:w="3625" w:type="dxa"/>
            <w:shd w:val="clear" w:color="auto" w:fill="auto"/>
          </w:tcPr>
          <w:p w:rsidR="009C5158" w:rsidRPr="00A3580F" w:rsidRDefault="009C5158" w:rsidP="009C5158">
            <w:r w:rsidRPr="00A3580F">
              <w:t xml:space="preserve">Мероприятие 1.1.12. </w:t>
            </w:r>
            <w:r>
              <w:rPr>
                <w:noProof/>
              </w:rPr>
              <w:t>Изготовление и размещение баннеров антинаркотической направленности</w:t>
            </w:r>
          </w:p>
        </w:tc>
        <w:tc>
          <w:tcPr>
            <w:tcW w:w="1289" w:type="dxa"/>
            <w:shd w:val="clear" w:color="auto" w:fill="auto"/>
          </w:tcPr>
          <w:p w:rsidR="009C5158" w:rsidRPr="00A3580F" w:rsidRDefault="009C5158" w:rsidP="009C5158">
            <w:pPr>
              <w:jc w:val="center"/>
            </w:pPr>
            <w:r w:rsidRPr="00A3580F">
              <w:t>20</w:t>
            </w:r>
            <w:r>
              <w:t>21</w:t>
            </w:r>
            <w:r w:rsidRPr="00A3580F">
              <w:t>-202</w:t>
            </w:r>
            <w:r>
              <w:t>5</w:t>
            </w:r>
            <w:r w:rsidRPr="00A3580F">
              <w:t xml:space="preserve"> годы</w:t>
            </w:r>
          </w:p>
        </w:tc>
        <w:tc>
          <w:tcPr>
            <w:tcW w:w="3240" w:type="dxa"/>
            <w:shd w:val="clear" w:color="auto" w:fill="auto"/>
          </w:tcPr>
          <w:p w:rsidR="009C5158" w:rsidRPr="00A3580F" w:rsidRDefault="009C5158" w:rsidP="009C5158">
            <w:r w:rsidRPr="00A3580F">
              <w:t>Отдел</w:t>
            </w:r>
            <w:r w:rsidRPr="00A3580F">
              <w:rPr>
                <w:noProof/>
              </w:rPr>
              <w:t xml:space="preserve"> по культуре и туризму Администрации района</w:t>
            </w:r>
            <w:r>
              <w:rPr>
                <w:noProof/>
              </w:rPr>
              <w:t>, главный специалист по делам молодежи Администрации района</w:t>
            </w:r>
          </w:p>
        </w:tc>
        <w:tc>
          <w:tcPr>
            <w:tcW w:w="709" w:type="dxa"/>
            <w:shd w:val="clear" w:color="auto" w:fill="auto"/>
          </w:tcPr>
          <w:p w:rsidR="009C5158" w:rsidRDefault="009C5158" w:rsidP="009C5158">
            <w:pPr>
              <w:jc w:val="center"/>
            </w:pPr>
            <w:r>
              <w:t>План</w:t>
            </w:r>
          </w:p>
          <w:p w:rsidR="009C5158" w:rsidRDefault="009C5158" w:rsidP="009C5158">
            <w:pPr>
              <w:jc w:val="center"/>
            </w:pPr>
            <w:r>
              <w:t>3,5</w:t>
            </w:r>
          </w:p>
          <w:p w:rsidR="009C5158" w:rsidRDefault="009C5158" w:rsidP="009C5158">
            <w:pPr>
              <w:jc w:val="center"/>
            </w:pPr>
            <w:r>
              <w:t>Факт</w:t>
            </w:r>
          </w:p>
          <w:p w:rsidR="009C5158" w:rsidRPr="00A3580F" w:rsidRDefault="009C5158" w:rsidP="009C5158">
            <w:pPr>
              <w:jc w:val="center"/>
            </w:pPr>
            <w:r>
              <w:t>3,5</w:t>
            </w:r>
          </w:p>
        </w:tc>
        <w:tc>
          <w:tcPr>
            <w:tcW w:w="708" w:type="dxa"/>
            <w:shd w:val="clear" w:color="auto" w:fill="auto"/>
          </w:tcPr>
          <w:p w:rsidR="009C5158" w:rsidRDefault="009C5158" w:rsidP="009C5158">
            <w:pPr>
              <w:jc w:val="center"/>
            </w:pPr>
            <w:r>
              <w:t>План</w:t>
            </w:r>
          </w:p>
          <w:p w:rsidR="009C5158" w:rsidRDefault="009C5158" w:rsidP="009C5158">
            <w:pPr>
              <w:jc w:val="center"/>
            </w:pPr>
            <w:r>
              <w:t>5,6</w:t>
            </w:r>
          </w:p>
          <w:p w:rsidR="009C5158" w:rsidRDefault="009C5158" w:rsidP="009C5158">
            <w:pPr>
              <w:jc w:val="center"/>
            </w:pPr>
            <w:r>
              <w:t>Факт</w:t>
            </w:r>
          </w:p>
          <w:p w:rsidR="009C5158" w:rsidRPr="00A3580F" w:rsidRDefault="009C5158" w:rsidP="009C5158">
            <w:pPr>
              <w:jc w:val="center"/>
            </w:pPr>
            <w:r>
              <w:t>5,6</w:t>
            </w:r>
          </w:p>
        </w:tc>
        <w:tc>
          <w:tcPr>
            <w:tcW w:w="709" w:type="dxa"/>
            <w:shd w:val="clear" w:color="auto" w:fill="auto"/>
          </w:tcPr>
          <w:p w:rsidR="009C5158" w:rsidRDefault="009C5158" w:rsidP="009C5158">
            <w:pPr>
              <w:jc w:val="center"/>
            </w:pPr>
            <w:r>
              <w:t>План</w:t>
            </w:r>
          </w:p>
          <w:p w:rsidR="009C5158" w:rsidRDefault="009C5158" w:rsidP="009C5158">
            <w:pPr>
              <w:jc w:val="center"/>
            </w:pPr>
            <w:r>
              <w:t>4,0</w:t>
            </w:r>
          </w:p>
          <w:p w:rsidR="009C5158" w:rsidRDefault="009C5158" w:rsidP="009C5158">
            <w:pPr>
              <w:jc w:val="center"/>
            </w:pPr>
            <w:r>
              <w:t>Факт</w:t>
            </w:r>
          </w:p>
          <w:p w:rsidR="009C5158" w:rsidRPr="00A3580F" w:rsidRDefault="009C5158" w:rsidP="009C5158">
            <w:pPr>
              <w:jc w:val="center"/>
            </w:pPr>
            <w:r>
              <w:t>5,5</w:t>
            </w:r>
          </w:p>
        </w:tc>
        <w:tc>
          <w:tcPr>
            <w:tcW w:w="851" w:type="dxa"/>
            <w:shd w:val="clear" w:color="auto" w:fill="auto"/>
          </w:tcPr>
          <w:p w:rsidR="009C5158" w:rsidRDefault="009C5158" w:rsidP="009C5158">
            <w:pPr>
              <w:jc w:val="center"/>
            </w:pPr>
            <w:r>
              <w:t>План</w:t>
            </w:r>
          </w:p>
          <w:p w:rsidR="009C5158" w:rsidRDefault="009C5158" w:rsidP="009C5158">
            <w:pPr>
              <w:jc w:val="center"/>
            </w:pPr>
            <w:r>
              <w:t>4,0</w:t>
            </w:r>
          </w:p>
          <w:p w:rsidR="009C5158" w:rsidRDefault="009C5158" w:rsidP="009C5158">
            <w:pPr>
              <w:jc w:val="center"/>
            </w:pPr>
            <w:r>
              <w:t>Факт</w:t>
            </w:r>
          </w:p>
          <w:p w:rsidR="009C5158" w:rsidRPr="00A3580F" w:rsidRDefault="009C5158" w:rsidP="009C5158">
            <w:pPr>
              <w:jc w:val="center"/>
            </w:pPr>
            <w:r>
              <w:t>10,0</w:t>
            </w:r>
          </w:p>
        </w:tc>
        <w:tc>
          <w:tcPr>
            <w:tcW w:w="850" w:type="dxa"/>
          </w:tcPr>
          <w:p w:rsidR="009C5158" w:rsidRDefault="009C5158" w:rsidP="009C5158">
            <w:pPr>
              <w:jc w:val="center"/>
            </w:pPr>
            <w:r>
              <w:t>План</w:t>
            </w:r>
          </w:p>
          <w:p w:rsidR="009C5158" w:rsidRDefault="009C5158" w:rsidP="009C5158">
            <w:pPr>
              <w:jc w:val="center"/>
            </w:pPr>
            <w:r>
              <w:t>4,0</w:t>
            </w:r>
          </w:p>
          <w:p w:rsidR="009C5158" w:rsidRDefault="009C5158" w:rsidP="009C5158">
            <w:pPr>
              <w:jc w:val="center"/>
            </w:pPr>
            <w:r>
              <w:t>Факт</w:t>
            </w:r>
          </w:p>
          <w:p w:rsidR="009C5158" w:rsidRDefault="009C5158" w:rsidP="009C5158">
            <w:pPr>
              <w:jc w:val="center"/>
            </w:pPr>
            <w:r>
              <w:t>0,0</w:t>
            </w:r>
          </w:p>
        </w:tc>
        <w:tc>
          <w:tcPr>
            <w:tcW w:w="850" w:type="dxa"/>
            <w:shd w:val="clear" w:color="auto" w:fill="auto"/>
          </w:tcPr>
          <w:p w:rsidR="009C5158" w:rsidRDefault="009C5158" w:rsidP="009C5158">
            <w:pPr>
              <w:jc w:val="center"/>
            </w:pPr>
            <w:r>
              <w:t>План</w:t>
            </w:r>
          </w:p>
          <w:p w:rsidR="009C5158" w:rsidRDefault="009C5158" w:rsidP="009C5158">
            <w:pPr>
              <w:jc w:val="center"/>
            </w:pPr>
            <w:r>
              <w:t>21,1</w:t>
            </w:r>
          </w:p>
          <w:p w:rsidR="009C5158" w:rsidRDefault="009C5158" w:rsidP="009C5158">
            <w:pPr>
              <w:jc w:val="center"/>
            </w:pPr>
            <w:r>
              <w:t>Факт</w:t>
            </w:r>
          </w:p>
          <w:p w:rsidR="009C5158" w:rsidRPr="00A3580F" w:rsidRDefault="009C5158" w:rsidP="009C5158">
            <w:pPr>
              <w:jc w:val="center"/>
            </w:pPr>
            <w:r>
              <w:t xml:space="preserve">24,6 </w:t>
            </w:r>
          </w:p>
        </w:tc>
        <w:tc>
          <w:tcPr>
            <w:tcW w:w="2113" w:type="dxa"/>
            <w:shd w:val="clear" w:color="auto" w:fill="auto"/>
          </w:tcPr>
          <w:p w:rsidR="009C5158" w:rsidRPr="00A3580F" w:rsidRDefault="009C5158" w:rsidP="009C5158">
            <w:r w:rsidRPr="00A3580F">
              <w:t>Бюджет муниц</w:t>
            </w:r>
            <w:r w:rsidRPr="00A3580F">
              <w:t>и</w:t>
            </w:r>
            <w:r w:rsidRPr="00A3580F">
              <w:t>пального образ</w:t>
            </w:r>
            <w:r w:rsidRPr="00A3580F">
              <w:t>о</w:t>
            </w:r>
            <w:r w:rsidRPr="00A3580F">
              <w:t xml:space="preserve">вания  </w:t>
            </w:r>
            <w:proofErr w:type="spellStart"/>
            <w:r w:rsidRPr="00A3580F">
              <w:t>Поспел</w:t>
            </w:r>
            <w:r w:rsidRPr="00A3580F">
              <w:t>и</w:t>
            </w:r>
            <w:r w:rsidRPr="00A3580F">
              <w:t>хинский</w:t>
            </w:r>
            <w:proofErr w:type="spellEnd"/>
            <w:r w:rsidRPr="00A3580F">
              <w:t xml:space="preserve"> район</w:t>
            </w:r>
          </w:p>
        </w:tc>
      </w:tr>
      <w:tr w:rsidR="009C5158" w:rsidRPr="00A3580F" w:rsidTr="009C5158">
        <w:tc>
          <w:tcPr>
            <w:tcW w:w="594" w:type="dxa"/>
            <w:shd w:val="clear" w:color="auto" w:fill="auto"/>
          </w:tcPr>
          <w:p w:rsidR="009C5158" w:rsidRPr="00A3580F" w:rsidRDefault="009C5158" w:rsidP="009C5158">
            <w:pPr>
              <w:jc w:val="center"/>
            </w:pPr>
            <w:r w:rsidRPr="00A3580F">
              <w:t>15</w:t>
            </w:r>
          </w:p>
        </w:tc>
        <w:tc>
          <w:tcPr>
            <w:tcW w:w="3625" w:type="dxa"/>
            <w:shd w:val="clear" w:color="auto" w:fill="auto"/>
          </w:tcPr>
          <w:p w:rsidR="009C5158" w:rsidRPr="00A3580F" w:rsidRDefault="009C5158" w:rsidP="009C5158">
            <w:r w:rsidRPr="00A3580F">
              <w:t xml:space="preserve">Задача 2. </w:t>
            </w:r>
          </w:p>
          <w:p w:rsidR="009C5158" w:rsidRPr="00A3580F" w:rsidRDefault="009C5158" w:rsidP="009C5158">
            <w:r w:rsidRPr="00A3580F">
              <w:t>Противодействие незаконному обороту наркотических средств и психотропных веществ</w:t>
            </w:r>
          </w:p>
        </w:tc>
        <w:tc>
          <w:tcPr>
            <w:tcW w:w="1289" w:type="dxa"/>
            <w:shd w:val="clear" w:color="auto" w:fill="auto"/>
          </w:tcPr>
          <w:p w:rsidR="009C5158" w:rsidRPr="00A3580F" w:rsidRDefault="009C5158" w:rsidP="009C5158">
            <w:pPr>
              <w:jc w:val="center"/>
            </w:pPr>
            <w:r w:rsidRPr="00A3580F">
              <w:t>20</w:t>
            </w:r>
            <w:r>
              <w:t>21</w:t>
            </w:r>
            <w:r w:rsidRPr="00A3580F">
              <w:t>-202</w:t>
            </w:r>
            <w:r>
              <w:t>5</w:t>
            </w:r>
            <w:r w:rsidRPr="00A3580F">
              <w:t xml:space="preserve"> годы</w:t>
            </w:r>
          </w:p>
        </w:tc>
        <w:tc>
          <w:tcPr>
            <w:tcW w:w="3240" w:type="dxa"/>
            <w:shd w:val="clear" w:color="auto" w:fill="auto"/>
          </w:tcPr>
          <w:p w:rsidR="009C5158" w:rsidRPr="00A3580F" w:rsidRDefault="009C5158" w:rsidP="009C5158">
            <w:pPr>
              <w:rPr>
                <w:noProof/>
              </w:rPr>
            </w:pPr>
          </w:p>
        </w:tc>
        <w:tc>
          <w:tcPr>
            <w:tcW w:w="709" w:type="dxa"/>
            <w:shd w:val="clear" w:color="auto" w:fill="auto"/>
          </w:tcPr>
          <w:p w:rsidR="009C5158" w:rsidRPr="00A3580F" w:rsidRDefault="009C5158" w:rsidP="009C5158">
            <w:pPr>
              <w:jc w:val="center"/>
            </w:pPr>
          </w:p>
        </w:tc>
        <w:tc>
          <w:tcPr>
            <w:tcW w:w="708" w:type="dxa"/>
            <w:shd w:val="clear" w:color="auto" w:fill="auto"/>
          </w:tcPr>
          <w:p w:rsidR="009C5158" w:rsidRPr="00A3580F" w:rsidRDefault="009C5158" w:rsidP="009C5158">
            <w:pPr>
              <w:jc w:val="center"/>
            </w:pPr>
          </w:p>
        </w:tc>
        <w:tc>
          <w:tcPr>
            <w:tcW w:w="709" w:type="dxa"/>
            <w:shd w:val="clear" w:color="auto" w:fill="auto"/>
          </w:tcPr>
          <w:p w:rsidR="009C5158" w:rsidRPr="00A3580F" w:rsidRDefault="009C5158" w:rsidP="009C5158">
            <w:pPr>
              <w:jc w:val="center"/>
            </w:pPr>
          </w:p>
        </w:tc>
        <w:tc>
          <w:tcPr>
            <w:tcW w:w="851" w:type="dxa"/>
            <w:shd w:val="clear" w:color="auto" w:fill="auto"/>
          </w:tcPr>
          <w:p w:rsidR="009C5158" w:rsidRPr="00A3580F" w:rsidRDefault="009C5158" w:rsidP="009C5158">
            <w:pPr>
              <w:jc w:val="center"/>
            </w:pPr>
          </w:p>
        </w:tc>
        <w:tc>
          <w:tcPr>
            <w:tcW w:w="850" w:type="dxa"/>
          </w:tcPr>
          <w:p w:rsidR="009C5158" w:rsidRPr="00A3580F" w:rsidRDefault="009C5158" w:rsidP="009C5158">
            <w:pPr>
              <w:jc w:val="center"/>
            </w:pPr>
          </w:p>
        </w:tc>
        <w:tc>
          <w:tcPr>
            <w:tcW w:w="850" w:type="dxa"/>
            <w:shd w:val="clear" w:color="auto" w:fill="auto"/>
          </w:tcPr>
          <w:p w:rsidR="009C5158" w:rsidRPr="00A3580F" w:rsidRDefault="009C5158" w:rsidP="009C5158">
            <w:pPr>
              <w:jc w:val="center"/>
            </w:pPr>
          </w:p>
        </w:tc>
        <w:tc>
          <w:tcPr>
            <w:tcW w:w="2113" w:type="dxa"/>
            <w:shd w:val="clear" w:color="auto" w:fill="auto"/>
          </w:tcPr>
          <w:p w:rsidR="009C5158" w:rsidRPr="00A3580F" w:rsidRDefault="009C5158" w:rsidP="009C5158"/>
        </w:tc>
      </w:tr>
      <w:tr w:rsidR="009C5158" w:rsidRPr="00A3580F" w:rsidTr="009C5158">
        <w:tc>
          <w:tcPr>
            <w:tcW w:w="594" w:type="dxa"/>
            <w:shd w:val="clear" w:color="auto" w:fill="auto"/>
          </w:tcPr>
          <w:p w:rsidR="009C5158" w:rsidRPr="00A3580F" w:rsidRDefault="009C5158" w:rsidP="009C5158">
            <w:pPr>
              <w:jc w:val="center"/>
            </w:pPr>
            <w:r w:rsidRPr="00A3580F">
              <w:t>16</w:t>
            </w:r>
          </w:p>
        </w:tc>
        <w:tc>
          <w:tcPr>
            <w:tcW w:w="3625" w:type="dxa"/>
            <w:shd w:val="clear" w:color="auto" w:fill="auto"/>
          </w:tcPr>
          <w:p w:rsidR="009C5158" w:rsidRPr="00A3580F" w:rsidRDefault="009C5158" w:rsidP="009C5158">
            <w:r w:rsidRPr="00A3580F">
              <w:t>Мероприятие 2.1.1.</w:t>
            </w:r>
          </w:p>
          <w:p w:rsidR="009C5158" w:rsidRPr="00A3580F" w:rsidRDefault="009C5158" w:rsidP="009C5158">
            <w:r w:rsidRPr="00A3580F">
              <w:rPr>
                <w:noProof/>
              </w:rPr>
              <w:t>Ежегодное проведение оперативно-профилактических операций "Мак", "Допинг", "Канал", иных плановых меро-приятий, направленных на обнаружение наркокультур, уничтожение очагов незаконных посевов, выявление правонарушений в системе легального оборота наркотиков, перекрытие каналов их утечки</w:t>
            </w:r>
          </w:p>
        </w:tc>
        <w:tc>
          <w:tcPr>
            <w:tcW w:w="1289" w:type="dxa"/>
            <w:shd w:val="clear" w:color="auto" w:fill="auto"/>
          </w:tcPr>
          <w:p w:rsidR="009C5158" w:rsidRPr="00A3580F" w:rsidRDefault="009C5158" w:rsidP="009C5158">
            <w:pPr>
              <w:jc w:val="center"/>
            </w:pPr>
            <w:r w:rsidRPr="00A3580F">
              <w:t>20</w:t>
            </w:r>
            <w:r>
              <w:t>21</w:t>
            </w:r>
            <w:r w:rsidRPr="00A3580F">
              <w:t>-202</w:t>
            </w:r>
            <w:r>
              <w:t>5</w:t>
            </w:r>
            <w:r w:rsidRPr="00A3580F">
              <w:t xml:space="preserve"> годы</w:t>
            </w:r>
          </w:p>
        </w:tc>
        <w:tc>
          <w:tcPr>
            <w:tcW w:w="3240" w:type="dxa"/>
            <w:shd w:val="clear" w:color="auto" w:fill="auto"/>
          </w:tcPr>
          <w:p w:rsidR="009C5158" w:rsidRPr="00A3580F" w:rsidRDefault="009C5158" w:rsidP="009C5158">
            <w:r w:rsidRPr="00A3580F">
              <w:t>МО МВД «</w:t>
            </w:r>
            <w:proofErr w:type="spellStart"/>
            <w:r w:rsidRPr="00A3580F">
              <w:t>Поспелихинский</w:t>
            </w:r>
            <w:proofErr w:type="spellEnd"/>
            <w:r w:rsidRPr="00A3580F">
              <w:t>» (по согласованию);</w:t>
            </w:r>
          </w:p>
          <w:p w:rsidR="009C5158" w:rsidRPr="00A3580F" w:rsidRDefault="009C5158" w:rsidP="009C5158">
            <w:pPr>
              <w:rPr>
                <w:noProof/>
              </w:rPr>
            </w:pPr>
          </w:p>
        </w:tc>
        <w:tc>
          <w:tcPr>
            <w:tcW w:w="709" w:type="dxa"/>
            <w:shd w:val="clear" w:color="auto" w:fill="auto"/>
          </w:tcPr>
          <w:p w:rsidR="009C5158" w:rsidRPr="00A3580F" w:rsidRDefault="009C5158" w:rsidP="009C5158">
            <w:pPr>
              <w:jc w:val="center"/>
            </w:pPr>
          </w:p>
        </w:tc>
        <w:tc>
          <w:tcPr>
            <w:tcW w:w="708" w:type="dxa"/>
            <w:shd w:val="clear" w:color="auto" w:fill="auto"/>
          </w:tcPr>
          <w:p w:rsidR="009C5158" w:rsidRPr="00A3580F" w:rsidRDefault="009C5158" w:rsidP="009C5158">
            <w:pPr>
              <w:jc w:val="center"/>
            </w:pPr>
          </w:p>
        </w:tc>
        <w:tc>
          <w:tcPr>
            <w:tcW w:w="709" w:type="dxa"/>
            <w:shd w:val="clear" w:color="auto" w:fill="auto"/>
          </w:tcPr>
          <w:p w:rsidR="009C5158" w:rsidRPr="00A3580F" w:rsidRDefault="009C5158" w:rsidP="009C5158">
            <w:pPr>
              <w:jc w:val="center"/>
            </w:pPr>
          </w:p>
        </w:tc>
        <w:tc>
          <w:tcPr>
            <w:tcW w:w="851" w:type="dxa"/>
            <w:shd w:val="clear" w:color="auto" w:fill="auto"/>
          </w:tcPr>
          <w:p w:rsidR="009C5158" w:rsidRPr="00A3580F" w:rsidRDefault="009C5158" w:rsidP="009C5158">
            <w:pPr>
              <w:jc w:val="center"/>
            </w:pPr>
          </w:p>
        </w:tc>
        <w:tc>
          <w:tcPr>
            <w:tcW w:w="850" w:type="dxa"/>
          </w:tcPr>
          <w:p w:rsidR="009C5158" w:rsidRPr="00A3580F" w:rsidRDefault="009C5158" w:rsidP="009C5158">
            <w:pPr>
              <w:jc w:val="center"/>
            </w:pPr>
          </w:p>
        </w:tc>
        <w:tc>
          <w:tcPr>
            <w:tcW w:w="850" w:type="dxa"/>
            <w:shd w:val="clear" w:color="auto" w:fill="auto"/>
          </w:tcPr>
          <w:p w:rsidR="009C5158" w:rsidRPr="00A3580F" w:rsidRDefault="009C5158" w:rsidP="009C5158">
            <w:pPr>
              <w:jc w:val="center"/>
            </w:pPr>
          </w:p>
        </w:tc>
        <w:tc>
          <w:tcPr>
            <w:tcW w:w="2113" w:type="dxa"/>
            <w:shd w:val="clear" w:color="auto" w:fill="auto"/>
          </w:tcPr>
          <w:p w:rsidR="009C5158" w:rsidRPr="00A3580F" w:rsidRDefault="009C5158" w:rsidP="009C5158"/>
        </w:tc>
      </w:tr>
      <w:tr w:rsidR="009C5158" w:rsidRPr="00A3580F" w:rsidTr="009C5158">
        <w:tc>
          <w:tcPr>
            <w:tcW w:w="594" w:type="dxa"/>
            <w:shd w:val="clear" w:color="auto" w:fill="auto"/>
          </w:tcPr>
          <w:p w:rsidR="009C5158" w:rsidRPr="00A3580F" w:rsidRDefault="009C5158" w:rsidP="009C5158">
            <w:pPr>
              <w:jc w:val="center"/>
            </w:pPr>
            <w:r w:rsidRPr="00A3580F">
              <w:t>17</w:t>
            </w:r>
          </w:p>
        </w:tc>
        <w:tc>
          <w:tcPr>
            <w:tcW w:w="3625" w:type="dxa"/>
            <w:shd w:val="clear" w:color="auto" w:fill="auto"/>
          </w:tcPr>
          <w:p w:rsidR="009C5158" w:rsidRPr="00A3580F" w:rsidRDefault="009C5158" w:rsidP="009C5158">
            <w:r w:rsidRPr="00A3580F">
              <w:t>Мероприятие 2.1.2.</w:t>
            </w:r>
          </w:p>
          <w:p w:rsidR="009C5158" w:rsidRPr="00A3580F" w:rsidRDefault="009C5158" w:rsidP="009C5158">
            <w:r w:rsidRPr="00A3580F">
              <w:rPr>
                <w:noProof/>
              </w:rPr>
              <w:t xml:space="preserve">Ежегодное проведение мероприятий по уничтожению дикорастущей конопли, преимущественно химическим </w:t>
            </w:r>
            <w:r w:rsidRPr="00A3580F">
              <w:rPr>
                <w:noProof/>
              </w:rPr>
              <w:lastRenderedPageBreak/>
              <w:t>способом</w:t>
            </w:r>
          </w:p>
        </w:tc>
        <w:tc>
          <w:tcPr>
            <w:tcW w:w="1289" w:type="dxa"/>
            <w:shd w:val="clear" w:color="auto" w:fill="auto"/>
          </w:tcPr>
          <w:p w:rsidR="009C5158" w:rsidRPr="00A3580F" w:rsidRDefault="009C5158" w:rsidP="009C5158">
            <w:pPr>
              <w:jc w:val="center"/>
            </w:pPr>
            <w:r w:rsidRPr="00A3580F">
              <w:lastRenderedPageBreak/>
              <w:t>20</w:t>
            </w:r>
            <w:r>
              <w:t>21</w:t>
            </w:r>
            <w:r w:rsidRPr="00A3580F">
              <w:t>-202</w:t>
            </w:r>
            <w:r>
              <w:t>5</w:t>
            </w:r>
            <w:r w:rsidRPr="00A3580F">
              <w:t xml:space="preserve"> годы</w:t>
            </w:r>
          </w:p>
        </w:tc>
        <w:tc>
          <w:tcPr>
            <w:tcW w:w="3240" w:type="dxa"/>
            <w:shd w:val="clear" w:color="auto" w:fill="auto"/>
          </w:tcPr>
          <w:p w:rsidR="009C5158" w:rsidRPr="00A3580F" w:rsidRDefault="009C5158" w:rsidP="009C5158">
            <w:pPr>
              <w:rPr>
                <w:noProof/>
              </w:rPr>
            </w:pPr>
            <w:r w:rsidRPr="00A3580F">
              <w:rPr>
                <w:noProof/>
              </w:rPr>
              <w:t>Администрации сельсоветов</w:t>
            </w:r>
          </w:p>
        </w:tc>
        <w:tc>
          <w:tcPr>
            <w:tcW w:w="709" w:type="dxa"/>
            <w:shd w:val="clear" w:color="auto" w:fill="auto"/>
          </w:tcPr>
          <w:p w:rsidR="009C5158" w:rsidRPr="00A3580F" w:rsidRDefault="009C5158" w:rsidP="009C5158">
            <w:pPr>
              <w:jc w:val="center"/>
            </w:pPr>
          </w:p>
        </w:tc>
        <w:tc>
          <w:tcPr>
            <w:tcW w:w="708" w:type="dxa"/>
            <w:shd w:val="clear" w:color="auto" w:fill="auto"/>
          </w:tcPr>
          <w:p w:rsidR="009C5158" w:rsidRPr="00A3580F" w:rsidRDefault="009C5158" w:rsidP="009C5158">
            <w:pPr>
              <w:jc w:val="center"/>
            </w:pPr>
          </w:p>
        </w:tc>
        <w:tc>
          <w:tcPr>
            <w:tcW w:w="709" w:type="dxa"/>
            <w:shd w:val="clear" w:color="auto" w:fill="auto"/>
          </w:tcPr>
          <w:p w:rsidR="009C5158" w:rsidRPr="00A3580F" w:rsidRDefault="009C5158" w:rsidP="009C5158">
            <w:pPr>
              <w:jc w:val="center"/>
            </w:pPr>
          </w:p>
        </w:tc>
        <w:tc>
          <w:tcPr>
            <w:tcW w:w="851" w:type="dxa"/>
            <w:shd w:val="clear" w:color="auto" w:fill="auto"/>
          </w:tcPr>
          <w:p w:rsidR="009C5158" w:rsidRPr="00A3580F" w:rsidRDefault="009C5158" w:rsidP="009C5158">
            <w:pPr>
              <w:jc w:val="center"/>
            </w:pPr>
          </w:p>
        </w:tc>
        <w:tc>
          <w:tcPr>
            <w:tcW w:w="850" w:type="dxa"/>
          </w:tcPr>
          <w:p w:rsidR="009C5158" w:rsidRPr="00A3580F" w:rsidRDefault="009C5158" w:rsidP="009C5158">
            <w:pPr>
              <w:jc w:val="center"/>
            </w:pPr>
          </w:p>
        </w:tc>
        <w:tc>
          <w:tcPr>
            <w:tcW w:w="850" w:type="dxa"/>
            <w:shd w:val="clear" w:color="auto" w:fill="auto"/>
          </w:tcPr>
          <w:p w:rsidR="009C5158" w:rsidRPr="00A3580F" w:rsidRDefault="009C5158" w:rsidP="009C5158">
            <w:pPr>
              <w:jc w:val="center"/>
            </w:pPr>
          </w:p>
        </w:tc>
        <w:tc>
          <w:tcPr>
            <w:tcW w:w="2113" w:type="dxa"/>
            <w:shd w:val="clear" w:color="auto" w:fill="auto"/>
          </w:tcPr>
          <w:p w:rsidR="009C5158" w:rsidRPr="00A3580F" w:rsidRDefault="009C5158" w:rsidP="009C5158"/>
        </w:tc>
      </w:tr>
      <w:tr w:rsidR="009C5158" w:rsidRPr="00A3580F" w:rsidTr="009C5158">
        <w:tc>
          <w:tcPr>
            <w:tcW w:w="594" w:type="dxa"/>
            <w:shd w:val="clear" w:color="auto" w:fill="auto"/>
          </w:tcPr>
          <w:p w:rsidR="009C5158" w:rsidRPr="00A3580F" w:rsidRDefault="009C5158" w:rsidP="009C5158">
            <w:pPr>
              <w:jc w:val="center"/>
            </w:pPr>
            <w:r w:rsidRPr="00A3580F">
              <w:lastRenderedPageBreak/>
              <w:t>18</w:t>
            </w:r>
          </w:p>
        </w:tc>
        <w:tc>
          <w:tcPr>
            <w:tcW w:w="3625" w:type="dxa"/>
            <w:shd w:val="clear" w:color="auto" w:fill="auto"/>
          </w:tcPr>
          <w:p w:rsidR="009C5158" w:rsidRPr="00A3580F" w:rsidRDefault="009C5158" w:rsidP="009C5158">
            <w:r w:rsidRPr="00A3580F">
              <w:t>Мероприятие 2.1.3.</w:t>
            </w:r>
          </w:p>
          <w:p w:rsidR="009C5158" w:rsidRPr="00A3580F" w:rsidRDefault="009C5158" w:rsidP="009C5158">
            <w:r w:rsidRPr="00A3580F">
              <w:t>Организация и прове</w:t>
            </w:r>
            <w:r w:rsidRPr="00A3580F">
              <w:softHyphen/>
              <w:t>дение оп</w:t>
            </w:r>
            <w:r w:rsidRPr="00A3580F">
              <w:t>е</w:t>
            </w:r>
            <w:r w:rsidRPr="00A3580F">
              <w:t>ративно-профилактических м</w:t>
            </w:r>
            <w:r w:rsidRPr="00A3580F">
              <w:t>е</w:t>
            </w:r>
            <w:r w:rsidRPr="00A3580F">
              <w:t>роприятий, направленных на выявление и пресечение прав</w:t>
            </w:r>
            <w:r w:rsidRPr="00A3580F">
              <w:t>о</w:t>
            </w:r>
            <w:r w:rsidRPr="00A3580F">
              <w:t>нарушений, связанных с нез</w:t>
            </w:r>
            <w:r w:rsidRPr="00A3580F">
              <w:t>а</w:t>
            </w:r>
            <w:r w:rsidRPr="00A3580F">
              <w:t>конным оборотом наркотиков в местах массового досуга, обр</w:t>
            </w:r>
            <w:r w:rsidRPr="00A3580F">
              <w:t>а</w:t>
            </w:r>
            <w:r w:rsidRPr="00A3580F">
              <w:t xml:space="preserve">зовательных организациях </w:t>
            </w:r>
          </w:p>
        </w:tc>
        <w:tc>
          <w:tcPr>
            <w:tcW w:w="1289" w:type="dxa"/>
            <w:shd w:val="clear" w:color="auto" w:fill="auto"/>
          </w:tcPr>
          <w:p w:rsidR="009C5158" w:rsidRPr="00A3580F" w:rsidRDefault="009C5158" w:rsidP="009C5158">
            <w:pPr>
              <w:jc w:val="center"/>
            </w:pPr>
            <w:r w:rsidRPr="00A3580F">
              <w:t>20</w:t>
            </w:r>
            <w:r>
              <w:t>21</w:t>
            </w:r>
            <w:r w:rsidRPr="00A3580F">
              <w:t>-202</w:t>
            </w:r>
            <w:r>
              <w:t>5</w:t>
            </w:r>
            <w:r w:rsidRPr="00A3580F">
              <w:t xml:space="preserve"> годы</w:t>
            </w:r>
          </w:p>
        </w:tc>
        <w:tc>
          <w:tcPr>
            <w:tcW w:w="3240" w:type="dxa"/>
            <w:shd w:val="clear" w:color="auto" w:fill="auto"/>
          </w:tcPr>
          <w:p w:rsidR="009C5158" w:rsidRPr="00A3580F" w:rsidRDefault="009C5158" w:rsidP="009C5158">
            <w:r w:rsidRPr="00A3580F">
              <w:t>МО МВД «</w:t>
            </w:r>
            <w:proofErr w:type="spellStart"/>
            <w:r w:rsidRPr="00A3580F">
              <w:t>Поспелихинский</w:t>
            </w:r>
            <w:proofErr w:type="spellEnd"/>
            <w:r w:rsidRPr="00A3580F">
              <w:t>» (по согласованию);</w:t>
            </w:r>
          </w:p>
          <w:p w:rsidR="009C5158" w:rsidRPr="00A3580F" w:rsidRDefault="009C5158" w:rsidP="009C5158">
            <w:r w:rsidRPr="00A3580F">
              <w:t xml:space="preserve">Комитет по образованию Администрации района; </w:t>
            </w:r>
          </w:p>
          <w:p w:rsidR="009C5158" w:rsidRPr="00A3580F" w:rsidRDefault="009C5158" w:rsidP="009C5158">
            <w:r w:rsidRPr="00A3580F">
              <w:t>КГБУЗ «</w:t>
            </w:r>
            <w:proofErr w:type="spellStart"/>
            <w:r w:rsidRPr="00A3580F">
              <w:t>Поспелихинская</w:t>
            </w:r>
            <w:proofErr w:type="spellEnd"/>
            <w:r w:rsidRPr="00A3580F">
              <w:t xml:space="preserve"> ЦРБ»; </w:t>
            </w:r>
          </w:p>
          <w:p w:rsidR="009C5158" w:rsidRPr="00A3580F" w:rsidRDefault="009C5158" w:rsidP="009C5158">
            <w:r w:rsidRPr="00A3580F">
              <w:t>Отдел по культуре и туризму Администрации района;</w:t>
            </w:r>
          </w:p>
          <w:p w:rsidR="009C5158" w:rsidRPr="00A3580F" w:rsidRDefault="009C5158" w:rsidP="009C5158">
            <w:r w:rsidRPr="00A3580F">
              <w:t>Отдел по физической кул</w:t>
            </w:r>
            <w:r w:rsidRPr="00A3580F">
              <w:t>ь</w:t>
            </w:r>
            <w:r w:rsidRPr="00A3580F">
              <w:t>туре и спорту Администр</w:t>
            </w:r>
            <w:r w:rsidRPr="00A3580F">
              <w:t>а</w:t>
            </w:r>
            <w:r w:rsidRPr="00A3580F">
              <w:t>ции района</w:t>
            </w:r>
          </w:p>
        </w:tc>
        <w:tc>
          <w:tcPr>
            <w:tcW w:w="709" w:type="dxa"/>
            <w:shd w:val="clear" w:color="auto" w:fill="auto"/>
          </w:tcPr>
          <w:p w:rsidR="009C5158" w:rsidRPr="00A3580F" w:rsidRDefault="009C5158" w:rsidP="009C5158">
            <w:pPr>
              <w:jc w:val="center"/>
            </w:pPr>
          </w:p>
        </w:tc>
        <w:tc>
          <w:tcPr>
            <w:tcW w:w="708" w:type="dxa"/>
            <w:shd w:val="clear" w:color="auto" w:fill="auto"/>
          </w:tcPr>
          <w:p w:rsidR="009C5158" w:rsidRPr="00A3580F" w:rsidRDefault="009C5158" w:rsidP="009C5158">
            <w:pPr>
              <w:jc w:val="center"/>
            </w:pPr>
          </w:p>
        </w:tc>
        <w:tc>
          <w:tcPr>
            <w:tcW w:w="709" w:type="dxa"/>
            <w:shd w:val="clear" w:color="auto" w:fill="auto"/>
          </w:tcPr>
          <w:p w:rsidR="009C5158" w:rsidRPr="00A3580F" w:rsidRDefault="009C5158" w:rsidP="009C5158">
            <w:pPr>
              <w:jc w:val="center"/>
            </w:pPr>
          </w:p>
        </w:tc>
        <w:tc>
          <w:tcPr>
            <w:tcW w:w="851" w:type="dxa"/>
            <w:shd w:val="clear" w:color="auto" w:fill="auto"/>
          </w:tcPr>
          <w:p w:rsidR="009C5158" w:rsidRPr="00A3580F" w:rsidRDefault="009C5158" w:rsidP="009C5158">
            <w:pPr>
              <w:jc w:val="center"/>
            </w:pPr>
          </w:p>
        </w:tc>
        <w:tc>
          <w:tcPr>
            <w:tcW w:w="850" w:type="dxa"/>
          </w:tcPr>
          <w:p w:rsidR="009C5158" w:rsidRPr="00A3580F" w:rsidRDefault="009C5158" w:rsidP="009C5158">
            <w:pPr>
              <w:jc w:val="center"/>
            </w:pPr>
          </w:p>
        </w:tc>
        <w:tc>
          <w:tcPr>
            <w:tcW w:w="850" w:type="dxa"/>
            <w:shd w:val="clear" w:color="auto" w:fill="auto"/>
          </w:tcPr>
          <w:p w:rsidR="009C5158" w:rsidRPr="00A3580F" w:rsidRDefault="009C5158" w:rsidP="009C5158">
            <w:pPr>
              <w:jc w:val="center"/>
            </w:pPr>
          </w:p>
        </w:tc>
        <w:tc>
          <w:tcPr>
            <w:tcW w:w="2113" w:type="dxa"/>
            <w:shd w:val="clear" w:color="auto" w:fill="auto"/>
          </w:tcPr>
          <w:p w:rsidR="009C5158" w:rsidRPr="00A3580F" w:rsidRDefault="009C5158" w:rsidP="009C5158"/>
        </w:tc>
      </w:tr>
      <w:tr w:rsidR="009C5158" w:rsidRPr="00A3580F" w:rsidTr="009C5158">
        <w:tc>
          <w:tcPr>
            <w:tcW w:w="594" w:type="dxa"/>
            <w:shd w:val="clear" w:color="auto" w:fill="auto"/>
          </w:tcPr>
          <w:p w:rsidR="009C5158" w:rsidRPr="00A3580F" w:rsidRDefault="009C5158" w:rsidP="009C5158">
            <w:pPr>
              <w:jc w:val="center"/>
            </w:pPr>
            <w:r w:rsidRPr="00A3580F">
              <w:t>19</w:t>
            </w:r>
          </w:p>
        </w:tc>
        <w:tc>
          <w:tcPr>
            <w:tcW w:w="3625" w:type="dxa"/>
            <w:shd w:val="clear" w:color="auto" w:fill="auto"/>
          </w:tcPr>
          <w:p w:rsidR="009C5158" w:rsidRPr="00A3580F" w:rsidRDefault="009C5158" w:rsidP="009C5158">
            <w:r w:rsidRPr="00A3580F">
              <w:t xml:space="preserve">Задача 3. </w:t>
            </w:r>
          </w:p>
          <w:p w:rsidR="009C5158" w:rsidRPr="00A3580F" w:rsidRDefault="009C5158" w:rsidP="009C5158">
            <w:r>
              <w:t>Р</w:t>
            </w:r>
            <w:r w:rsidRPr="00A3580F">
              <w:t>азвитие современных методов диагностики и лечения наркоз</w:t>
            </w:r>
            <w:r w:rsidRPr="00A3580F">
              <w:t>а</w:t>
            </w:r>
            <w:r w:rsidRPr="00A3580F">
              <w:t>висимых лиц</w:t>
            </w:r>
          </w:p>
        </w:tc>
        <w:tc>
          <w:tcPr>
            <w:tcW w:w="1289" w:type="dxa"/>
            <w:shd w:val="clear" w:color="auto" w:fill="auto"/>
          </w:tcPr>
          <w:p w:rsidR="009C5158" w:rsidRPr="00A3580F" w:rsidRDefault="009C5158" w:rsidP="009C5158">
            <w:pPr>
              <w:jc w:val="center"/>
            </w:pPr>
            <w:r w:rsidRPr="00A3580F">
              <w:t>20</w:t>
            </w:r>
            <w:r>
              <w:t>21</w:t>
            </w:r>
            <w:r w:rsidRPr="00A3580F">
              <w:t>-202</w:t>
            </w:r>
            <w:r>
              <w:t>5</w:t>
            </w:r>
            <w:r w:rsidRPr="00A3580F">
              <w:t xml:space="preserve"> годы</w:t>
            </w:r>
          </w:p>
        </w:tc>
        <w:tc>
          <w:tcPr>
            <w:tcW w:w="3240" w:type="dxa"/>
            <w:shd w:val="clear" w:color="auto" w:fill="auto"/>
          </w:tcPr>
          <w:p w:rsidR="009C5158" w:rsidRPr="00A3580F" w:rsidRDefault="009C5158" w:rsidP="009C5158">
            <w:pPr>
              <w:rPr>
                <w:noProof/>
              </w:rPr>
            </w:pPr>
          </w:p>
        </w:tc>
        <w:tc>
          <w:tcPr>
            <w:tcW w:w="709" w:type="dxa"/>
            <w:shd w:val="clear" w:color="auto" w:fill="auto"/>
          </w:tcPr>
          <w:p w:rsidR="009C5158" w:rsidRPr="00A3580F" w:rsidRDefault="009C5158" w:rsidP="009C5158">
            <w:pPr>
              <w:jc w:val="center"/>
            </w:pPr>
          </w:p>
        </w:tc>
        <w:tc>
          <w:tcPr>
            <w:tcW w:w="708" w:type="dxa"/>
            <w:shd w:val="clear" w:color="auto" w:fill="auto"/>
          </w:tcPr>
          <w:p w:rsidR="009C5158" w:rsidRPr="00A3580F" w:rsidRDefault="009C5158" w:rsidP="009C5158">
            <w:pPr>
              <w:jc w:val="center"/>
            </w:pPr>
          </w:p>
        </w:tc>
        <w:tc>
          <w:tcPr>
            <w:tcW w:w="709" w:type="dxa"/>
            <w:shd w:val="clear" w:color="auto" w:fill="auto"/>
          </w:tcPr>
          <w:p w:rsidR="009C5158" w:rsidRPr="00A3580F" w:rsidRDefault="009C5158" w:rsidP="009C5158">
            <w:pPr>
              <w:jc w:val="center"/>
            </w:pPr>
          </w:p>
        </w:tc>
        <w:tc>
          <w:tcPr>
            <w:tcW w:w="851" w:type="dxa"/>
            <w:shd w:val="clear" w:color="auto" w:fill="auto"/>
          </w:tcPr>
          <w:p w:rsidR="009C5158" w:rsidRPr="00A3580F" w:rsidRDefault="009C5158" w:rsidP="009C5158">
            <w:pPr>
              <w:jc w:val="center"/>
            </w:pPr>
          </w:p>
        </w:tc>
        <w:tc>
          <w:tcPr>
            <w:tcW w:w="850" w:type="dxa"/>
          </w:tcPr>
          <w:p w:rsidR="009C5158" w:rsidRPr="00A3580F" w:rsidRDefault="009C5158" w:rsidP="009C5158">
            <w:pPr>
              <w:jc w:val="center"/>
            </w:pPr>
          </w:p>
        </w:tc>
        <w:tc>
          <w:tcPr>
            <w:tcW w:w="850" w:type="dxa"/>
            <w:shd w:val="clear" w:color="auto" w:fill="auto"/>
          </w:tcPr>
          <w:p w:rsidR="009C5158" w:rsidRPr="00A3580F" w:rsidRDefault="009C5158" w:rsidP="009C5158">
            <w:pPr>
              <w:jc w:val="center"/>
            </w:pPr>
          </w:p>
        </w:tc>
        <w:tc>
          <w:tcPr>
            <w:tcW w:w="2113" w:type="dxa"/>
            <w:shd w:val="clear" w:color="auto" w:fill="auto"/>
          </w:tcPr>
          <w:p w:rsidR="009C5158" w:rsidRPr="00A3580F" w:rsidRDefault="009C5158" w:rsidP="009C5158"/>
        </w:tc>
      </w:tr>
      <w:tr w:rsidR="009C5158" w:rsidRPr="00A3580F" w:rsidTr="009C5158">
        <w:tc>
          <w:tcPr>
            <w:tcW w:w="594" w:type="dxa"/>
            <w:shd w:val="clear" w:color="auto" w:fill="auto"/>
          </w:tcPr>
          <w:p w:rsidR="009C5158" w:rsidRPr="00A3580F" w:rsidRDefault="009C5158" w:rsidP="009C5158">
            <w:pPr>
              <w:jc w:val="center"/>
            </w:pPr>
            <w:r w:rsidRPr="00A3580F">
              <w:t>20</w:t>
            </w:r>
          </w:p>
        </w:tc>
        <w:tc>
          <w:tcPr>
            <w:tcW w:w="3625" w:type="dxa"/>
            <w:shd w:val="clear" w:color="auto" w:fill="auto"/>
          </w:tcPr>
          <w:p w:rsidR="009C5158" w:rsidRPr="00471629" w:rsidRDefault="009C5158" w:rsidP="009C5158">
            <w:r w:rsidRPr="00471629">
              <w:t>Мероприятие 3.1.1.</w:t>
            </w:r>
          </w:p>
          <w:p w:rsidR="009C5158" w:rsidRPr="00471629" w:rsidRDefault="009C5158" w:rsidP="009C5158">
            <w:r w:rsidRPr="00471629">
              <w:t>Обеспечение разработки ко</w:t>
            </w:r>
            <w:r w:rsidRPr="00471629">
              <w:t>м</w:t>
            </w:r>
            <w:r w:rsidRPr="00471629">
              <w:t>плекса мероприятий, направле</w:t>
            </w:r>
            <w:r w:rsidRPr="00471629">
              <w:t>н</w:t>
            </w:r>
            <w:r w:rsidRPr="00471629">
              <w:t>ных на раннее выявление лиц, допускающих немедицинское потребление наркотиков, вкл</w:t>
            </w:r>
            <w:r w:rsidRPr="00471629">
              <w:t>ю</w:t>
            </w:r>
            <w:r w:rsidRPr="00471629">
              <w:t xml:space="preserve">чая </w:t>
            </w:r>
            <w:r w:rsidRPr="00471629">
              <w:rPr>
                <w:bCs/>
                <w:color w:val="000000"/>
              </w:rPr>
              <w:t xml:space="preserve">проведение социально-психологического тестирования учащихся 8–11 классов </w:t>
            </w:r>
            <w:proofErr w:type="gramStart"/>
            <w:r w:rsidRPr="00471629">
              <w:rPr>
                <w:bCs/>
                <w:color w:val="000000"/>
              </w:rPr>
              <w:t>в</w:t>
            </w:r>
            <w:proofErr w:type="gramEnd"/>
            <w:r w:rsidRPr="00471629">
              <w:rPr>
                <w:bCs/>
                <w:color w:val="000000"/>
              </w:rPr>
              <w:t xml:space="preserve"> мун</w:t>
            </w:r>
            <w:r w:rsidRPr="00471629">
              <w:rPr>
                <w:bCs/>
                <w:color w:val="000000"/>
              </w:rPr>
              <w:t>и</w:t>
            </w:r>
            <w:r w:rsidRPr="00471629">
              <w:rPr>
                <w:bCs/>
                <w:color w:val="000000"/>
              </w:rPr>
              <w:t>ципальных общеобразовател</w:t>
            </w:r>
            <w:r w:rsidRPr="00471629">
              <w:rPr>
                <w:bCs/>
                <w:color w:val="000000"/>
              </w:rPr>
              <w:t>ь</w:t>
            </w:r>
            <w:r w:rsidRPr="00471629">
              <w:rPr>
                <w:bCs/>
                <w:color w:val="000000"/>
              </w:rPr>
              <w:t>ных организаций Поспелихи</w:t>
            </w:r>
            <w:r w:rsidRPr="00471629">
              <w:rPr>
                <w:bCs/>
                <w:color w:val="000000"/>
              </w:rPr>
              <w:t>н</w:t>
            </w:r>
            <w:r w:rsidRPr="00471629">
              <w:rPr>
                <w:bCs/>
                <w:color w:val="000000"/>
              </w:rPr>
              <w:t>ского района</w:t>
            </w:r>
          </w:p>
        </w:tc>
        <w:tc>
          <w:tcPr>
            <w:tcW w:w="1289" w:type="dxa"/>
            <w:shd w:val="clear" w:color="auto" w:fill="auto"/>
          </w:tcPr>
          <w:p w:rsidR="009C5158" w:rsidRPr="00A3580F" w:rsidRDefault="009C5158" w:rsidP="009C5158">
            <w:pPr>
              <w:jc w:val="center"/>
            </w:pPr>
            <w:r w:rsidRPr="00A3580F">
              <w:t>20</w:t>
            </w:r>
            <w:r>
              <w:t>21</w:t>
            </w:r>
            <w:r w:rsidRPr="00A3580F">
              <w:t>-202</w:t>
            </w:r>
            <w:r>
              <w:t>5</w:t>
            </w:r>
            <w:r w:rsidRPr="00A3580F">
              <w:t xml:space="preserve"> годы</w:t>
            </w:r>
          </w:p>
        </w:tc>
        <w:tc>
          <w:tcPr>
            <w:tcW w:w="3240" w:type="dxa"/>
            <w:shd w:val="clear" w:color="auto" w:fill="auto"/>
          </w:tcPr>
          <w:p w:rsidR="009C5158" w:rsidRPr="00A3580F" w:rsidRDefault="009C5158" w:rsidP="009C5158">
            <w:pPr>
              <w:rPr>
                <w:noProof/>
              </w:rPr>
            </w:pPr>
            <w:r w:rsidRPr="00A3580F">
              <w:t>КГБУЗ «</w:t>
            </w:r>
            <w:proofErr w:type="spellStart"/>
            <w:r w:rsidRPr="00A3580F">
              <w:t>Поспелихинская</w:t>
            </w:r>
            <w:proofErr w:type="spellEnd"/>
            <w:r w:rsidRPr="00A3580F">
              <w:t xml:space="preserve"> ЦРБ» (по согласованию)</w:t>
            </w:r>
            <w:r>
              <w:t>, комитет по образованию Администрации района</w:t>
            </w:r>
          </w:p>
        </w:tc>
        <w:tc>
          <w:tcPr>
            <w:tcW w:w="709" w:type="dxa"/>
            <w:shd w:val="clear" w:color="auto" w:fill="auto"/>
          </w:tcPr>
          <w:p w:rsidR="009C5158" w:rsidRPr="00A3580F" w:rsidRDefault="009C5158" w:rsidP="009C5158">
            <w:pPr>
              <w:jc w:val="center"/>
            </w:pPr>
          </w:p>
        </w:tc>
        <w:tc>
          <w:tcPr>
            <w:tcW w:w="708" w:type="dxa"/>
            <w:shd w:val="clear" w:color="auto" w:fill="auto"/>
          </w:tcPr>
          <w:p w:rsidR="009C5158" w:rsidRPr="00A3580F" w:rsidRDefault="009C5158" w:rsidP="009C5158">
            <w:pPr>
              <w:jc w:val="center"/>
            </w:pPr>
          </w:p>
        </w:tc>
        <w:tc>
          <w:tcPr>
            <w:tcW w:w="709" w:type="dxa"/>
            <w:shd w:val="clear" w:color="auto" w:fill="auto"/>
          </w:tcPr>
          <w:p w:rsidR="009C5158" w:rsidRPr="00A3580F" w:rsidRDefault="009C5158" w:rsidP="009C5158">
            <w:pPr>
              <w:jc w:val="center"/>
            </w:pPr>
          </w:p>
        </w:tc>
        <w:tc>
          <w:tcPr>
            <w:tcW w:w="851" w:type="dxa"/>
            <w:shd w:val="clear" w:color="auto" w:fill="auto"/>
          </w:tcPr>
          <w:p w:rsidR="009C5158" w:rsidRPr="00A3580F" w:rsidRDefault="009C5158" w:rsidP="009C5158">
            <w:pPr>
              <w:jc w:val="center"/>
            </w:pPr>
          </w:p>
        </w:tc>
        <w:tc>
          <w:tcPr>
            <w:tcW w:w="850" w:type="dxa"/>
          </w:tcPr>
          <w:p w:rsidR="009C5158" w:rsidRPr="00A3580F" w:rsidRDefault="009C5158" w:rsidP="009C5158">
            <w:pPr>
              <w:jc w:val="center"/>
            </w:pPr>
          </w:p>
        </w:tc>
        <w:tc>
          <w:tcPr>
            <w:tcW w:w="850" w:type="dxa"/>
            <w:shd w:val="clear" w:color="auto" w:fill="auto"/>
          </w:tcPr>
          <w:p w:rsidR="009C5158" w:rsidRPr="00A3580F" w:rsidRDefault="009C5158" w:rsidP="009C5158">
            <w:pPr>
              <w:jc w:val="center"/>
            </w:pPr>
            <w:r w:rsidRPr="00A3580F">
              <w:t xml:space="preserve"> </w:t>
            </w:r>
          </w:p>
        </w:tc>
        <w:tc>
          <w:tcPr>
            <w:tcW w:w="2113" w:type="dxa"/>
            <w:shd w:val="clear" w:color="auto" w:fill="auto"/>
          </w:tcPr>
          <w:p w:rsidR="009C5158" w:rsidRPr="00A3580F" w:rsidRDefault="009C5158" w:rsidP="009C5158">
            <w:r w:rsidRPr="00A3580F">
              <w:t xml:space="preserve"> </w:t>
            </w:r>
          </w:p>
        </w:tc>
      </w:tr>
      <w:tr w:rsidR="009C5158" w:rsidRPr="00A3580F" w:rsidTr="009C5158">
        <w:tc>
          <w:tcPr>
            <w:tcW w:w="594" w:type="dxa"/>
            <w:shd w:val="clear" w:color="auto" w:fill="auto"/>
          </w:tcPr>
          <w:p w:rsidR="009C5158" w:rsidRPr="00A3580F" w:rsidRDefault="009C5158" w:rsidP="009C5158">
            <w:pPr>
              <w:jc w:val="center"/>
            </w:pPr>
            <w:r w:rsidRPr="00A3580F">
              <w:t>21</w:t>
            </w:r>
          </w:p>
        </w:tc>
        <w:tc>
          <w:tcPr>
            <w:tcW w:w="3625" w:type="dxa"/>
            <w:shd w:val="clear" w:color="auto" w:fill="auto"/>
          </w:tcPr>
          <w:p w:rsidR="009C5158" w:rsidRPr="00A3580F" w:rsidRDefault="009C5158" w:rsidP="009C5158">
            <w:r w:rsidRPr="00A3580F">
              <w:t xml:space="preserve">Задача 4. </w:t>
            </w:r>
          </w:p>
          <w:p w:rsidR="009C5158" w:rsidRPr="00A3580F" w:rsidRDefault="009C5158" w:rsidP="009C5158">
            <w:r w:rsidRPr="00A3580F">
              <w:t>Выявление, мотивирование п</w:t>
            </w:r>
            <w:r w:rsidRPr="00A3580F">
              <w:t>о</w:t>
            </w:r>
            <w:r w:rsidRPr="00A3580F">
              <w:t>требителей наркотиков к вкл</w:t>
            </w:r>
            <w:r w:rsidRPr="00A3580F">
              <w:t>ю</w:t>
            </w:r>
            <w:r w:rsidRPr="00A3580F">
              <w:t>чению в программы реабилит</w:t>
            </w:r>
            <w:r w:rsidRPr="00A3580F">
              <w:t>а</w:t>
            </w:r>
            <w:r w:rsidRPr="00A3580F">
              <w:t xml:space="preserve">ции, </w:t>
            </w:r>
            <w:proofErr w:type="spellStart"/>
            <w:r w:rsidRPr="00A3580F">
              <w:t>ресоциализации</w:t>
            </w:r>
            <w:proofErr w:type="spellEnd"/>
            <w:r w:rsidRPr="00A3580F">
              <w:t xml:space="preserve"> и </w:t>
            </w:r>
            <w:proofErr w:type="spellStart"/>
            <w:r w:rsidRPr="00A3580F">
              <w:t>постре</w:t>
            </w:r>
            <w:r w:rsidRPr="00A3580F">
              <w:t>а</w:t>
            </w:r>
            <w:r w:rsidRPr="00A3580F">
              <w:lastRenderedPageBreak/>
              <w:t>билитационного</w:t>
            </w:r>
            <w:proofErr w:type="spellEnd"/>
            <w:r w:rsidRPr="00A3580F">
              <w:t xml:space="preserve"> сопровождения</w:t>
            </w:r>
          </w:p>
        </w:tc>
        <w:tc>
          <w:tcPr>
            <w:tcW w:w="1289" w:type="dxa"/>
            <w:shd w:val="clear" w:color="auto" w:fill="auto"/>
          </w:tcPr>
          <w:p w:rsidR="009C5158" w:rsidRPr="00A3580F" w:rsidRDefault="009C5158" w:rsidP="009C5158">
            <w:pPr>
              <w:jc w:val="center"/>
            </w:pPr>
            <w:r w:rsidRPr="00A3580F">
              <w:lastRenderedPageBreak/>
              <w:t>20</w:t>
            </w:r>
            <w:r>
              <w:t>21</w:t>
            </w:r>
            <w:r w:rsidRPr="00A3580F">
              <w:t>-202</w:t>
            </w:r>
            <w:r>
              <w:t>5</w:t>
            </w:r>
            <w:r w:rsidRPr="00A3580F">
              <w:t xml:space="preserve"> годы</w:t>
            </w:r>
          </w:p>
        </w:tc>
        <w:tc>
          <w:tcPr>
            <w:tcW w:w="3240" w:type="dxa"/>
            <w:shd w:val="clear" w:color="auto" w:fill="auto"/>
          </w:tcPr>
          <w:p w:rsidR="009C5158" w:rsidRPr="00A3580F" w:rsidRDefault="009C5158" w:rsidP="009C5158">
            <w:pPr>
              <w:rPr>
                <w:noProof/>
              </w:rPr>
            </w:pPr>
          </w:p>
        </w:tc>
        <w:tc>
          <w:tcPr>
            <w:tcW w:w="709" w:type="dxa"/>
            <w:shd w:val="clear" w:color="auto" w:fill="auto"/>
          </w:tcPr>
          <w:p w:rsidR="009C5158" w:rsidRPr="00A3580F" w:rsidRDefault="009C5158" w:rsidP="009C5158">
            <w:pPr>
              <w:jc w:val="center"/>
            </w:pPr>
          </w:p>
        </w:tc>
        <w:tc>
          <w:tcPr>
            <w:tcW w:w="708" w:type="dxa"/>
            <w:shd w:val="clear" w:color="auto" w:fill="auto"/>
          </w:tcPr>
          <w:p w:rsidR="009C5158" w:rsidRPr="00A3580F" w:rsidRDefault="009C5158" w:rsidP="009C5158">
            <w:pPr>
              <w:jc w:val="center"/>
            </w:pPr>
          </w:p>
        </w:tc>
        <w:tc>
          <w:tcPr>
            <w:tcW w:w="709" w:type="dxa"/>
            <w:shd w:val="clear" w:color="auto" w:fill="auto"/>
          </w:tcPr>
          <w:p w:rsidR="009C5158" w:rsidRPr="00A3580F" w:rsidRDefault="009C5158" w:rsidP="009C5158">
            <w:pPr>
              <w:jc w:val="center"/>
            </w:pPr>
          </w:p>
        </w:tc>
        <w:tc>
          <w:tcPr>
            <w:tcW w:w="851" w:type="dxa"/>
            <w:shd w:val="clear" w:color="auto" w:fill="auto"/>
          </w:tcPr>
          <w:p w:rsidR="009C5158" w:rsidRPr="00A3580F" w:rsidRDefault="009C5158" w:rsidP="009C5158">
            <w:pPr>
              <w:jc w:val="center"/>
            </w:pPr>
          </w:p>
        </w:tc>
        <w:tc>
          <w:tcPr>
            <w:tcW w:w="850" w:type="dxa"/>
          </w:tcPr>
          <w:p w:rsidR="009C5158" w:rsidRPr="00A3580F" w:rsidRDefault="009C5158" w:rsidP="009C5158">
            <w:pPr>
              <w:jc w:val="center"/>
            </w:pPr>
          </w:p>
        </w:tc>
        <w:tc>
          <w:tcPr>
            <w:tcW w:w="850" w:type="dxa"/>
            <w:shd w:val="clear" w:color="auto" w:fill="auto"/>
          </w:tcPr>
          <w:p w:rsidR="009C5158" w:rsidRPr="00A3580F" w:rsidRDefault="009C5158" w:rsidP="009C5158">
            <w:pPr>
              <w:jc w:val="center"/>
            </w:pPr>
          </w:p>
        </w:tc>
        <w:tc>
          <w:tcPr>
            <w:tcW w:w="2113" w:type="dxa"/>
            <w:shd w:val="clear" w:color="auto" w:fill="auto"/>
          </w:tcPr>
          <w:p w:rsidR="009C5158" w:rsidRPr="00A3580F" w:rsidRDefault="009C5158" w:rsidP="009C5158"/>
        </w:tc>
      </w:tr>
      <w:tr w:rsidR="009C5158" w:rsidRPr="00A3580F" w:rsidTr="009C5158">
        <w:tc>
          <w:tcPr>
            <w:tcW w:w="594" w:type="dxa"/>
            <w:shd w:val="clear" w:color="auto" w:fill="auto"/>
          </w:tcPr>
          <w:p w:rsidR="009C5158" w:rsidRPr="00A3580F" w:rsidRDefault="009C5158" w:rsidP="009C5158">
            <w:pPr>
              <w:jc w:val="center"/>
            </w:pPr>
            <w:r w:rsidRPr="00A3580F">
              <w:lastRenderedPageBreak/>
              <w:t>22</w:t>
            </w:r>
          </w:p>
        </w:tc>
        <w:tc>
          <w:tcPr>
            <w:tcW w:w="3625" w:type="dxa"/>
            <w:shd w:val="clear" w:color="auto" w:fill="auto"/>
          </w:tcPr>
          <w:p w:rsidR="009C5158" w:rsidRPr="00A3580F" w:rsidRDefault="009C5158" w:rsidP="009C5158">
            <w:r w:rsidRPr="00A3580F">
              <w:t>Мероприятие 4.1.1.</w:t>
            </w:r>
          </w:p>
          <w:p w:rsidR="009C5158" w:rsidRPr="00A3580F" w:rsidRDefault="009C5158" w:rsidP="009C5158">
            <w:r w:rsidRPr="00A3580F">
              <w:t>Внедрение современ</w:t>
            </w:r>
            <w:r w:rsidRPr="00A3580F">
              <w:softHyphen/>
              <w:t>ных техн</w:t>
            </w:r>
            <w:r w:rsidRPr="00A3580F">
              <w:t>о</w:t>
            </w:r>
            <w:r w:rsidRPr="00A3580F">
              <w:t xml:space="preserve">логий </w:t>
            </w:r>
            <w:proofErr w:type="gramStart"/>
            <w:r w:rsidRPr="00A3580F">
              <w:t>медико-социальной</w:t>
            </w:r>
            <w:proofErr w:type="gramEnd"/>
            <w:r w:rsidRPr="00A3580F">
              <w:t xml:space="preserve"> ре</w:t>
            </w:r>
            <w:r w:rsidRPr="00A3580F">
              <w:t>а</w:t>
            </w:r>
            <w:r w:rsidRPr="00A3580F">
              <w:t>билитации на этапах лечебно-реабилитационного процесса. Проведение обследования на ВИЧ-</w:t>
            </w:r>
            <w:proofErr w:type="spellStart"/>
            <w:r w:rsidRPr="00A3580F">
              <w:t>инфикцирование</w:t>
            </w:r>
            <w:proofErr w:type="spellEnd"/>
            <w:r w:rsidRPr="00A3580F">
              <w:t xml:space="preserve"> лиц, уп</w:t>
            </w:r>
            <w:r w:rsidRPr="00A3580F">
              <w:t>о</w:t>
            </w:r>
            <w:r w:rsidRPr="00A3580F">
              <w:t>требляющих наркотические в</w:t>
            </w:r>
            <w:r w:rsidRPr="00A3580F">
              <w:t>е</w:t>
            </w:r>
            <w:r w:rsidRPr="00A3580F">
              <w:t>щества.</w:t>
            </w:r>
          </w:p>
        </w:tc>
        <w:tc>
          <w:tcPr>
            <w:tcW w:w="1289" w:type="dxa"/>
            <w:shd w:val="clear" w:color="auto" w:fill="auto"/>
          </w:tcPr>
          <w:p w:rsidR="009C5158" w:rsidRPr="00A3580F" w:rsidRDefault="009C5158" w:rsidP="009C5158">
            <w:pPr>
              <w:jc w:val="center"/>
            </w:pPr>
            <w:r w:rsidRPr="00A3580F">
              <w:t>20</w:t>
            </w:r>
            <w:r>
              <w:t>21</w:t>
            </w:r>
            <w:r w:rsidRPr="00A3580F">
              <w:t>-202</w:t>
            </w:r>
            <w:r>
              <w:t>5</w:t>
            </w:r>
            <w:r w:rsidRPr="00A3580F">
              <w:t xml:space="preserve"> годы</w:t>
            </w:r>
          </w:p>
        </w:tc>
        <w:tc>
          <w:tcPr>
            <w:tcW w:w="3240" w:type="dxa"/>
            <w:shd w:val="clear" w:color="auto" w:fill="auto"/>
          </w:tcPr>
          <w:p w:rsidR="009C5158" w:rsidRPr="00A3580F" w:rsidRDefault="009C5158" w:rsidP="009C5158">
            <w:pPr>
              <w:rPr>
                <w:noProof/>
              </w:rPr>
            </w:pPr>
            <w:r w:rsidRPr="00A3580F">
              <w:t>КГБУЗ «</w:t>
            </w:r>
            <w:proofErr w:type="spellStart"/>
            <w:r w:rsidRPr="00A3580F">
              <w:t>Поспелихинская</w:t>
            </w:r>
            <w:proofErr w:type="spellEnd"/>
            <w:r w:rsidRPr="00A3580F">
              <w:t xml:space="preserve"> ЦРБ» (по согласованию)</w:t>
            </w:r>
          </w:p>
        </w:tc>
        <w:tc>
          <w:tcPr>
            <w:tcW w:w="709" w:type="dxa"/>
            <w:shd w:val="clear" w:color="auto" w:fill="auto"/>
          </w:tcPr>
          <w:p w:rsidR="009C5158" w:rsidRPr="00A3580F" w:rsidRDefault="009C5158" w:rsidP="009C5158">
            <w:pPr>
              <w:jc w:val="center"/>
            </w:pPr>
          </w:p>
        </w:tc>
        <w:tc>
          <w:tcPr>
            <w:tcW w:w="708" w:type="dxa"/>
            <w:shd w:val="clear" w:color="auto" w:fill="auto"/>
          </w:tcPr>
          <w:p w:rsidR="009C5158" w:rsidRPr="00A3580F" w:rsidRDefault="009C5158" w:rsidP="009C5158">
            <w:pPr>
              <w:jc w:val="center"/>
            </w:pPr>
          </w:p>
        </w:tc>
        <w:tc>
          <w:tcPr>
            <w:tcW w:w="709" w:type="dxa"/>
            <w:shd w:val="clear" w:color="auto" w:fill="auto"/>
          </w:tcPr>
          <w:p w:rsidR="009C5158" w:rsidRPr="00A3580F" w:rsidRDefault="009C5158" w:rsidP="009C5158">
            <w:pPr>
              <w:jc w:val="center"/>
            </w:pPr>
          </w:p>
        </w:tc>
        <w:tc>
          <w:tcPr>
            <w:tcW w:w="851" w:type="dxa"/>
            <w:shd w:val="clear" w:color="auto" w:fill="auto"/>
          </w:tcPr>
          <w:p w:rsidR="009C5158" w:rsidRPr="00A3580F" w:rsidRDefault="009C5158" w:rsidP="009C5158">
            <w:pPr>
              <w:jc w:val="center"/>
            </w:pPr>
          </w:p>
        </w:tc>
        <w:tc>
          <w:tcPr>
            <w:tcW w:w="850" w:type="dxa"/>
          </w:tcPr>
          <w:p w:rsidR="009C5158" w:rsidRPr="00A3580F" w:rsidRDefault="009C5158" w:rsidP="009C5158">
            <w:pPr>
              <w:jc w:val="center"/>
            </w:pPr>
          </w:p>
        </w:tc>
        <w:tc>
          <w:tcPr>
            <w:tcW w:w="850" w:type="dxa"/>
            <w:shd w:val="clear" w:color="auto" w:fill="auto"/>
          </w:tcPr>
          <w:p w:rsidR="009C5158" w:rsidRPr="00A3580F" w:rsidRDefault="009C5158" w:rsidP="009C5158">
            <w:pPr>
              <w:jc w:val="center"/>
            </w:pPr>
          </w:p>
        </w:tc>
        <w:tc>
          <w:tcPr>
            <w:tcW w:w="2113" w:type="dxa"/>
            <w:shd w:val="clear" w:color="auto" w:fill="auto"/>
          </w:tcPr>
          <w:p w:rsidR="009C5158" w:rsidRPr="00A3580F" w:rsidRDefault="009C5158" w:rsidP="009C5158"/>
        </w:tc>
      </w:tr>
      <w:tr w:rsidR="009C5158" w:rsidRPr="00A3580F" w:rsidTr="009C5158">
        <w:tc>
          <w:tcPr>
            <w:tcW w:w="594" w:type="dxa"/>
            <w:shd w:val="clear" w:color="auto" w:fill="auto"/>
          </w:tcPr>
          <w:p w:rsidR="009C5158" w:rsidRPr="00A3580F" w:rsidRDefault="009C5158" w:rsidP="009C5158">
            <w:pPr>
              <w:jc w:val="center"/>
            </w:pPr>
            <w:r w:rsidRPr="00A3580F">
              <w:t>23</w:t>
            </w:r>
          </w:p>
        </w:tc>
        <w:tc>
          <w:tcPr>
            <w:tcW w:w="3625" w:type="dxa"/>
            <w:shd w:val="clear" w:color="auto" w:fill="auto"/>
          </w:tcPr>
          <w:p w:rsidR="009C5158" w:rsidRPr="00A3580F" w:rsidRDefault="009C5158" w:rsidP="009C5158">
            <w:r w:rsidRPr="00A3580F">
              <w:t>Мероприятие 4.1.2.</w:t>
            </w:r>
          </w:p>
          <w:p w:rsidR="009C5158" w:rsidRPr="00A3580F" w:rsidRDefault="009C5158" w:rsidP="009C5158">
            <w:r w:rsidRPr="00A3580F">
              <w:t>Информирование населения, наркозависимых, их родстве</w:t>
            </w:r>
            <w:r w:rsidRPr="00A3580F">
              <w:t>н</w:t>
            </w:r>
            <w:r w:rsidRPr="00A3580F">
              <w:t>ников о возможности провед</w:t>
            </w:r>
            <w:r w:rsidRPr="00A3580F">
              <w:t>е</w:t>
            </w:r>
            <w:r w:rsidRPr="00A3580F">
              <w:t xml:space="preserve">ния реабилитации и </w:t>
            </w:r>
            <w:proofErr w:type="spellStart"/>
            <w:r w:rsidRPr="00A3580F">
              <w:t>ресоциал</w:t>
            </w:r>
            <w:r w:rsidRPr="00A3580F">
              <w:t>и</w:t>
            </w:r>
            <w:r w:rsidRPr="00A3580F">
              <w:t>зации</w:t>
            </w:r>
            <w:proofErr w:type="spellEnd"/>
            <w:r w:rsidRPr="00A3580F">
              <w:t xml:space="preserve"> наркозависимых в Алта</w:t>
            </w:r>
            <w:r w:rsidRPr="00A3580F">
              <w:t>й</w:t>
            </w:r>
            <w:r w:rsidRPr="00A3580F">
              <w:t>ском крае</w:t>
            </w:r>
          </w:p>
        </w:tc>
        <w:tc>
          <w:tcPr>
            <w:tcW w:w="1289" w:type="dxa"/>
            <w:shd w:val="clear" w:color="auto" w:fill="auto"/>
          </w:tcPr>
          <w:p w:rsidR="009C5158" w:rsidRPr="00A3580F" w:rsidRDefault="009C5158" w:rsidP="009C5158">
            <w:pPr>
              <w:jc w:val="center"/>
            </w:pPr>
            <w:r w:rsidRPr="00A3580F">
              <w:t>20</w:t>
            </w:r>
            <w:r>
              <w:t>21</w:t>
            </w:r>
            <w:r w:rsidRPr="00A3580F">
              <w:t>-202</w:t>
            </w:r>
            <w:r>
              <w:t>5</w:t>
            </w:r>
            <w:r w:rsidRPr="00A3580F">
              <w:t xml:space="preserve"> годы</w:t>
            </w:r>
          </w:p>
        </w:tc>
        <w:tc>
          <w:tcPr>
            <w:tcW w:w="3240" w:type="dxa"/>
            <w:shd w:val="clear" w:color="auto" w:fill="auto"/>
          </w:tcPr>
          <w:p w:rsidR="009C5158" w:rsidRPr="00A3580F" w:rsidRDefault="009C5158" w:rsidP="009C5158">
            <w:pPr>
              <w:rPr>
                <w:noProof/>
              </w:rPr>
            </w:pPr>
            <w:r w:rsidRPr="00A3580F">
              <w:t>КГБУЗ «</w:t>
            </w:r>
            <w:proofErr w:type="spellStart"/>
            <w:r w:rsidRPr="00A3580F">
              <w:t>Поспелихинская</w:t>
            </w:r>
            <w:proofErr w:type="spellEnd"/>
            <w:r w:rsidRPr="00A3580F">
              <w:t xml:space="preserve"> ЦРБ» (по согласованию), р</w:t>
            </w:r>
            <w:r w:rsidRPr="00A3580F">
              <w:t>е</w:t>
            </w:r>
            <w:r w:rsidRPr="00A3580F">
              <w:t>дакция районной газеты «Новый путь», ТВ-3</w:t>
            </w:r>
          </w:p>
        </w:tc>
        <w:tc>
          <w:tcPr>
            <w:tcW w:w="709" w:type="dxa"/>
            <w:shd w:val="clear" w:color="auto" w:fill="auto"/>
          </w:tcPr>
          <w:p w:rsidR="009C5158" w:rsidRPr="00A3580F" w:rsidRDefault="009C5158" w:rsidP="009C5158">
            <w:pPr>
              <w:jc w:val="center"/>
            </w:pPr>
          </w:p>
        </w:tc>
        <w:tc>
          <w:tcPr>
            <w:tcW w:w="708" w:type="dxa"/>
            <w:shd w:val="clear" w:color="auto" w:fill="auto"/>
          </w:tcPr>
          <w:p w:rsidR="009C5158" w:rsidRPr="00A3580F" w:rsidRDefault="009C5158" w:rsidP="009C5158">
            <w:pPr>
              <w:jc w:val="center"/>
            </w:pPr>
          </w:p>
        </w:tc>
        <w:tc>
          <w:tcPr>
            <w:tcW w:w="709" w:type="dxa"/>
            <w:shd w:val="clear" w:color="auto" w:fill="auto"/>
          </w:tcPr>
          <w:p w:rsidR="009C5158" w:rsidRPr="00A3580F" w:rsidRDefault="009C5158" w:rsidP="009C5158">
            <w:pPr>
              <w:jc w:val="center"/>
            </w:pPr>
          </w:p>
        </w:tc>
        <w:tc>
          <w:tcPr>
            <w:tcW w:w="851" w:type="dxa"/>
            <w:shd w:val="clear" w:color="auto" w:fill="auto"/>
          </w:tcPr>
          <w:p w:rsidR="009C5158" w:rsidRPr="00A3580F" w:rsidRDefault="009C5158" w:rsidP="009C5158">
            <w:pPr>
              <w:jc w:val="center"/>
            </w:pPr>
          </w:p>
        </w:tc>
        <w:tc>
          <w:tcPr>
            <w:tcW w:w="850" w:type="dxa"/>
          </w:tcPr>
          <w:p w:rsidR="009C5158" w:rsidRPr="00A3580F" w:rsidRDefault="009C5158" w:rsidP="009C5158">
            <w:pPr>
              <w:jc w:val="center"/>
            </w:pPr>
          </w:p>
        </w:tc>
        <w:tc>
          <w:tcPr>
            <w:tcW w:w="850" w:type="dxa"/>
            <w:shd w:val="clear" w:color="auto" w:fill="auto"/>
          </w:tcPr>
          <w:p w:rsidR="009C5158" w:rsidRPr="00A3580F" w:rsidRDefault="009C5158" w:rsidP="009C5158">
            <w:pPr>
              <w:jc w:val="center"/>
            </w:pPr>
          </w:p>
        </w:tc>
        <w:tc>
          <w:tcPr>
            <w:tcW w:w="2113" w:type="dxa"/>
            <w:shd w:val="clear" w:color="auto" w:fill="auto"/>
          </w:tcPr>
          <w:p w:rsidR="009C5158" w:rsidRPr="00A3580F" w:rsidRDefault="009C5158" w:rsidP="009C5158"/>
        </w:tc>
      </w:tr>
      <w:tr w:rsidR="009C5158" w:rsidRPr="00A3580F" w:rsidTr="009C5158">
        <w:tc>
          <w:tcPr>
            <w:tcW w:w="594" w:type="dxa"/>
            <w:shd w:val="clear" w:color="auto" w:fill="auto"/>
          </w:tcPr>
          <w:p w:rsidR="009C5158" w:rsidRPr="00A3580F" w:rsidRDefault="009C5158" w:rsidP="009C5158">
            <w:pPr>
              <w:jc w:val="center"/>
            </w:pPr>
            <w:r w:rsidRPr="00A3580F">
              <w:t>24</w:t>
            </w:r>
          </w:p>
        </w:tc>
        <w:tc>
          <w:tcPr>
            <w:tcW w:w="3625" w:type="dxa"/>
            <w:shd w:val="clear" w:color="auto" w:fill="auto"/>
          </w:tcPr>
          <w:p w:rsidR="009C5158" w:rsidRPr="00A3580F" w:rsidRDefault="009C5158" w:rsidP="009C5158">
            <w:r w:rsidRPr="00A3580F">
              <w:t>Итого по программе:</w:t>
            </w:r>
          </w:p>
        </w:tc>
        <w:tc>
          <w:tcPr>
            <w:tcW w:w="1289" w:type="dxa"/>
            <w:shd w:val="clear" w:color="auto" w:fill="auto"/>
          </w:tcPr>
          <w:p w:rsidR="009C5158" w:rsidRPr="00A3580F" w:rsidRDefault="009C5158" w:rsidP="009C5158">
            <w:pPr>
              <w:jc w:val="center"/>
            </w:pPr>
          </w:p>
        </w:tc>
        <w:tc>
          <w:tcPr>
            <w:tcW w:w="3240" w:type="dxa"/>
            <w:shd w:val="clear" w:color="auto" w:fill="auto"/>
          </w:tcPr>
          <w:p w:rsidR="009C5158" w:rsidRPr="00A3580F" w:rsidRDefault="009C5158" w:rsidP="009C5158"/>
        </w:tc>
        <w:tc>
          <w:tcPr>
            <w:tcW w:w="709" w:type="dxa"/>
            <w:shd w:val="clear" w:color="auto" w:fill="auto"/>
          </w:tcPr>
          <w:p w:rsidR="009C5158" w:rsidRDefault="009C5158" w:rsidP="009C5158">
            <w:pPr>
              <w:jc w:val="center"/>
            </w:pPr>
            <w:r>
              <w:t>План</w:t>
            </w:r>
          </w:p>
          <w:p w:rsidR="009C5158" w:rsidRDefault="009C5158" w:rsidP="009C5158">
            <w:pPr>
              <w:jc w:val="center"/>
            </w:pPr>
            <w:r>
              <w:t>5</w:t>
            </w:r>
            <w:r w:rsidRPr="00A3580F">
              <w:t>,0</w:t>
            </w:r>
            <w:r>
              <w:t xml:space="preserve"> Факт</w:t>
            </w:r>
          </w:p>
          <w:p w:rsidR="009C5158" w:rsidRPr="00A3580F" w:rsidRDefault="009C5158" w:rsidP="009C5158">
            <w:pPr>
              <w:jc w:val="center"/>
            </w:pPr>
            <w:r>
              <w:t>5,0</w:t>
            </w:r>
          </w:p>
        </w:tc>
        <w:tc>
          <w:tcPr>
            <w:tcW w:w="708" w:type="dxa"/>
            <w:shd w:val="clear" w:color="auto" w:fill="auto"/>
          </w:tcPr>
          <w:p w:rsidR="009C5158" w:rsidRDefault="009C5158" w:rsidP="009C5158">
            <w:pPr>
              <w:jc w:val="center"/>
            </w:pPr>
            <w:r>
              <w:t>План</w:t>
            </w:r>
          </w:p>
          <w:p w:rsidR="009C5158" w:rsidRDefault="009C5158" w:rsidP="009C5158">
            <w:pPr>
              <w:jc w:val="center"/>
            </w:pPr>
            <w:r>
              <w:t>5,6</w:t>
            </w:r>
          </w:p>
          <w:p w:rsidR="009C5158" w:rsidRDefault="009C5158" w:rsidP="009C5158">
            <w:pPr>
              <w:jc w:val="center"/>
            </w:pPr>
            <w:r>
              <w:t>Факт</w:t>
            </w:r>
          </w:p>
          <w:p w:rsidR="009C5158" w:rsidRPr="00A3580F" w:rsidRDefault="009C5158" w:rsidP="009C5158">
            <w:pPr>
              <w:jc w:val="center"/>
            </w:pPr>
            <w:r>
              <w:t>5,6</w:t>
            </w:r>
          </w:p>
        </w:tc>
        <w:tc>
          <w:tcPr>
            <w:tcW w:w="709" w:type="dxa"/>
            <w:shd w:val="clear" w:color="auto" w:fill="auto"/>
          </w:tcPr>
          <w:p w:rsidR="009C5158" w:rsidRDefault="009C5158" w:rsidP="009C5158">
            <w:pPr>
              <w:jc w:val="center"/>
            </w:pPr>
            <w:r>
              <w:t>План</w:t>
            </w:r>
          </w:p>
          <w:p w:rsidR="009C5158" w:rsidRDefault="009C5158" w:rsidP="009C5158">
            <w:pPr>
              <w:jc w:val="center"/>
            </w:pPr>
            <w:r>
              <w:t>10,0</w:t>
            </w:r>
          </w:p>
          <w:p w:rsidR="009C5158" w:rsidRDefault="009C5158" w:rsidP="009C5158">
            <w:pPr>
              <w:jc w:val="center"/>
            </w:pPr>
            <w:r>
              <w:t>Факт</w:t>
            </w:r>
          </w:p>
          <w:p w:rsidR="009C5158" w:rsidRPr="00A3580F" w:rsidRDefault="009C5158" w:rsidP="009C5158">
            <w:pPr>
              <w:jc w:val="center"/>
            </w:pPr>
            <w:r>
              <w:t>10,0</w:t>
            </w:r>
          </w:p>
        </w:tc>
        <w:tc>
          <w:tcPr>
            <w:tcW w:w="851" w:type="dxa"/>
            <w:shd w:val="clear" w:color="auto" w:fill="auto"/>
          </w:tcPr>
          <w:p w:rsidR="009C5158" w:rsidRDefault="009C5158" w:rsidP="009C5158">
            <w:pPr>
              <w:jc w:val="center"/>
            </w:pPr>
            <w:r>
              <w:t>План</w:t>
            </w:r>
          </w:p>
          <w:p w:rsidR="009C5158" w:rsidRDefault="009C5158" w:rsidP="009C5158">
            <w:pPr>
              <w:jc w:val="center"/>
            </w:pPr>
            <w:r>
              <w:t>10</w:t>
            </w:r>
            <w:r w:rsidRPr="00A3580F">
              <w:t>,0</w:t>
            </w:r>
          </w:p>
          <w:p w:rsidR="009C5158" w:rsidRDefault="009C5158" w:rsidP="009C5158">
            <w:pPr>
              <w:jc w:val="center"/>
            </w:pPr>
            <w:r>
              <w:t>Факт</w:t>
            </w:r>
          </w:p>
          <w:p w:rsidR="009C5158" w:rsidRPr="00A3580F" w:rsidRDefault="009C5158" w:rsidP="009C5158">
            <w:pPr>
              <w:jc w:val="center"/>
            </w:pPr>
            <w:r>
              <w:t>10,0</w:t>
            </w:r>
          </w:p>
        </w:tc>
        <w:tc>
          <w:tcPr>
            <w:tcW w:w="850" w:type="dxa"/>
          </w:tcPr>
          <w:p w:rsidR="009C5158" w:rsidRDefault="009C5158" w:rsidP="009C5158">
            <w:pPr>
              <w:jc w:val="center"/>
            </w:pPr>
            <w:r>
              <w:t>План</w:t>
            </w:r>
          </w:p>
          <w:p w:rsidR="009C5158" w:rsidRDefault="009C5158" w:rsidP="009C5158">
            <w:pPr>
              <w:jc w:val="center"/>
            </w:pPr>
            <w:r>
              <w:t>10,0</w:t>
            </w:r>
          </w:p>
          <w:p w:rsidR="009C5158" w:rsidRDefault="009C5158" w:rsidP="009C5158">
            <w:pPr>
              <w:jc w:val="center"/>
            </w:pPr>
            <w:r>
              <w:t>Факт</w:t>
            </w:r>
          </w:p>
          <w:p w:rsidR="009C5158" w:rsidRDefault="009C5158" w:rsidP="009C5158">
            <w:pPr>
              <w:jc w:val="center"/>
            </w:pPr>
            <w:r>
              <w:t>0,0</w:t>
            </w:r>
          </w:p>
        </w:tc>
        <w:tc>
          <w:tcPr>
            <w:tcW w:w="850" w:type="dxa"/>
            <w:shd w:val="clear" w:color="auto" w:fill="auto"/>
          </w:tcPr>
          <w:p w:rsidR="009C5158" w:rsidRDefault="009C5158" w:rsidP="009C5158">
            <w:pPr>
              <w:jc w:val="center"/>
            </w:pPr>
            <w:r>
              <w:t>План</w:t>
            </w:r>
          </w:p>
          <w:p w:rsidR="009C5158" w:rsidRDefault="009C5158" w:rsidP="009C5158">
            <w:pPr>
              <w:jc w:val="center"/>
            </w:pPr>
            <w:r>
              <w:t>40,6</w:t>
            </w:r>
          </w:p>
          <w:p w:rsidR="009C5158" w:rsidRDefault="009C5158" w:rsidP="009C5158">
            <w:pPr>
              <w:jc w:val="center"/>
            </w:pPr>
            <w:r>
              <w:t>Факт</w:t>
            </w:r>
          </w:p>
          <w:p w:rsidR="009C5158" w:rsidRPr="00A3580F" w:rsidRDefault="009C5158" w:rsidP="009C5158">
            <w:pPr>
              <w:jc w:val="center"/>
            </w:pPr>
            <w:r>
              <w:t>20,6</w:t>
            </w:r>
          </w:p>
        </w:tc>
        <w:tc>
          <w:tcPr>
            <w:tcW w:w="2113" w:type="dxa"/>
            <w:shd w:val="clear" w:color="auto" w:fill="auto"/>
          </w:tcPr>
          <w:p w:rsidR="009C5158" w:rsidRPr="00A3580F" w:rsidRDefault="009C5158" w:rsidP="009C5158">
            <w:r w:rsidRPr="00A3580F">
              <w:t>Бюджет муниц</w:t>
            </w:r>
            <w:r w:rsidRPr="00A3580F">
              <w:t>и</w:t>
            </w:r>
            <w:r w:rsidRPr="00A3580F">
              <w:t>пального образ</w:t>
            </w:r>
            <w:r w:rsidRPr="00A3580F">
              <w:t>о</w:t>
            </w:r>
            <w:r w:rsidRPr="00A3580F">
              <w:t xml:space="preserve">вания </w:t>
            </w:r>
            <w:proofErr w:type="spellStart"/>
            <w:r w:rsidRPr="00A3580F">
              <w:t>Поспел</w:t>
            </w:r>
            <w:r w:rsidRPr="00A3580F">
              <w:t>и</w:t>
            </w:r>
            <w:r w:rsidRPr="00A3580F">
              <w:t>хинский</w:t>
            </w:r>
            <w:proofErr w:type="spellEnd"/>
            <w:r w:rsidRPr="00A3580F">
              <w:t xml:space="preserve"> район</w:t>
            </w:r>
          </w:p>
        </w:tc>
      </w:tr>
    </w:tbl>
    <w:p w:rsidR="009C5158" w:rsidRDefault="009C5158" w:rsidP="009C5158"/>
    <w:p w:rsidR="009C5158" w:rsidRDefault="009C5158" w:rsidP="009C5158">
      <w:pPr>
        <w:widowControl w:val="0"/>
        <w:autoSpaceDE w:val="0"/>
        <w:autoSpaceDN w:val="0"/>
        <w:adjustRightInd w:val="0"/>
        <w:ind w:left="10200"/>
        <w:rPr>
          <w:color w:val="000000"/>
          <w:sz w:val="28"/>
          <w:szCs w:val="28"/>
        </w:rPr>
      </w:pPr>
    </w:p>
    <w:p w:rsidR="009C5158" w:rsidRDefault="009C5158" w:rsidP="009C5158">
      <w:pPr>
        <w:widowControl w:val="0"/>
        <w:autoSpaceDE w:val="0"/>
        <w:autoSpaceDN w:val="0"/>
        <w:adjustRightInd w:val="0"/>
        <w:ind w:left="10200"/>
        <w:rPr>
          <w:color w:val="000000"/>
          <w:sz w:val="28"/>
          <w:szCs w:val="28"/>
        </w:rPr>
      </w:pPr>
    </w:p>
    <w:p w:rsidR="009C5158" w:rsidRDefault="009C5158" w:rsidP="009C5158">
      <w:pPr>
        <w:widowControl w:val="0"/>
        <w:autoSpaceDE w:val="0"/>
        <w:autoSpaceDN w:val="0"/>
        <w:adjustRightInd w:val="0"/>
        <w:ind w:left="10200"/>
        <w:rPr>
          <w:color w:val="000000"/>
          <w:sz w:val="28"/>
          <w:szCs w:val="28"/>
        </w:rPr>
      </w:pPr>
    </w:p>
    <w:p w:rsidR="009C5158" w:rsidRDefault="009C5158" w:rsidP="009C5158">
      <w:pPr>
        <w:widowControl w:val="0"/>
        <w:autoSpaceDE w:val="0"/>
        <w:autoSpaceDN w:val="0"/>
        <w:adjustRightInd w:val="0"/>
        <w:ind w:left="10200"/>
        <w:rPr>
          <w:color w:val="000000"/>
          <w:sz w:val="28"/>
          <w:szCs w:val="28"/>
        </w:rPr>
      </w:pPr>
    </w:p>
    <w:p w:rsidR="009C5158" w:rsidRDefault="009C5158" w:rsidP="009C5158">
      <w:pPr>
        <w:widowControl w:val="0"/>
        <w:autoSpaceDE w:val="0"/>
        <w:autoSpaceDN w:val="0"/>
        <w:adjustRightInd w:val="0"/>
        <w:ind w:left="10200"/>
        <w:rPr>
          <w:color w:val="000000"/>
          <w:sz w:val="28"/>
          <w:szCs w:val="28"/>
        </w:rPr>
      </w:pPr>
    </w:p>
    <w:p w:rsidR="009C5158" w:rsidRDefault="009C5158" w:rsidP="009C5158">
      <w:pPr>
        <w:widowControl w:val="0"/>
        <w:autoSpaceDE w:val="0"/>
        <w:autoSpaceDN w:val="0"/>
        <w:adjustRightInd w:val="0"/>
        <w:rPr>
          <w:color w:val="000000"/>
          <w:sz w:val="28"/>
          <w:szCs w:val="28"/>
        </w:rPr>
      </w:pPr>
    </w:p>
    <w:p w:rsidR="009C5158" w:rsidRDefault="009C5158" w:rsidP="009C5158">
      <w:pPr>
        <w:widowControl w:val="0"/>
        <w:autoSpaceDE w:val="0"/>
        <w:autoSpaceDN w:val="0"/>
        <w:adjustRightInd w:val="0"/>
        <w:ind w:left="10200"/>
        <w:rPr>
          <w:color w:val="000000"/>
          <w:sz w:val="28"/>
          <w:szCs w:val="28"/>
        </w:rPr>
      </w:pPr>
    </w:p>
    <w:p w:rsidR="009C5158" w:rsidRDefault="009C5158" w:rsidP="009C5158">
      <w:pPr>
        <w:widowControl w:val="0"/>
        <w:autoSpaceDE w:val="0"/>
        <w:autoSpaceDN w:val="0"/>
        <w:adjustRightInd w:val="0"/>
        <w:ind w:left="10200"/>
        <w:rPr>
          <w:color w:val="000000"/>
          <w:sz w:val="28"/>
          <w:szCs w:val="28"/>
        </w:rPr>
      </w:pPr>
      <w:r>
        <w:rPr>
          <w:color w:val="000000"/>
          <w:sz w:val="28"/>
          <w:szCs w:val="28"/>
        </w:rPr>
        <w:lastRenderedPageBreak/>
        <w:t xml:space="preserve">Приложение 2 </w:t>
      </w:r>
    </w:p>
    <w:p w:rsidR="009C5158" w:rsidRDefault="009C5158" w:rsidP="009C5158">
      <w:pPr>
        <w:widowControl w:val="0"/>
        <w:autoSpaceDE w:val="0"/>
        <w:autoSpaceDN w:val="0"/>
        <w:adjustRightInd w:val="0"/>
        <w:ind w:left="10200"/>
        <w:rPr>
          <w:color w:val="000000"/>
          <w:sz w:val="28"/>
          <w:szCs w:val="28"/>
        </w:rPr>
      </w:pPr>
      <w:r>
        <w:rPr>
          <w:color w:val="000000"/>
          <w:sz w:val="28"/>
          <w:szCs w:val="28"/>
        </w:rPr>
        <w:t xml:space="preserve">к постановлению </w:t>
      </w:r>
    </w:p>
    <w:p w:rsidR="009C5158" w:rsidRDefault="009C5158" w:rsidP="009C5158">
      <w:pPr>
        <w:widowControl w:val="0"/>
        <w:autoSpaceDE w:val="0"/>
        <w:autoSpaceDN w:val="0"/>
        <w:adjustRightInd w:val="0"/>
        <w:ind w:left="10200"/>
        <w:rPr>
          <w:color w:val="000000"/>
          <w:sz w:val="28"/>
          <w:szCs w:val="28"/>
        </w:rPr>
      </w:pPr>
      <w:r>
        <w:rPr>
          <w:color w:val="000000"/>
          <w:sz w:val="28"/>
          <w:szCs w:val="28"/>
        </w:rPr>
        <w:t xml:space="preserve">Администрации района </w:t>
      </w:r>
    </w:p>
    <w:p w:rsidR="009C5158" w:rsidRDefault="009C5158" w:rsidP="009C5158">
      <w:pPr>
        <w:widowControl w:val="0"/>
        <w:autoSpaceDE w:val="0"/>
        <w:autoSpaceDN w:val="0"/>
        <w:adjustRightInd w:val="0"/>
        <w:ind w:left="10200"/>
        <w:rPr>
          <w:color w:val="000000"/>
          <w:sz w:val="28"/>
          <w:szCs w:val="28"/>
        </w:rPr>
      </w:pPr>
      <w:r>
        <w:rPr>
          <w:color w:val="000000"/>
          <w:sz w:val="28"/>
          <w:szCs w:val="28"/>
        </w:rPr>
        <w:t>от  14.02.2025 № 82</w:t>
      </w:r>
    </w:p>
    <w:p w:rsidR="009C5158" w:rsidRDefault="009C5158" w:rsidP="009C5158">
      <w:pPr>
        <w:widowControl w:val="0"/>
        <w:autoSpaceDE w:val="0"/>
        <w:autoSpaceDN w:val="0"/>
        <w:adjustRightInd w:val="0"/>
        <w:jc w:val="center"/>
        <w:rPr>
          <w:color w:val="000000"/>
          <w:sz w:val="28"/>
          <w:szCs w:val="28"/>
        </w:rPr>
      </w:pPr>
    </w:p>
    <w:p w:rsidR="009C5158" w:rsidRDefault="009C5158" w:rsidP="009C5158">
      <w:pPr>
        <w:jc w:val="center"/>
        <w:rPr>
          <w:color w:val="000000"/>
          <w:sz w:val="28"/>
          <w:szCs w:val="28"/>
        </w:rPr>
      </w:pPr>
      <w:r>
        <w:rPr>
          <w:color w:val="000000"/>
          <w:sz w:val="28"/>
          <w:szCs w:val="28"/>
        </w:rPr>
        <w:t>Объем финансовых ресурсов, необходимых для реализации муниципальной программы</w:t>
      </w:r>
    </w:p>
    <w:p w:rsidR="009C5158" w:rsidRDefault="009C5158" w:rsidP="009C5158">
      <w:pPr>
        <w:jc w:val="center"/>
        <w:rPr>
          <w:bCs/>
          <w:sz w:val="28"/>
          <w:szCs w:val="28"/>
        </w:rPr>
      </w:pPr>
      <w:r>
        <w:rPr>
          <w:sz w:val="28"/>
        </w:rPr>
        <w:t>«</w:t>
      </w:r>
      <w:r w:rsidRPr="00562558">
        <w:rPr>
          <w:bCs/>
          <w:sz w:val="28"/>
          <w:szCs w:val="28"/>
        </w:rPr>
        <w:t>Комплексные меры противодействия злоупотреблению наркотиками и их незаконному обороту</w:t>
      </w:r>
    </w:p>
    <w:p w:rsidR="009C5158" w:rsidRDefault="009C5158" w:rsidP="009C5158">
      <w:pPr>
        <w:jc w:val="center"/>
        <w:rPr>
          <w:sz w:val="28"/>
        </w:rPr>
      </w:pPr>
      <w:r w:rsidRPr="00562558">
        <w:rPr>
          <w:sz w:val="28"/>
          <w:szCs w:val="28"/>
        </w:rPr>
        <w:t xml:space="preserve">в </w:t>
      </w:r>
      <w:proofErr w:type="spellStart"/>
      <w:r w:rsidRPr="00562558">
        <w:rPr>
          <w:sz w:val="28"/>
          <w:szCs w:val="28"/>
        </w:rPr>
        <w:t>Поспелихинском</w:t>
      </w:r>
      <w:proofErr w:type="spellEnd"/>
      <w:r w:rsidRPr="00562558">
        <w:rPr>
          <w:sz w:val="28"/>
          <w:szCs w:val="28"/>
        </w:rPr>
        <w:t xml:space="preserve"> районе</w:t>
      </w:r>
      <w:r>
        <w:rPr>
          <w:sz w:val="28"/>
        </w:rPr>
        <w:t>» на 2021 – 2025 годы</w:t>
      </w:r>
    </w:p>
    <w:p w:rsidR="009C5158" w:rsidRDefault="009C5158" w:rsidP="009C5158">
      <w:pPr>
        <w:rPr>
          <w:sz w:val="28"/>
        </w:rPr>
      </w:pPr>
    </w:p>
    <w:p w:rsidR="009C5158" w:rsidRPr="00E77676" w:rsidRDefault="009C5158" w:rsidP="009C515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82"/>
        <w:gridCol w:w="837"/>
        <w:gridCol w:w="955"/>
        <w:gridCol w:w="887"/>
        <w:gridCol w:w="903"/>
        <w:gridCol w:w="921"/>
        <w:gridCol w:w="870"/>
        <w:gridCol w:w="904"/>
        <w:gridCol w:w="886"/>
        <w:gridCol w:w="780"/>
        <w:gridCol w:w="910"/>
        <w:gridCol w:w="871"/>
        <w:gridCol w:w="878"/>
      </w:tblGrid>
      <w:tr w:rsidR="009C5158" w:rsidRPr="007F36C6" w:rsidTr="009C5158">
        <w:trPr>
          <w:jc w:val="center"/>
        </w:trPr>
        <w:tc>
          <w:tcPr>
            <w:tcW w:w="2182" w:type="dxa"/>
            <w:vMerge w:val="restart"/>
          </w:tcPr>
          <w:p w:rsidR="009C5158" w:rsidRPr="007F36C6" w:rsidRDefault="009C5158" w:rsidP="009C5158">
            <w:pPr>
              <w:jc w:val="center"/>
              <w:rPr>
                <w:sz w:val="28"/>
                <w:szCs w:val="28"/>
              </w:rPr>
            </w:pPr>
            <w:r w:rsidRPr="007F36C6">
              <w:rPr>
                <w:sz w:val="28"/>
                <w:szCs w:val="28"/>
              </w:rPr>
              <w:t>Источники и направления расходов</w:t>
            </w:r>
          </w:p>
        </w:tc>
        <w:tc>
          <w:tcPr>
            <w:tcW w:w="10542" w:type="dxa"/>
            <w:gridSpan w:val="12"/>
          </w:tcPr>
          <w:p w:rsidR="009C5158" w:rsidRPr="007F36C6" w:rsidRDefault="009C5158" w:rsidP="009C5158">
            <w:pPr>
              <w:jc w:val="center"/>
              <w:rPr>
                <w:sz w:val="28"/>
                <w:szCs w:val="28"/>
              </w:rPr>
            </w:pPr>
            <w:r w:rsidRPr="007F36C6">
              <w:rPr>
                <w:sz w:val="28"/>
                <w:szCs w:val="28"/>
              </w:rPr>
              <w:t>Сумма расходов, тыс. рублей</w:t>
            </w:r>
          </w:p>
        </w:tc>
      </w:tr>
      <w:tr w:rsidR="009C5158" w:rsidRPr="007F36C6" w:rsidTr="009C5158">
        <w:trPr>
          <w:trHeight w:val="368"/>
          <w:jc w:val="center"/>
        </w:trPr>
        <w:tc>
          <w:tcPr>
            <w:tcW w:w="2182" w:type="dxa"/>
            <w:vMerge/>
          </w:tcPr>
          <w:p w:rsidR="009C5158" w:rsidRPr="007F36C6" w:rsidRDefault="009C5158" w:rsidP="009C5158">
            <w:pPr>
              <w:pStyle w:val="s1"/>
              <w:spacing w:before="0" w:beforeAutospacing="0" w:after="0" w:afterAutospacing="0"/>
              <w:jc w:val="center"/>
              <w:rPr>
                <w:rFonts w:ascii="Times New Roman" w:hAnsi="Times New Roman" w:cs="Times New Roman"/>
                <w:sz w:val="28"/>
                <w:szCs w:val="28"/>
              </w:rPr>
            </w:pPr>
          </w:p>
        </w:tc>
        <w:tc>
          <w:tcPr>
            <w:tcW w:w="1792" w:type="dxa"/>
            <w:gridSpan w:val="2"/>
            <w:tcBorders>
              <w:bottom w:val="single" w:sz="4" w:space="0" w:color="auto"/>
            </w:tcBorders>
          </w:tcPr>
          <w:p w:rsidR="009C5158" w:rsidRPr="007F36C6" w:rsidRDefault="009C5158" w:rsidP="009C5158">
            <w:pPr>
              <w:pStyle w:val="s1"/>
              <w:spacing w:before="0" w:beforeAutospacing="0" w:after="0" w:afterAutospacing="0"/>
              <w:jc w:val="center"/>
              <w:rPr>
                <w:rFonts w:ascii="Times New Roman" w:hAnsi="Times New Roman" w:cs="Times New Roman"/>
                <w:sz w:val="28"/>
                <w:szCs w:val="28"/>
              </w:rPr>
            </w:pPr>
            <w:r w:rsidRPr="007F36C6">
              <w:rPr>
                <w:rFonts w:ascii="Times New Roman" w:hAnsi="Times New Roman" w:cs="Times New Roman"/>
                <w:sz w:val="28"/>
                <w:szCs w:val="28"/>
              </w:rPr>
              <w:t>2021 год</w:t>
            </w:r>
          </w:p>
        </w:tc>
        <w:tc>
          <w:tcPr>
            <w:tcW w:w="1790" w:type="dxa"/>
            <w:gridSpan w:val="2"/>
            <w:tcBorders>
              <w:bottom w:val="single" w:sz="4" w:space="0" w:color="auto"/>
            </w:tcBorders>
          </w:tcPr>
          <w:p w:rsidR="009C5158" w:rsidRPr="007F36C6" w:rsidRDefault="009C5158" w:rsidP="009C5158">
            <w:pPr>
              <w:pStyle w:val="s1"/>
              <w:spacing w:before="0" w:beforeAutospacing="0" w:after="0" w:afterAutospacing="0"/>
              <w:jc w:val="center"/>
              <w:rPr>
                <w:rFonts w:ascii="Times New Roman" w:hAnsi="Times New Roman" w:cs="Times New Roman"/>
                <w:sz w:val="28"/>
                <w:szCs w:val="28"/>
              </w:rPr>
            </w:pPr>
            <w:r w:rsidRPr="007F36C6">
              <w:rPr>
                <w:rFonts w:ascii="Times New Roman" w:hAnsi="Times New Roman" w:cs="Times New Roman"/>
                <w:sz w:val="28"/>
                <w:szCs w:val="28"/>
              </w:rPr>
              <w:t>2022 год</w:t>
            </w:r>
          </w:p>
        </w:tc>
        <w:tc>
          <w:tcPr>
            <w:tcW w:w="1791" w:type="dxa"/>
            <w:gridSpan w:val="2"/>
            <w:tcBorders>
              <w:bottom w:val="single" w:sz="4" w:space="0" w:color="auto"/>
            </w:tcBorders>
          </w:tcPr>
          <w:p w:rsidR="009C5158" w:rsidRPr="007F36C6" w:rsidRDefault="009C5158" w:rsidP="009C5158">
            <w:pPr>
              <w:pStyle w:val="s1"/>
              <w:spacing w:before="0" w:beforeAutospacing="0" w:after="0" w:afterAutospacing="0"/>
              <w:jc w:val="center"/>
              <w:rPr>
                <w:rFonts w:ascii="Times New Roman" w:hAnsi="Times New Roman" w:cs="Times New Roman"/>
                <w:sz w:val="28"/>
                <w:szCs w:val="28"/>
              </w:rPr>
            </w:pPr>
            <w:r w:rsidRPr="007F36C6">
              <w:rPr>
                <w:rFonts w:ascii="Times New Roman" w:hAnsi="Times New Roman" w:cs="Times New Roman"/>
                <w:sz w:val="28"/>
                <w:szCs w:val="28"/>
              </w:rPr>
              <w:t>2023 год</w:t>
            </w:r>
          </w:p>
        </w:tc>
        <w:tc>
          <w:tcPr>
            <w:tcW w:w="1790" w:type="dxa"/>
            <w:gridSpan w:val="2"/>
            <w:tcBorders>
              <w:bottom w:val="single" w:sz="4" w:space="0" w:color="auto"/>
            </w:tcBorders>
          </w:tcPr>
          <w:p w:rsidR="009C5158" w:rsidRPr="007F36C6" w:rsidRDefault="009C5158" w:rsidP="009C5158">
            <w:pPr>
              <w:pStyle w:val="s1"/>
              <w:spacing w:before="0" w:beforeAutospacing="0" w:after="0" w:afterAutospacing="0"/>
              <w:jc w:val="center"/>
              <w:rPr>
                <w:rFonts w:ascii="Times New Roman" w:hAnsi="Times New Roman" w:cs="Times New Roman"/>
                <w:sz w:val="28"/>
                <w:szCs w:val="28"/>
              </w:rPr>
            </w:pPr>
            <w:r w:rsidRPr="007F36C6">
              <w:rPr>
                <w:rFonts w:ascii="Times New Roman" w:hAnsi="Times New Roman" w:cs="Times New Roman"/>
                <w:sz w:val="28"/>
                <w:szCs w:val="28"/>
              </w:rPr>
              <w:t>2024 год</w:t>
            </w:r>
          </w:p>
        </w:tc>
        <w:tc>
          <w:tcPr>
            <w:tcW w:w="1630" w:type="dxa"/>
            <w:gridSpan w:val="2"/>
            <w:tcBorders>
              <w:bottom w:val="single" w:sz="4" w:space="0" w:color="auto"/>
            </w:tcBorders>
          </w:tcPr>
          <w:p w:rsidR="009C5158" w:rsidRPr="007F36C6" w:rsidRDefault="009C5158" w:rsidP="009C5158">
            <w:pPr>
              <w:pStyle w:val="s1"/>
              <w:spacing w:before="0" w:beforeAutospacing="0" w:after="0" w:afterAutospacing="0"/>
              <w:jc w:val="center"/>
              <w:rPr>
                <w:rFonts w:ascii="Times New Roman" w:hAnsi="Times New Roman" w:cs="Times New Roman"/>
                <w:sz w:val="28"/>
                <w:szCs w:val="28"/>
              </w:rPr>
            </w:pPr>
            <w:r w:rsidRPr="007F36C6">
              <w:rPr>
                <w:rFonts w:ascii="Times New Roman" w:hAnsi="Times New Roman" w:cs="Times New Roman"/>
                <w:sz w:val="28"/>
                <w:szCs w:val="28"/>
              </w:rPr>
              <w:t>2025 год</w:t>
            </w:r>
          </w:p>
        </w:tc>
        <w:tc>
          <w:tcPr>
            <w:tcW w:w="1749" w:type="dxa"/>
            <w:gridSpan w:val="2"/>
            <w:tcBorders>
              <w:bottom w:val="single" w:sz="4" w:space="0" w:color="auto"/>
            </w:tcBorders>
          </w:tcPr>
          <w:p w:rsidR="009C5158" w:rsidRPr="007F36C6" w:rsidRDefault="009C5158" w:rsidP="009C5158">
            <w:pPr>
              <w:pStyle w:val="s1"/>
              <w:spacing w:before="0" w:beforeAutospacing="0" w:after="0" w:afterAutospacing="0"/>
              <w:jc w:val="center"/>
              <w:rPr>
                <w:rFonts w:ascii="Times New Roman" w:hAnsi="Times New Roman" w:cs="Times New Roman"/>
                <w:sz w:val="28"/>
                <w:szCs w:val="28"/>
              </w:rPr>
            </w:pPr>
            <w:r w:rsidRPr="007F36C6">
              <w:rPr>
                <w:rFonts w:ascii="Times New Roman" w:hAnsi="Times New Roman" w:cs="Times New Roman"/>
                <w:sz w:val="28"/>
                <w:szCs w:val="28"/>
              </w:rPr>
              <w:t>всего</w:t>
            </w:r>
          </w:p>
        </w:tc>
      </w:tr>
      <w:tr w:rsidR="009C5158" w:rsidRPr="007F36C6" w:rsidTr="009C5158">
        <w:trPr>
          <w:trHeight w:val="268"/>
          <w:jc w:val="center"/>
        </w:trPr>
        <w:tc>
          <w:tcPr>
            <w:tcW w:w="2182" w:type="dxa"/>
            <w:vMerge/>
          </w:tcPr>
          <w:p w:rsidR="009C5158" w:rsidRPr="007F36C6" w:rsidRDefault="009C5158" w:rsidP="009C5158">
            <w:pPr>
              <w:pStyle w:val="s1"/>
              <w:spacing w:before="0" w:beforeAutospacing="0" w:after="0" w:afterAutospacing="0"/>
              <w:jc w:val="center"/>
              <w:rPr>
                <w:rFonts w:ascii="Times New Roman" w:hAnsi="Times New Roman" w:cs="Times New Roman"/>
                <w:sz w:val="28"/>
                <w:szCs w:val="28"/>
              </w:rPr>
            </w:pPr>
          </w:p>
        </w:tc>
        <w:tc>
          <w:tcPr>
            <w:tcW w:w="837" w:type="dxa"/>
            <w:tcBorders>
              <w:top w:val="single" w:sz="4" w:space="0" w:color="auto"/>
              <w:right w:val="single" w:sz="4" w:space="0" w:color="auto"/>
            </w:tcBorders>
          </w:tcPr>
          <w:p w:rsidR="009C5158" w:rsidRPr="007F36C6" w:rsidRDefault="009C5158" w:rsidP="009C5158">
            <w:pPr>
              <w:pStyle w:val="s1"/>
              <w:spacing w:before="0" w:after="0"/>
              <w:jc w:val="center"/>
              <w:rPr>
                <w:rFonts w:ascii="Times New Roman" w:hAnsi="Times New Roman" w:cs="Times New Roman"/>
                <w:sz w:val="28"/>
                <w:szCs w:val="28"/>
              </w:rPr>
            </w:pPr>
            <w:r>
              <w:rPr>
                <w:rFonts w:ascii="Times New Roman" w:hAnsi="Times New Roman" w:cs="Times New Roman"/>
                <w:sz w:val="28"/>
                <w:szCs w:val="28"/>
              </w:rPr>
              <w:t>план</w:t>
            </w:r>
          </w:p>
        </w:tc>
        <w:tc>
          <w:tcPr>
            <w:tcW w:w="955" w:type="dxa"/>
            <w:tcBorders>
              <w:top w:val="single" w:sz="4" w:space="0" w:color="auto"/>
              <w:left w:val="single" w:sz="4" w:space="0" w:color="auto"/>
            </w:tcBorders>
          </w:tcPr>
          <w:p w:rsidR="009C5158" w:rsidRPr="007F36C6" w:rsidRDefault="009C5158" w:rsidP="009C5158">
            <w:pPr>
              <w:pStyle w:val="s1"/>
              <w:spacing w:before="0" w:after="0"/>
              <w:jc w:val="center"/>
              <w:rPr>
                <w:rFonts w:ascii="Times New Roman" w:hAnsi="Times New Roman" w:cs="Times New Roman"/>
                <w:sz w:val="28"/>
                <w:szCs w:val="28"/>
              </w:rPr>
            </w:pPr>
            <w:r>
              <w:rPr>
                <w:rFonts w:ascii="Times New Roman" w:hAnsi="Times New Roman" w:cs="Times New Roman"/>
                <w:sz w:val="28"/>
                <w:szCs w:val="28"/>
              </w:rPr>
              <w:t>факт</w:t>
            </w:r>
          </w:p>
        </w:tc>
        <w:tc>
          <w:tcPr>
            <w:tcW w:w="887" w:type="dxa"/>
            <w:tcBorders>
              <w:top w:val="single" w:sz="4" w:space="0" w:color="auto"/>
              <w:right w:val="single" w:sz="4" w:space="0" w:color="auto"/>
            </w:tcBorders>
          </w:tcPr>
          <w:p w:rsidR="009C5158" w:rsidRPr="007F36C6" w:rsidRDefault="009C5158" w:rsidP="009C5158">
            <w:pPr>
              <w:pStyle w:val="s1"/>
              <w:spacing w:before="0" w:after="0"/>
              <w:jc w:val="center"/>
              <w:rPr>
                <w:rFonts w:ascii="Times New Roman" w:hAnsi="Times New Roman" w:cs="Times New Roman"/>
                <w:sz w:val="28"/>
                <w:szCs w:val="28"/>
              </w:rPr>
            </w:pPr>
            <w:r>
              <w:rPr>
                <w:rFonts w:ascii="Times New Roman" w:hAnsi="Times New Roman" w:cs="Times New Roman"/>
                <w:sz w:val="28"/>
                <w:szCs w:val="28"/>
              </w:rPr>
              <w:t>план</w:t>
            </w:r>
          </w:p>
        </w:tc>
        <w:tc>
          <w:tcPr>
            <w:tcW w:w="903" w:type="dxa"/>
            <w:tcBorders>
              <w:top w:val="single" w:sz="4" w:space="0" w:color="auto"/>
              <w:left w:val="single" w:sz="4" w:space="0" w:color="auto"/>
            </w:tcBorders>
          </w:tcPr>
          <w:p w:rsidR="009C5158" w:rsidRPr="007F36C6" w:rsidRDefault="009C5158" w:rsidP="009C5158">
            <w:pPr>
              <w:pStyle w:val="s1"/>
              <w:spacing w:before="0" w:after="0"/>
              <w:jc w:val="center"/>
              <w:rPr>
                <w:rFonts w:ascii="Times New Roman" w:hAnsi="Times New Roman" w:cs="Times New Roman"/>
                <w:sz w:val="28"/>
                <w:szCs w:val="28"/>
              </w:rPr>
            </w:pPr>
            <w:r>
              <w:rPr>
                <w:rFonts w:ascii="Times New Roman" w:hAnsi="Times New Roman" w:cs="Times New Roman"/>
                <w:sz w:val="28"/>
                <w:szCs w:val="28"/>
              </w:rPr>
              <w:t>факт</w:t>
            </w:r>
          </w:p>
        </w:tc>
        <w:tc>
          <w:tcPr>
            <w:tcW w:w="921" w:type="dxa"/>
            <w:tcBorders>
              <w:top w:val="single" w:sz="4" w:space="0" w:color="auto"/>
              <w:right w:val="single" w:sz="4" w:space="0" w:color="auto"/>
            </w:tcBorders>
          </w:tcPr>
          <w:p w:rsidR="009C5158" w:rsidRPr="007F36C6" w:rsidRDefault="009C5158" w:rsidP="009C5158">
            <w:pPr>
              <w:pStyle w:val="s1"/>
              <w:spacing w:before="0" w:after="0"/>
              <w:jc w:val="center"/>
              <w:rPr>
                <w:rFonts w:ascii="Times New Roman" w:hAnsi="Times New Roman" w:cs="Times New Roman"/>
                <w:sz w:val="28"/>
                <w:szCs w:val="28"/>
              </w:rPr>
            </w:pPr>
            <w:r>
              <w:rPr>
                <w:rFonts w:ascii="Times New Roman" w:hAnsi="Times New Roman" w:cs="Times New Roman"/>
                <w:sz w:val="28"/>
                <w:szCs w:val="28"/>
              </w:rPr>
              <w:t>план</w:t>
            </w:r>
          </w:p>
        </w:tc>
        <w:tc>
          <w:tcPr>
            <w:tcW w:w="870" w:type="dxa"/>
            <w:tcBorders>
              <w:top w:val="single" w:sz="4" w:space="0" w:color="auto"/>
              <w:left w:val="single" w:sz="4" w:space="0" w:color="auto"/>
            </w:tcBorders>
          </w:tcPr>
          <w:p w:rsidR="009C5158" w:rsidRPr="007F36C6" w:rsidRDefault="009C5158" w:rsidP="009C5158">
            <w:pPr>
              <w:pStyle w:val="s1"/>
              <w:spacing w:before="0" w:after="0"/>
              <w:jc w:val="center"/>
              <w:rPr>
                <w:rFonts w:ascii="Times New Roman" w:hAnsi="Times New Roman" w:cs="Times New Roman"/>
                <w:sz w:val="28"/>
                <w:szCs w:val="28"/>
              </w:rPr>
            </w:pPr>
            <w:r>
              <w:rPr>
                <w:rFonts w:ascii="Times New Roman" w:hAnsi="Times New Roman" w:cs="Times New Roman"/>
                <w:sz w:val="28"/>
                <w:szCs w:val="28"/>
              </w:rPr>
              <w:t>факт</w:t>
            </w:r>
          </w:p>
        </w:tc>
        <w:tc>
          <w:tcPr>
            <w:tcW w:w="904" w:type="dxa"/>
            <w:tcBorders>
              <w:top w:val="single" w:sz="4" w:space="0" w:color="auto"/>
              <w:right w:val="single" w:sz="4" w:space="0" w:color="auto"/>
            </w:tcBorders>
          </w:tcPr>
          <w:p w:rsidR="009C5158" w:rsidRPr="007F36C6" w:rsidRDefault="009C5158" w:rsidP="009C5158">
            <w:pPr>
              <w:pStyle w:val="s1"/>
              <w:spacing w:before="0" w:after="0"/>
              <w:jc w:val="center"/>
              <w:rPr>
                <w:rFonts w:ascii="Times New Roman" w:hAnsi="Times New Roman" w:cs="Times New Roman"/>
                <w:sz w:val="28"/>
                <w:szCs w:val="28"/>
              </w:rPr>
            </w:pPr>
            <w:r>
              <w:rPr>
                <w:rFonts w:ascii="Times New Roman" w:hAnsi="Times New Roman" w:cs="Times New Roman"/>
                <w:sz w:val="28"/>
                <w:szCs w:val="28"/>
              </w:rPr>
              <w:t>план</w:t>
            </w:r>
          </w:p>
        </w:tc>
        <w:tc>
          <w:tcPr>
            <w:tcW w:w="886" w:type="dxa"/>
            <w:tcBorders>
              <w:top w:val="single" w:sz="4" w:space="0" w:color="auto"/>
              <w:left w:val="single" w:sz="4" w:space="0" w:color="auto"/>
            </w:tcBorders>
          </w:tcPr>
          <w:p w:rsidR="009C5158" w:rsidRPr="007F36C6" w:rsidRDefault="009C5158" w:rsidP="009C5158">
            <w:pPr>
              <w:pStyle w:val="s1"/>
              <w:spacing w:before="0" w:after="0"/>
              <w:jc w:val="center"/>
              <w:rPr>
                <w:rFonts w:ascii="Times New Roman" w:hAnsi="Times New Roman" w:cs="Times New Roman"/>
                <w:sz w:val="28"/>
                <w:szCs w:val="28"/>
              </w:rPr>
            </w:pPr>
            <w:r>
              <w:rPr>
                <w:rFonts w:ascii="Times New Roman" w:hAnsi="Times New Roman" w:cs="Times New Roman"/>
                <w:sz w:val="28"/>
                <w:szCs w:val="28"/>
              </w:rPr>
              <w:t>факт</w:t>
            </w:r>
          </w:p>
        </w:tc>
        <w:tc>
          <w:tcPr>
            <w:tcW w:w="720" w:type="dxa"/>
            <w:tcBorders>
              <w:top w:val="single" w:sz="4" w:space="0" w:color="auto"/>
              <w:right w:val="single" w:sz="4" w:space="0" w:color="auto"/>
            </w:tcBorders>
          </w:tcPr>
          <w:p w:rsidR="009C5158" w:rsidRPr="007F36C6" w:rsidRDefault="009C5158" w:rsidP="009C5158">
            <w:pPr>
              <w:pStyle w:val="s1"/>
              <w:spacing w:before="0" w:after="0"/>
              <w:jc w:val="center"/>
              <w:rPr>
                <w:rFonts w:ascii="Times New Roman" w:hAnsi="Times New Roman" w:cs="Times New Roman"/>
                <w:sz w:val="28"/>
                <w:szCs w:val="28"/>
              </w:rPr>
            </w:pPr>
            <w:r>
              <w:rPr>
                <w:rFonts w:ascii="Times New Roman" w:hAnsi="Times New Roman" w:cs="Times New Roman"/>
                <w:sz w:val="28"/>
                <w:szCs w:val="28"/>
              </w:rPr>
              <w:t>план</w:t>
            </w:r>
          </w:p>
        </w:tc>
        <w:tc>
          <w:tcPr>
            <w:tcW w:w="910" w:type="dxa"/>
            <w:tcBorders>
              <w:top w:val="single" w:sz="4" w:space="0" w:color="auto"/>
              <w:left w:val="single" w:sz="4" w:space="0" w:color="auto"/>
            </w:tcBorders>
          </w:tcPr>
          <w:p w:rsidR="009C5158" w:rsidRPr="007F36C6" w:rsidRDefault="009C5158" w:rsidP="009C5158">
            <w:pPr>
              <w:pStyle w:val="s1"/>
              <w:spacing w:before="0" w:after="0"/>
              <w:jc w:val="center"/>
              <w:rPr>
                <w:rFonts w:ascii="Times New Roman" w:hAnsi="Times New Roman" w:cs="Times New Roman"/>
                <w:sz w:val="28"/>
                <w:szCs w:val="28"/>
              </w:rPr>
            </w:pPr>
            <w:r>
              <w:rPr>
                <w:rFonts w:ascii="Times New Roman" w:hAnsi="Times New Roman" w:cs="Times New Roman"/>
                <w:sz w:val="28"/>
                <w:szCs w:val="28"/>
              </w:rPr>
              <w:t>факт</w:t>
            </w:r>
          </w:p>
        </w:tc>
        <w:tc>
          <w:tcPr>
            <w:tcW w:w="871" w:type="dxa"/>
            <w:tcBorders>
              <w:top w:val="single" w:sz="4" w:space="0" w:color="auto"/>
              <w:right w:val="single" w:sz="4" w:space="0" w:color="auto"/>
            </w:tcBorders>
          </w:tcPr>
          <w:p w:rsidR="009C5158" w:rsidRPr="007F36C6" w:rsidRDefault="009C5158" w:rsidP="009C5158">
            <w:pPr>
              <w:pStyle w:val="s1"/>
              <w:spacing w:before="0" w:after="0"/>
              <w:jc w:val="center"/>
              <w:rPr>
                <w:rFonts w:ascii="Times New Roman" w:hAnsi="Times New Roman" w:cs="Times New Roman"/>
                <w:sz w:val="28"/>
                <w:szCs w:val="28"/>
              </w:rPr>
            </w:pPr>
            <w:r>
              <w:rPr>
                <w:rFonts w:ascii="Times New Roman" w:hAnsi="Times New Roman" w:cs="Times New Roman"/>
                <w:sz w:val="28"/>
                <w:szCs w:val="28"/>
              </w:rPr>
              <w:t>план</w:t>
            </w:r>
          </w:p>
        </w:tc>
        <w:tc>
          <w:tcPr>
            <w:tcW w:w="878" w:type="dxa"/>
            <w:tcBorders>
              <w:top w:val="single" w:sz="4" w:space="0" w:color="auto"/>
              <w:left w:val="single" w:sz="4" w:space="0" w:color="auto"/>
            </w:tcBorders>
          </w:tcPr>
          <w:p w:rsidR="009C5158" w:rsidRPr="007F36C6" w:rsidRDefault="009C5158" w:rsidP="009C5158">
            <w:pPr>
              <w:pStyle w:val="s1"/>
              <w:spacing w:before="0" w:after="0"/>
              <w:jc w:val="center"/>
              <w:rPr>
                <w:rFonts w:ascii="Times New Roman" w:hAnsi="Times New Roman" w:cs="Times New Roman"/>
                <w:sz w:val="28"/>
                <w:szCs w:val="28"/>
              </w:rPr>
            </w:pPr>
            <w:r>
              <w:rPr>
                <w:rFonts w:ascii="Times New Roman" w:hAnsi="Times New Roman" w:cs="Times New Roman"/>
                <w:sz w:val="28"/>
                <w:szCs w:val="28"/>
              </w:rPr>
              <w:t>факт</w:t>
            </w:r>
          </w:p>
        </w:tc>
      </w:tr>
      <w:tr w:rsidR="009C5158" w:rsidRPr="007F36C6" w:rsidTr="009C5158">
        <w:trPr>
          <w:jc w:val="center"/>
        </w:trPr>
        <w:tc>
          <w:tcPr>
            <w:tcW w:w="2182" w:type="dxa"/>
          </w:tcPr>
          <w:p w:rsidR="009C5158" w:rsidRPr="007F36C6" w:rsidRDefault="009C5158" w:rsidP="009C5158">
            <w:pPr>
              <w:pStyle w:val="s1"/>
              <w:spacing w:before="0" w:beforeAutospacing="0" w:after="0" w:afterAutospacing="0"/>
              <w:rPr>
                <w:rFonts w:ascii="Times New Roman" w:hAnsi="Times New Roman" w:cs="Times New Roman"/>
                <w:sz w:val="28"/>
                <w:szCs w:val="28"/>
              </w:rPr>
            </w:pPr>
            <w:r w:rsidRPr="007F36C6">
              <w:rPr>
                <w:rFonts w:ascii="Times New Roman" w:hAnsi="Times New Roman" w:cs="Times New Roman"/>
                <w:sz w:val="28"/>
                <w:szCs w:val="28"/>
              </w:rPr>
              <w:t>Всего финанс</w:t>
            </w:r>
            <w:r w:rsidRPr="007F36C6">
              <w:rPr>
                <w:rFonts w:ascii="Times New Roman" w:hAnsi="Times New Roman" w:cs="Times New Roman"/>
                <w:sz w:val="28"/>
                <w:szCs w:val="28"/>
              </w:rPr>
              <w:t>о</w:t>
            </w:r>
            <w:r w:rsidRPr="007F36C6">
              <w:rPr>
                <w:rFonts w:ascii="Times New Roman" w:hAnsi="Times New Roman" w:cs="Times New Roman"/>
                <w:sz w:val="28"/>
                <w:szCs w:val="28"/>
              </w:rPr>
              <w:t>вых затрат</w:t>
            </w:r>
          </w:p>
        </w:tc>
        <w:tc>
          <w:tcPr>
            <w:tcW w:w="837" w:type="dxa"/>
            <w:tcBorders>
              <w:right w:val="single" w:sz="4" w:space="0" w:color="auto"/>
            </w:tcBorders>
          </w:tcPr>
          <w:p w:rsidR="009C5158" w:rsidRPr="007F36C6" w:rsidRDefault="009C5158" w:rsidP="009C5158">
            <w:pPr>
              <w:jc w:val="center"/>
              <w:rPr>
                <w:sz w:val="28"/>
                <w:szCs w:val="28"/>
              </w:rPr>
            </w:pPr>
            <w:r w:rsidRPr="007F36C6">
              <w:rPr>
                <w:sz w:val="28"/>
                <w:szCs w:val="28"/>
              </w:rPr>
              <w:t>5,0</w:t>
            </w:r>
          </w:p>
        </w:tc>
        <w:tc>
          <w:tcPr>
            <w:tcW w:w="955" w:type="dxa"/>
            <w:tcBorders>
              <w:left w:val="single" w:sz="4" w:space="0" w:color="auto"/>
            </w:tcBorders>
          </w:tcPr>
          <w:p w:rsidR="009C5158" w:rsidRPr="007F36C6" w:rsidRDefault="009C5158" w:rsidP="009C5158">
            <w:pPr>
              <w:jc w:val="center"/>
              <w:rPr>
                <w:sz w:val="28"/>
                <w:szCs w:val="28"/>
              </w:rPr>
            </w:pPr>
            <w:r w:rsidRPr="007F36C6">
              <w:rPr>
                <w:sz w:val="28"/>
                <w:szCs w:val="28"/>
              </w:rPr>
              <w:t>5,0</w:t>
            </w:r>
          </w:p>
        </w:tc>
        <w:tc>
          <w:tcPr>
            <w:tcW w:w="887" w:type="dxa"/>
            <w:tcBorders>
              <w:right w:val="single" w:sz="4" w:space="0" w:color="auto"/>
            </w:tcBorders>
          </w:tcPr>
          <w:p w:rsidR="009C5158" w:rsidRPr="007F36C6" w:rsidRDefault="009C5158" w:rsidP="009C5158">
            <w:pPr>
              <w:jc w:val="center"/>
              <w:rPr>
                <w:sz w:val="28"/>
                <w:szCs w:val="28"/>
              </w:rPr>
            </w:pPr>
            <w:r>
              <w:rPr>
                <w:sz w:val="28"/>
                <w:szCs w:val="28"/>
              </w:rPr>
              <w:t>5,6</w:t>
            </w:r>
          </w:p>
        </w:tc>
        <w:tc>
          <w:tcPr>
            <w:tcW w:w="903" w:type="dxa"/>
            <w:tcBorders>
              <w:left w:val="single" w:sz="4" w:space="0" w:color="auto"/>
            </w:tcBorders>
          </w:tcPr>
          <w:p w:rsidR="009C5158" w:rsidRPr="007F36C6" w:rsidRDefault="009C5158" w:rsidP="009C5158">
            <w:pPr>
              <w:jc w:val="center"/>
              <w:rPr>
                <w:sz w:val="28"/>
                <w:szCs w:val="28"/>
              </w:rPr>
            </w:pPr>
            <w:r>
              <w:rPr>
                <w:sz w:val="28"/>
                <w:szCs w:val="28"/>
              </w:rPr>
              <w:t>5,6</w:t>
            </w:r>
          </w:p>
        </w:tc>
        <w:tc>
          <w:tcPr>
            <w:tcW w:w="921" w:type="dxa"/>
            <w:tcBorders>
              <w:right w:val="single" w:sz="4" w:space="0" w:color="auto"/>
            </w:tcBorders>
          </w:tcPr>
          <w:p w:rsidR="009C5158" w:rsidRPr="007F36C6" w:rsidRDefault="009C5158" w:rsidP="009C5158">
            <w:pPr>
              <w:jc w:val="center"/>
              <w:rPr>
                <w:sz w:val="28"/>
                <w:szCs w:val="28"/>
              </w:rPr>
            </w:pPr>
            <w:r>
              <w:rPr>
                <w:sz w:val="28"/>
                <w:szCs w:val="28"/>
              </w:rPr>
              <w:t>10</w:t>
            </w:r>
            <w:r w:rsidRPr="007F36C6">
              <w:rPr>
                <w:sz w:val="28"/>
                <w:szCs w:val="28"/>
              </w:rPr>
              <w:t>,0</w:t>
            </w:r>
          </w:p>
        </w:tc>
        <w:tc>
          <w:tcPr>
            <w:tcW w:w="870" w:type="dxa"/>
            <w:tcBorders>
              <w:left w:val="single" w:sz="4" w:space="0" w:color="auto"/>
            </w:tcBorders>
          </w:tcPr>
          <w:p w:rsidR="009C5158" w:rsidRPr="007F36C6" w:rsidRDefault="009C5158" w:rsidP="009C5158">
            <w:pPr>
              <w:jc w:val="center"/>
              <w:rPr>
                <w:sz w:val="28"/>
                <w:szCs w:val="28"/>
              </w:rPr>
            </w:pPr>
            <w:r>
              <w:rPr>
                <w:sz w:val="28"/>
                <w:szCs w:val="28"/>
              </w:rPr>
              <w:t>10,0</w:t>
            </w:r>
          </w:p>
        </w:tc>
        <w:tc>
          <w:tcPr>
            <w:tcW w:w="904" w:type="dxa"/>
            <w:tcBorders>
              <w:right w:val="single" w:sz="4" w:space="0" w:color="auto"/>
            </w:tcBorders>
          </w:tcPr>
          <w:p w:rsidR="009C5158" w:rsidRPr="007F36C6" w:rsidRDefault="009C5158" w:rsidP="009C5158">
            <w:pPr>
              <w:jc w:val="center"/>
              <w:rPr>
                <w:sz w:val="28"/>
                <w:szCs w:val="28"/>
              </w:rPr>
            </w:pPr>
            <w:r>
              <w:rPr>
                <w:sz w:val="28"/>
                <w:szCs w:val="28"/>
              </w:rPr>
              <w:t>10</w:t>
            </w:r>
            <w:r w:rsidRPr="007F36C6">
              <w:rPr>
                <w:sz w:val="28"/>
                <w:szCs w:val="28"/>
              </w:rPr>
              <w:t>,0</w:t>
            </w:r>
          </w:p>
        </w:tc>
        <w:tc>
          <w:tcPr>
            <w:tcW w:w="886" w:type="dxa"/>
            <w:tcBorders>
              <w:left w:val="single" w:sz="4" w:space="0" w:color="auto"/>
            </w:tcBorders>
          </w:tcPr>
          <w:p w:rsidR="009C5158" w:rsidRPr="007F36C6" w:rsidRDefault="009C5158" w:rsidP="009C5158">
            <w:pPr>
              <w:jc w:val="center"/>
              <w:rPr>
                <w:sz w:val="28"/>
                <w:szCs w:val="28"/>
              </w:rPr>
            </w:pPr>
            <w:r>
              <w:rPr>
                <w:sz w:val="28"/>
                <w:szCs w:val="28"/>
              </w:rPr>
              <w:t>10,0</w:t>
            </w:r>
          </w:p>
        </w:tc>
        <w:tc>
          <w:tcPr>
            <w:tcW w:w="720" w:type="dxa"/>
            <w:tcBorders>
              <w:right w:val="single" w:sz="4" w:space="0" w:color="auto"/>
            </w:tcBorders>
          </w:tcPr>
          <w:p w:rsidR="009C5158" w:rsidRPr="007F36C6" w:rsidRDefault="009C5158" w:rsidP="009C5158">
            <w:pPr>
              <w:jc w:val="center"/>
              <w:rPr>
                <w:sz w:val="28"/>
                <w:szCs w:val="28"/>
              </w:rPr>
            </w:pPr>
            <w:r w:rsidRPr="007F36C6">
              <w:rPr>
                <w:sz w:val="28"/>
                <w:szCs w:val="28"/>
              </w:rPr>
              <w:t>10,0</w:t>
            </w:r>
          </w:p>
        </w:tc>
        <w:tc>
          <w:tcPr>
            <w:tcW w:w="910" w:type="dxa"/>
            <w:tcBorders>
              <w:left w:val="single" w:sz="4" w:space="0" w:color="auto"/>
            </w:tcBorders>
          </w:tcPr>
          <w:p w:rsidR="009C5158" w:rsidRPr="007F36C6" w:rsidRDefault="009C5158" w:rsidP="009C5158">
            <w:pPr>
              <w:jc w:val="center"/>
              <w:rPr>
                <w:sz w:val="28"/>
                <w:szCs w:val="28"/>
              </w:rPr>
            </w:pPr>
            <w:r>
              <w:rPr>
                <w:sz w:val="28"/>
                <w:szCs w:val="28"/>
              </w:rPr>
              <w:t>0,0</w:t>
            </w:r>
          </w:p>
        </w:tc>
        <w:tc>
          <w:tcPr>
            <w:tcW w:w="871" w:type="dxa"/>
            <w:tcBorders>
              <w:right w:val="single" w:sz="4" w:space="0" w:color="auto"/>
            </w:tcBorders>
          </w:tcPr>
          <w:p w:rsidR="009C5158" w:rsidRPr="007F36C6" w:rsidRDefault="009C5158" w:rsidP="009C5158">
            <w:pPr>
              <w:jc w:val="center"/>
              <w:rPr>
                <w:sz w:val="28"/>
                <w:szCs w:val="28"/>
              </w:rPr>
            </w:pPr>
            <w:r>
              <w:rPr>
                <w:sz w:val="28"/>
                <w:szCs w:val="28"/>
              </w:rPr>
              <w:t>40,6</w:t>
            </w:r>
          </w:p>
        </w:tc>
        <w:tc>
          <w:tcPr>
            <w:tcW w:w="878" w:type="dxa"/>
            <w:tcBorders>
              <w:left w:val="single" w:sz="4" w:space="0" w:color="auto"/>
            </w:tcBorders>
          </w:tcPr>
          <w:p w:rsidR="009C5158" w:rsidRPr="007F36C6" w:rsidRDefault="009C5158" w:rsidP="009C5158">
            <w:pPr>
              <w:jc w:val="center"/>
              <w:rPr>
                <w:sz w:val="28"/>
                <w:szCs w:val="28"/>
              </w:rPr>
            </w:pPr>
            <w:r>
              <w:rPr>
                <w:sz w:val="28"/>
                <w:szCs w:val="28"/>
              </w:rPr>
              <w:t>30,6</w:t>
            </w:r>
          </w:p>
        </w:tc>
      </w:tr>
      <w:tr w:rsidR="009C5158" w:rsidRPr="007F36C6" w:rsidTr="009C5158">
        <w:trPr>
          <w:jc w:val="center"/>
        </w:trPr>
        <w:tc>
          <w:tcPr>
            <w:tcW w:w="2182" w:type="dxa"/>
          </w:tcPr>
          <w:p w:rsidR="009C5158" w:rsidRPr="007F36C6" w:rsidRDefault="009C5158" w:rsidP="009C5158">
            <w:pPr>
              <w:pStyle w:val="s1"/>
              <w:spacing w:before="0" w:beforeAutospacing="0" w:after="0" w:afterAutospacing="0"/>
              <w:rPr>
                <w:rFonts w:ascii="Times New Roman" w:hAnsi="Times New Roman" w:cs="Times New Roman"/>
                <w:sz w:val="28"/>
                <w:szCs w:val="28"/>
              </w:rPr>
            </w:pPr>
            <w:r w:rsidRPr="007F36C6">
              <w:rPr>
                <w:rFonts w:ascii="Times New Roman" w:hAnsi="Times New Roman" w:cs="Times New Roman"/>
                <w:sz w:val="28"/>
                <w:szCs w:val="28"/>
              </w:rPr>
              <w:t>в том числе из районного бюджета</w:t>
            </w:r>
          </w:p>
        </w:tc>
        <w:tc>
          <w:tcPr>
            <w:tcW w:w="837" w:type="dxa"/>
            <w:tcBorders>
              <w:right w:val="single" w:sz="4" w:space="0" w:color="auto"/>
            </w:tcBorders>
          </w:tcPr>
          <w:p w:rsidR="009C5158" w:rsidRPr="007F36C6" w:rsidRDefault="009C5158" w:rsidP="009C5158">
            <w:pPr>
              <w:jc w:val="center"/>
              <w:rPr>
                <w:sz w:val="28"/>
                <w:szCs w:val="28"/>
              </w:rPr>
            </w:pPr>
            <w:r w:rsidRPr="007F36C6">
              <w:rPr>
                <w:sz w:val="28"/>
                <w:szCs w:val="28"/>
              </w:rPr>
              <w:t>5,0</w:t>
            </w:r>
          </w:p>
        </w:tc>
        <w:tc>
          <w:tcPr>
            <w:tcW w:w="955" w:type="dxa"/>
            <w:tcBorders>
              <w:left w:val="single" w:sz="4" w:space="0" w:color="auto"/>
            </w:tcBorders>
          </w:tcPr>
          <w:p w:rsidR="009C5158" w:rsidRPr="007F36C6" w:rsidRDefault="009C5158" w:rsidP="009C5158">
            <w:pPr>
              <w:jc w:val="center"/>
              <w:rPr>
                <w:sz w:val="28"/>
                <w:szCs w:val="28"/>
              </w:rPr>
            </w:pPr>
            <w:r w:rsidRPr="007F36C6">
              <w:rPr>
                <w:sz w:val="28"/>
                <w:szCs w:val="28"/>
              </w:rPr>
              <w:t>5,0</w:t>
            </w:r>
          </w:p>
        </w:tc>
        <w:tc>
          <w:tcPr>
            <w:tcW w:w="887" w:type="dxa"/>
            <w:tcBorders>
              <w:right w:val="single" w:sz="4" w:space="0" w:color="auto"/>
            </w:tcBorders>
          </w:tcPr>
          <w:p w:rsidR="009C5158" w:rsidRPr="007F36C6" w:rsidRDefault="009C5158" w:rsidP="009C5158">
            <w:pPr>
              <w:jc w:val="center"/>
              <w:rPr>
                <w:sz w:val="28"/>
                <w:szCs w:val="28"/>
              </w:rPr>
            </w:pPr>
            <w:r>
              <w:rPr>
                <w:sz w:val="28"/>
                <w:szCs w:val="28"/>
              </w:rPr>
              <w:t>5,6</w:t>
            </w:r>
          </w:p>
        </w:tc>
        <w:tc>
          <w:tcPr>
            <w:tcW w:w="903" w:type="dxa"/>
            <w:tcBorders>
              <w:left w:val="single" w:sz="4" w:space="0" w:color="auto"/>
            </w:tcBorders>
          </w:tcPr>
          <w:p w:rsidR="009C5158" w:rsidRPr="007F36C6" w:rsidRDefault="009C5158" w:rsidP="009C5158">
            <w:pPr>
              <w:jc w:val="center"/>
              <w:rPr>
                <w:sz w:val="28"/>
                <w:szCs w:val="28"/>
              </w:rPr>
            </w:pPr>
            <w:r>
              <w:rPr>
                <w:sz w:val="28"/>
                <w:szCs w:val="28"/>
              </w:rPr>
              <w:t>5,6</w:t>
            </w:r>
          </w:p>
        </w:tc>
        <w:tc>
          <w:tcPr>
            <w:tcW w:w="921" w:type="dxa"/>
            <w:tcBorders>
              <w:right w:val="single" w:sz="4" w:space="0" w:color="auto"/>
            </w:tcBorders>
          </w:tcPr>
          <w:p w:rsidR="009C5158" w:rsidRPr="007F36C6" w:rsidRDefault="009C5158" w:rsidP="009C5158">
            <w:pPr>
              <w:jc w:val="center"/>
              <w:rPr>
                <w:sz w:val="28"/>
                <w:szCs w:val="28"/>
              </w:rPr>
            </w:pPr>
            <w:r>
              <w:rPr>
                <w:sz w:val="28"/>
                <w:szCs w:val="28"/>
              </w:rPr>
              <w:t>10</w:t>
            </w:r>
            <w:r w:rsidRPr="007F36C6">
              <w:rPr>
                <w:sz w:val="28"/>
                <w:szCs w:val="28"/>
              </w:rPr>
              <w:t>,0</w:t>
            </w:r>
          </w:p>
        </w:tc>
        <w:tc>
          <w:tcPr>
            <w:tcW w:w="870" w:type="dxa"/>
            <w:tcBorders>
              <w:left w:val="single" w:sz="4" w:space="0" w:color="auto"/>
            </w:tcBorders>
          </w:tcPr>
          <w:p w:rsidR="009C5158" w:rsidRPr="007F36C6" w:rsidRDefault="009C5158" w:rsidP="009C5158">
            <w:pPr>
              <w:jc w:val="center"/>
              <w:rPr>
                <w:sz w:val="28"/>
                <w:szCs w:val="28"/>
              </w:rPr>
            </w:pPr>
            <w:r>
              <w:rPr>
                <w:sz w:val="28"/>
                <w:szCs w:val="28"/>
              </w:rPr>
              <w:t>10,0</w:t>
            </w:r>
          </w:p>
        </w:tc>
        <w:tc>
          <w:tcPr>
            <w:tcW w:w="904" w:type="dxa"/>
            <w:tcBorders>
              <w:right w:val="single" w:sz="4" w:space="0" w:color="auto"/>
            </w:tcBorders>
          </w:tcPr>
          <w:p w:rsidR="009C5158" w:rsidRPr="007F36C6" w:rsidRDefault="009C5158" w:rsidP="009C5158">
            <w:pPr>
              <w:jc w:val="center"/>
              <w:rPr>
                <w:sz w:val="28"/>
                <w:szCs w:val="28"/>
              </w:rPr>
            </w:pPr>
            <w:r>
              <w:rPr>
                <w:sz w:val="28"/>
                <w:szCs w:val="28"/>
              </w:rPr>
              <w:t>10</w:t>
            </w:r>
            <w:r w:rsidRPr="007F36C6">
              <w:rPr>
                <w:sz w:val="28"/>
                <w:szCs w:val="28"/>
              </w:rPr>
              <w:t>,0</w:t>
            </w:r>
          </w:p>
        </w:tc>
        <w:tc>
          <w:tcPr>
            <w:tcW w:w="886" w:type="dxa"/>
            <w:tcBorders>
              <w:left w:val="single" w:sz="4" w:space="0" w:color="auto"/>
            </w:tcBorders>
          </w:tcPr>
          <w:p w:rsidR="009C5158" w:rsidRPr="007F36C6" w:rsidRDefault="009C5158" w:rsidP="009C5158">
            <w:pPr>
              <w:jc w:val="center"/>
              <w:rPr>
                <w:sz w:val="28"/>
                <w:szCs w:val="28"/>
              </w:rPr>
            </w:pPr>
            <w:r>
              <w:rPr>
                <w:sz w:val="28"/>
                <w:szCs w:val="28"/>
              </w:rPr>
              <w:t>10,0</w:t>
            </w:r>
          </w:p>
        </w:tc>
        <w:tc>
          <w:tcPr>
            <w:tcW w:w="720" w:type="dxa"/>
            <w:tcBorders>
              <w:right w:val="single" w:sz="4" w:space="0" w:color="auto"/>
            </w:tcBorders>
          </w:tcPr>
          <w:p w:rsidR="009C5158" w:rsidRPr="007F36C6" w:rsidRDefault="009C5158" w:rsidP="009C5158">
            <w:pPr>
              <w:jc w:val="center"/>
              <w:rPr>
                <w:sz w:val="28"/>
                <w:szCs w:val="28"/>
              </w:rPr>
            </w:pPr>
            <w:r w:rsidRPr="007F36C6">
              <w:rPr>
                <w:sz w:val="28"/>
                <w:szCs w:val="28"/>
              </w:rPr>
              <w:t>10,0</w:t>
            </w:r>
          </w:p>
        </w:tc>
        <w:tc>
          <w:tcPr>
            <w:tcW w:w="910" w:type="dxa"/>
            <w:tcBorders>
              <w:left w:val="single" w:sz="4" w:space="0" w:color="auto"/>
            </w:tcBorders>
          </w:tcPr>
          <w:p w:rsidR="009C5158" w:rsidRPr="007F36C6" w:rsidRDefault="009C5158" w:rsidP="009C5158">
            <w:pPr>
              <w:jc w:val="center"/>
              <w:rPr>
                <w:sz w:val="28"/>
                <w:szCs w:val="28"/>
              </w:rPr>
            </w:pPr>
            <w:r>
              <w:rPr>
                <w:sz w:val="28"/>
                <w:szCs w:val="28"/>
              </w:rPr>
              <w:t>0,0</w:t>
            </w:r>
          </w:p>
        </w:tc>
        <w:tc>
          <w:tcPr>
            <w:tcW w:w="871" w:type="dxa"/>
            <w:tcBorders>
              <w:right w:val="single" w:sz="4" w:space="0" w:color="auto"/>
            </w:tcBorders>
          </w:tcPr>
          <w:p w:rsidR="009C5158" w:rsidRPr="007F36C6" w:rsidRDefault="009C5158" w:rsidP="009C5158">
            <w:pPr>
              <w:jc w:val="center"/>
              <w:rPr>
                <w:sz w:val="28"/>
                <w:szCs w:val="28"/>
              </w:rPr>
            </w:pPr>
            <w:r>
              <w:rPr>
                <w:sz w:val="28"/>
                <w:szCs w:val="28"/>
              </w:rPr>
              <w:t>40,6</w:t>
            </w:r>
          </w:p>
        </w:tc>
        <w:tc>
          <w:tcPr>
            <w:tcW w:w="878" w:type="dxa"/>
            <w:tcBorders>
              <w:left w:val="single" w:sz="4" w:space="0" w:color="auto"/>
            </w:tcBorders>
          </w:tcPr>
          <w:p w:rsidR="009C5158" w:rsidRPr="007F36C6" w:rsidRDefault="009C5158" w:rsidP="009C5158">
            <w:pPr>
              <w:jc w:val="center"/>
              <w:rPr>
                <w:sz w:val="28"/>
                <w:szCs w:val="28"/>
              </w:rPr>
            </w:pPr>
            <w:r>
              <w:rPr>
                <w:sz w:val="28"/>
                <w:szCs w:val="28"/>
              </w:rPr>
              <w:t>30,6</w:t>
            </w:r>
          </w:p>
        </w:tc>
      </w:tr>
    </w:tbl>
    <w:p w:rsidR="009C5158" w:rsidRDefault="009C5158" w:rsidP="009C5158">
      <w:pPr>
        <w:widowControl w:val="0"/>
        <w:autoSpaceDE w:val="0"/>
        <w:autoSpaceDN w:val="0"/>
        <w:adjustRightInd w:val="0"/>
        <w:jc w:val="both"/>
        <w:rPr>
          <w:sz w:val="28"/>
        </w:rPr>
      </w:pPr>
    </w:p>
    <w:p w:rsidR="009C5158" w:rsidRDefault="009C5158" w:rsidP="009C5158">
      <w:pPr>
        <w:jc w:val="both"/>
        <w:rPr>
          <w:sz w:val="28"/>
        </w:rPr>
      </w:pPr>
    </w:p>
    <w:p w:rsidR="009C5158" w:rsidRDefault="009C5158" w:rsidP="009C5158">
      <w:pPr>
        <w:jc w:val="both"/>
        <w:rPr>
          <w:sz w:val="28"/>
        </w:rPr>
      </w:pPr>
    </w:p>
    <w:p w:rsidR="009C5158" w:rsidRDefault="009C5158" w:rsidP="009C5158">
      <w:pPr>
        <w:jc w:val="both"/>
        <w:rPr>
          <w:sz w:val="28"/>
        </w:rPr>
      </w:pPr>
    </w:p>
    <w:p w:rsidR="009C5158" w:rsidRDefault="009C5158" w:rsidP="009C5158">
      <w:pPr>
        <w:jc w:val="both"/>
        <w:rPr>
          <w:sz w:val="28"/>
        </w:rPr>
      </w:pPr>
    </w:p>
    <w:p w:rsidR="009C5158" w:rsidRDefault="009C5158" w:rsidP="009C5158">
      <w:pPr>
        <w:jc w:val="both"/>
        <w:rPr>
          <w:sz w:val="28"/>
        </w:rPr>
      </w:pPr>
    </w:p>
    <w:p w:rsidR="009C5158" w:rsidRDefault="009C5158" w:rsidP="009C5158">
      <w:pPr>
        <w:jc w:val="both"/>
        <w:rPr>
          <w:sz w:val="28"/>
        </w:rPr>
      </w:pPr>
    </w:p>
    <w:p w:rsidR="009C5158" w:rsidRDefault="009C5158" w:rsidP="009C5158">
      <w:pPr>
        <w:jc w:val="both"/>
        <w:rPr>
          <w:sz w:val="28"/>
        </w:rPr>
      </w:pPr>
    </w:p>
    <w:p w:rsidR="009C5158" w:rsidRDefault="009C5158" w:rsidP="009C5158">
      <w:pPr>
        <w:jc w:val="both"/>
        <w:rPr>
          <w:sz w:val="28"/>
        </w:rPr>
      </w:pPr>
    </w:p>
    <w:p w:rsidR="005C3C14" w:rsidRDefault="005C3C14" w:rsidP="009C5158">
      <w:pPr>
        <w:jc w:val="both"/>
        <w:rPr>
          <w:sz w:val="28"/>
        </w:rPr>
        <w:sectPr w:rsidR="005C3C14" w:rsidSect="005C3C14">
          <w:headerReference w:type="even" r:id="rId12"/>
          <w:pgSz w:w="16838" w:h="11906" w:orient="landscape"/>
          <w:pgMar w:top="1701" w:right="1134" w:bottom="850" w:left="1134" w:header="708" w:footer="708" w:gutter="0"/>
          <w:cols w:space="708"/>
          <w:docGrid w:linePitch="360"/>
        </w:sectPr>
      </w:pPr>
    </w:p>
    <w:p w:rsidR="009C5158" w:rsidRPr="007D68EA" w:rsidRDefault="009C5158" w:rsidP="009C5158">
      <w:pPr>
        <w:ind w:right="43"/>
        <w:jc w:val="center"/>
        <w:rPr>
          <w:color w:val="000000"/>
          <w:sz w:val="28"/>
          <w:szCs w:val="28"/>
        </w:rPr>
      </w:pPr>
      <w:r w:rsidRPr="007D68EA">
        <w:rPr>
          <w:color w:val="000000"/>
          <w:sz w:val="28"/>
          <w:szCs w:val="28"/>
        </w:rPr>
        <w:lastRenderedPageBreak/>
        <w:t xml:space="preserve">АДМИНИСТРАЦИЯ ПОСПЕЛИХИНСКОГО РАЙОНА </w:t>
      </w:r>
    </w:p>
    <w:p w:rsidR="009C5158" w:rsidRPr="007D68EA" w:rsidRDefault="009C5158" w:rsidP="009C5158">
      <w:pPr>
        <w:ind w:right="43"/>
        <w:jc w:val="center"/>
        <w:rPr>
          <w:color w:val="000000"/>
          <w:sz w:val="28"/>
          <w:szCs w:val="28"/>
        </w:rPr>
      </w:pPr>
      <w:r w:rsidRPr="007D68EA">
        <w:rPr>
          <w:color w:val="000000"/>
          <w:sz w:val="28"/>
          <w:szCs w:val="28"/>
        </w:rPr>
        <w:t>АЛТАЙСКОГО КРАЯ</w:t>
      </w:r>
    </w:p>
    <w:p w:rsidR="009C5158" w:rsidRPr="007D68EA" w:rsidRDefault="009C5158" w:rsidP="009C5158">
      <w:pPr>
        <w:ind w:right="43"/>
        <w:jc w:val="center"/>
        <w:rPr>
          <w:color w:val="000000"/>
          <w:sz w:val="28"/>
          <w:szCs w:val="28"/>
        </w:rPr>
      </w:pPr>
    </w:p>
    <w:p w:rsidR="009C5158" w:rsidRPr="007D68EA" w:rsidRDefault="009C5158" w:rsidP="009C5158">
      <w:pPr>
        <w:ind w:right="43"/>
        <w:jc w:val="center"/>
        <w:rPr>
          <w:color w:val="000000"/>
          <w:sz w:val="28"/>
          <w:szCs w:val="28"/>
        </w:rPr>
      </w:pPr>
    </w:p>
    <w:p w:rsidR="009C5158" w:rsidRPr="007D68EA" w:rsidRDefault="009C5158" w:rsidP="009C5158">
      <w:pPr>
        <w:ind w:right="43"/>
        <w:jc w:val="center"/>
        <w:rPr>
          <w:color w:val="000000"/>
          <w:sz w:val="28"/>
          <w:szCs w:val="28"/>
        </w:rPr>
      </w:pPr>
      <w:r w:rsidRPr="007D68EA">
        <w:rPr>
          <w:color w:val="000000"/>
          <w:sz w:val="28"/>
          <w:szCs w:val="28"/>
        </w:rPr>
        <w:t>ПОСТАНОВЛЕНИЕ</w:t>
      </w:r>
    </w:p>
    <w:p w:rsidR="009C5158" w:rsidRPr="007D68EA" w:rsidRDefault="009C5158" w:rsidP="009C5158">
      <w:pPr>
        <w:ind w:right="43"/>
        <w:rPr>
          <w:color w:val="000000"/>
          <w:sz w:val="28"/>
          <w:szCs w:val="28"/>
        </w:rPr>
      </w:pPr>
    </w:p>
    <w:p w:rsidR="009C5158" w:rsidRPr="007D68EA" w:rsidRDefault="009C5158" w:rsidP="009C5158">
      <w:pPr>
        <w:ind w:right="43"/>
        <w:rPr>
          <w:color w:val="000000"/>
          <w:sz w:val="28"/>
          <w:szCs w:val="28"/>
        </w:rPr>
      </w:pPr>
    </w:p>
    <w:p w:rsidR="009C5158" w:rsidRPr="007D68EA" w:rsidRDefault="009C5158" w:rsidP="009C5158">
      <w:pPr>
        <w:ind w:right="43"/>
        <w:rPr>
          <w:color w:val="000000"/>
          <w:sz w:val="28"/>
          <w:szCs w:val="28"/>
        </w:rPr>
      </w:pPr>
      <w:r>
        <w:rPr>
          <w:color w:val="000000"/>
          <w:sz w:val="28"/>
          <w:szCs w:val="28"/>
        </w:rPr>
        <w:t>14.02.2025</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sidRPr="007D68EA">
        <w:rPr>
          <w:color w:val="000000"/>
          <w:sz w:val="28"/>
          <w:szCs w:val="28"/>
        </w:rPr>
        <w:t xml:space="preserve">№ </w:t>
      </w:r>
      <w:r>
        <w:rPr>
          <w:color w:val="000000"/>
          <w:sz w:val="28"/>
          <w:szCs w:val="28"/>
        </w:rPr>
        <w:t>83</w:t>
      </w:r>
    </w:p>
    <w:p w:rsidR="009C5158" w:rsidRPr="007D68EA" w:rsidRDefault="009C5158" w:rsidP="009C5158">
      <w:pPr>
        <w:ind w:right="43"/>
        <w:jc w:val="center"/>
        <w:rPr>
          <w:color w:val="000000"/>
          <w:sz w:val="28"/>
          <w:szCs w:val="28"/>
        </w:rPr>
      </w:pPr>
      <w:proofErr w:type="gramStart"/>
      <w:r w:rsidRPr="007D68EA">
        <w:rPr>
          <w:color w:val="000000"/>
          <w:sz w:val="28"/>
          <w:szCs w:val="28"/>
        </w:rPr>
        <w:t>с</w:t>
      </w:r>
      <w:proofErr w:type="gramEnd"/>
      <w:r w:rsidRPr="007D68EA">
        <w:rPr>
          <w:color w:val="000000"/>
          <w:sz w:val="28"/>
          <w:szCs w:val="28"/>
        </w:rPr>
        <w:t>. Поспелиха</w:t>
      </w:r>
    </w:p>
    <w:p w:rsidR="009C5158" w:rsidRDefault="009C5158" w:rsidP="009C5158">
      <w:pPr>
        <w:jc w:val="center"/>
        <w:rPr>
          <w:sz w:val="28"/>
        </w:rPr>
      </w:pPr>
    </w:p>
    <w:p w:rsidR="009C5158" w:rsidRDefault="009C5158" w:rsidP="009C5158">
      <w:pPr>
        <w:jc w:val="center"/>
        <w:rPr>
          <w:sz w:val="28"/>
        </w:rPr>
      </w:pPr>
      <w:r>
        <w:rPr>
          <w:sz w:val="28"/>
        </w:rPr>
        <w:t xml:space="preserve"> </w:t>
      </w:r>
    </w:p>
    <w:p w:rsidR="009C5158" w:rsidRDefault="009C5158" w:rsidP="009C5158">
      <w:pPr>
        <w:jc w:val="both"/>
        <w:rPr>
          <w:sz w:val="28"/>
        </w:rPr>
      </w:pPr>
    </w:p>
    <w:tbl>
      <w:tblPr>
        <w:tblW w:w="9450" w:type="dxa"/>
        <w:tblLook w:val="01E0" w:firstRow="1" w:lastRow="1" w:firstColumn="1" w:lastColumn="1" w:noHBand="0" w:noVBand="0"/>
      </w:tblPr>
      <w:tblGrid>
        <w:gridCol w:w="4668"/>
        <w:gridCol w:w="4782"/>
      </w:tblGrid>
      <w:tr w:rsidR="009C5158" w:rsidTr="009C5158">
        <w:tc>
          <w:tcPr>
            <w:tcW w:w="4668" w:type="dxa"/>
          </w:tcPr>
          <w:p w:rsidR="009C5158" w:rsidRDefault="009C5158" w:rsidP="009C5158">
            <w:pPr>
              <w:tabs>
                <w:tab w:val="left" w:pos="-120"/>
              </w:tabs>
              <w:ind w:right="5"/>
              <w:jc w:val="both"/>
              <w:rPr>
                <w:sz w:val="28"/>
                <w:szCs w:val="16"/>
              </w:rPr>
            </w:pPr>
            <w:r>
              <w:rPr>
                <w:sz w:val="28"/>
                <w:szCs w:val="16"/>
              </w:rPr>
              <w:t>О внесении изменений в постано</w:t>
            </w:r>
            <w:r>
              <w:rPr>
                <w:sz w:val="28"/>
                <w:szCs w:val="16"/>
              </w:rPr>
              <w:t>в</w:t>
            </w:r>
            <w:r>
              <w:rPr>
                <w:sz w:val="28"/>
                <w:szCs w:val="16"/>
              </w:rPr>
              <w:t>ление Администрации района от 11.11.2020 № 491</w:t>
            </w:r>
          </w:p>
        </w:tc>
        <w:tc>
          <w:tcPr>
            <w:tcW w:w="4782" w:type="dxa"/>
          </w:tcPr>
          <w:p w:rsidR="009C5158" w:rsidRDefault="009C5158">
            <w:pPr>
              <w:jc w:val="both"/>
              <w:rPr>
                <w:rFonts w:ascii="Tahoma" w:hAnsi="Tahoma" w:cs="Tahoma"/>
                <w:sz w:val="28"/>
                <w:szCs w:val="16"/>
              </w:rPr>
            </w:pPr>
          </w:p>
        </w:tc>
      </w:tr>
    </w:tbl>
    <w:p w:rsidR="009C5158" w:rsidRDefault="009C5158" w:rsidP="009C5158">
      <w:pPr>
        <w:jc w:val="both"/>
        <w:rPr>
          <w:sz w:val="28"/>
        </w:rPr>
      </w:pPr>
    </w:p>
    <w:p w:rsidR="009C5158" w:rsidRDefault="009C5158" w:rsidP="009C5158">
      <w:pPr>
        <w:jc w:val="both"/>
        <w:rPr>
          <w:sz w:val="28"/>
        </w:rPr>
      </w:pPr>
      <w:r>
        <w:rPr>
          <w:sz w:val="28"/>
        </w:rPr>
        <w:tab/>
      </w:r>
      <w:r w:rsidRPr="004C047A">
        <w:rPr>
          <w:sz w:val="28"/>
        </w:rPr>
        <w:t>В соответствии с постановлением Администрации Поспелихинского района № 88 от 03.03.2021 «Об утверждении порядка разработки, реализации и оценки эффекти</w:t>
      </w:r>
      <w:r>
        <w:rPr>
          <w:sz w:val="28"/>
        </w:rPr>
        <w:t>вности муниципальных программ», ПОСТАНОВЛЯЮ:</w:t>
      </w:r>
    </w:p>
    <w:p w:rsidR="009C5158" w:rsidRDefault="009C5158" w:rsidP="009C5158">
      <w:pPr>
        <w:jc w:val="both"/>
        <w:rPr>
          <w:sz w:val="28"/>
        </w:rPr>
      </w:pPr>
      <w:r>
        <w:rPr>
          <w:sz w:val="28"/>
        </w:rPr>
        <w:tab/>
        <w:t xml:space="preserve">1. Внести изменения в постановление Администрации района от </w:t>
      </w:r>
      <w:r>
        <w:rPr>
          <w:sz w:val="28"/>
          <w:szCs w:val="16"/>
        </w:rPr>
        <w:t>11.11.2020 № 491</w:t>
      </w:r>
      <w:r>
        <w:rPr>
          <w:sz w:val="28"/>
        </w:rPr>
        <w:t xml:space="preserve"> «Об утверждении муниципальной программы </w:t>
      </w:r>
      <w:r w:rsidRPr="00535F67">
        <w:rPr>
          <w:sz w:val="28"/>
        </w:rPr>
        <w:t>«Профила</w:t>
      </w:r>
      <w:r w:rsidRPr="00535F67">
        <w:rPr>
          <w:sz w:val="28"/>
        </w:rPr>
        <w:t>к</w:t>
      </w:r>
      <w:r w:rsidRPr="00535F67">
        <w:rPr>
          <w:sz w:val="28"/>
        </w:rPr>
        <w:t xml:space="preserve">тика преступлений и иных правонарушений в </w:t>
      </w:r>
      <w:proofErr w:type="spellStart"/>
      <w:r w:rsidRPr="00535F67">
        <w:rPr>
          <w:sz w:val="28"/>
        </w:rPr>
        <w:t>Поспелихинском</w:t>
      </w:r>
      <w:proofErr w:type="spellEnd"/>
      <w:r w:rsidRPr="00535F67">
        <w:rPr>
          <w:sz w:val="28"/>
        </w:rPr>
        <w:t xml:space="preserve"> районе» на 2021 – 2025 годы» </w:t>
      </w:r>
      <w:r>
        <w:rPr>
          <w:sz w:val="28"/>
        </w:rPr>
        <w:t>следующего содержания:</w:t>
      </w:r>
    </w:p>
    <w:p w:rsidR="009C5158" w:rsidRPr="00EE3F6E" w:rsidRDefault="009C5158" w:rsidP="009C5158">
      <w:pPr>
        <w:jc w:val="both"/>
        <w:rPr>
          <w:sz w:val="28"/>
        </w:rPr>
      </w:pPr>
      <w:r>
        <w:rPr>
          <w:sz w:val="28"/>
        </w:rPr>
        <w:tab/>
        <w:t>1.1. Р</w:t>
      </w:r>
      <w:r w:rsidRPr="00EE3F6E">
        <w:rPr>
          <w:sz w:val="28"/>
        </w:rPr>
        <w:t>аздел паспорта Программы «Объем финансирования программы» изложить в новой редакции:</w:t>
      </w:r>
    </w:p>
    <w:p w:rsidR="009C5158" w:rsidRPr="00EE3F6E" w:rsidRDefault="009C5158" w:rsidP="009C5158">
      <w:pPr>
        <w:ind w:firstLine="708"/>
        <w:jc w:val="both"/>
        <w:rPr>
          <w:sz w:val="28"/>
        </w:rPr>
      </w:pPr>
      <w:r w:rsidRPr="00EE3F6E">
        <w:rPr>
          <w:sz w:val="28"/>
        </w:rPr>
        <w:t>Объем финансирования программы</w:t>
      </w:r>
      <w:r>
        <w:rPr>
          <w:sz w:val="28"/>
        </w:rPr>
        <w:t xml:space="preserve"> </w:t>
      </w:r>
      <w:r w:rsidRPr="00EE3F6E">
        <w:rPr>
          <w:sz w:val="28"/>
        </w:rPr>
        <w:t>Общий объем финансирования м</w:t>
      </w:r>
      <w:r w:rsidRPr="00EE3F6E">
        <w:rPr>
          <w:sz w:val="28"/>
        </w:rPr>
        <w:t>е</w:t>
      </w:r>
      <w:r w:rsidRPr="00EE3F6E">
        <w:rPr>
          <w:sz w:val="28"/>
        </w:rPr>
        <w:t xml:space="preserve">роприятий программы в 2021 </w:t>
      </w:r>
      <w:r>
        <w:rPr>
          <w:sz w:val="28"/>
        </w:rPr>
        <w:t>–</w:t>
      </w:r>
      <w:r w:rsidRPr="00EE3F6E">
        <w:rPr>
          <w:sz w:val="28"/>
        </w:rPr>
        <w:t xml:space="preserve"> 2025 годах за счет средств местного бюд</w:t>
      </w:r>
      <w:r>
        <w:rPr>
          <w:sz w:val="28"/>
        </w:rPr>
        <w:t>жета составляет 16</w:t>
      </w:r>
      <w:r w:rsidRPr="007E5503">
        <w:rPr>
          <w:sz w:val="28"/>
        </w:rPr>
        <w:t>3,306</w:t>
      </w:r>
      <w:r>
        <w:rPr>
          <w:sz w:val="28"/>
        </w:rPr>
        <w:t xml:space="preserve">  </w:t>
      </w:r>
      <w:r w:rsidRPr="00EE3F6E">
        <w:rPr>
          <w:sz w:val="28"/>
        </w:rPr>
        <w:t>тыс. рублей, из них:</w:t>
      </w:r>
    </w:p>
    <w:p w:rsidR="009C5158" w:rsidRPr="00EE3F6E" w:rsidRDefault="009C5158" w:rsidP="009C5158">
      <w:pPr>
        <w:ind w:firstLine="708"/>
        <w:jc w:val="both"/>
        <w:rPr>
          <w:sz w:val="28"/>
        </w:rPr>
      </w:pPr>
      <w:r w:rsidRPr="00EE3F6E">
        <w:rPr>
          <w:sz w:val="28"/>
        </w:rPr>
        <w:t xml:space="preserve"> 2021 г. </w:t>
      </w:r>
      <w:r>
        <w:rPr>
          <w:sz w:val="28"/>
        </w:rPr>
        <w:t>–</w:t>
      </w:r>
      <w:r w:rsidRPr="00EE3F6E">
        <w:rPr>
          <w:sz w:val="28"/>
        </w:rPr>
        <w:t xml:space="preserve"> </w:t>
      </w:r>
      <w:r>
        <w:rPr>
          <w:sz w:val="28"/>
        </w:rPr>
        <w:t>10</w:t>
      </w:r>
      <w:r w:rsidRPr="00EE3F6E">
        <w:rPr>
          <w:sz w:val="28"/>
        </w:rPr>
        <w:t>,0 тыс. рублей;</w:t>
      </w:r>
    </w:p>
    <w:p w:rsidR="009C5158" w:rsidRPr="00EE3F6E" w:rsidRDefault="009C5158" w:rsidP="009C5158">
      <w:pPr>
        <w:ind w:firstLine="708"/>
        <w:jc w:val="both"/>
        <w:rPr>
          <w:sz w:val="28"/>
        </w:rPr>
      </w:pPr>
      <w:r w:rsidRPr="00EE3F6E">
        <w:rPr>
          <w:sz w:val="28"/>
        </w:rPr>
        <w:t xml:space="preserve"> 2022 г. </w:t>
      </w:r>
      <w:r>
        <w:rPr>
          <w:sz w:val="28"/>
        </w:rPr>
        <w:t>–</w:t>
      </w:r>
      <w:r w:rsidRPr="00EE3F6E">
        <w:rPr>
          <w:sz w:val="28"/>
        </w:rPr>
        <w:t xml:space="preserve"> </w:t>
      </w:r>
      <w:r>
        <w:rPr>
          <w:sz w:val="28"/>
        </w:rPr>
        <w:t>53</w:t>
      </w:r>
      <w:r w:rsidRPr="00EE3F6E">
        <w:rPr>
          <w:sz w:val="28"/>
        </w:rPr>
        <w:t>,</w:t>
      </w:r>
      <w:r>
        <w:rPr>
          <w:sz w:val="28"/>
        </w:rPr>
        <w:t>306</w:t>
      </w:r>
      <w:r w:rsidRPr="00EE3F6E">
        <w:rPr>
          <w:sz w:val="28"/>
        </w:rPr>
        <w:t xml:space="preserve"> тыс. рублей;</w:t>
      </w:r>
    </w:p>
    <w:p w:rsidR="009C5158" w:rsidRPr="00EE3F6E" w:rsidRDefault="009C5158" w:rsidP="009C5158">
      <w:pPr>
        <w:ind w:firstLine="708"/>
        <w:jc w:val="both"/>
        <w:rPr>
          <w:sz w:val="28"/>
        </w:rPr>
      </w:pPr>
      <w:r w:rsidRPr="00EE3F6E">
        <w:rPr>
          <w:sz w:val="28"/>
        </w:rPr>
        <w:t xml:space="preserve"> 2023 г. </w:t>
      </w:r>
      <w:r>
        <w:rPr>
          <w:sz w:val="28"/>
        </w:rPr>
        <w:t>–</w:t>
      </w:r>
      <w:r w:rsidRPr="00EE3F6E">
        <w:rPr>
          <w:sz w:val="28"/>
        </w:rPr>
        <w:t xml:space="preserve"> </w:t>
      </w:r>
      <w:r>
        <w:rPr>
          <w:sz w:val="28"/>
        </w:rPr>
        <w:t>65,0</w:t>
      </w:r>
      <w:r w:rsidRPr="00EE3F6E">
        <w:rPr>
          <w:sz w:val="28"/>
        </w:rPr>
        <w:t xml:space="preserve"> тыс. рублей;</w:t>
      </w:r>
    </w:p>
    <w:p w:rsidR="009C5158" w:rsidRPr="00EE3F6E" w:rsidRDefault="009C5158" w:rsidP="009C5158">
      <w:pPr>
        <w:ind w:firstLine="708"/>
        <w:jc w:val="both"/>
        <w:rPr>
          <w:sz w:val="28"/>
        </w:rPr>
      </w:pPr>
      <w:r w:rsidRPr="00EE3F6E">
        <w:rPr>
          <w:sz w:val="28"/>
        </w:rPr>
        <w:t xml:space="preserve"> 2024 г. </w:t>
      </w:r>
      <w:r>
        <w:rPr>
          <w:sz w:val="28"/>
        </w:rPr>
        <w:t>–</w:t>
      </w:r>
      <w:r w:rsidRPr="00EE3F6E">
        <w:rPr>
          <w:sz w:val="28"/>
        </w:rPr>
        <w:t xml:space="preserve"> </w:t>
      </w:r>
      <w:r w:rsidRPr="007E5503">
        <w:rPr>
          <w:sz w:val="28"/>
        </w:rPr>
        <w:t>20,0</w:t>
      </w:r>
      <w:r>
        <w:rPr>
          <w:sz w:val="28"/>
        </w:rPr>
        <w:t xml:space="preserve"> тыс. рублей;</w:t>
      </w:r>
    </w:p>
    <w:p w:rsidR="009C5158" w:rsidRPr="00EE3F6E" w:rsidRDefault="009C5158" w:rsidP="009C5158">
      <w:pPr>
        <w:ind w:firstLine="708"/>
        <w:jc w:val="both"/>
        <w:rPr>
          <w:sz w:val="28"/>
        </w:rPr>
      </w:pPr>
      <w:r w:rsidRPr="00EE3F6E">
        <w:rPr>
          <w:sz w:val="28"/>
        </w:rPr>
        <w:t xml:space="preserve"> 2025 г. </w:t>
      </w:r>
      <w:r>
        <w:rPr>
          <w:sz w:val="28"/>
        </w:rPr>
        <w:t>–</w:t>
      </w:r>
      <w:r w:rsidRPr="00EE3F6E">
        <w:rPr>
          <w:sz w:val="28"/>
        </w:rPr>
        <w:t xml:space="preserve"> </w:t>
      </w:r>
      <w:r>
        <w:rPr>
          <w:sz w:val="28"/>
        </w:rPr>
        <w:t>15,0</w:t>
      </w:r>
      <w:r w:rsidRPr="00EE3F6E">
        <w:rPr>
          <w:sz w:val="28"/>
        </w:rPr>
        <w:t xml:space="preserve"> тыс. рублей</w:t>
      </w:r>
      <w:r>
        <w:rPr>
          <w:sz w:val="28"/>
        </w:rPr>
        <w:t>.</w:t>
      </w:r>
    </w:p>
    <w:p w:rsidR="009C5158" w:rsidRDefault="009C5158" w:rsidP="009C5158">
      <w:pPr>
        <w:ind w:firstLine="708"/>
        <w:jc w:val="both"/>
        <w:rPr>
          <w:sz w:val="28"/>
        </w:rPr>
      </w:pPr>
      <w:r w:rsidRPr="00EE3F6E">
        <w:rPr>
          <w:sz w:val="28"/>
        </w:rPr>
        <w:t>Объем средств местного бюджета ежегодно корректируется в соотве</w:t>
      </w:r>
      <w:r w:rsidRPr="00EE3F6E">
        <w:rPr>
          <w:sz w:val="28"/>
        </w:rPr>
        <w:t>т</w:t>
      </w:r>
      <w:r w:rsidRPr="00EE3F6E">
        <w:rPr>
          <w:sz w:val="28"/>
        </w:rPr>
        <w:t>ствии с решением представительного органа местного самоуправления о местном бюджете на соответствующий год и на плановый период.</w:t>
      </w:r>
    </w:p>
    <w:p w:rsidR="009C5158" w:rsidRPr="00EE3F6E" w:rsidRDefault="009C5158" w:rsidP="009C5158">
      <w:pPr>
        <w:widowControl w:val="0"/>
        <w:autoSpaceDE w:val="0"/>
        <w:autoSpaceDN w:val="0"/>
        <w:adjustRightInd w:val="0"/>
        <w:ind w:firstLine="540"/>
        <w:jc w:val="both"/>
        <w:rPr>
          <w:sz w:val="28"/>
        </w:rPr>
      </w:pPr>
      <w:r>
        <w:rPr>
          <w:sz w:val="28"/>
        </w:rPr>
        <w:t xml:space="preserve">1.2. </w:t>
      </w:r>
      <w:r w:rsidRPr="00EE3F6E">
        <w:rPr>
          <w:sz w:val="28"/>
        </w:rPr>
        <w:t>Раздел 4. «Общий объем финансовых ресурсов, необходимых для реализации муниципальной программы» изложить в новой редакции:</w:t>
      </w:r>
    </w:p>
    <w:p w:rsidR="009C5158" w:rsidRPr="00EE3F6E" w:rsidRDefault="009C5158" w:rsidP="009C5158">
      <w:pPr>
        <w:widowControl w:val="0"/>
        <w:autoSpaceDE w:val="0"/>
        <w:autoSpaceDN w:val="0"/>
        <w:adjustRightInd w:val="0"/>
        <w:ind w:firstLine="540"/>
        <w:jc w:val="both"/>
        <w:rPr>
          <w:sz w:val="28"/>
        </w:rPr>
      </w:pPr>
      <w:r w:rsidRPr="00EE3F6E">
        <w:rPr>
          <w:sz w:val="28"/>
        </w:rPr>
        <w:t>Финансирование Программы осуществляется за счет средств муниц</w:t>
      </w:r>
      <w:r w:rsidRPr="00EE3F6E">
        <w:rPr>
          <w:sz w:val="28"/>
        </w:rPr>
        <w:t>и</w:t>
      </w:r>
      <w:r w:rsidRPr="00EE3F6E">
        <w:rPr>
          <w:sz w:val="28"/>
        </w:rPr>
        <w:t>пального бюджета в соответствии с законом.</w:t>
      </w:r>
    </w:p>
    <w:p w:rsidR="009C5158" w:rsidRPr="00EE3F6E" w:rsidRDefault="009C5158" w:rsidP="009C5158">
      <w:pPr>
        <w:widowControl w:val="0"/>
        <w:autoSpaceDE w:val="0"/>
        <w:autoSpaceDN w:val="0"/>
        <w:adjustRightInd w:val="0"/>
        <w:ind w:firstLine="540"/>
        <w:jc w:val="both"/>
        <w:rPr>
          <w:sz w:val="28"/>
        </w:rPr>
      </w:pPr>
      <w:r w:rsidRPr="00EE3F6E">
        <w:rPr>
          <w:sz w:val="28"/>
        </w:rPr>
        <w:t>Общий объем финансирования Программы составляет</w:t>
      </w:r>
      <w:r>
        <w:rPr>
          <w:sz w:val="28"/>
        </w:rPr>
        <w:t xml:space="preserve"> 163</w:t>
      </w:r>
      <w:r w:rsidRPr="007E5503">
        <w:rPr>
          <w:sz w:val="28"/>
        </w:rPr>
        <w:t>,306</w:t>
      </w:r>
      <w:r>
        <w:rPr>
          <w:sz w:val="28"/>
        </w:rPr>
        <w:t xml:space="preserve">  </w:t>
      </w:r>
      <w:r w:rsidRPr="00EE3F6E">
        <w:rPr>
          <w:sz w:val="28"/>
        </w:rPr>
        <w:t>тыс</w:t>
      </w:r>
      <w:r>
        <w:rPr>
          <w:sz w:val="28"/>
        </w:rPr>
        <w:t>.</w:t>
      </w:r>
      <w:r w:rsidRPr="00EE3F6E">
        <w:rPr>
          <w:sz w:val="28"/>
        </w:rPr>
        <w:t xml:space="preserve"> ру</w:t>
      </w:r>
      <w:r w:rsidRPr="00EE3F6E">
        <w:rPr>
          <w:sz w:val="28"/>
        </w:rPr>
        <w:t>б</w:t>
      </w:r>
      <w:r w:rsidRPr="00EE3F6E">
        <w:rPr>
          <w:sz w:val="28"/>
        </w:rPr>
        <w:t xml:space="preserve">лей, из них из муниципального </w:t>
      </w:r>
      <w:r w:rsidRPr="007E5503">
        <w:rPr>
          <w:sz w:val="28"/>
        </w:rPr>
        <w:t xml:space="preserve">бюджета </w:t>
      </w:r>
      <w:r>
        <w:rPr>
          <w:sz w:val="28"/>
        </w:rPr>
        <w:t>16</w:t>
      </w:r>
      <w:r w:rsidRPr="007E5503">
        <w:rPr>
          <w:sz w:val="28"/>
        </w:rPr>
        <w:t>3,306</w:t>
      </w:r>
      <w:r>
        <w:rPr>
          <w:sz w:val="28"/>
        </w:rPr>
        <w:t xml:space="preserve"> </w:t>
      </w:r>
      <w:r w:rsidRPr="00EE3F6E">
        <w:rPr>
          <w:sz w:val="28"/>
        </w:rPr>
        <w:t>тыс</w:t>
      </w:r>
      <w:r>
        <w:rPr>
          <w:sz w:val="28"/>
        </w:rPr>
        <w:t>.</w:t>
      </w:r>
      <w:r w:rsidRPr="00EE3F6E">
        <w:rPr>
          <w:sz w:val="28"/>
        </w:rPr>
        <w:t xml:space="preserve"> рублей, в том числе по годам:</w:t>
      </w:r>
    </w:p>
    <w:p w:rsidR="009C5158" w:rsidRPr="00B605AB" w:rsidRDefault="009C5158" w:rsidP="009C5158">
      <w:pPr>
        <w:widowControl w:val="0"/>
        <w:autoSpaceDE w:val="0"/>
        <w:autoSpaceDN w:val="0"/>
        <w:adjustRightInd w:val="0"/>
        <w:ind w:firstLine="540"/>
        <w:jc w:val="both"/>
        <w:rPr>
          <w:sz w:val="28"/>
        </w:rPr>
      </w:pPr>
      <w:r w:rsidRPr="00B605AB">
        <w:rPr>
          <w:sz w:val="28"/>
        </w:rPr>
        <w:t>2021 г. – 10,0 тыс. рублей;</w:t>
      </w:r>
    </w:p>
    <w:p w:rsidR="009C5158" w:rsidRPr="00B605AB" w:rsidRDefault="009C5158" w:rsidP="009C5158">
      <w:pPr>
        <w:widowControl w:val="0"/>
        <w:autoSpaceDE w:val="0"/>
        <w:autoSpaceDN w:val="0"/>
        <w:adjustRightInd w:val="0"/>
        <w:ind w:firstLine="540"/>
        <w:jc w:val="both"/>
        <w:rPr>
          <w:sz w:val="28"/>
        </w:rPr>
      </w:pPr>
      <w:r w:rsidRPr="00B605AB">
        <w:rPr>
          <w:sz w:val="28"/>
        </w:rPr>
        <w:lastRenderedPageBreak/>
        <w:t>2022 г. – 53,3</w:t>
      </w:r>
      <w:r>
        <w:rPr>
          <w:sz w:val="28"/>
        </w:rPr>
        <w:t>06</w:t>
      </w:r>
      <w:r w:rsidRPr="00B605AB">
        <w:rPr>
          <w:sz w:val="28"/>
        </w:rPr>
        <w:t xml:space="preserve"> тыс. рублей;</w:t>
      </w:r>
    </w:p>
    <w:p w:rsidR="009C5158" w:rsidRPr="00B605AB" w:rsidRDefault="009C5158" w:rsidP="009C5158">
      <w:pPr>
        <w:widowControl w:val="0"/>
        <w:autoSpaceDE w:val="0"/>
        <w:autoSpaceDN w:val="0"/>
        <w:adjustRightInd w:val="0"/>
        <w:ind w:firstLine="540"/>
        <w:jc w:val="both"/>
        <w:rPr>
          <w:sz w:val="28"/>
        </w:rPr>
      </w:pPr>
      <w:r>
        <w:rPr>
          <w:sz w:val="28"/>
        </w:rPr>
        <w:t>2023 г. – 6</w:t>
      </w:r>
      <w:r w:rsidRPr="00B605AB">
        <w:rPr>
          <w:sz w:val="28"/>
        </w:rPr>
        <w:t>5,0 тыс. рублей;</w:t>
      </w:r>
    </w:p>
    <w:p w:rsidR="009C5158" w:rsidRPr="00B605AB" w:rsidRDefault="009C5158" w:rsidP="009C5158">
      <w:pPr>
        <w:widowControl w:val="0"/>
        <w:autoSpaceDE w:val="0"/>
        <w:autoSpaceDN w:val="0"/>
        <w:adjustRightInd w:val="0"/>
        <w:ind w:firstLine="540"/>
        <w:jc w:val="both"/>
        <w:rPr>
          <w:sz w:val="28"/>
        </w:rPr>
      </w:pPr>
      <w:r>
        <w:rPr>
          <w:sz w:val="28"/>
        </w:rPr>
        <w:t>2024 г. – 20</w:t>
      </w:r>
      <w:r w:rsidRPr="00B605AB">
        <w:rPr>
          <w:sz w:val="28"/>
        </w:rPr>
        <w:t>,0 тыс. рублей;</w:t>
      </w:r>
    </w:p>
    <w:p w:rsidR="009C5158" w:rsidRDefault="009C5158" w:rsidP="009C5158">
      <w:pPr>
        <w:widowControl w:val="0"/>
        <w:autoSpaceDE w:val="0"/>
        <w:autoSpaceDN w:val="0"/>
        <w:adjustRightInd w:val="0"/>
        <w:ind w:firstLine="540"/>
        <w:jc w:val="both"/>
        <w:rPr>
          <w:sz w:val="28"/>
        </w:rPr>
      </w:pPr>
      <w:r>
        <w:rPr>
          <w:sz w:val="28"/>
        </w:rPr>
        <w:t>2025 г. – 15,0</w:t>
      </w:r>
      <w:r w:rsidRPr="00B605AB">
        <w:rPr>
          <w:sz w:val="28"/>
        </w:rPr>
        <w:t xml:space="preserve"> тыс. рублей.</w:t>
      </w:r>
    </w:p>
    <w:p w:rsidR="009C5158" w:rsidRDefault="009C5158" w:rsidP="009C5158">
      <w:pPr>
        <w:widowControl w:val="0"/>
        <w:autoSpaceDE w:val="0"/>
        <w:autoSpaceDN w:val="0"/>
        <w:adjustRightInd w:val="0"/>
        <w:ind w:firstLine="540"/>
        <w:jc w:val="both"/>
        <w:rPr>
          <w:sz w:val="28"/>
        </w:rPr>
      </w:pPr>
      <w:r w:rsidRPr="00EE3F6E">
        <w:rPr>
          <w:sz w:val="28"/>
        </w:rPr>
        <w:t>Объем финансирования Программы подлежит ежегодному уточнению при формировании местного бюджета на очередной финансовый год и на плановый период.</w:t>
      </w:r>
      <w:r>
        <w:rPr>
          <w:sz w:val="28"/>
        </w:rPr>
        <w:tab/>
      </w:r>
    </w:p>
    <w:p w:rsidR="009C5158" w:rsidRDefault="009C5158" w:rsidP="009C5158">
      <w:pPr>
        <w:widowControl w:val="0"/>
        <w:autoSpaceDE w:val="0"/>
        <w:autoSpaceDN w:val="0"/>
        <w:adjustRightInd w:val="0"/>
        <w:ind w:firstLine="540"/>
        <w:jc w:val="both"/>
        <w:rPr>
          <w:sz w:val="28"/>
          <w:szCs w:val="28"/>
        </w:rPr>
      </w:pPr>
      <w:r>
        <w:rPr>
          <w:color w:val="000000"/>
          <w:sz w:val="28"/>
          <w:szCs w:val="28"/>
        </w:rPr>
        <w:t xml:space="preserve">1.3. </w:t>
      </w:r>
      <w:r w:rsidRPr="0058371F">
        <w:rPr>
          <w:color w:val="000000"/>
          <w:sz w:val="28"/>
          <w:szCs w:val="28"/>
        </w:rPr>
        <w:t xml:space="preserve">Считать приложение </w:t>
      </w:r>
      <w:r>
        <w:rPr>
          <w:color w:val="000000"/>
          <w:sz w:val="28"/>
          <w:szCs w:val="28"/>
        </w:rPr>
        <w:t>1 «Перечень мероприятий муниципальной пр</w:t>
      </w:r>
      <w:r>
        <w:rPr>
          <w:color w:val="000000"/>
          <w:sz w:val="28"/>
          <w:szCs w:val="28"/>
        </w:rPr>
        <w:t>о</w:t>
      </w:r>
      <w:r>
        <w:rPr>
          <w:color w:val="000000"/>
          <w:sz w:val="28"/>
          <w:szCs w:val="28"/>
        </w:rPr>
        <w:t xml:space="preserve">граммы </w:t>
      </w:r>
      <w:r>
        <w:rPr>
          <w:sz w:val="28"/>
        </w:rPr>
        <w:t>«</w:t>
      </w:r>
      <w:r w:rsidRPr="00B006BA">
        <w:rPr>
          <w:bCs/>
          <w:sz w:val="28"/>
          <w:szCs w:val="28"/>
        </w:rPr>
        <w:t xml:space="preserve">Профилактика преступлений и иных правонарушений в </w:t>
      </w:r>
      <w:proofErr w:type="spellStart"/>
      <w:r w:rsidRPr="00B006BA">
        <w:rPr>
          <w:bCs/>
          <w:sz w:val="28"/>
          <w:szCs w:val="28"/>
        </w:rPr>
        <w:t>Поспел</w:t>
      </w:r>
      <w:r w:rsidRPr="00B006BA">
        <w:rPr>
          <w:bCs/>
          <w:sz w:val="28"/>
          <w:szCs w:val="28"/>
        </w:rPr>
        <w:t>и</w:t>
      </w:r>
      <w:r w:rsidRPr="00B006BA">
        <w:rPr>
          <w:bCs/>
          <w:sz w:val="28"/>
          <w:szCs w:val="28"/>
        </w:rPr>
        <w:t>хинском</w:t>
      </w:r>
      <w:proofErr w:type="spellEnd"/>
      <w:r w:rsidRPr="00B006BA">
        <w:rPr>
          <w:bCs/>
          <w:sz w:val="28"/>
          <w:szCs w:val="28"/>
        </w:rPr>
        <w:t xml:space="preserve"> районе</w:t>
      </w:r>
      <w:r>
        <w:rPr>
          <w:sz w:val="28"/>
        </w:rPr>
        <w:t>» на 2021 – 2025 годы» к настоящему постановлению Прил</w:t>
      </w:r>
      <w:r>
        <w:rPr>
          <w:sz w:val="28"/>
        </w:rPr>
        <w:t>о</w:t>
      </w:r>
      <w:r>
        <w:rPr>
          <w:sz w:val="28"/>
        </w:rPr>
        <w:t>жением 2 Программы.</w:t>
      </w:r>
    </w:p>
    <w:p w:rsidR="009C5158" w:rsidRPr="0019032B" w:rsidRDefault="009C5158" w:rsidP="009C5158">
      <w:pPr>
        <w:ind w:firstLine="540"/>
        <w:jc w:val="both"/>
        <w:rPr>
          <w:color w:val="000000"/>
          <w:sz w:val="28"/>
          <w:szCs w:val="28"/>
        </w:rPr>
      </w:pPr>
      <w:r>
        <w:rPr>
          <w:color w:val="000000"/>
          <w:sz w:val="28"/>
          <w:szCs w:val="28"/>
        </w:rPr>
        <w:t xml:space="preserve">1.4. </w:t>
      </w:r>
      <w:r w:rsidRPr="0058371F">
        <w:rPr>
          <w:color w:val="000000"/>
          <w:sz w:val="28"/>
          <w:szCs w:val="28"/>
        </w:rPr>
        <w:t xml:space="preserve">Считать приложение </w:t>
      </w:r>
      <w:r>
        <w:rPr>
          <w:color w:val="000000"/>
          <w:sz w:val="28"/>
          <w:szCs w:val="28"/>
        </w:rPr>
        <w:t>2</w:t>
      </w:r>
      <w:r w:rsidRPr="0058371F">
        <w:rPr>
          <w:color w:val="000000"/>
          <w:sz w:val="28"/>
          <w:szCs w:val="28"/>
        </w:rPr>
        <w:t xml:space="preserve"> «</w:t>
      </w:r>
      <w:r>
        <w:rPr>
          <w:color w:val="000000"/>
          <w:sz w:val="28"/>
          <w:szCs w:val="28"/>
        </w:rPr>
        <w:t xml:space="preserve">Объем финансовых ресурсов, необходимых для реализации муниципальной программы </w:t>
      </w:r>
      <w:r w:rsidRPr="0058371F">
        <w:rPr>
          <w:color w:val="000000"/>
          <w:sz w:val="28"/>
          <w:szCs w:val="28"/>
        </w:rPr>
        <w:t xml:space="preserve"> </w:t>
      </w:r>
      <w:r>
        <w:rPr>
          <w:sz w:val="28"/>
        </w:rPr>
        <w:t>«</w:t>
      </w:r>
      <w:r w:rsidRPr="00B006BA">
        <w:rPr>
          <w:bCs/>
          <w:sz w:val="28"/>
          <w:szCs w:val="28"/>
        </w:rPr>
        <w:t xml:space="preserve">Профилактика преступлений и иных правонарушений в </w:t>
      </w:r>
      <w:proofErr w:type="spellStart"/>
      <w:r w:rsidRPr="00B006BA">
        <w:rPr>
          <w:bCs/>
          <w:sz w:val="28"/>
          <w:szCs w:val="28"/>
        </w:rPr>
        <w:t>Поспелихинском</w:t>
      </w:r>
      <w:proofErr w:type="spellEnd"/>
      <w:r w:rsidRPr="00B006BA">
        <w:rPr>
          <w:bCs/>
          <w:sz w:val="28"/>
          <w:szCs w:val="28"/>
        </w:rPr>
        <w:t xml:space="preserve"> районе</w:t>
      </w:r>
      <w:r>
        <w:rPr>
          <w:sz w:val="28"/>
        </w:rPr>
        <w:t xml:space="preserve">» на 2021 – 2025 годы» </w:t>
      </w:r>
      <w:r w:rsidRPr="0058371F">
        <w:rPr>
          <w:color w:val="000000"/>
          <w:sz w:val="28"/>
          <w:szCs w:val="28"/>
        </w:rPr>
        <w:t>к настоящему постановлению Приложением 3 Программы.</w:t>
      </w:r>
    </w:p>
    <w:p w:rsidR="009C5158" w:rsidRDefault="009C5158" w:rsidP="009C5158">
      <w:pPr>
        <w:rPr>
          <w:sz w:val="28"/>
        </w:rPr>
      </w:pPr>
    </w:p>
    <w:p w:rsidR="009C5158" w:rsidRDefault="009C5158" w:rsidP="009C5158">
      <w:pPr>
        <w:rPr>
          <w:sz w:val="28"/>
        </w:rPr>
      </w:pPr>
    </w:p>
    <w:p w:rsidR="009C5158" w:rsidRDefault="009C5158" w:rsidP="009C5158">
      <w:pPr>
        <w:rPr>
          <w:sz w:val="28"/>
        </w:rPr>
        <w:sectPr w:rsidR="009C5158" w:rsidSect="005C3C14">
          <w:pgSz w:w="11906" w:h="16838"/>
          <w:pgMar w:top="1134" w:right="850" w:bottom="1134" w:left="1701" w:header="708" w:footer="708" w:gutter="0"/>
          <w:cols w:space="708"/>
          <w:docGrid w:linePitch="360"/>
        </w:sectPr>
      </w:pPr>
      <w:r>
        <w:rPr>
          <w:sz w:val="28"/>
        </w:rPr>
        <w:t xml:space="preserve">Глава  района                                                                                 И.А. </w:t>
      </w:r>
      <w:proofErr w:type="spellStart"/>
      <w:r>
        <w:rPr>
          <w:sz w:val="28"/>
        </w:rPr>
        <w:t>Башмако</w:t>
      </w:r>
      <w:proofErr w:type="spellEnd"/>
    </w:p>
    <w:p w:rsidR="009C5158" w:rsidRDefault="009C5158" w:rsidP="009C5158">
      <w:pPr>
        <w:widowControl w:val="0"/>
        <w:autoSpaceDE w:val="0"/>
        <w:autoSpaceDN w:val="0"/>
        <w:adjustRightInd w:val="0"/>
        <w:ind w:left="10320" w:right="-670"/>
        <w:rPr>
          <w:color w:val="000000"/>
          <w:sz w:val="28"/>
          <w:szCs w:val="28"/>
        </w:rPr>
      </w:pPr>
      <w:r>
        <w:rPr>
          <w:color w:val="000000"/>
          <w:sz w:val="28"/>
          <w:szCs w:val="28"/>
        </w:rPr>
        <w:lastRenderedPageBreak/>
        <w:t>Приложение 1</w:t>
      </w:r>
    </w:p>
    <w:p w:rsidR="009C5158" w:rsidRDefault="009C5158" w:rsidP="009C5158">
      <w:pPr>
        <w:widowControl w:val="0"/>
        <w:autoSpaceDE w:val="0"/>
        <w:autoSpaceDN w:val="0"/>
        <w:adjustRightInd w:val="0"/>
        <w:ind w:left="10320" w:right="-670"/>
        <w:rPr>
          <w:color w:val="000000"/>
          <w:sz w:val="28"/>
          <w:szCs w:val="28"/>
        </w:rPr>
      </w:pPr>
      <w:r>
        <w:rPr>
          <w:color w:val="000000"/>
          <w:sz w:val="28"/>
          <w:szCs w:val="28"/>
        </w:rPr>
        <w:t xml:space="preserve">к постановлению </w:t>
      </w:r>
    </w:p>
    <w:p w:rsidR="009C5158" w:rsidRDefault="009C5158" w:rsidP="009C5158">
      <w:pPr>
        <w:widowControl w:val="0"/>
        <w:autoSpaceDE w:val="0"/>
        <w:autoSpaceDN w:val="0"/>
        <w:adjustRightInd w:val="0"/>
        <w:ind w:left="10320" w:right="-670"/>
        <w:rPr>
          <w:color w:val="000000"/>
          <w:sz w:val="28"/>
          <w:szCs w:val="28"/>
        </w:rPr>
      </w:pPr>
      <w:r>
        <w:rPr>
          <w:color w:val="000000"/>
          <w:sz w:val="28"/>
          <w:szCs w:val="28"/>
        </w:rPr>
        <w:t>Администрации района</w:t>
      </w:r>
    </w:p>
    <w:p w:rsidR="009C5158" w:rsidRDefault="009C5158" w:rsidP="009C5158">
      <w:pPr>
        <w:widowControl w:val="0"/>
        <w:autoSpaceDE w:val="0"/>
        <w:autoSpaceDN w:val="0"/>
        <w:adjustRightInd w:val="0"/>
        <w:ind w:left="10320" w:right="-670"/>
        <w:rPr>
          <w:color w:val="000000"/>
          <w:sz w:val="28"/>
          <w:szCs w:val="28"/>
        </w:rPr>
      </w:pPr>
      <w:r>
        <w:rPr>
          <w:color w:val="000000"/>
          <w:sz w:val="28"/>
          <w:szCs w:val="28"/>
        </w:rPr>
        <w:t>от 14.02.2025  № 83</w:t>
      </w:r>
    </w:p>
    <w:p w:rsidR="009C5158" w:rsidRDefault="009C5158" w:rsidP="009C5158">
      <w:pPr>
        <w:widowControl w:val="0"/>
        <w:autoSpaceDE w:val="0"/>
        <w:autoSpaceDN w:val="0"/>
        <w:adjustRightInd w:val="0"/>
        <w:ind w:left="9720" w:right="-670"/>
        <w:rPr>
          <w:color w:val="000000"/>
          <w:sz w:val="28"/>
          <w:szCs w:val="28"/>
        </w:rPr>
      </w:pPr>
    </w:p>
    <w:p w:rsidR="009C5158" w:rsidRPr="00A3580F" w:rsidRDefault="009C5158" w:rsidP="009C5158">
      <w:pPr>
        <w:jc w:val="center"/>
        <w:rPr>
          <w:sz w:val="28"/>
          <w:szCs w:val="28"/>
        </w:rPr>
      </w:pPr>
      <w:r w:rsidRPr="00A3580F">
        <w:rPr>
          <w:sz w:val="28"/>
          <w:szCs w:val="28"/>
        </w:rPr>
        <w:t>ПЕРЕЧЕНЬ</w:t>
      </w:r>
    </w:p>
    <w:p w:rsidR="009C5158" w:rsidRDefault="009C5158" w:rsidP="009C5158">
      <w:pPr>
        <w:jc w:val="center"/>
        <w:rPr>
          <w:sz w:val="28"/>
          <w:szCs w:val="28"/>
        </w:rPr>
      </w:pPr>
      <w:r w:rsidRPr="00A3580F">
        <w:rPr>
          <w:sz w:val="28"/>
          <w:szCs w:val="28"/>
        </w:rPr>
        <w:t>мероприятий муниципальной Программы «</w:t>
      </w:r>
      <w:r w:rsidRPr="00FD3FFC">
        <w:rPr>
          <w:sz w:val="28"/>
          <w:szCs w:val="28"/>
        </w:rPr>
        <w:t>Профилактика преступлений и иных правонарушений</w:t>
      </w:r>
    </w:p>
    <w:p w:rsidR="009C5158" w:rsidRDefault="009C5158" w:rsidP="009C5158">
      <w:pPr>
        <w:jc w:val="center"/>
        <w:rPr>
          <w:sz w:val="28"/>
          <w:szCs w:val="28"/>
        </w:rPr>
      </w:pPr>
      <w:r w:rsidRPr="00FD3FFC">
        <w:rPr>
          <w:sz w:val="28"/>
          <w:szCs w:val="28"/>
        </w:rPr>
        <w:t xml:space="preserve"> в </w:t>
      </w:r>
      <w:proofErr w:type="spellStart"/>
      <w:r w:rsidRPr="00FD3FFC">
        <w:rPr>
          <w:sz w:val="28"/>
          <w:szCs w:val="28"/>
        </w:rPr>
        <w:t>Поспелихинском</w:t>
      </w:r>
      <w:proofErr w:type="spellEnd"/>
      <w:r w:rsidRPr="00FD3FFC">
        <w:rPr>
          <w:sz w:val="28"/>
          <w:szCs w:val="28"/>
        </w:rPr>
        <w:t xml:space="preserve"> районе</w:t>
      </w:r>
      <w:r>
        <w:rPr>
          <w:sz w:val="28"/>
          <w:szCs w:val="28"/>
        </w:rPr>
        <w:t>»</w:t>
      </w:r>
      <w:r w:rsidRPr="00A3580F">
        <w:rPr>
          <w:sz w:val="28"/>
          <w:szCs w:val="28"/>
        </w:rPr>
        <w:t xml:space="preserve"> на 20</w:t>
      </w:r>
      <w:r>
        <w:rPr>
          <w:sz w:val="28"/>
          <w:szCs w:val="28"/>
        </w:rPr>
        <w:t>21</w:t>
      </w:r>
      <w:r w:rsidRPr="00A3580F">
        <w:rPr>
          <w:sz w:val="28"/>
          <w:szCs w:val="28"/>
        </w:rPr>
        <w:t>-202</w:t>
      </w:r>
      <w:r>
        <w:rPr>
          <w:sz w:val="28"/>
          <w:szCs w:val="28"/>
        </w:rPr>
        <w:t>5</w:t>
      </w:r>
      <w:r w:rsidRPr="00A3580F">
        <w:rPr>
          <w:sz w:val="28"/>
          <w:szCs w:val="28"/>
        </w:rPr>
        <w:t xml:space="preserve"> годы</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3"/>
        <w:gridCol w:w="4151"/>
        <w:gridCol w:w="1417"/>
        <w:gridCol w:w="1985"/>
        <w:gridCol w:w="850"/>
        <w:gridCol w:w="851"/>
        <w:gridCol w:w="850"/>
        <w:gridCol w:w="851"/>
        <w:gridCol w:w="850"/>
        <w:gridCol w:w="851"/>
        <w:gridCol w:w="1701"/>
      </w:tblGrid>
      <w:tr w:rsidR="009C5158" w:rsidRPr="00A960A5" w:rsidTr="005C3C14">
        <w:trPr>
          <w:trHeight w:val="458"/>
        </w:trPr>
        <w:tc>
          <w:tcPr>
            <w:tcW w:w="493" w:type="dxa"/>
            <w:vMerge w:val="restart"/>
          </w:tcPr>
          <w:p w:rsidR="009C5158" w:rsidRPr="00A960A5" w:rsidRDefault="009C5158" w:rsidP="009C5158">
            <w:r w:rsidRPr="00A960A5">
              <w:t xml:space="preserve">№ </w:t>
            </w:r>
            <w:proofErr w:type="gramStart"/>
            <w:r w:rsidRPr="00A960A5">
              <w:t>п</w:t>
            </w:r>
            <w:proofErr w:type="gramEnd"/>
            <w:r w:rsidRPr="00A960A5">
              <w:t>/п</w:t>
            </w:r>
          </w:p>
        </w:tc>
        <w:tc>
          <w:tcPr>
            <w:tcW w:w="4151" w:type="dxa"/>
            <w:vMerge w:val="restart"/>
          </w:tcPr>
          <w:p w:rsidR="009C5158" w:rsidRPr="00A960A5" w:rsidRDefault="009C5158" w:rsidP="009C5158">
            <w:r w:rsidRPr="00A960A5">
              <w:t>Цель, задача, мероприятие</w:t>
            </w:r>
          </w:p>
        </w:tc>
        <w:tc>
          <w:tcPr>
            <w:tcW w:w="1417" w:type="dxa"/>
            <w:vMerge w:val="restart"/>
          </w:tcPr>
          <w:p w:rsidR="009C5158" w:rsidRPr="00A960A5" w:rsidRDefault="009C5158" w:rsidP="009C5158">
            <w:r w:rsidRPr="00A960A5">
              <w:t>Срок ре</w:t>
            </w:r>
            <w:r w:rsidRPr="00A960A5">
              <w:t>а</w:t>
            </w:r>
            <w:r w:rsidRPr="00A960A5">
              <w:t>лизации</w:t>
            </w:r>
          </w:p>
        </w:tc>
        <w:tc>
          <w:tcPr>
            <w:tcW w:w="1985" w:type="dxa"/>
            <w:vMerge w:val="restart"/>
          </w:tcPr>
          <w:p w:rsidR="009C5158" w:rsidRPr="00A960A5" w:rsidRDefault="009C5158" w:rsidP="009C5158">
            <w:r w:rsidRPr="00A960A5">
              <w:t>Участники пр</w:t>
            </w:r>
            <w:r w:rsidRPr="00A960A5">
              <w:t>о</w:t>
            </w:r>
            <w:r w:rsidRPr="00A960A5">
              <w:t>граммы</w:t>
            </w:r>
          </w:p>
        </w:tc>
        <w:tc>
          <w:tcPr>
            <w:tcW w:w="5103" w:type="dxa"/>
            <w:gridSpan w:val="6"/>
          </w:tcPr>
          <w:p w:rsidR="009C5158" w:rsidRPr="00A960A5" w:rsidRDefault="009C5158" w:rsidP="009C5158">
            <w:pPr>
              <w:jc w:val="center"/>
            </w:pPr>
            <w:r w:rsidRPr="00A960A5">
              <w:t>Сумма расходов, тыс. рублей</w:t>
            </w:r>
          </w:p>
          <w:p w:rsidR="009C5158" w:rsidRPr="00A960A5" w:rsidRDefault="009C5158" w:rsidP="009C5158">
            <w:pPr>
              <w:jc w:val="center"/>
            </w:pPr>
          </w:p>
        </w:tc>
        <w:tc>
          <w:tcPr>
            <w:tcW w:w="1701" w:type="dxa"/>
            <w:vMerge w:val="restart"/>
          </w:tcPr>
          <w:p w:rsidR="009C5158" w:rsidRPr="00A960A5" w:rsidRDefault="009C5158" w:rsidP="009C5158">
            <w:pPr>
              <w:jc w:val="center"/>
            </w:pPr>
            <w:r w:rsidRPr="00A960A5">
              <w:t>Источник ф</w:t>
            </w:r>
            <w:r w:rsidRPr="00A960A5">
              <w:t>и</w:t>
            </w:r>
            <w:r w:rsidRPr="00A960A5">
              <w:t>нансирования</w:t>
            </w:r>
          </w:p>
        </w:tc>
      </w:tr>
      <w:tr w:rsidR="009C5158" w:rsidRPr="00A960A5" w:rsidTr="005C3C14">
        <w:trPr>
          <w:trHeight w:val="457"/>
        </w:trPr>
        <w:tc>
          <w:tcPr>
            <w:tcW w:w="493" w:type="dxa"/>
            <w:vMerge/>
          </w:tcPr>
          <w:p w:rsidR="009C5158" w:rsidRPr="00A960A5" w:rsidRDefault="009C5158" w:rsidP="009C5158"/>
        </w:tc>
        <w:tc>
          <w:tcPr>
            <w:tcW w:w="4151" w:type="dxa"/>
            <w:vMerge/>
          </w:tcPr>
          <w:p w:rsidR="009C5158" w:rsidRPr="00A960A5" w:rsidRDefault="009C5158" w:rsidP="009C5158"/>
        </w:tc>
        <w:tc>
          <w:tcPr>
            <w:tcW w:w="1417" w:type="dxa"/>
            <w:vMerge/>
          </w:tcPr>
          <w:p w:rsidR="009C5158" w:rsidRPr="00A960A5" w:rsidRDefault="009C5158" w:rsidP="009C5158"/>
        </w:tc>
        <w:tc>
          <w:tcPr>
            <w:tcW w:w="1985" w:type="dxa"/>
            <w:vMerge/>
          </w:tcPr>
          <w:p w:rsidR="009C5158" w:rsidRPr="00A960A5" w:rsidRDefault="009C5158" w:rsidP="009C5158"/>
        </w:tc>
        <w:tc>
          <w:tcPr>
            <w:tcW w:w="850" w:type="dxa"/>
          </w:tcPr>
          <w:p w:rsidR="009C5158" w:rsidRPr="00A960A5" w:rsidRDefault="009C5158" w:rsidP="009C5158">
            <w:pPr>
              <w:tabs>
                <w:tab w:val="left" w:pos="1043"/>
              </w:tabs>
              <w:jc w:val="center"/>
            </w:pPr>
            <w:r>
              <w:t>2021</w:t>
            </w:r>
          </w:p>
        </w:tc>
        <w:tc>
          <w:tcPr>
            <w:tcW w:w="851" w:type="dxa"/>
          </w:tcPr>
          <w:p w:rsidR="009C5158" w:rsidRPr="00A960A5" w:rsidRDefault="009C5158" w:rsidP="009C5158">
            <w:pPr>
              <w:jc w:val="center"/>
            </w:pPr>
            <w:r>
              <w:t>2022</w:t>
            </w:r>
          </w:p>
        </w:tc>
        <w:tc>
          <w:tcPr>
            <w:tcW w:w="850" w:type="dxa"/>
          </w:tcPr>
          <w:p w:rsidR="009C5158" w:rsidRPr="00A960A5" w:rsidRDefault="009C5158" w:rsidP="009C5158">
            <w:pPr>
              <w:jc w:val="center"/>
            </w:pPr>
            <w:r>
              <w:t>2023</w:t>
            </w:r>
          </w:p>
        </w:tc>
        <w:tc>
          <w:tcPr>
            <w:tcW w:w="851" w:type="dxa"/>
          </w:tcPr>
          <w:p w:rsidR="009C5158" w:rsidRPr="00A960A5" w:rsidRDefault="009C5158" w:rsidP="009C5158">
            <w:pPr>
              <w:jc w:val="center"/>
            </w:pPr>
            <w:r>
              <w:t>2024</w:t>
            </w:r>
          </w:p>
        </w:tc>
        <w:tc>
          <w:tcPr>
            <w:tcW w:w="850" w:type="dxa"/>
          </w:tcPr>
          <w:p w:rsidR="009C5158" w:rsidRPr="00A960A5" w:rsidRDefault="009C5158" w:rsidP="009C5158">
            <w:pPr>
              <w:jc w:val="center"/>
            </w:pPr>
            <w:r>
              <w:t>2025</w:t>
            </w:r>
          </w:p>
        </w:tc>
        <w:tc>
          <w:tcPr>
            <w:tcW w:w="851" w:type="dxa"/>
          </w:tcPr>
          <w:p w:rsidR="009C5158" w:rsidRPr="00A960A5" w:rsidRDefault="009C5158" w:rsidP="009C5158">
            <w:pPr>
              <w:jc w:val="center"/>
            </w:pPr>
            <w:r>
              <w:t>итого</w:t>
            </w:r>
          </w:p>
        </w:tc>
        <w:tc>
          <w:tcPr>
            <w:tcW w:w="1701" w:type="dxa"/>
            <w:vMerge/>
          </w:tcPr>
          <w:p w:rsidR="009C5158" w:rsidRPr="00A960A5" w:rsidRDefault="009C5158" w:rsidP="009C5158">
            <w:pPr>
              <w:jc w:val="center"/>
            </w:pPr>
          </w:p>
        </w:tc>
      </w:tr>
      <w:tr w:rsidR="009C5158" w:rsidRPr="00A960A5" w:rsidTr="005C3C14">
        <w:tc>
          <w:tcPr>
            <w:tcW w:w="493" w:type="dxa"/>
          </w:tcPr>
          <w:p w:rsidR="009C5158" w:rsidRPr="00A960A5" w:rsidRDefault="009C5158" w:rsidP="009C5158">
            <w:r>
              <w:t>1</w:t>
            </w:r>
          </w:p>
        </w:tc>
        <w:tc>
          <w:tcPr>
            <w:tcW w:w="4151" w:type="dxa"/>
          </w:tcPr>
          <w:p w:rsidR="009C5158" w:rsidRPr="00A960A5" w:rsidRDefault="009C5158" w:rsidP="009C5158">
            <w:r w:rsidRPr="00A960A5">
              <w:t>Цель - обеспечение безопасности граждан, проживающих на террит</w:t>
            </w:r>
            <w:r w:rsidRPr="00A960A5">
              <w:t>о</w:t>
            </w:r>
            <w:r w:rsidRPr="00A960A5">
              <w:t>рии Поспелихинского района, пред</w:t>
            </w:r>
            <w:r w:rsidRPr="00A960A5">
              <w:t>у</w:t>
            </w:r>
            <w:r w:rsidRPr="00A960A5">
              <w:t>преждение возникновения ситуаций, представляющих опасность для их жизни, здоровья, собственности, за счет совершенствования муниц</w:t>
            </w:r>
            <w:r w:rsidRPr="00A960A5">
              <w:t>и</w:t>
            </w:r>
            <w:r w:rsidRPr="00A960A5">
              <w:t>пальной системы профилактики пр</w:t>
            </w:r>
            <w:r w:rsidRPr="00A960A5">
              <w:t>а</w:t>
            </w:r>
            <w:r w:rsidRPr="00A960A5">
              <w:t>вонарушений, повышения эффекти</w:t>
            </w:r>
            <w:r w:rsidRPr="00A960A5">
              <w:t>в</w:t>
            </w:r>
            <w:r w:rsidRPr="00A960A5">
              <w:t>ности профилактической деятельн</w:t>
            </w:r>
            <w:r w:rsidRPr="00A960A5">
              <w:t>о</w:t>
            </w:r>
            <w:r w:rsidRPr="00A960A5">
              <w:t>сти и снижения уровня преступности</w:t>
            </w:r>
          </w:p>
        </w:tc>
        <w:tc>
          <w:tcPr>
            <w:tcW w:w="1417" w:type="dxa"/>
          </w:tcPr>
          <w:p w:rsidR="009C5158" w:rsidRPr="00A960A5" w:rsidRDefault="009C5158" w:rsidP="009C5158">
            <w:r w:rsidRPr="00A960A5">
              <w:t>20</w:t>
            </w:r>
            <w:r>
              <w:t>21</w:t>
            </w:r>
            <w:r w:rsidRPr="00A960A5">
              <w:t>- 202</w:t>
            </w:r>
            <w:r>
              <w:t>5</w:t>
            </w:r>
            <w:r w:rsidRPr="00A960A5">
              <w:t xml:space="preserve"> годы</w:t>
            </w:r>
          </w:p>
        </w:tc>
        <w:tc>
          <w:tcPr>
            <w:tcW w:w="1985" w:type="dxa"/>
          </w:tcPr>
          <w:p w:rsidR="009C5158" w:rsidRPr="00A960A5" w:rsidRDefault="009C5158" w:rsidP="009C5158"/>
        </w:tc>
        <w:tc>
          <w:tcPr>
            <w:tcW w:w="850" w:type="dxa"/>
          </w:tcPr>
          <w:p w:rsidR="009C5158" w:rsidRDefault="009C5158" w:rsidP="009C5158">
            <w:r>
              <w:t>План</w:t>
            </w:r>
          </w:p>
          <w:p w:rsidR="009C5158" w:rsidRDefault="009C5158" w:rsidP="009C5158">
            <w:r>
              <w:t>10,0</w:t>
            </w:r>
          </w:p>
          <w:p w:rsidR="009C5158" w:rsidRDefault="009C5158" w:rsidP="009C5158"/>
          <w:p w:rsidR="009C5158" w:rsidRDefault="009C5158" w:rsidP="009C5158">
            <w:r>
              <w:t>Факт</w:t>
            </w:r>
          </w:p>
          <w:p w:rsidR="009C5158" w:rsidRPr="00A960A5" w:rsidRDefault="009C5158" w:rsidP="009C5158">
            <w:r>
              <w:t>10,0</w:t>
            </w:r>
          </w:p>
        </w:tc>
        <w:tc>
          <w:tcPr>
            <w:tcW w:w="851" w:type="dxa"/>
          </w:tcPr>
          <w:p w:rsidR="009C5158" w:rsidRPr="00E717BF" w:rsidRDefault="009C5158" w:rsidP="009C5158">
            <w:r w:rsidRPr="00E717BF">
              <w:t>План</w:t>
            </w:r>
          </w:p>
          <w:p w:rsidR="009C5158" w:rsidRPr="00E717BF" w:rsidRDefault="009C5158" w:rsidP="009C5158">
            <w:r w:rsidRPr="00E717BF">
              <w:t>53,306</w:t>
            </w:r>
          </w:p>
          <w:p w:rsidR="009C5158" w:rsidRPr="00E717BF" w:rsidRDefault="009C5158" w:rsidP="009C5158">
            <w:r w:rsidRPr="00E717BF">
              <w:t>Факт</w:t>
            </w:r>
          </w:p>
          <w:p w:rsidR="009C5158" w:rsidRPr="00E717BF" w:rsidRDefault="009C5158" w:rsidP="009C5158">
            <w:r w:rsidRPr="00E717BF">
              <w:t>53,306</w:t>
            </w:r>
          </w:p>
        </w:tc>
        <w:tc>
          <w:tcPr>
            <w:tcW w:w="850" w:type="dxa"/>
          </w:tcPr>
          <w:p w:rsidR="009C5158" w:rsidRPr="00E717BF" w:rsidRDefault="009C5158" w:rsidP="009C5158">
            <w:r w:rsidRPr="00E717BF">
              <w:t>План</w:t>
            </w:r>
          </w:p>
          <w:p w:rsidR="009C5158" w:rsidRPr="00E717BF" w:rsidRDefault="009C5158" w:rsidP="009C5158">
            <w:r>
              <w:t>6</w:t>
            </w:r>
            <w:r w:rsidRPr="00E717BF">
              <w:t>5,0</w:t>
            </w:r>
          </w:p>
          <w:p w:rsidR="009C5158" w:rsidRPr="00E717BF" w:rsidRDefault="009C5158" w:rsidP="009C5158"/>
          <w:p w:rsidR="009C5158" w:rsidRPr="00E717BF" w:rsidRDefault="009C5158" w:rsidP="009C5158">
            <w:r w:rsidRPr="00E717BF">
              <w:t>Факт</w:t>
            </w:r>
          </w:p>
          <w:p w:rsidR="009C5158" w:rsidRPr="00E717BF" w:rsidRDefault="009C5158" w:rsidP="009C5158">
            <w:r>
              <w:t>6</w:t>
            </w:r>
            <w:r w:rsidRPr="00E717BF">
              <w:t>5,0</w:t>
            </w:r>
          </w:p>
        </w:tc>
        <w:tc>
          <w:tcPr>
            <w:tcW w:w="851" w:type="dxa"/>
          </w:tcPr>
          <w:p w:rsidR="009C5158" w:rsidRDefault="009C5158" w:rsidP="009C5158">
            <w:r>
              <w:t>План</w:t>
            </w:r>
          </w:p>
          <w:p w:rsidR="009C5158" w:rsidRDefault="009C5158" w:rsidP="009C5158">
            <w:r>
              <w:t>20,0</w:t>
            </w:r>
          </w:p>
          <w:p w:rsidR="009C5158" w:rsidRDefault="009C5158" w:rsidP="009C5158"/>
          <w:p w:rsidR="009C5158" w:rsidRDefault="009C5158" w:rsidP="009C5158">
            <w:r>
              <w:t>Факт</w:t>
            </w:r>
          </w:p>
          <w:p w:rsidR="009C5158" w:rsidRPr="00A960A5" w:rsidRDefault="009C5158" w:rsidP="009C5158">
            <w:r>
              <w:t>15,0</w:t>
            </w:r>
          </w:p>
        </w:tc>
        <w:tc>
          <w:tcPr>
            <w:tcW w:w="850" w:type="dxa"/>
          </w:tcPr>
          <w:p w:rsidR="009C5158" w:rsidRDefault="009C5158" w:rsidP="009C5158">
            <w:r>
              <w:t>План</w:t>
            </w:r>
          </w:p>
          <w:p w:rsidR="009C5158" w:rsidRDefault="009C5158" w:rsidP="009C5158">
            <w:r>
              <w:t>15,0</w:t>
            </w:r>
          </w:p>
          <w:p w:rsidR="009C5158" w:rsidRDefault="009C5158" w:rsidP="009C5158"/>
          <w:p w:rsidR="009C5158" w:rsidRDefault="009C5158" w:rsidP="009C5158">
            <w:r>
              <w:t>Факт</w:t>
            </w:r>
          </w:p>
          <w:p w:rsidR="009C5158" w:rsidRPr="00A960A5" w:rsidRDefault="009C5158" w:rsidP="009C5158">
            <w:r>
              <w:t>0,0</w:t>
            </w:r>
          </w:p>
        </w:tc>
        <w:tc>
          <w:tcPr>
            <w:tcW w:w="851" w:type="dxa"/>
          </w:tcPr>
          <w:p w:rsidR="009C5158" w:rsidRDefault="009C5158" w:rsidP="009C5158">
            <w:r>
              <w:t>План</w:t>
            </w:r>
          </w:p>
          <w:p w:rsidR="009C5158" w:rsidRDefault="009C5158" w:rsidP="009C5158">
            <w:r>
              <w:t>163,306</w:t>
            </w:r>
          </w:p>
          <w:p w:rsidR="009C5158" w:rsidRDefault="009C5158" w:rsidP="009C5158">
            <w:r>
              <w:t>Факт</w:t>
            </w:r>
          </w:p>
          <w:p w:rsidR="009C5158" w:rsidRPr="00A960A5" w:rsidRDefault="009C5158" w:rsidP="009C5158">
            <w:r>
              <w:t>143,306</w:t>
            </w:r>
          </w:p>
        </w:tc>
        <w:tc>
          <w:tcPr>
            <w:tcW w:w="1701" w:type="dxa"/>
          </w:tcPr>
          <w:p w:rsidR="009C5158" w:rsidRPr="00A960A5" w:rsidRDefault="009C5158" w:rsidP="009C5158">
            <w:r w:rsidRPr="00A960A5">
              <w:t>Бюджет м</w:t>
            </w:r>
            <w:r w:rsidRPr="00A960A5">
              <w:t>у</w:t>
            </w:r>
            <w:r w:rsidRPr="00A960A5">
              <w:t xml:space="preserve">ниципального образования  </w:t>
            </w:r>
            <w:proofErr w:type="spellStart"/>
            <w:r w:rsidRPr="00A960A5">
              <w:t>Поспелихи</w:t>
            </w:r>
            <w:r w:rsidRPr="00A960A5">
              <w:t>н</w:t>
            </w:r>
            <w:r w:rsidRPr="00A960A5">
              <w:t>ский</w:t>
            </w:r>
            <w:proofErr w:type="spellEnd"/>
            <w:r w:rsidRPr="00A960A5">
              <w:t xml:space="preserve"> район</w:t>
            </w:r>
          </w:p>
        </w:tc>
      </w:tr>
      <w:tr w:rsidR="009C5158" w:rsidRPr="00A960A5" w:rsidTr="005C3C14">
        <w:tc>
          <w:tcPr>
            <w:tcW w:w="493" w:type="dxa"/>
          </w:tcPr>
          <w:p w:rsidR="009C5158" w:rsidRPr="00A960A5" w:rsidRDefault="009C5158" w:rsidP="009C5158">
            <w:r>
              <w:t>2</w:t>
            </w:r>
          </w:p>
        </w:tc>
        <w:tc>
          <w:tcPr>
            <w:tcW w:w="4151" w:type="dxa"/>
          </w:tcPr>
          <w:p w:rsidR="009C5158" w:rsidRPr="00A960A5" w:rsidRDefault="009C5158" w:rsidP="009C5158">
            <w:r w:rsidRPr="00A960A5">
              <w:t>Задача 1. Укрепление сил, средств и материально-технической базы суб</w:t>
            </w:r>
            <w:r w:rsidRPr="00A960A5">
              <w:t>ъ</w:t>
            </w:r>
            <w:r w:rsidRPr="00A960A5">
              <w:t>ектов, реализующих мероприятия в области профилактики правонаруш</w:t>
            </w:r>
            <w:r w:rsidRPr="00A960A5">
              <w:t>е</w:t>
            </w:r>
            <w:r w:rsidRPr="00A960A5">
              <w:t>ний</w:t>
            </w:r>
          </w:p>
        </w:tc>
        <w:tc>
          <w:tcPr>
            <w:tcW w:w="1417" w:type="dxa"/>
          </w:tcPr>
          <w:p w:rsidR="009C5158" w:rsidRPr="00A960A5" w:rsidRDefault="009C5158" w:rsidP="009C5158">
            <w:r w:rsidRPr="00A960A5">
              <w:t>20</w:t>
            </w:r>
            <w:r>
              <w:t>21</w:t>
            </w:r>
            <w:r w:rsidRPr="00A960A5">
              <w:t>- 202</w:t>
            </w:r>
            <w:r>
              <w:t>5</w:t>
            </w:r>
            <w:r w:rsidRPr="00A960A5">
              <w:t xml:space="preserve"> годы</w:t>
            </w:r>
          </w:p>
        </w:tc>
        <w:tc>
          <w:tcPr>
            <w:tcW w:w="1985" w:type="dxa"/>
          </w:tcPr>
          <w:p w:rsidR="009C5158" w:rsidRPr="00A960A5" w:rsidRDefault="009C5158" w:rsidP="009C5158"/>
        </w:tc>
        <w:tc>
          <w:tcPr>
            <w:tcW w:w="850" w:type="dxa"/>
          </w:tcPr>
          <w:p w:rsidR="009C5158" w:rsidRDefault="009C5158" w:rsidP="009C5158">
            <w:r>
              <w:t>План</w:t>
            </w:r>
          </w:p>
          <w:p w:rsidR="009C5158" w:rsidRDefault="009C5158" w:rsidP="009C5158">
            <w:r>
              <w:t>0,0</w:t>
            </w:r>
          </w:p>
          <w:p w:rsidR="009C5158" w:rsidRDefault="009C5158" w:rsidP="009C5158"/>
          <w:p w:rsidR="009C5158" w:rsidRDefault="009C5158" w:rsidP="009C5158">
            <w:r>
              <w:t>Факт</w:t>
            </w:r>
          </w:p>
          <w:p w:rsidR="009C5158" w:rsidRPr="00A960A5" w:rsidRDefault="009C5158" w:rsidP="009C5158">
            <w:r>
              <w:t>0,0</w:t>
            </w:r>
          </w:p>
        </w:tc>
        <w:tc>
          <w:tcPr>
            <w:tcW w:w="851" w:type="dxa"/>
          </w:tcPr>
          <w:p w:rsidR="009C5158" w:rsidRDefault="009C5158" w:rsidP="009C5158">
            <w:r>
              <w:t>План</w:t>
            </w:r>
          </w:p>
          <w:p w:rsidR="009C5158" w:rsidRDefault="009C5158" w:rsidP="009C5158">
            <w:r>
              <w:t>39,306</w:t>
            </w:r>
          </w:p>
          <w:p w:rsidR="009C5158" w:rsidRDefault="009C5158" w:rsidP="009C5158">
            <w:r>
              <w:t>Факт</w:t>
            </w:r>
          </w:p>
          <w:p w:rsidR="009C5158" w:rsidRPr="00A960A5" w:rsidRDefault="009C5158" w:rsidP="009C5158">
            <w:r>
              <w:t>39,306</w:t>
            </w:r>
          </w:p>
        </w:tc>
        <w:tc>
          <w:tcPr>
            <w:tcW w:w="850" w:type="dxa"/>
          </w:tcPr>
          <w:p w:rsidR="009C5158" w:rsidRDefault="009C5158" w:rsidP="009C5158">
            <w:r>
              <w:t>План</w:t>
            </w:r>
          </w:p>
          <w:p w:rsidR="009C5158" w:rsidRDefault="009C5158" w:rsidP="009C5158">
            <w:r>
              <w:t>45</w:t>
            </w:r>
            <w:r w:rsidRPr="00344B7E">
              <w:t>,0</w:t>
            </w:r>
          </w:p>
          <w:p w:rsidR="009C5158" w:rsidRDefault="009C5158" w:rsidP="009C5158"/>
          <w:p w:rsidR="009C5158" w:rsidRDefault="009C5158" w:rsidP="009C5158">
            <w:r>
              <w:t>Факт</w:t>
            </w:r>
          </w:p>
          <w:p w:rsidR="009C5158" w:rsidRPr="00A960A5" w:rsidRDefault="009C5158" w:rsidP="009C5158">
            <w:r>
              <w:t>45,0</w:t>
            </w:r>
          </w:p>
        </w:tc>
        <w:tc>
          <w:tcPr>
            <w:tcW w:w="851" w:type="dxa"/>
          </w:tcPr>
          <w:p w:rsidR="009C5158" w:rsidRDefault="009C5158" w:rsidP="009C5158">
            <w:r>
              <w:t>План</w:t>
            </w:r>
          </w:p>
          <w:p w:rsidR="009C5158" w:rsidRDefault="009C5158" w:rsidP="009C5158">
            <w:r w:rsidRPr="00344B7E">
              <w:t>0,0</w:t>
            </w:r>
          </w:p>
          <w:p w:rsidR="009C5158" w:rsidRDefault="009C5158" w:rsidP="009C5158"/>
          <w:p w:rsidR="009C5158" w:rsidRDefault="009C5158" w:rsidP="009C5158">
            <w:r>
              <w:t>Факт</w:t>
            </w:r>
          </w:p>
          <w:p w:rsidR="009C5158" w:rsidRPr="00A960A5" w:rsidRDefault="009C5158" w:rsidP="009C5158">
            <w:r>
              <w:t>0,0</w:t>
            </w:r>
          </w:p>
        </w:tc>
        <w:tc>
          <w:tcPr>
            <w:tcW w:w="850" w:type="dxa"/>
          </w:tcPr>
          <w:p w:rsidR="009C5158" w:rsidRDefault="009C5158" w:rsidP="009C5158">
            <w:r>
              <w:t>План</w:t>
            </w:r>
          </w:p>
          <w:p w:rsidR="009C5158" w:rsidRDefault="009C5158" w:rsidP="009C5158">
            <w:r>
              <w:t>0,0</w:t>
            </w:r>
          </w:p>
          <w:p w:rsidR="009C5158" w:rsidRDefault="009C5158" w:rsidP="009C5158"/>
          <w:p w:rsidR="009C5158" w:rsidRDefault="009C5158" w:rsidP="009C5158">
            <w:r>
              <w:t>Факт</w:t>
            </w:r>
          </w:p>
          <w:p w:rsidR="009C5158" w:rsidRPr="00A960A5" w:rsidRDefault="009C5158" w:rsidP="009C5158">
            <w:r>
              <w:t>0,0</w:t>
            </w:r>
          </w:p>
        </w:tc>
        <w:tc>
          <w:tcPr>
            <w:tcW w:w="851" w:type="dxa"/>
          </w:tcPr>
          <w:p w:rsidR="009C5158" w:rsidRDefault="009C5158" w:rsidP="009C5158">
            <w:r>
              <w:t>План</w:t>
            </w:r>
          </w:p>
          <w:p w:rsidR="009C5158" w:rsidRDefault="009C5158" w:rsidP="009C5158">
            <w:r>
              <w:t>84,306</w:t>
            </w:r>
          </w:p>
          <w:p w:rsidR="009C5158" w:rsidRDefault="009C5158" w:rsidP="009C5158">
            <w:r>
              <w:t>Факт</w:t>
            </w:r>
          </w:p>
          <w:p w:rsidR="009C5158" w:rsidRPr="00A960A5" w:rsidRDefault="009C5158" w:rsidP="009C5158">
            <w:r>
              <w:t>84,306</w:t>
            </w:r>
          </w:p>
        </w:tc>
        <w:tc>
          <w:tcPr>
            <w:tcW w:w="1701" w:type="dxa"/>
          </w:tcPr>
          <w:p w:rsidR="009C5158" w:rsidRPr="00A960A5" w:rsidRDefault="009C5158" w:rsidP="009C5158">
            <w:r w:rsidRPr="00A960A5">
              <w:t>Бюджет м</w:t>
            </w:r>
            <w:r w:rsidRPr="00A960A5">
              <w:t>у</w:t>
            </w:r>
            <w:r w:rsidRPr="00A960A5">
              <w:t xml:space="preserve">ниципального образования  </w:t>
            </w:r>
            <w:proofErr w:type="spellStart"/>
            <w:r w:rsidRPr="00A960A5">
              <w:t>Поспелихи</w:t>
            </w:r>
            <w:r w:rsidRPr="00A960A5">
              <w:t>н</w:t>
            </w:r>
            <w:r w:rsidRPr="00A960A5">
              <w:t>ский</w:t>
            </w:r>
            <w:proofErr w:type="spellEnd"/>
            <w:r w:rsidRPr="00A960A5">
              <w:t xml:space="preserve"> район</w:t>
            </w:r>
          </w:p>
        </w:tc>
      </w:tr>
      <w:tr w:rsidR="009C5158" w:rsidRPr="00A960A5" w:rsidTr="005C3C14">
        <w:trPr>
          <w:trHeight w:val="1309"/>
        </w:trPr>
        <w:tc>
          <w:tcPr>
            <w:tcW w:w="493" w:type="dxa"/>
          </w:tcPr>
          <w:p w:rsidR="009C5158" w:rsidRPr="00A960A5" w:rsidRDefault="009C5158" w:rsidP="009C5158">
            <w:r>
              <w:lastRenderedPageBreak/>
              <w:t>3</w:t>
            </w:r>
          </w:p>
        </w:tc>
        <w:tc>
          <w:tcPr>
            <w:tcW w:w="4151" w:type="dxa"/>
          </w:tcPr>
          <w:p w:rsidR="009C5158" w:rsidRPr="00A445BD" w:rsidRDefault="009C5158" w:rsidP="009C5158">
            <w:r w:rsidRPr="00A445BD">
              <w:t>Мероприятие 1.1.</w:t>
            </w:r>
          </w:p>
          <w:p w:rsidR="009C5158" w:rsidRPr="00A445BD" w:rsidRDefault="009C5158" w:rsidP="009C5158">
            <w:r w:rsidRPr="00A445BD">
              <w:t>Оснащение видеокамерами</w:t>
            </w:r>
            <w:r>
              <w:t xml:space="preserve"> админ</w:t>
            </w:r>
            <w:r>
              <w:t>и</w:t>
            </w:r>
            <w:r>
              <w:t>стративных зданий и</w:t>
            </w:r>
            <w:r w:rsidRPr="00A445BD">
              <w:t xml:space="preserve"> мест массового пребывания граждан, отведенных для проведения публичных</w:t>
            </w:r>
            <w:r>
              <w:t>, спортивных</w:t>
            </w:r>
            <w:r w:rsidRPr="00A445BD">
              <w:t xml:space="preserve"> мероприятий</w:t>
            </w:r>
            <w:r>
              <w:t>.</w:t>
            </w:r>
            <w:r w:rsidRPr="00A445BD">
              <w:t xml:space="preserve"> </w:t>
            </w:r>
          </w:p>
        </w:tc>
        <w:tc>
          <w:tcPr>
            <w:tcW w:w="1417" w:type="dxa"/>
          </w:tcPr>
          <w:p w:rsidR="009C5158" w:rsidRPr="00A960A5" w:rsidRDefault="009C5158" w:rsidP="009C5158">
            <w:r w:rsidRPr="00A960A5">
              <w:t>20</w:t>
            </w:r>
            <w:r>
              <w:t>21</w:t>
            </w:r>
            <w:r w:rsidRPr="00A960A5">
              <w:t>- 202</w:t>
            </w:r>
            <w:r>
              <w:t>5</w:t>
            </w:r>
            <w:r w:rsidRPr="00A960A5">
              <w:t xml:space="preserve"> годы</w:t>
            </w:r>
          </w:p>
        </w:tc>
        <w:tc>
          <w:tcPr>
            <w:tcW w:w="1985" w:type="dxa"/>
          </w:tcPr>
          <w:p w:rsidR="009C5158" w:rsidRPr="00A445BD" w:rsidRDefault="009C5158" w:rsidP="009C5158">
            <w:pPr>
              <w:outlineLvl w:val="0"/>
              <w:rPr>
                <w:color w:val="000000"/>
              </w:rPr>
            </w:pPr>
            <w:r w:rsidRPr="00A445BD">
              <w:t>Администрация Поспелихинск</w:t>
            </w:r>
            <w:r w:rsidRPr="00A445BD">
              <w:t>о</w:t>
            </w:r>
            <w:r w:rsidRPr="00A445BD">
              <w:t xml:space="preserve">го района, </w:t>
            </w:r>
            <w:r w:rsidRPr="00A445BD">
              <w:rPr>
                <w:color w:val="000000"/>
              </w:rPr>
              <w:t xml:space="preserve">  </w:t>
            </w:r>
            <w:r>
              <w:rPr>
                <w:color w:val="000000"/>
              </w:rPr>
              <w:t>МБУ СП «</w:t>
            </w:r>
            <w:proofErr w:type="spellStart"/>
            <w:r>
              <w:rPr>
                <w:color w:val="000000"/>
              </w:rPr>
              <w:t>Поспел</w:t>
            </w:r>
            <w:r>
              <w:rPr>
                <w:color w:val="000000"/>
              </w:rPr>
              <w:t>и</w:t>
            </w:r>
            <w:r>
              <w:rPr>
                <w:color w:val="000000"/>
              </w:rPr>
              <w:t>хинская</w:t>
            </w:r>
            <w:proofErr w:type="spellEnd"/>
            <w:r>
              <w:rPr>
                <w:color w:val="000000"/>
              </w:rPr>
              <w:t xml:space="preserve"> спо</w:t>
            </w:r>
            <w:r>
              <w:rPr>
                <w:color w:val="000000"/>
              </w:rPr>
              <w:t>р</w:t>
            </w:r>
            <w:r>
              <w:rPr>
                <w:color w:val="000000"/>
              </w:rPr>
              <w:t>тивная школа»</w:t>
            </w:r>
          </w:p>
        </w:tc>
        <w:tc>
          <w:tcPr>
            <w:tcW w:w="850" w:type="dxa"/>
          </w:tcPr>
          <w:p w:rsidR="009C5158" w:rsidRDefault="009C5158" w:rsidP="009C5158">
            <w:r>
              <w:t>План</w:t>
            </w:r>
          </w:p>
          <w:p w:rsidR="009C5158" w:rsidRDefault="009C5158" w:rsidP="009C5158">
            <w:r>
              <w:t>0,0</w:t>
            </w:r>
          </w:p>
          <w:p w:rsidR="009C5158" w:rsidRDefault="009C5158" w:rsidP="009C5158"/>
          <w:p w:rsidR="009C5158" w:rsidRDefault="009C5158" w:rsidP="009C5158">
            <w:r>
              <w:t>Факт</w:t>
            </w:r>
          </w:p>
          <w:p w:rsidR="009C5158" w:rsidRPr="00A960A5" w:rsidRDefault="009C5158" w:rsidP="009C5158">
            <w:r>
              <w:t>0,0</w:t>
            </w:r>
          </w:p>
        </w:tc>
        <w:tc>
          <w:tcPr>
            <w:tcW w:w="851" w:type="dxa"/>
          </w:tcPr>
          <w:p w:rsidR="009C5158" w:rsidRDefault="009C5158" w:rsidP="009C5158">
            <w:r>
              <w:t>План</w:t>
            </w:r>
          </w:p>
          <w:p w:rsidR="009C5158" w:rsidRPr="00061E96" w:rsidRDefault="009C5158" w:rsidP="009C5158">
            <w:pPr>
              <w:rPr>
                <w:sz w:val="22"/>
                <w:szCs w:val="22"/>
              </w:rPr>
            </w:pPr>
            <w:r w:rsidRPr="00061E96">
              <w:rPr>
                <w:sz w:val="22"/>
                <w:szCs w:val="22"/>
              </w:rPr>
              <w:t>39,306</w:t>
            </w:r>
          </w:p>
          <w:p w:rsidR="009C5158" w:rsidRDefault="009C5158" w:rsidP="009C5158"/>
          <w:p w:rsidR="009C5158" w:rsidRDefault="009C5158" w:rsidP="009C5158">
            <w:r>
              <w:t>Факт</w:t>
            </w:r>
          </w:p>
          <w:p w:rsidR="009C5158" w:rsidRPr="000A71BE" w:rsidRDefault="009C5158" w:rsidP="009C5158">
            <w:r>
              <w:t>39,306</w:t>
            </w:r>
          </w:p>
        </w:tc>
        <w:tc>
          <w:tcPr>
            <w:tcW w:w="850" w:type="dxa"/>
          </w:tcPr>
          <w:p w:rsidR="009C5158" w:rsidRPr="00E717BF" w:rsidRDefault="009C5158" w:rsidP="009C5158">
            <w:r w:rsidRPr="00E717BF">
              <w:t>План</w:t>
            </w:r>
          </w:p>
          <w:p w:rsidR="009C5158" w:rsidRPr="00E717BF" w:rsidRDefault="009C5158" w:rsidP="009C5158">
            <w:r>
              <w:t>45</w:t>
            </w:r>
            <w:r w:rsidRPr="00E717BF">
              <w:t>,0</w:t>
            </w:r>
          </w:p>
          <w:p w:rsidR="009C5158" w:rsidRPr="00E717BF" w:rsidRDefault="009C5158" w:rsidP="009C5158"/>
          <w:p w:rsidR="009C5158" w:rsidRPr="00E717BF" w:rsidRDefault="009C5158" w:rsidP="009C5158">
            <w:r w:rsidRPr="00E717BF">
              <w:t>Факт</w:t>
            </w:r>
          </w:p>
          <w:p w:rsidR="009C5158" w:rsidRPr="00E717BF" w:rsidRDefault="009C5158" w:rsidP="009C5158">
            <w:r w:rsidRPr="00E717BF">
              <w:t>45,0</w:t>
            </w:r>
          </w:p>
        </w:tc>
        <w:tc>
          <w:tcPr>
            <w:tcW w:w="851" w:type="dxa"/>
          </w:tcPr>
          <w:p w:rsidR="009C5158" w:rsidRPr="00E717BF" w:rsidRDefault="009C5158" w:rsidP="009C5158">
            <w:r w:rsidRPr="00E717BF">
              <w:t>План</w:t>
            </w:r>
          </w:p>
          <w:p w:rsidR="009C5158" w:rsidRPr="00E717BF" w:rsidRDefault="009C5158" w:rsidP="009C5158">
            <w:r w:rsidRPr="00E717BF">
              <w:t>0, 0</w:t>
            </w:r>
          </w:p>
          <w:p w:rsidR="009C5158" w:rsidRPr="00E717BF" w:rsidRDefault="009C5158" w:rsidP="009C5158"/>
          <w:p w:rsidR="009C5158" w:rsidRPr="00E717BF" w:rsidRDefault="009C5158" w:rsidP="009C5158">
            <w:r w:rsidRPr="00E717BF">
              <w:t>Факт</w:t>
            </w:r>
          </w:p>
          <w:p w:rsidR="009C5158" w:rsidRPr="00E717BF" w:rsidRDefault="009C5158" w:rsidP="009C5158">
            <w:r w:rsidRPr="00E717BF">
              <w:t>0,0</w:t>
            </w:r>
          </w:p>
        </w:tc>
        <w:tc>
          <w:tcPr>
            <w:tcW w:w="850" w:type="dxa"/>
          </w:tcPr>
          <w:p w:rsidR="009C5158" w:rsidRDefault="009C5158" w:rsidP="009C5158">
            <w:r>
              <w:t>План</w:t>
            </w:r>
          </w:p>
          <w:p w:rsidR="009C5158" w:rsidRDefault="009C5158" w:rsidP="009C5158">
            <w:r>
              <w:t>0,0</w:t>
            </w:r>
          </w:p>
          <w:p w:rsidR="009C5158" w:rsidRDefault="009C5158" w:rsidP="009C5158"/>
          <w:p w:rsidR="009C5158" w:rsidRDefault="009C5158" w:rsidP="009C5158">
            <w:r>
              <w:t>Факт</w:t>
            </w:r>
          </w:p>
          <w:p w:rsidR="009C5158" w:rsidRPr="00A960A5" w:rsidRDefault="009C5158" w:rsidP="009C5158">
            <w:r>
              <w:t>0,0</w:t>
            </w:r>
          </w:p>
        </w:tc>
        <w:tc>
          <w:tcPr>
            <w:tcW w:w="851" w:type="dxa"/>
          </w:tcPr>
          <w:p w:rsidR="009C5158" w:rsidRDefault="009C5158" w:rsidP="009C5158">
            <w:r>
              <w:t>План</w:t>
            </w:r>
          </w:p>
          <w:p w:rsidR="009C5158" w:rsidRPr="00061E96" w:rsidRDefault="009C5158" w:rsidP="009C5158">
            <w:pPr>
              <w:jc w:val="both"/>
              <w:rPr>
                <w:sz w:val="22"/>
                <w:szCs w:val="22"/>
              </w:rPr>
            </w:pPr>
            <w:r>
              <w:rPr>
                <w:sz w:val="22"/>
                <w:szCs w:val="22"/>
              </w:rPr>
              <w:t>84</w:t>
            </w:r>
            <w:r w:rsidRPr="00061E96">
              <w:rPr>
                <w:sz w:val="22"/>
                <w:szCs w:val="22"/>
              </w:rPr>
              <w:t>,306</w:t>
            </w:r>
          </w:p>
          <w:p w:rsidR="009C5158" w:rsidRDefault="009C5158" w:rsidP="009C5158"/>
          <w:p w:rsidR="009C5158" w:rsidRDefault="009C5158" w:rsidP="009C5158">
            <w:r>
              <w:t>Факт</w:t>
            </w:r>
          </w:p>
          <w:p w:rsidR="009C5158" w:rsidRPr="00061E96" w:rsidRDefault="009C5158" w:rsidP="009C5158">
            <w:pPr>
              <w:jc w:val="both"/>
              <w:rPr>
                <w:sz w:val="22"/>
                <w:szCs w:val="22"/>
              </w:rPr>
            </w:pPr>
            <w:r w:rsidRPr="00061E96">
              <w:rPr>
                <w:sz w:val="22"/>
                <w:szCs w:val="22"/>
              </w:rPr>
              <w:t>84,306</w:t>
            </w:r>
          </w:p>
        </w:tc>
        <w:tc>
          <w:tcPr>
            <w:tcW w:w="1701" w:type="dxa"/>
          </w:tcPr>
          <w:p w:rsidR="009C5158" w:rsidRPr="00A960A5" w:rsidRDefault="009C5158" w:rsidP="009C5158">
            <w:r w:rsidRPr="00A960A5">
              <w:t>Бюджет м</w:t>
            </w:r>
            <w:r w:rsidRPr="00A960A5">
              <w:t>у</w:t>
            </w:r>
            <w:r w:rsidRPr="00A960A5">
              <w:t xml:space="preserve">ниципального образования  </w:t>
            </w:r>
            <w:proofErr w:type="spellStart"/>
            <w:r w:rsidRPr="00A960A5">
              <w:t>Поспелихи</w:t>
            </w:r>
            <w:r w:rsidRPr="00A960A5">
              <w:t>н</w:t>
            </w:r>
            <w:r w:rsidRPr="00A960A5">
              <w:t>ский</w:t>
            </w:r>
            <w:proofErr w:type="spellEnd"/>
            <w:r w:rsidRPr="00A960A5">
              <w:t xml:space="preserve"> район</w:t>
            </w:r>
          </w:p>
        </w:tc>
      </w:tr>
      <w:tr w:rsidR="009C5158" w:rsidRPr="00A960A5" w:rsidTr="005C3C14">
        <w:tc>
          <w:tcPr>
            <w:tcW w:w="493" w:type="dxa"/>
          </w:tcPr>
          <w:p w:rsidR="009C5158" w:rsidRPr="00A960A5" w:rsidRDefault="009C5158" w:rsidP="009C5158">
            <w:r>
              <w:t>4</w:t>
            </w:r>
          </w:p>
        </w:tc>
        <w:tc>
          <w:tcPr>
            <w:tcW w:w="4151" w:type="dxa"/>
          </w:tcPr>
          <w:p w:rsidR="009C5158" w:rsidRPr="00A960A5" w:rsidRDefault="009C5158" w:rsidP="009C5158">
            <w:pPr>
              <w:jc w:val="both"/>
            </w:pPr>
            <w:r w:rsidRPr="00A960A5">
              <w:t xml:space="preserve">Мероприятие 1.2. </w:t>
            </w:r>
          </w:p>
          <w:p w:rsidR="009C5158" w:rsidRPr="00A960A5" w:rsidRDefault="009C5158" w:rsidP="009C5158">
            <w:pPr>
              <w:jc w:val="both"/>
            </w:pPr>
            <w:r w:rsidRPr="00A960A5">
              <w:t>Оплата расходов за пользование кнопками тревожной сигнализации, установленными в школах и д</w:t>
            </w:r>
            <w:r w:rsidRPr="00A960A5">
              <w:t>о</w:t>
            </w:r>
            <w:r w:rsidRPr="00A960A5">
              <w:t>школьных образовательных учрежд</w:t>
            </w:r>
            <w:r w:rsidRPr="00A960A5">
              <w:t>е</w:t>
            </w:r>
            <w:r w:rsidRPr="00A960A5">
              <w:t>ниях, а также на объектах дополн</w:t>
            </w:r>
            <w:r w:rsidRPr="00A960A5">
              <w:t>и</w:t>
            </w:r>
            <w:r w:rsidRPr="00A960A5">
              <w:t>тельного образования, финансиру</w:t>
            </w:r>
            <w:r w:rsidRPr="00A960A5">
              <w:t>е</w:t>
            </w:r>
            <w:r w:rsidRPr="00A960A5">
              <w:t>мых из муниципального бюджета.</w:t>
            </w:r>
          </w:p>
        </w:tc>
        <w:tc>
          <w:tcPr>
            <w:tcW w:w="1417" w:type="dxa"/>
          </w:tcPr>
          <w:p w:rsidR="009C5158" w:rsidRPr="00A960A5" w:rsidRDefault="009C5158" w:rsidP="009C5158">
            <w:r w:rsidRPr="00A960A5">
              <w:t>20</w:t>
            </w:r>
            <w:r>
              <w:t>21</w:t>
            </w:r>
            <w:r w:rsidRPr="00A960A5">
              <w:t>- 202</w:t>
            </w:r>
            <w:r>
              <w:t>5</w:t>
            </w:r>
            <w:r w:rsidRPr="00A960A5">
              <w:t xml:space="preserve"> годы</w:t>
            </w:r>
          </w:p>
        </w:tc>
        <w:tc>
          <w:tcPr>
            <w:tcW w:w="1985" w:type="dxa"/>
          </w:tcPr>
          <w:p w:rsidR="009C5158" w:rsidRPr="00A960A5" w:rsidRDefault="009C5158" w:rsidP="009C5158">
            <w:pPr>
              <w:outlineLvl w:val="0"/>
              <w:rPr>
                <w:color w:val="000000"/>
              </w:rPr>
            </w:pPr>
            <w:r w:rsidRPr="00A960A5">
              <w:rPr>
                <w:color w:val="000000"/>
              </w:rPr>
              <w:t>Комитет по о</w:t>
            </w:r>
            <w:r w:rsidRPr="00A960A5">
              <w:rPr>
                <w:color w:val="000000"/>
              </w:rPr>
              <w:t>б</w:t>
            </w:r>
            <w:r w:rsidRPr="00A960A5">
              <w:rPr>
                <w:color w:val="000000"/>
              </w:rPr>
              <w:t>разованию,</w:t>
            </w:r>
            <w:r>
              <w:rPr>
                <w:color w:val="000000"/>
              </w:rPr>
              <w:t xml:space="preserve"> </w:t>
            </w:r>
            <w:r w:rsidRPr="00A960A5">
              <w:rPr>
                <w:color w:val="000000"/>
              </w:rPr>
              <w:t>СШ, ДШИ</w:t>
            </w:r>
          </w:p>
        </w:tc>
        <w:tc>
          <w:tcPr>
            <w:tcW w:w="850" w:type="dxa"/>
          </w:tcPr>
          <w:p w:rsidR="009C5158" w:rsidRDefault="009C5158" w:rsidP="009C5158">
            <w:r>
              <w:t>План</w:t>
            </w:r>
          </w:p>
          <w:p w:rsidR="009C5158" w:rsidRDefault="009C5158" w:rsidP="009C5158">
            <w:r>
              <w:t>0,0</w:t>
            </w:r>
          </w:p>
          <w:p w:rsidR="009C5158" w:rsidRDefault="009C5158" w:rsidP="009C5158"/>
          <w:p w:rsidR="009C5158" w:rsidRDefault="009C5158" w:rsidP="009C5158">
            <w:r>
              <w:t>Факт</w:t>
            </w:r>
          </w:p>
          <w:p w:rsidR="009C5158" w:rsidRPr="00A960A5" w:rsidRDefault="009C5158" w:rsidP="009C5158">
            <w:r>
              <w:t>0,0</w:t>
            </w:r>
          </w:p>
        </w:tc>
        <w:tc>
          <w:tcPr>
            <w:tcW w:w="851" w:type="dxa"/>
          </w:tcPr>
          <w:p w:rsidR="009C5158" w:rsidRDefault="009C5158" w:rsidP="009C5158">
            <w:r>
              <w:t>План</w:t>
            </w:r>
          </w:p>
          <w:p w:rsidR="009C5158" w:rsidRDefault="009C5158" w:rsidP="009C5158">
            <w:r>
              <w:t>0,0</w:t>
            </w:r>
          </w:p>
          <w:p w:rsidR="009C5158" w:rsidRDefault="009C5158" w:rsidP="009C5158"/>
          <w:p w:rsidR="009C5158" w:rsidRDefault="009C5158" w:rsidP="009C5158">
            <w:r>
              <w:t>Факт</w:t>
            </w:r>
          </w:p>
          <w:p w:rsidR="009C5158" w:rsidRPr="00A960A5" w:rsidRDefault="009C5158" w:rsidP="009C5158">
            <w:r>
              <w:t>0,0</w:t>
            </w:r>
          </w:p>
        </w:tc>
        <w:tc>
          <w:tcPr>
            <w:tcW w:w="850" w:type="dxa"/>
          </w:tcPr>
          <w:p w:rsidR="009C5158" w:rsidRDefault="009C5158" w:rsidP="009C5158">
            <w:r>
              <w:t>План</w:t>
            </w:r>
          </w:p>
          <w:p w:rsidR="009C5158" w:rsidRDefault="009C5158" w:rsidP="009C5158">
            <w:r>
              <w:t>0,0</w:t>
            </w:r>
          </w:p>
          <w:p w:rsidR="009C5158" w:rsidRDefault="009C5158" w:rsidP="009C5158"/>
          <w:p w:rsidR="009C5158" w:rsidRDefault="009C5158" w:rsidP="009C5158">
            <w:r>
              <w:t>Факт</w:t>
            </w:r>
          </w:p>
          <w:p w:rsidR="009C5158" w:rsidRPr="00A960A5" w:rsidRDefault="009C5158" w:rsidP="009C5158">
            <w:r>
              <w:t>0,0</w:t>
            </w:r>
          </w:p>
        </w:tc>
        <w:tc>
          <w:tcPr>
            <w:tcW w:w="851" w:type="dxa"/>
          </w:tcPr>
          <w:p w:rsidR="009C5158" w:rsidRDefault="009C5158" w:rsidP="009C5158">
            <w:r>
              <w:t>План</w:t>
            </w:r>
          </w:p>
          <w:p w:rsidR="009C5158" w:rsidRDefault="009C5158" w:rsidP="009C5158">
            <w:r>
              <w:t>0,0</w:t>
            </w:r>
          </w:p>
          <w:p w:rsidR="009C5158" w:rsidRDefault="009C5158" w:rsidP="009C5158"/>
          <w:p w:rsidR="009C5158" w:rsidRDefault="009C5158" w:rsidP="009C5158">
            <w:r>
              <w:t>Факт</w:t>
            </w:r>
          </w:p>
          <w:p w:rsidR="009C5158" w:rsidRPr="00A960A5" w:rsidRDefault="009C5158" w:rsidP="009C5158">
            <w:r>
              <w:t>0,0</w:t>
            </w:r>
          </w:p>
        </w:tc>
        <w:tc>
          <w:tcPr>
            <w:tcW w:w="850" w:type="dxa"/>
          </w:tcPr>
          <w:p w:rsidR="009C5158" w:rsidRDefault="009C5158" w:rsidP="009C5158">
            <w:r>
              <w:t>План</w:t>
            </w:r>
          </w:p>
          <w:p w:rsidR="009C5158" w:rsidRDefault="009C5158" w:rsidP="009C5158">
            <w:r>
              <w:t>0,0</w:t>
            </w:r>
          </w:p>
          <w:p w:rsidR="009C5158" w:rsidRDefault="009C5158" w:rsidP="009C5158"/>
          <w:p w:rsidR="009C5158" w:rsidRDefault="009C5158" w:rsidP="009C5158">
            <w:r>
              <w:t>Факт</w:t>
            </w:r>
          </w:p>
          <w:p w:rsidR="009C5158" w:rsidRPr="00A960A5" w:rsidRDefault="009C5158" w:rsidP="009C5158">
            <w:r>
              <w:t>0,0</w:t>
            </w:r>
          </w:p>
        </w:tc>
        <w:tc>
          <w:tcPr>
            <w:tcW w:w="851" w:type="dxa"/>
          </w:tcPr>
          <w:p w:rsidR="009C5158" w:rsidRDefault="009C5158" w:rsidP="009C5158">
            <w:r>
              <w:t>План</w:t>
            </w:r>
          </w:p>
          <w:p w:rsidR="009C5158" w:rsidRDefault="009C5158" w:rsidP="009C5158">
            <w:r>
              <w:t>0,0</w:t>
            </w:r>
          </w:p>
          <w:p w:rsidR="009C5158" w:rsidRDefault="009C5158" w:rsidP="009C5158"/>
          <w:p w:rsidR="009C5158" w:rsidRDefault="009C5158" w:rsidP="009C5158">
            <w:r>
              <w:t>Факт</w:t>
            </w:r>
          </w:p>
          <w:p w:rsidR="009C5158" w:rsidRPr="00A960A5" w:rsidRDefault="009C5158" w:rsidP="009C5158">
            <w:r>
              <w:t>0,0</w:t>
            </w:r>
          </w:p>
        </w:tc>
        <w:tc>
          <w:tcPr>
            <w:tcW w:w="1701" w:type="dxa"/>
          </w:tcPr>
          <w:p w:rsidR="009C5158" w:rsidRPr="00A960A5" w:rsidRDefault="009C5158" w:rsidP="009C5158">
            <w:r w:rsidRPr="00A960A5">
              <w:t>Бюджет м</w:t>
            </w:r>
            <w:r w:rsidRPr="00A960A5">
              <w:t>у</w:t>
            </w:r>
            <w:r w:rsidRPr="00A960A5">
              <w:t xml:space="preserve">ниципального образования  </w:t>
            </w:r>
            <w:proofErr w:type="spellStart"/>
            <w:r w:rsidRPr="00A960A5">
              <w:t>Поспелихи</w:t>
            </w:r>
            <w:r w:rsidRPr="00A960A5">
              <w:t>н</w:t>
            </w:r>
            <w:r w:rsidRPr="00A960A5">
              <w:t>ский</w:t>
            </w:r>
            <w:proofErr w:type="spellEnd"/>
            <w:r w:rsidRPr="00A960A5">
              <w:t xml:space="preserve"> район</w:t>
            </w:r>
          </w:p>
        </w:tc>
      </w:tr>
      <w:tr w:rsidR="009C5158" w:rsidRPr="00A960A5" w:rsidTr="005C3C14">
        <w:tc>
          <w:tcPr>
            <w:tcW w:w="493" w:type="dxa"/>
          </w:tcPr>
          <w:p w:rsidR="009C5158" w:rsidRPr="00A960A5" w:rsidRDefault="009C5158" w:rsidP="009C5158">
            <w:r>
              <w:t>5</w:t>
            </w:r>
          </w:p>
        </w:tc>
        <w:tc>
          <w:tcPr>
            <w:tcW w:w="4151" w:type="dxa"/>
          </w:tcPr>
          <w:p w:rsidR="009C5158" w:rsidRPr="00A960A5" w:rsidRDefault="009C5158" w:rsidP="009C5158">
            <w:pPr>
              <w:jc w:val="both"/>
            </w:pPr>
            <w:r w:rsidRPr="00A960A5">
              <w:t>Задача 2. Повышение уровня прав</w:t>
            </w:r>
            <w:r w:rsidRPr="00A960A5">
              <w:t>о</w:t>
            </w:r>
            <w:r w:rsidRPr="00A960A5">
              <w:t>вой культуры граждан, установление взаимного доверия между граждан</w:t>
            </w:r>
            <w:r w:rsidRPr="00A960A5">
              <w:t>а</w:t>
            </w:r>
            <w:r w:rsidRPr="00A960A5">
              <w:t>ми и сотрудниками полиции</w:t>
            </w:r>
          </w:p>
        </w:tc>
        <w:tc>
          <w:tcPr>
            <w:tcW w:w="1417" w:type="dxa"/>
          </w:tcPr>
          <w:p w:rsidR="009C5158" w:rsidRPr="00A960A5" w:rsidRDefault="009C5158" w:rsidP="009C5158">
            <w:r w:rsidRPr="00A960A5">
              <w:t>20</w:t>
            </w:r>
            <w:r>
              <w:t>21</w:t>
            </w:r>
            <w:r w:rsidRPr="00A960A5">
              <w:t>- 202</w:t>
            </w:r>
            <w:r>
              <w:t>5</w:t>
            </w:r>
            <w:r w:rsidRPr="00A960A5">
              <w:t xml:space="preserve"> годы</w:t>
            </w:r>
          </w:p>
        </w:tc>
        <w:tc>
          <w:tcPr>
            <w:tcW w:w="1985" w:type="dxa"/>
          </w:tcPr>
          <w:p w:rsidR="009C5158" w:rsidRPr="00A960A5" w:rsidRDefault="009C5158" w:rsidP="009C5158"/>
        </w:tc>
        <w:tc>
          <w:tcPr>
            <w:tcW w:w="850" w:type="dxa"/>
          </w:tcPr>
          <w:p w:rsidR="009C5158" w:rsidRDefault="009C5158" w:rsidP="009C5158">
            <w:r>
              <w:t>План</w:t>
            </w:r>
          </w:p>
          <w:p w:rsidR="009C5158" w:rsidRDefault="009C5158" w:rsidP="009C5158">
            <w:r>
              <w:t>10,0</w:t>
            </w:r>
          </w:p>
          <w:p w:rsidR="009C5158" w:rsidRDefault="009C5158" w:rsidP="009C5158"/>
          <w:p w:rsidR="009C5158" w:rsidRDefault="009C5158" w:rsidP="009C5158">
            <w:r>
              <w:t>Факт</w:t>
            </w:r>
          </w:p>
          <w:p w:rsidR="009C5158" w:rsidRPr="00A960A5" w:rsidRDefault="009C5158" w:rsidP="009C5158">
            <w:r>
              <w:t>10,0</w:t>
            </w:r>
          </w:p>
        </w:tc>
        <w:tc>
          <w:tcPr>
            <w:tcW w:w="851" w:type="dxa"/>
          </w:tcPr>
          <w:p w:rsidR="009C5158" w:rsidRDefault="009C5158" w:rsidP="009C5158">
            <w:r>
              <w:t>План</w:t>
            </w:r>
          </w:p>
          <w:p w:rsidR="009C5158" w:rsidRDefault="009C5158" w:rsidP="009C5158">
            <w:r>
              <w:t>14,0</w:t>
            </w:r>
          </w:p>
          <w:p w:rsidR="009C5158" w:rsidRDefault="009C5158" w:rsidP="009C5158"/>
          <w:p w:rsidR="009C5158" w:rsidRDefault="009C5158" w:rsidP="009C5158">
            <w:r>
              <w:t>Факт</w:t>
            </w:r>
          </w:p>
          <w:p w:rsidR="009C5158" w:rsidRPr="00A960A5" w:rsidRDefault="009C5158" w:rsidP="009C5158">
            <w:r>
              <w:t>12,0</w:t>
            </w:r>
          </w:p>
        </w:tc>
        <w:tc>
          <w:tcPr>
            <w:tcW w:w="850" w:type="dxa"/>
          </w:tcPr>
          <w:p w:rsidR="009C5158" w:rsidRDefault="009C5158" w:rsidP="009C5158">
            <w:r>
              <w:t>План</w:t>
            </w:r>
          </w:p>
          <w:p w:rsidR="009C5158" w:rsidRDefault="009C5158" w:rsidP="009C5158">
            <w:r>
              <w:t>20,0</w:t>
            </w:r>
          </w:p>
          <w:p w:rsidR="009C5158" w:rsidRDefault="009C5158" w:rsidP="009C5158"/>
          <w:p w:rsidR="009C5158" w:rsidRDefault="009C5158" w:rsidP="009C5158">
            <w:r>
              <w:t>Факт</w:t>
            </w:r>
          </w:p>
          <w:p w:rsidR="009C5158" w:rsidRPr="00A960A5" w:rsidRDefault="009C5158" w:rsidP="009C5158">
            <w:r>
              <w:t>20,0</w:t>
            </w:r>
          </w:p>
        </w:tc>
        <w:tc>
          <w:tcPr>
            <w:tcW w:w="851" w:type="dxa"/>
          </w:tcPr>
          <w:p w:rsidR="009C5158" w:rsidRDefault="009C5158" w:rsidP="009C5158">
            <w:r>
              <w:t>План</w:t>
            </w:r>
          </w:p>
          <w:p w:rsidR="009C5158" w:rsidRDefault="009C5158" w:rsidP="009C5158">
            <w:r>
              <w:t>20,0</w:t>
            </w:r>
          </w:p>
          <w:p w:rsidR="009C5158" w:rsidRDefault="009C5158" w:rsidP="009C5158"/>
          <w:p w:rsidR="009C5158" w:rsidRDefault="009C5158" w:rsidP="009C5158">
            <w:r>
              <w:t>Факт</w:t>
            </w:r>
          </w:p>
          <w:p w:rsidR="009C5158" w:rsidRPr="00A960A5" w:rsidRDefault="009C5158" w:rsidP="009C5158">
            <w:r>
              <w:t>15,0</w:t>
            </w:r>
          </w:p>
        </w:tc>
        <w:tc>
          <w:tcPr>
            <w:tcW w:w="850" w:type="dxa"/>
          </w:tcPr>
          <w:p w:rsidR="009C5158" w:rsidRDefault="009C5158" w:rsidP="009C5158">
            <w:r>
              <w:t>План</w:t>
            </w:r>
          </w:p>
          <w:p w:rsidR="009C5158" w:rsidRDefault="009C5158" w:rsidP="009C5158">
            <w:r>
              <w:t>15,0</w:t>
            </w:r>
          </w:p>
          <w:p w:rsidR="009C5158" w:rsidRDefault="009C5158" w:rsidP="009C5158"/>
          <w:p w:rsidR="009C5158" w:rsidRDefault="009C5158" w:rsidP="009C5158">
            <w:r>
              <w:t>Факт</w:t>
            </w:r>
          </w:p>
          <w:p w:rsidR="009C5158" w:rsidRPr="00A960A5" w:rsidRDefault="009C5158" w:rsidP="009C5158">
            <w:r>
              <w:t>0,0</w:t>
            </w:r>
          </w:p>
        </w:tc>
        <w:tc>
          <w:tcPr>
            <w:tcW w:w="851" w:type="dxa"/>
          </w:tcPr>
          <w:p w:rsidR="009C5158" w:rsidRDefault="009C5158" w:rsidP="009C5158">
            <w:r>
              <w:t>План</w:t>
            </w:r>
          </w:p>
          <w:p w:rsidR="009C5158" w:rsidRDefault="009C5158" w:rsidP="009C5158">
            <w:r>
              <w:t>79,0</w:t>
            </w:r>
          </w:p>
          <w:p w:rsidR="009C5158" w:rsidRDefault="009C5158" w:rsidP="009C5158"/>
          <w:p w:rsidR="009C5158" w:rsidRDefault="009C5158" w:rsidP="009C5158">
            <w:r>
              <w:t>Факт</w:t>
            </w:r>
          </w:p>
          <w:p w:rsidR="009C5158" w:rsidRPr="00A960A5" w:rsidRDefault="009C5158" w:rsidP="009C5158">
            <w:r>
              <w:t>57,0</w:t>
            </w:r>
          </w:p>
        </w:tc>
        <w:tc>
          <w:tcPr>
            <w:tcW w:w="1701" w:type="dxa"/>
          </w:tcPr>
          <w:p w:rsidR="009C5158" w:rsidRPr="00A960A5" w:rsidRDefault="009C5158" w:rsidP="009C5158">
            <w:r w:rsidRPr="00A960A5">
              <w:t>Бюджет м</w:t>
            </w:r>
            <w:r w:rsidRPr="00A960A5">
              <w:t>у</w:t>
            </w:r>
            <w:r w:rsidRPr="00A960A5">
              <w:t xml:space="preserve">ниципального образования  </w:t>
            </w:r>
            <w:proofErr w:type="spellStart"/>
            <w:r w:rsidRPr="00A960A5">
              <w:t>Поспелихи</w:t>
            </w:r>
            <w:r w:rsidRPr="00A960A5">
              <w:t>н</w:t>
            </w:r>
            <w:r w:rsidRPr="00A960A5">
              <w:t>ский</w:t>
            </w:r>
            <w:proofErr w:type="spellEnd"/>
            <w:r w:rsidRPr="00A960A5">
              <w:t xml:space="preserve"> район</w:t>
            </w:r>
          </w:p>
        </w:tc>
      </w:tr>
      <w:tr w:rsidR="009C5158" w:rsidRPr="00A960A5" w:rsidTr="005C3C14">
        <w:tc>
          <w:tcPr>
            <w:tcW w:w="493" w:type="dxa"/>
          </w:tcPr>
          <w:p w:rsidR="009C5158" w:rsidRPr="00A960A5" w:rsidRDefault="009C5158" w:rsidP="009C5158">
            <w:r>
              <w:t>6</w:t>
            </w:r>
          </w:p>
        </w:tc>
        <w:tc>
          <w:tcPr>
            <w:tcW w:w="4151" w:type="dxa"/>
          </w:tcPr>
          <w:p w:rsidR="009C5158" w:rsidRPr="00A960A5" w:rsidRDefault="009C5158" w:rsidP="009C5158">
            <w:pPr>
              <w:jc w:val="both"/>
              <w:rPr>
                <w:color w:val="000000"/>
              </w:rPr>
            </w:pPr>
            <w:r w:rsidRPr="00A960A5">
              <w:t>Мероприятие 2.1.</w:t>
            </w:r>
          </w:p>
          <w:p w:rsidR="009C5158" w:rsidRPr="00A960A5" w:rsidRDefault="009C5158" w:rsidP="009C5158">
            <w:pPr>
              <w:jc w:val="both"/>
            </w:pPr>
            <w:r w:rsidRPr="00A960A5">
              <w:rPr>
                <w:color w:val="000000"/>
              </w:rPr>
              <w:t>Реализация информационных мер</w:t>
            </w:r>
            <w:r w:rsidRPr="00A960A5">
              <w:rPr>
                <w:color w:val="000000"/>
              </w:rPr>
              <w:t>о</w:t>
            </w:r>
            <w:r w:rsidRPr="00A960A5">
              <w:rPr>
                <w:color w:val="000000"/>
              </w:rPr>
              <w:t>приятий по профилактике правон</w:t>
            </w:r>
            <w:r w:rsidRPr="00A960A5">
              <w:rPr>
                <w:color w:val="000000"/>
              </w:rPr>
              <w:t>а</w:t>
            </w:r>
            <w:r w:rsidRPr="00A960A5">
              <w:rPr>
                <w:color w:val="000000"/>
              </w:rPr>
              <w:t xml:space="preserve">рушений, в том числе организация выхода   в районной газете «Новый путь» </w:t>
            </w:r>
            <w:r>
              <w:rPr>
                <w:color w:val="000000"/>
              </w:rPr>
              <w:t xml:space="preserve"> </w:t>
            </w:r>
            <w:r w:rsidRPr="00A960A5">
              <w:rPr>
                <w:color w:val="000000"/>
              </w:rPr>
              <w:t>по актуальным вопросам пр</w:t>
            </w:r>
            <w:r w:rsidRPr="00A960A5">
              <w:rPr>
                <w:color w:val="000000"/>
              </w:rPr>
              <w:t>о</w:t>
            </w:r>
            <w:r w:rsidRPr="00A960A5">
              <w:rPr>
                <w:color w:val="000000"/>
              </w:rPr>
              <w:t>филактики правонарушений и пов</w:t>
            </w:r>
            <w:r w:rsidRPr="00A960A5">
              <w:rPr>
                <w:color w:val="000000"/>
              </w:rPr>
              <w:t>ы</w:t>
            </w:r>
            <w:r w:rsidRPr="00A960A5">
              <w:rPr>
                <w:color w:val="000000"/>
              </w:rPr>
              <w:t>шения правовой грамотности насел</w:t>
            </w:r>
            <w:r w:rsidRPr="00A960A5">
              <w:rPr>
                <w:color w:val="000000"/>
              </w:rPr>
              <w:t>е</w:t>
            </w:r>
            <w:r w:rsidRPr="00A960A5">
              <w:rPr>
                <w:color w:val="000000"/>
              </w:rPr>
              <w:t>ния</w:t>
            </w:r>
          </w:p>
        </w:tc>
        <w:tc>
          <w:tcPr>
            <w:tcW w:w="1417" w:type="dxa"/>
          </w:tcPr>
          <w:p w:rsidR="009C5158" w:rsidRPr="00A960A5" w:rsidRDefault="009C5158" w:rsidP="009C5158">
            <w:r w:rsidRPr="00A960A5">
              <w:t>20</w:t>
            </w:r>
            <w:r>
              <w:t>21</w:t>
            </w:r>
            <w:r w:rsidRPr="00A960A5">
              <w:t>- 202</w:t>
            </w:r>
            <w:r>
              <w:t>5</w:t>
            </w:r>
            <w:r w:rsidRPr="00A960A5">
              <w:t xml:space="preserve"> годы</w:t>
            </w:r>
          </w:p>
        </w:tc>
        <w:tc>
          <w:tcPr>
            <w:tcW w:w="1985" w:type="dxa"/>
          </w:tcPr>
          <w:p w:rsidR="009C5158" w:rsidRPr="00A960A5" w:rsidRDefault="009C5158" w:rsidP="009C5158">
            <w:pPr>
              <w:outlineLvl w:val="0"/>
              <w:rPr>
                <w:color w:val="000000"/>
              </w:rPr>
            </w:pPr>
            <w:r w:rsidRPr="00A960A5">
              <w:rPr>
                <w:color w:val="000000"/>
              </w:rPr>
              <w:t>Администрация района, редакция газеты «Новый Путь»; МО МВД «</w:t>
            </w:r>
            <w:proofErr w:type="spellStart"/>
            <w:r w:rsidRPr="00A960A5">
              <w:rPr>
                <w:color w:val="000000"/>
              </w:rPr>
              <w:t>Поспелихи</w:t>
            </w:r>
            <w:r w:rsidRPr="00A960A5">
              <w:rPr>
                <w:color w:val="000000"/>
              </w:rPr>
              <w:t>н</w:t>
            </w:r>
            <w:r w:rsidRPr="00A960A5">
              <w:rPr>
                <w:color w:val="000000"/>
              </w:rPr>
              <w:t>ский</w:t>
            </w:r>
            <w:proofErr w:type="spellEnd"/>
            <w:r w:rsidRPr="00A960A5">
              <w:rPr>
                <w:color w:val="000000"/>
              </w:rPr>
              <w:t>» (по согл</w:t>
            </w:r>
            <w:r w:rsidRPr="00A960A5">
              <w:rPr>
                <w:color w:val="000000"/>
              </w:rPr>
              <w:t>а</w:t>
            </w:r>
            <w:r w:rsidRPr="00A960A5">
              <w:rPr>
                <w:color w:val="000000"/>
              </w:rPr>
              <w:t xml:space="preserve">сованию); </w:t>
            </w:r>
          </w:p>
        </w:tc>
        <w:tc>
          <w:tcPr>
            <w:tcW w:w="850" w:type="dxa"/>
          </w:tcPr>
          <w:p w:rsidR="009C5158" w:rsidRPr="00A960A5" w:rsidRDefault="009C5158" w:rsidP="009C5158"/>
        </w:tc>
        <w:tc>
          <w:tcPr>
            <w:tcW w:w="851" w:type="dxa"/>
          </w:tcPr>
          <w:p w:rsidR="009C5158" w:rsidRPr="00A960A5" w:rsidRDefault="009C5158" w:rsidP="009C5158"/>
        </w:tc>
        <w:tc>
          <w:tcPr>
            <w:tcW w:w="850" w:type="dxa"/>
          </w:tcPr>
          <w:p w:rsidR="009C5158" w:rsidRPr="00A960A5" w:rsidRDefault="009C5158" w:rsidP="009C5158"/>
        </w:tc>
        <w:tc>
          <w:tcPr>
            <w:tcW w:w="851" w:type="dxa"/>
          </w:tcPr>
          <w:p w:rsidR="009C5158" w:rsidRPr="00A960A5" w:rsidRDefault="009C5158" w:rsidP="009C5158"/>
        </w:tc>
        <w:tc>
          <w:tcPr>
            <w:tcW w:w="850" w:type="dxa"/>
          </w:tcPr>
          <w:p w:rsidR="009C5158" w:rsidRPr="00A960A5" w:rsidRDefault="009C5158" w:rsidP="009C5158"/>
        </w:tc>
        <w:tc>
          <w:tcPr>
            <w:tcW w:w="851" w:type="dxa"/>
          </w:tcPr>
          <w:p w:rsidR="009C5158" w:rsidRPr="00A960A5" w:rsidRDefault="009C5158" w:rsidP="009C5158"/>
        </w:tc>
        <w:tc>
          <w:tcPr>
            <w:tcW w:w="1701" w:type="dxa"/>
          </w:tcPr>
          <w:p w:rsidR="009C5158" w:rsidRPr="00A960A5" w:rsidRDefault="009C5158" w:rsidP="009C5158"/>
        </w:tc>
      </w:tr>
      <w:tr w:rsidR="009C5158" w:rsidRPr="00A960A5" w:rsidTr="005C3C14">
        <w:tc>
          <w:tcPr>
            <w:tcW w:w="493" w:type="dxa"/>
          </w:tcPr>
          <w:p w:rsidR="009C5158" w:rsidRPr="00A960A5" w:rsidRDefault="009C5158" w:rsidP="009C5158">
            <w:r>
              <w:t>7</w:t>
            </w:r>
          </w:p>
        </w:tc>
        <w:tc>
          <w:tcPr>
            <w:tcW w:w="4151" w:type="dxa"/>
          </w:tcPr>
          <w:p w:rsidR="009C5158" w:rsidRPr="00A960A5" w:rsidRDefault="009C5158" w:rsidP="009C5158">
            <w:pPr>
              <w:jc w:val="both"/>
            </w:pPr>
            <w:r w:rsidRPr="00A960A5">
              <w:t>Мероприятие 2.2.</w:t>
            </w:r>
          </w:p>
          <w:p w:rsidR="009C5158" w:rsidRPr="00A960A5" w:rsidRDefault="009C5158" w:rsidP="009C5158">
            <w:pPr>
              <w:jc w:val="both"/>
            </w:pPr>
            <w:r w:rsidRPr="00A960A5">
              <w:t>Поощрение граждан, оказавших с</w:t>
            </w:r>
            <w:r w:rsidRPr="00A960A5">
              <w:t>у</w:t>
            </w:r>
            <w:r w:rsidRPr="00A960A5">
              <w:t>щественную помощь органам вну</w:t>
            </w:r>
            <w:r w:rsidRPr="00A960A5">
              <w:t>т</w:t>
            </w:r>
            <w:r w:rsidRPr="00A960A5">
              <w:t>ренних дел в охране общественного порядка и борьбе с преступностью.</w:t>
            </w:r>
          </w:p>
        </w:tc>
        <w:tc>
          <w:tcPr>
            <w:tcW w:w="1417" w:type="dxa"/>
          </w:tcPr>
          <w:p w:rsidR="009C5158" w:rsidRPr="00A960A5" w:rsidRDefault="009C5158" w:rsidP="009C5158">
            <w:r w:rsidRPr="00A960A5">
              <w:t>20</w:t>
            </w:r>
            <w:r>
              <w:t>21</w:t>
            </w:r>
            <w:r w:rsidRPr="00A960A5">
              <w:t>- 202</w:t>
            </w:r>
            <w:r>
              <w:t>5</w:t>
            </w:r>
            <w:r w:rsidRPr="00A960A5">
              <w:t xml:space="preserve"> годы</w:t>
            </w:r>
          </w:p>
        </w:tc>
        <w:tc>
          <w:tcPr>
            <w:tcW w:w="1985" w:type="dxa"/>
          </w:tcPr>
          <w:p w:rsidR="009C5158" w:rsidRPr="00A960A5" w:rsidRDefault="009C5158" w:rsidP="009C5158">
            <w:r w:rsidRPr="00A960A5">
              <w:t>Администрация Поспелихинск</w:t>
            </w:r>
            <w:r w:rsidRPr="00A960A5">
              <w:t>о</w:t>
            </w:r>
            <w:r w:rsidRPr="00A960A5">
              <w:t>го района, МО</w:t>
            </w:r>
            <w:r w:rsidRPr="00A960A5">
              <w:rPr>
                <w:color w:val="000000"/>
              </w:rPr>
              <w:t xml:space="preserve"> МВД «</w:t>
            </w:r>
            <w:proofErr w:type="spellStart"/>
            <w:r w:rsidRPr="00A960A5">
              <w:rPr>
                <w:color w:val="000000"/>
              </w:rPr>
              <w:t>Поспел</w:t>
            </w:r>
            <w:r w:rsidRPr="00A960A5">
              <w:rPr>
                <w:color w:val="000000"/>
              </w:rPr>
              <w:t>и</w:t>
            </w:r>
            <w:r w:rsidRPr="00A960A5">
              <w:rPr>
                <w:color w:val="000000"/>
              </w:rPr>
              <w:t>хинский</w:t>
            </w:r>
            <w:proofErr w:type="spellEnd"/>
            <w:r w:rsidRPr="00A960A5">
              <w:rPr>
                <w:color w:val="000000"/>
              </w:rPr>
              <w:t xml:space="preserve">» (по </w:t>
            </w:r>
            <w:r w:rsidRPr="00A960A5">
              <w:rPr>
                <w:color w:val="000000"/>
              </w:rPr>
              <w:lastRenderedPageBreak/>
              <w:t>согласованию)</w:t>
            </w:r>
          </w:p>
        </w:tc>
        <w:tc>
          <w:tcPr>
            <w:tcW w:w="850" w:type="dxa"/>
          </w:tcPr>
          <w:p w:rsidR="009C5158" w:rsidRDefault="009C5158" w:rsidP="009C5158">
            <w:r>
              <w:lastRenderedPageBreak/>
              <w:t>План</w:t>
            </w:r>
          </w:p>
          <w:p w:rsidR="009C5158" w:rsidRDefault="009C5158" w:rsidP="009C5158">
            <w:r w:rsidRPr="00A960A5">
              <w:t>3,0</w:t>
            </w:r>
          </w:p>
          <w:p w:rsidR="009C5158" w:rsidRDefault="009C5158" w:rsidP="009C5158"/>
          <w:p w:rsidR="009C5158" w:rsidRDefault="009C5158" w:rsidP="009C5158">
            <w:r>
              <w:t>Факт</w:t>
            </w:r>
          </w:p>
          <w:p w:rsidR="009C5158" w:rsidRPr="00A960A5" w:rsidRDefault="009C5158" w:rsidP="009C5158">
            <w:r>
              <w:t>3,0</w:t>
            </w:r>
          </w:p>
        </w:tc>
        <w:tc>
          <w:tcPr>
            <w:tcW w:w="851" w:type="dxa"/>
          </w:tcPr>
          <w:p w:rsidR="009C5158" w:rsidRDefault="009C5158" w:rsidP="009C5158">
            <w:r>
              <w:t>План</w:t>
            </w:r>
          </w:p>
          <w:p w:rsidR="009C5158" w:rsidRDefault="009C5158" w:rsidP="009C5158">
            <w:r>
              <w:t>5</w:t>
            </w:r>
            <w:r w:rsidRPr="00A960A5">
              <w:t>,0</w:t>
            </w:r>
          </w:p>
          <w:p w:rsidR="009C5158" w:rsidRDefault="009C5158" w:rsidP="009C5158"/>
          <w:p w:rsidR="009C5158" w:rsidRDefault="009C5158" w:rsidP="009C5158">
            <w:r>
              <w:t>Факт</w:t>
            </w:r>
          </w:p>
          <w:p w:rsidR="009C5158" w:rsidRPr="00A960A5" w:rsidRDefault="009C5158" w:rsidP="009C5158">
            <w:r>
              <w:t>5,0</w:t>
            </w:r>
          </w:p>
        </w:tc>
        <w:tc>
          <w:tcPr>
            <w:tcW w:w="850" w:type="dxa"/>
          </w:tcPr>
          <w:p w:rsidR="009C5158" w:rsidRDefault="009C5158" w:rsidP="009C5158">
            <w:r>
              <w:t>План</w:t>
            </w:r>
          </w:p>
          <w:p w:rsidR="009C5158" w:rsidRDefault="009C5158" w:rsidP="009C5158">
            <w:r>
              <w:t>5</w:t>
            </w:r>
            <w:r w:rsidRPr="00A960A5">
              <w:t>,0</w:t>
            </w:r>
          </w:p>
          <w:p w:rsidR="009C5158" w:rsidRDefault="009C5158" w:rsidP="009C5158"/>
          <w:p w:rsidR="009C5158" w:rsidRDefault="009C5158" w:rsidP="009C5158">
            <w:r>
              <w:t>Факт</w:t>
            </w:r>
          </w:p>
          <w:p w:rsidR="009C5158" w:rsidRPr="00A960A5" w:rsidRDefault="009C5158" w:rsidP="009C5158">
            <w:r>
              <w:t>5,0</w:t>
            </w:r>
          </w:p>
        </w:tc>
        <w:tc>
          <w:tcPr>
            <w:tcW w:w="851" w:type="dxa"/>
          </w:tcPr>
          <w:p w:rsidR="009C5158" w:rsidRDefault="009C5158" w:rsidP="009C5158">
            <w:r>
              <w:t>План</w:t>
            </w:r>
          </w:p>
          <w:p w:rsidR="009C5158" w:rsidRDefault="009C5158" w:rsidP="009C5158">
            <w:r>
              <w:t>5</w:t>
            </w:r>
            <w:r w:rsidRPr="00A960A5">
              <w:t>,0</w:t>
            </w:r>
          </w:p>
          <w:p w:rsidR="009C5158" w:rsidRDefault="009C5158" w:rsidP="009C5158"/>
          <w:p w:rsidR="009C5158" w:rsidRDefault="009C5158" w:rsidP="009C5158">
            <w:r>
              <w:t>Факт</w:t>
            </w:r>
          </w:p>
          <w:p w:rsidR="009C5158" w:rsidRPr="00A960A5" w:rsidRDefault="009C5158" w:rsidP="009C5158">
            <w:r>
              <w:t>2,0</w:t>
            </w:r>
          </w:p>
        </w:tc>
        <w:tc>
          <w:tcPr>
            <w:tcW w:w="850" w:type="dxa"/>
          </w:tcPr>
          <w:p w:rsidR="009C5158" w:rsidRDefault="009C5158" w:rsidP="009C5158">
            <w:r>
              <w:t>План</w:t>
            </w:r>
          </w:p>
          <w:p w:rsidR="009C5158" w:rsidRDefault="009C5158" w:rsidP="009C5158">
            <w:r>
              <w:t>5</w:t>
            </w:r>
            <w:r w:rsidRPr="00A960A5">
              <w:t>,0</w:t>
            </w:r>
          </w:p>
          <w:p w:rsidR="009C5158" w:rsidRDefault="009C5158" w:rsidP="009C5158"/>
          <w:p w:rsidR="009C5158" w:rsidRDefault="009C5158" w:rsidP="009C5158">
            <w:r>
              <w:t>Факт</w:t>
            </w:r>
          </w:p>
          <w:p w:rsidR="009C5158" w:rsidRPr="00A960A5" w:rsidRDefault="009C5158" w:rsidP="009C5158">
            <w:r>
              <w:t>0,0</w:t>
            </w:r>
          </w:p>
        </w:tc>
        <w:tc>
          <w:tcPr>
            <w:tcW w:w="851" w:type="dxa"/>
          </w:tcPr>
          <w:p w:rsidR="009C5158" w:rsidRDefault="009C5158" w:rsidP="009C5158">
            <w:r>
              <w:t>План</w:t>
            </w:r>
          </w:p>
          <w:p w:rsidR="009C5158" w:rsidRDefault="009C5158" w:rsidP="009C5158">
            <w:r>
              <w:t>23,0</w:t>
            </w:r>
          </w:p>
          <w:p w:rsidR="009C5158" w:rsidRDefault="009C5158" w:rsidP="009C5158"/>
          <w:p w:rsidR="009C5158" w:rsidRDefault="009C5158" w:rsidP="009C5158">
            <w:r>
              <w:t>Факт</w:t>
            </w:r>
          </w:p>
          <w:p w:rsidR="009C5158" w:rsidRPr="00A960A5" w:rsidRDefault="009C5158" w:rsidP="009C5158">
            <w:r>
              <w:t>15,0</w:t>
            </w:r>
          </w:p>
        </w:tc>
        <w:tc>
          <w:tcPr>
            <w:tcW w:w="1701" w:type="dxa"/>
          </w:tcPr>
          <w:p w:rsidR="009C5158" w:rsidRPr="00A960A5" w:rsidRDefault="009C5158" w:rsidP="009C5158">
            <w:r w:rsidRPr="00A960A5">
              <w:t>Бюджет м</w:t>
            </w:r>
            <w:r w:rsidRPr="00A960A5">
              <w:t>у</w:t>
            </w:r>
            <w:r w:rsidRPr="00A960A5">
              <w:t xml:space="preserve">ниципального образования  </w:t>
            </w:r>
            <w:proofErr w:type="spellStart"/>
            <w:r w:rsidRPr="00A960A5">
              <w:t>Поспелихи</w:t>
            </w:r>
            <w:r w:rsidRPr="00A960A5">
              <w:t>н</w:t>
            </w:r>
            <w:r w:rsidRPr="00A960A5">
              <w:t>ский</w:t>
            </w:r>
            <w:proofErr w:type="spellEnd"/>
            <w:r w:rsidRPr="00A960A5">
              <w:t xml:space="preserve"> район</w:t>
            </w:r>
          </w:p>
        </w:tc>
      </w:tr>
      <w:tr w:rsidR="009C5158" w:rsidRPr="00A960A5" w:rsidTr="005C3C14">
        <w:tc>
          <w:tcPr>
            <w:tcW w:w="493" w:type="dxa"/>
          </w:tcPr>
          <w:p w:rsidR="009C5158" w:rsidRPr="00A960A5" w:rsidRDefault="009C5158" w:rsidP="009C5158">
            <w:r>
              <w:lastRenderedPageBreak/>
              <w:t>8</w:t>
            </w:r>
          </w:p>
        </w:tc>
        <w:tc>
          <w:tcPr>
            <w:tcW w:w="4151" w:type="dxa"/>
          </w:tcPr>
          <w:p w:rsidR="009C5158" w:rsidRPr="00A960A5" w:rsidRDefault="009C5158" w:rsidP="009C5158">
            <w:pPr>
              <w:jc w:val="both"/>
            </w:pPr>
            <w:r w:rsidRPr="00A960A5">
              <w:t>Мероприятие 2.3.</w:t>
            </w:r>
          </w:p>
          <w:p w:rsidR="009C5158" w:rsidRPr="00A960A5" w:rsidRDefault="009C5158" w:rsidP="009C5158">
            <w:pPr>
              <w:jc w:val="both"/>
            </w:pPr>
            <w:r w:rsidRPr="00A960A5">
              <w:t>Содействие деятельности народной дружины, обеспечение и материал</w:t>
            </w:r>
            <w:r w:rsidRPr="00A960A5">
              <w:t>ь</w:t>
            </w:r>
            <w:r w:rsidRPr="00A960A5">
              <w:t>ное стимулирование ее деятельности. Проведение конкурса среди членов народной дружины   на звание «Лу</w:t>
            </w:r>
            <w:r w:rsidRPr="00A960A5">
              <w:t>ч</w:t>
            </w:r>
            <w:r w:rsidRPr="00A960A5">
              <w:t>ший народный дружинник в сфере охраны общественного порядка»</w:t>
            </w:r>
          </w:p>
        </w:tc>
        <w:tc>
          <w:tcPr>
            <w:tcW w:w="1417" w:type="dxa"/>
          </w:tcPr>
          <w:p w:rsidR="009C5158" w:rsidRPr="00A960A5" w:rsidRDefault="009C5158" w:rsidP="009C5158">
            <w:r w:rsidRPr="00A960A5">
              <w:t>20</w:t>
            </w:r>
            <w:r>
              <w:t>21</w:t>
            </w:r>
            <w:r w:rsidRPr="00A960A5">
              <w:t>- 202</w:t>
            </w:r>
            <w:r>
              <w:t>5</w:t>
            </w:r>
            <w:r w:rsidRPr="00A960A5">
              <w:t xml:space="preserve"> годы</w:t>
            </w:r>
          </w:p>
        </w:tc>
        <w:tc>
          <w:tcPr>
            <w:tcW w:w="1985" w:type="dxa"/>
          </w:tcPr>
          <w:p w:rsidR="009C5158" w:rsidRPr="00A960A5" w:rsidRDefault="009C5158" w:rsidP="009C5158">
            <w:pPr>
              <w:outlineLvl w:val="0"/>
              <w:rPr>
                <w:color w:val="000000"/>
              </w:rPr>
            </w:pPr>
            <w:r w:rsidRPr="00A960A5">
              <w:t>Администрация Поспелихинск</w:t>
            </w:r>
            <w:r w:rsidRPr="00A960A5">
              <w:t>о</w:t>
            </w:r>
            <w:r w:rsidRPr="00A960A5">
              <w:t xml:space="preserve">го района, </w:t>
            </w:r>
            <w:r w:rsidRPr="00A960A5">
              <w:rPr>
                <w:color w:val="000000"/>
              </w:rPr>
              <w:t>орг</w:t>
            </w:r>
            <w:r w:rsidRPr="00A960A5">
              <w:rPr>
                <w:color w:val="000000"/>
              </w:rPr>
              <w:t>а</w:t>
            </w:r>
            <w:r w:rsidRPr="00A960A5">
              <w:rPr>
                <w:color w:val="000000"/>
              </w:rPr>
              <w:t>ны местного с</w:t>
            </w:r>
            <w:r w:rsidRPr="00A960A5">
              <w:rPr>
                <w:color w:val="000000"/>
              </w:rPr>
              <w:t>а</w:t>
            </w:r>
            <w:r w:rsidRPr="00A960A5">
              <w:rPr>
                <w:color w:val="000000"/>
              </w:rPr>
              <w:t>моуправления (по согласов</w:t>
            </w:r>
            <w:r w:rsidRPr="00A960A5">
              <w:rPr>
                <w:color w:val="000000"/>
              </w:rPr>
              <w:t>а</w:t>
            </w:r>
            <w:r w:rsidRPr="00A960A5">
              <w:rPr>
                <w:color w:val="000000"/>
              </w:rPr>
              <w:t>нию), МО МВД «</w:t>
            </w:r>
            <w:proofErr w:type="spellStart"/>
            <w:r w:rsidRPr="00A960A5">
              <w:rPr>
                <w:color w:val="000000"/>
              </w:rPr>
              <w:t>Поспелихи</w:t>
            </w:r>
            <w:r w:rsidRPr="00A960A5">
              <w:rPr>
                <w:color w:val="000000"/>
              </w:rPr>
              <w:t>н</w:t>
            </w:r>
            <w:r w:rsidRPr="00A960A5">
              <w:rPr>
                <w:color w:val="000000"/>
              </w:rPr>
              <w:t>ский</w:t>
            </w:r>
            <w:proofErr w:type="spellEnd"/>
            <w:r w:rsidRPr="00A960A5">
              <w:rPr>
                <w:color w:val="000000"/>
              </w:rPr>
              <w:t>» (по согл</w:t>
            </w:r>
            <w:r w:rsidRPr="00A960A5">
              <w:rPr>
                <w:color w:val="000000"/>
              </w:rPr>
              <w:t>а</w:t>
            </w:r>
            <w:r w:rsidRPr="00A960A5">
              <w:rPr>
                <w:color w:val="000000"/>
              </w:rPr>
              <w:t>сованию);</w:t>
            </w:r>
          </w:p>
        </w:tc>
        <w:tc>
          <w:tcPr>
            <w:tcW w:w="850" w:type="dxa"/>
          </w:tcPr>
          <w:p w:rsidR="009C5158" w:rsidRDefault="009C5158" w:rsidP="009C5158">
            <w:r>
              <w:t>План</w:t>
            </w:r>
          </w:p>
          <w:p w:rsidR="009C5158" w:rsidRDefault="009C5158" w:rsidP="009C5158">
            <w:r w:rsidRPr="00A960A5">
              <w:t>3,0</w:t>
            </w:r>
          </w:p>
          <w:p w:rsidR="009C5158" w:rsidRDefault="009C5158" w:rsidP="009C5158"/>
          <w:p w:rsidR="009C5158" w:rsidRDefault="009C5158" w:rsidP="009C5158">
            <w:r>
              <w:t>Факт</w:t>
            </w:r>
          </w:p>
          <w:p w:rsidR="009C5158" w:rsidRPr="00A960A5" w:rsidRDefault="009C5158" w:rsidP="009C5158">
            <w:r>
              <w:t>3,0</w:t>
            </w:r>
          </w:p>
        </w:tc>
        <w:tc>
          <w:tcPr>
            <w:tcW w:w="851" w:type="dxa"/>
          </w:tcPr>
          <w:p w:rsidR="009C5158" w:rsidRDefault="009C5158" w:rsidP="009C5158">
            <w:r>
              <w:t>План</w:t>
            </w:r>
          </w:p>
          <w:p w:rsidR="009C5158" w:rsidRDefault="009C5158" w:rsidP="009C5158">
            <w:r>
              <w:t>4</w:t>
            </w:r>
            <w:r w:rsidRPr="00A960A5">
              <w:t>,0</w:t>
            </w:r>
          </w:p>
          <w:p w:rsidR="009C5158" w:rsidRDefault="009C5158" w:rsidP="009C5158"/>
          <w:p w:rsidR="009C5158" w:rsidRDefault="009C5158" w:rsidP="009C5158">
            <w:r>
              <w:t>Факт</w:t>
            </w:r>
          </w:p>
          <w:p w:rsidR="009C5158" w:rsidRPr="00A960A5" w:rsidRDefault="009C5158" w:rsidP="009C5158">
            <w:r>
              <w:t>4,0</w:t>
            </w:r>
          </w:p>
        </w:tc>
        <w:tc>
          <w:tcPr>
            <w:tcW w:w="850" w:type="dxa"/>
          </w:tcPr>
          <w:p w:rsidR="009C5158" w:rsidRDefault="009C5158" w:rsidP="009C5158">
            <w:r>
              <w:t>План</w:t>
            </w:r>
          </w:p>
          <w:p w:rsidR="009C5158" w:rsidRDefault="009C5158" w:rsidP="009C5158">
            <w:r>
              <w:t>5</w:t>
            </w:r>
            <w:r w:rsidRPr="00A960A5">
              <w:t>,0</w:t>
            </w:r>
          </w:p>
          <w:p w:rsidR="009C5158" w:rsidRDefault="009C5158" w:rsidP="009C5158"/>
          <w:p w:rsidR="009C5158" w:rsidRDefault="009C5158" w:rsidP="009C5158">
            <w:r>
              <w:t>Факт</w:t>
            </w:r>
          </w:p>
          <w:p w:rsidR="009C5158" w:rsidRPr="00A960A5" w:rsidRDefault="009C5158" w:rsidP="009C5158">
            <w:r>
              <w:t>5,0</w:t>
            </w:r>
          </w:p>
        </w:tc>
        <w:tc>
          <w:tcPr>
            <w:tcW w:w="851" w:type="dxa"/>
          </w:tcPr>
          <w:p w:rsidR="009C5158" w:rsidRDefault="009C5158" w:rsidP="009C5158">
            <w:r>
              <w:t>План</w:t>
            </w:r>
          </w:p>
          <w:p w:rsidR="009C5158" w:rsidRDefault="009C5158" w:rsidP="009C5158">
            <w:r>
              <w:t>5</w:t>
            </w:r>
            <w:r w:rsidRPr="00A960A5">
              <w:t>,0</w:t>
            </w:r>
          </w:p>
          <w:p w:rsidR="009C5158" w:rsidRDefault="009C5158" w:rsidP="009C5158"/>
          <w:p w:rsidR="009C5158" w:rsidRDefault="009C5158" w:rsidP="009C5158">
            <w:r>
              <w:t>Факт</w:t>
            </w:r>
          </w:p>
          <w:p w:rsidR="009C5158" w:rsidRPr="00A960A5" w:rsidRDefault="009C5158" w:rsidP="009C5158">
            <w:r>
              <w:t>5,0</w:t>
            </w:r>
          </w:p>
        </w:tc>
        <w:tc>
          <w:tcPr>
            <w:tcW w:w="850" w:type="dxa"/>
          </w:tcPr>
          <w:p w:rsidR="009C5158" w:rsidRDefault="009C5158" w:rsidP="009C5158">
            <w:r>
              <w:t>План</w:t>
            </w:r>
          </w:p>
          <w:p w:rsidR="009C5158" w:rsidRDefault="009C5158" w:rsidP="009C5158">
            <w:r>
              <w:t>5</w:t>
            </w:r>
            <w:r w:rsidRPr="00A960A5">
              <w:t>,0</w:t>
            </w:r>
          </w:p>
          <w:p w:rsidR="009C5158" w:rsidRDefault="009C5158" w:rsidP="009C5158"/>
          <w:p w:rsidR="009C5158" w:rsidRDefault="009C5158" w:rsidP="009C5158">
            <w:r>
              <w:t>Факт</w:t>
            </w:r>
          </w:p>
          <w:p w:rsidR="009C5158" w:rsidRPr="00A960A5" w:rsidRDefault="009C5158" w:rsidP="009C5158">
            <w:r>
              <w:t>0,0</w:t>
            </w:r>
          </w:p>
        </w:tc>
        <w:tc>
          <w:tcPr>
            <w:tcW w:w="851" w:type="dxa"/>
          </w:tcPr>
          <w:p w:rsidR="009C5158" w:rsidRDefault="009C5158" w:rsidP="009C5158">
            <w:r>
              <w:t>План</w:t>
            </w:r>
          </w:p>
          <w:p w:rsidR="009C5158" w:rsidRDefault="009C5158" w:rsidP="009C5158">
            <w:r>
              <w:t>22,0</w:t>
            </w:r>
          </w:p>
          <w:p w:rsidR="009C5158" w:rsidRDefault="009C5158" w:rsidP="009C5158"/>
          <w:p w:rsidR="009C5158" w:rsidRDefault="009C5158" w:rsidP="009C5158">
            <w:r>
              <w:t>Факт</w:t>
            </w:r>
          </w:p>
          <w:p w:rsidR="009C5158" w:rsidRPr="00A960A5" w:rsidRDefault="009C5158" w:rsidP="009C5158">
            <w:r>
              <w:t>17,0</w:t>
            </w:r>
          </w:p>
        </w:tc>
        <w:tc>
          <w:tcPr>
            <w:tcW w:w="1701" w:type="dxa"/>
          </w:tcPr>
          <w:p w:rsidR="009C5158" w:rsidRPr="00A960A5" w:rsidRDefault="009C5158" w:rsidP="009C5158">
            <w:r w:rsidRPr="00A960A5">
              <w:t>Бюджет м</w:t>
            </w:r>
            <w:r w:rsidRPr="00A960A5">
              <w:t>у</w:t>
            </w:r>
            <w:r w:rsidRPr="00A960A5">
              <w:t xml:space="preserve">ниципального образования  </w:t>
            </w:r>
            <w:proofErr w:type="spellStart"/>
            <w:r w:rsidRPr="00A960A5">
              <w:t>Поспелихи</w:t>
            </w:r>
            <w:r w:rsidRPr="00A960A5">
              <w:t>н</w:t>
            </w:r>
            <w:r w:rsidRPr="00A960A5">
              <w:t>ский</w:t>
            </w:r>
            <w:proofErr w:type="spellEnd"/>
            <w:r w:rsidRPr="00A960A5">
              <w:t xml:space="preserve"> район</w:t>
            </w:r>
          </w:p>
        </w:tc>
      </w:tr>
      <w:tr w:rsidR="009C5158" w:rsidRPr="00A960A5" w:rsidTr="005C3C14">
        <w:tc>
          <w:tcPr>
            <w:tcW w:w="493" w:type="dxa"/>
          </w:tcPr>
          <w:p w:rsidR="009C5158" w:rsidRPr="00A960A5" w:rsidRDefault="009C5158" w:rsidP="009C5158">
            <w:r>
              <w:t>9</w:t>
            </w:r>
          </w:p>
        </w:tc>
        <w:tc>
          <w:tcPr>
            <w:tcW w:w="4151" w:type="dxa"/>
          </w:tcPr>
          <w:p w:rsidR="009C5158" w:rsidRPr="00A960A5" w:rsidRDefault="009C5158" w:rsidP="009C5158">
            <w:pPr>
              <w:jc w:val="both"/>
            </w:pPr>
            <w:r w:rsidRPr="00A960A5">
              <w:t>Мероприятие 2.4.</w:t>
            </w:r>
          </w:p>
          <w:p w:rsidR="009C5158" w:rsidRPr="00A960A5" w:rsidRDefault="009C5158" w:rsidP="009C5158">
            <w:pPr>
              <w:jc w:val="both"/>
            </w:pPr>
            <w:r w:rsidRPr="00A960A5">
              <w:t>Расширение участия частных охра</w:t>
            </w:r>
            <w:r w:rsidRPr="00A960A5">
              <w:t>н</w:t>
            </w:r>
            <w:r w:rsidRPr="00A960A5">
              <w:t>ных организаций в охране общ</w:t>
            </w:r>
            <w:r w:rsidRPr="00A960A5">
              <w:t>е</w:t>
            </w:r>
            <w:r w:rsidRPr="00A960A5">
              <w:t>ственного порядка</w:t>
            </w:r>
          </w:p>
        </w:tc>
        <w:tc>
          <w:tcPr>
            <w:tcW w:w="1417" w:type="dxa"/>
          </w:tcPr>
          <w:p w:rsidR="009C5158" w:rsidRPr="00A960A5" w:rsidRDefault="009C5158" w:rsidP="009C5158">
            <w:r w:rsidRPr="00A960A5">
              <w:t>20</w:t>
            </w:r>
            <w:r>
              <w:t>21</w:t>
            </w:r>
            <w:r w:rsidRPr="00A960A5">
              <w:t>- 202</w:t>
            </w:r>
            <w:r>
              <w:t>5</w:t>
            </w:r>
            <w:r w:rsidRPr="00A960A5">
              <w:t xml:space="preserve"> годы</w:t>
            </w:r>
          </w:p>
        </w:tc>
        <w:tc>
          <w:tcPr>
            <w:tcW w:w="1985" w:type="dxa"/>
          </w:tcPr>
          <w:p w:rsidR="009C5158" w:rsidRPr="00A960A5" w:rsidRDefault="009C5158" w:rsidP="009C5158">
            <w:r w:rsidRPr="00A960A5">
              <w:rPr>
                <w:color w:val="000000"/>
              </w:rPr>
              <w:t>МО МВД «</w:t>
            </w:r>
            <w:proofErr w:type="spellStart"/>
            <w:r w:rsidRPr="00A960A5">
              <w:rPr>
                <w:color w:val="000000"/>
              </w:rPr>
              <w:t>П</w:t>
            </w:r>
            <w:r w:rsidRPr="00A960A5">
              <w:rPr>
                <w:color w:val="000000"/>
              </w:rPr>
              <w:t>о</w:t>
            </w:r>
            <w:r w:rsidRPr="00A960A5">
              <w:rPr>
                <w:color w:val="000000"/>
              </w:rPr>
              <w:t>спелихинский</w:t>
            </w:r>
            <w:proofErr w:type="spellEnd"/>
            <w:r w:rsidRPr="00A960A5">
              <w:rPr>
                <w:color w:val="000000"/>
              </w:rPr>
              <w:t>» (по согласов</w:t>
            </w:r>
            <w:r w:rsidRPr="00A960A5">
              <w:rPr>
                <w:color w:val="000000"/>
              </w:rPr>
              <w:t>а</w:t>
            </w:r>
            <w:r w:rsidRPr="00A960A5">
              <w:rPr>
                <w:color w:val="000000"/>
              </w:rPr>
              <w:t>нию)</w:t>
            </w:r>
          </w:p>
        </w:tc>
        <w:tc>
          <w:tcPr>
            <w:tcW w:w="850" w:type="dxa"/>
          </w:tcPr>
          <w:p w:rsidR="009C5158" w:rsidRPr="00A960A5" w:rsidRDefault="009C5158" w:rsidP="009C5158"/>
        </w:tc>
        <w:tc>
          <w:tcPr>
            <w:tcW w:w="851" w:type="dxa"/>
          </w:tcPr>
          <w:p w:rsidR="009C5158" w:rsidRPr="00A960A5" w:rsidRDefault="009C5158" w:rsidP="009C5158"/>
        </w:tc>
        <w:tc>
          <w:tcPr>
            <w:tcW w:w="850" w:type="dxa"/>
          </w:tcPr>
          <w:p w:rsidR="009C5158" w:rsidRPr="00A960A5" w:rsidRDefault="009C5158" w:rsidP="009C5158"/>
        </w:tc>
        <w:tc>
          <w:tcPr>
            <w:tcW w:w="851" w:type="dxa"/>
          </w:tcPr>
          <w:p w:rsidR="009C5158" w:rsidRPr="00A960A5" w:rsidRDefault="009C5158" w:rsidP="009C5158"/>
        </w:tc>
        <w:tc>
          <w:tcPr>
            <w:tcW w:w="850" w:type="dxa"/>
          </w:tcPr>
          <w:p w:rsidR="009C5158" w:rsidRPr="00A960A5" w:rsidRDefault="009C5158" w:rsidP="009C5158"/>
        </w:tc>
        <w:tc>
          <w:tcPr>
            <w:tcW w:w="851" w:type="dxa"/>
          </w:tcPr>
          <w:p w:rsidR="009C5158" w:rsidRPr="00A960A5" w:rsidRDefault="009C5158" w:rsidP="009C5158"/>
        </w:tc>
        <w:tc>
          <w:tcPr>
            <w:tcW w:w="1701" w:type="dxa"/>
          </w:tcPr>
          <w:p w:rsidR="009C5158" w:rsidRPr="00A960A5" w:rsidRDefault="009C5158" w:rsidP="009C5158"/>
        </w:tc>
      </w:tr>
      <w:tr w:rsidR="009C5158" w:rsidRPr="00A960A5" w:rsidTr="005C3C14">
        <w:tc>
          <w:tcPr>
            <w:tcW w:w="493" w:type="dxa"/>
          </w:tcPr>
          <w:p w:rsidR="009C5158" w:rsidRPr="00A960A5" w:rsidRDefault="009C5158" w:rsidP="009C5158">
            <w:r>
              <w:t>10</w:t>
            </w:r>
          </w:p>
        </w:tc>
        <w:tc>
          <w:tcPr>
            <w:tcW w:w="4151" w:type="dxa"/>
          </w:tcPr>
          <w:p w:rsidR="009C5158" w:rsidRPr="00A960A5" w:rsidRDefault="009C5158" w:rsidP="009C5158">
            <w:r w:rsidRPr="00A960A5">
              <w:t xml:space="preserve">Мероприятие 2.5. </w:t>
            </w:r>
          </w:p>
          <w:p w:rsidR="009C5158" w:rsidRPr="00A960A5" w:rsidRDefault="009C5158" w:rsidP="009C5158">
            <w:r w:rsidRPr="00A960A5">
              <w:t>Привлечение граждан, в том числе в составе добровольных народных дружин,  для патрулирования на ул</w:t>
            </w:r>
            <w:r w:rsidRPr="00A960A5">
              <w:t>и</w:t>
            </w:r>
            <w:r w:rsidRPr="00A960A5">
              <w:t>цах,  в других общественных местах, жилом секторе, объектах транспорта на безвозмездной основе.</w:t>
            </w:r>
          </w:p>
        </w:tc>
        <w:tc>
          <w:tcPr>
            <w:tcW w:w="1417" w:type="dxa"/>
          </w:tcPr>
          <w:p w:rsidR="009C5158" w:rsidRPr="00A960A5" w:rsidRDefault="009C5158" w:rsidP="009C5158">
            <w:r w:rsidRPr="00A960A5">
              <w:t>20</w:t>
            </w:r>
            <w:r>
              <w:t>21</w:t>
            </w:r>
            <w:r w:rsidRPr="00A960A5">
              <w:t>- 202</w:t>
            </w:r>
            <w:r>
              <w:t>5</w:t>
            </w:r>
            <w:r w:rsidRPr="00A960A5">
              <w:t xml:space="preserve"> годы</w:t>
            </w:r>
          </w:p>
        </w:tc>
        <w:tc>
          <w:tcPr>
            <w:tcW w:w="1985" w:type="dxa"/>
          </w:tcPr>
          <w:p w:rsidR="009C5158" w:rsidRPr="00A960A5" w:rsidRDefault="009C5158" w:rsidP="009C5158">
            <w:r w:rsidRPr="00A960A5">
              <w:t>Администрация Поспелихинск</w:t>
            </w:r>
            <w:r w:rsidRPr="00A960A5">
              <w:t>о</w:t>
            </w:r>
            <w:r w:rsidRPr="00A960A5">
              <w:t xml:space="preserve">го района, </w:t>
            </w:r>
            <w:r w:rsidRPr="00A960A5">
              <w:rPr>
                <w:color w:val="000000"/>
              </w:rPr>
              <w:t>МО МВД «</w:t>
            </w:r>
            <w:proofErr w:type="spellStart"/>
            <w:r w:rsidRPr="00A960A5">
              <w:rPr>
                <w:color w:val="000000"/>
              </w:rPr>
              <w:t>Поспел</w:t>
            </w:r>
            <w:r w:rsidRPr="00A960A5">
              <w:rPr>
                <w:color w:val="000000"/>
              </w:rPr>
              <w:t>и</w:t>
            </w:r>
            <w:r w:rsidRPr="00A960A5">
              <w:rPr>
                <w:color w:val="000000"/>
              </w:rPr>
              <w:t>хинский</w:t>
            </w:r>
            <w:proofErr w:type="spellEnd"/>
            <w:r w:rsidRPr="00A960A5">
              <w:rPr>
                <w:color w:val="000000"/>
              </w:rPr>
              <w:t>» (по согласованию)</w:t>
            </w:r>
          </w:p>
        </w:tc>
        <w:tc>
          <w:tcPr>
            <w:tcW w:w="850" w:type="dxa"/>
          </w:tcPr>
          <w:p w:rsidR="009C5158" w:rsidRPr="00A960A5" w:rsidRDefault="009C5158" w:rsidP="009C5158"/>
        </w:tc>
        <w:tc>
          <w:tcPr>
            <w:tcW w:w="851" w:type="dxa"/>
          </w:tcPr>
          <w:p w:rsidR="009C5158" w:rsidRPr="00A960A5" w:rsidRDefault="009C5158" w:rsidP="009C5158"/>
        </w:tc>
        <w:tc>
          <w:tcPr>
            <w:tcW w:w="850" w:type="dxa"/>
          </w:tcPr>
          <w:p w:rsidR="009C5158" w:rsidRPr="00A960A5" w:rsidRDefault="009C5158" w:rsidP="009C5158"/>
        </w:tc>
        <w:tc>
          <w:tcPr>
            <w:tcW w:w="851" w:type="dxa"/>
          </w:tcPr>
          <w:p w:rsidR="009C5158" w:rsidRPr="00A960A5" w:rsidRDefault="009C5158" w:rsidP="009C5158"/>
        </w:tc>
        <w:tc>
          <w:tcPr>
            <w:tcW w:w="850" w:type="dxa"/>
          </w:tcPr>
          <w:p w:rsidR="009C5158" w:rsidRPr="00A960A5" w:rsidRDefault="009C5158" w:rsidP="009C5158"/>
        </w:tc>
        <w:tc>
          <w:tcPr>
            <w:tcW w:w="851" w:type="dxa"/>
          </w:tcPr>
          <w:p w:rsidR="009C5158" w:rsidRPr="00A960A5" w:rsidRDefault="009C5158" w:rsidP="009C5158"/>
        </w:tc>
        <w:tc>
          <w:tcPr>
            <w:tcW w:w="1701" w:type="dxa"/>
          </w:tcPr>
          <w:p w:rsidR="009C5158" w:rsidRPr="00A960A5" w:rsidRDefault="009C5158" w:rsidP="009C5158"/>
        </w:tc>
      </w:tr>
      <w:tr w:rsidR="009C5158" w:rsidRPr="00A960A5" w:rsidTr="005C3C14">
        <w:tc>
          <w:tcPr>
            <w:tcW w:w="493" w:type="dxa"/>
          </w:tcPr>
          <w:p w:rsidR="009C5158" w:rsidRPr="00A960A5" w:rsidRDefault="009C5158" w:rsidP="009C5158">
            <w:r>
              <w:t>11</w:t>
            </w:r>
          </w:p>
        </w:tc>
        <w:tc>
          <w:tcPr>
            <w:tcW w:w="4151" w:type="dxa"/>
          </w:tcPr>
          <w:p w:rsidR="009C5158" w:rsidRPr="00A960A5" w:rsidRDefault="009C5158" w:rsidP="009C5158">
            <w:r w:rsidRPr="00A960A5">
              <w:t xml:space="preserve">Мероприятие 2.6. </w:t>
            </w:r>
          </w:p>
          <w:p w:rsidR="009C5158" w:rsidRPr="00A960A5" w:rsidRDefault="009C5158" w:rsidP="009C5158">
            <w:r w:rsidRPr="00A960A5">
              <w:t xml:space="preserve">Организация конкурса «Лучший </w:t>
            </w:r>
            <w:r>
              <w:t>участковый уполномоченный МО МВД</w:t>
            </w:r>
            <w:r w:rsidRPr="00A960A5">
              <w:t xml:space="preserve"> России «</w:t>
            </w:r>
            <w:proofErr w:type="spellStart"/>
            <w:r w:rsidRPr="00A960A5">
              <w:t>Поспелихинский</w:t>
            </w:r>
            <w:proofErr w:type="spellEnd"/>
            <w:r w:rsidRPr="00A960A5">
              <w:t xml:space="preserve">» по </w:t>
            </w:r>
            <w:proofErr w:type="spellStart"/>
            <w:r w:rsidRPr="00A960A5">
              <w:t>Поспелихинскому</w:t>
            </w:r>
            <w:proofErr w:type="spellEnd"/>
            <w:r w:rsidRPr="00A960A5">
              <w:t xml:space="preserve"> району</w:t>
            </w:r>
          </w:p>
        </w:tc>
        <w:tc>
          <w:tcPr>
            <w:tcW w:w="1417" w:type="dxa"/>
          </w:tcPr>
          <w:p w:rsidR="009C5158" w:rsidRPr="00A960A5" w:rsidRDefault="009C5158" w:rsidP="009C5158">
            <w:r w:rsidRPr="00A960A5">
              <w:t>20</w:t>
            </w:r>
            <w:r>
              <w:t>21</w:t>
            </w:r>
            <w:r w:rsidRPr="00A960A5">
              <w:t>- 202</w:t>
            </w:r>
            <w:r>
              <w:t>5</w:t>
            </w:r>
            <w:r w:rsidRPr="00A960A5">
              <w:t xml:space="preserve"> годы</w:t>
            </w:r>
          </w:p>
        </w:tc>
        <w:tc>
          <w:tcPr>
            <w:tcW w:w="1985" w:type="dxa"/>
          </w:tcPr>
          <w:p w:rsidR="009C5158" w:rsidRPr="00A960A5" w:rsidRDefault="009C5158" w:rsidP="009C5158">
            <w:r w:rsidRPr="00A960A5">
              <w:t>Администрация Поспелихинск</w:t>
            </w:r>
            <w:r w:rsidRPr="00A960A5">
              <w:t>о</w:t>
            </w:r>
            <w:r w:rsidRPr="00A960A5">
              <w:t xml:space="preserve">го района, </w:t>
            </w:r>
            <w:r w:rsidRPr="00A960A5">
              <w:rPr>
                <w:color w:val="000000"/>
              </w:rPr>
              <w:t>МО МВД «</w:t>
            </w:r>
            <w:proofErr w:type="spellStart"/>
            <w:r w:rsidRPr="00A960A5">
              <w:rPr>
                <w:color w:val="000000"/>
              </w:rPr>
              <w:t>Поспел</w:t>
            </w:r>
            <w:r w:rsidRPr="00A960A5">
              <w:rPr>
                <w:color w:val="000000"/>
              </w:rPr>
              <w:t>и</w:t>
            </w:r>
            <w:r w:rsidRPr="00A960A5">
              <w:rPr>
                <w:color w:val="000000"/>
              </w:rPr>
              <w:t>хинский</w:t>
            </w:r>
            <w:proofErr w:type="spellEnd"/>
            <w:r w:rsidRPr="00A960A5">
              <w:rPr>
                <w:color w:val="000000"/>
              </w:rPr>
              <w:t>» (по согласованию)</w:t>
            </w:r>
          </w:p>
        </w:tc>
        <w:tc>
          <w:tcPr>
            <w:tcW w:w="850" w:type="dxa"/>
          </w:tcPr>
          <w:p w:rsidR="009C5158" w:rsidRDefault="009C5158" w:rsidP="009C5158">
            <w:r>
              <w:t>План</w:t>
            </w:r>
          </w:p>
          <w:p w:rsidR="009C5158" w:rsidRDefault="009C5158" w:rsidP="009C5158">
            <w:r w:rsidRPr="00A960A5">
              <w:t>3,0</w:t>
            </w:r>
          </w:p>
          <w:p w:rsidR="009C5158" w:rsidRDefault="009C5158" w:rsidP="009C5158"/>
          <w:p w:rsidR="009C5158" w:rsidRDefault="009C5158" w:rsidP="009C5158">
            <w:r>
              <w:t>Факт</w:t>
            </w:r>
          </w:p>
          <w:p w:rsidR="009C5158" w:rsidRPr="00A960A5" w:rsidRDefault="009C5158" w:rsidP="009C5158">
            <w:r>
              <w:t>3,0</w:t>
            </w:r>
          </w:p>
        </w:tc>
        <w:tc>
          <w:tcPr>
            <w:tcW w:w="851" w:type="dxa"/>
          </w:tcPr>
          <w:p w:rsidR="009C5158" w:rsidRDefault="009C5158" w:rsidP="009C5158">
            <w:r>
              <w:t>План</w:t>
            </w:r>
          </w:p>
          <w:p w:rsidR="009C5158" w:rsidRDefault="009C5158" w:rsidP="009C5158">
            <w:r w:rsidRPr="00A960A5">
              <w:t>3,0</w:t>
            </w:r>
          </w:p>
          <w:p w:rsidR="009C5158" w:rsidRDefault="009C5158" w:rsidP="009C5158"/>
          <w:p w:rsidR="009C5158" w:rsidRDefault="009C5158" w:rsidP="009C5158">
            <w:r>
              <w:t>Факт</w:t>
            </w:r>
          </w:p>
          <w:p w:rsidR="009C5158" w:rsidRPr="00A960A5" w:rsidRDefault="009C5158" w:rsidP="009C5158">
            <w:r>
              <w:t>3,0</w:t>
            </w:r>
          </w:p>
        </w:tc>
        <w:tc>
          <w:tcPr>
            <w:tcW w:w="850" w:type="dxa"/>
          </w:tcPr>
          <w:p w:rsidR="009C5158" w:rsidRDefault="009C5158" w:rsidP="009C5158">
            <w:r>
              <w:t>План</w:t>
            </w:r>
          </w:p>
          <w:p w:rsidR="009C5158" w:rsidRDefault="009C5158" w:rsidP="009C5158">
            <w:r w:rsidRPr="00A960A5">
              <w:t>3,0</w:t>
            </w:r>
          </w:p>
          <w:p w:rsidR="009C5158" w:rsidRDefault="009C5158" w:rsidP="009C5158"/>
          <w:p w:rsidR="009C5158" w:rsidRDefault="009C5158" w:rsidP="009C5158">
            <w:r>
              <w:t>Факт</w:t>
            </w:r>
          </w:p>
          <w:p w:rsidR="009C5158" w:rsidRPr="00A960A5" w:rsidRDefault="009C5158" w:rsidP="009C5158">
            <w:r>
              <w:t>3,0</w:t>
            </w:r>
          </w:p>
        </w:tc>
        <w:tc>
          <w:tcPr>
            <w:tcW w:w="851" w:type="dxa"/>
          </w:tcPr>
          <w:p w:rsidR="009C5158" w:rsidRDefault="009C5158" w:rsidP="009C5158">
            <w:r>
              <w:t>План</w:t>
            </w:r>
          </w:p>
          <w:p w:rsidR="009C5158" w:rsidRDefault="009C5158" w:rsidP="009C5158">
            <w:r>
              <w:t>5</w:t>
            </w:r>
            <w:r w:rsidRPr="00A960A5">
              <w:t>,0</w:t>
            </w:r>
          </w:p>
          <w:p w:rsidR="009C5158" w:rsidRDefault="009C5158" w:rsidP="009C5158"/>
          <w:p w:rsidR="009C5158" w:rsidRDefault="009C5158" w:rsidP="009C5158">
            <w:r>
              <w:t>Факт</w:t>
            </w:r>
          </w:p>
          <w:p w:rsidR="009C5158" w:rsidRPr="00A960A5" w:rsidRDefault="009C5158" w:rsidP="009C5158">
            <w:r>
              <w:t>5,0</w:t>
            </w:r>
          </w:p>
        </w:tc>
        <w:tc>
          <w:tcPr>
            <w:tcW w:w="850" w:type="dxa"/>
          </w:tcPr>
          <w:p w:rsidR="009C5158" w:rsidRDefault="009C5158" w:rsidP="009C5158">
            <w:r>
              <w:t>План</w:t>
            </w:r>
          </w:p>
          <w:p w:rsidR="009C5158" w:rsidRDefault="009C5158" w:rsidP="009C5158">
            <w:r>
              <w:t>2</w:t>
            </w:r>
            <w:r w:rsidRPr="00A960A5">
              <w:t>,0</w:t>
            </w:r>
          </w:p>
          <w:p w:rsidR="009C5158" w:rsidRDefault="009C5158" w:rsidP="009C5158"/>
          <w:p w:rsidR="009C5158" w:rsidRDefault="009C5158" w:rsidP="009C5158">
            <w:r>
              <w:t>Факт</w:t>
            </w:r>
          </w:p>
          <w:p w:rsidR="009C5158" w:rsidRPr="00A960A5" w:rsidRDefault="009C5158" w:rsidP="009C5158">
            <w:r>
              <w:t>0,0</w:t>
            </w:r>
          </w:p>
        </w:tc>
        <w:tc>
          <w:tcPr>
            <w:tcW w:w="851" w:type="dxa"/>
          </w:tcPr>
          <w:p w:rsidR="009C5158" w:rsidRDefault="009C5158" w:rsidP="009C5158">
            <w:r>
              <w:t>План</w:t>
            </w:r>
          </w:p>
          <w:p w:rsidR="009C5158" w:rsidRDefault="009C5158" w:rsidP="009C5158">
            <w:r>
              <w:t>16,0</w:t>
            </w:r>
          </w:p>
          <w:p w:rsidR="009C5158" w:rsidRDefault="009C5158" w:rsidP="009C5158"/>
          <w:p w:rsidR="009C5158" w:rsidRDefault="009C5158" w:rsidP="009C5158">
            <w:r>
              <w:t>Факт</w:t>
            </w:r>
          </w:p>
          <w:p w:rsidR="009C5158" w:rsidRPr="00A960A5" w:rsidRDefault="009C5158" w:rsidP="009C5158">
            <w:r>
              <w:t>14,0</w:t>
            </w:r>
          </w:p>
        </w:tc>
        <w:tc>
          <w:tcPr>
            <w:tcW w:w="1701" w:type="dxa"/>
          </w:tcPr>
          <w:p w:rsidR="009C5158" w:rsidRPr="00A960A5" w:rsidRDefault="009C5158" w:rsidP="009C5158">
            <w:r w:rsidRPr="00A960A5">
              <w:t>Бюджет м</w:t>
            </w:r>
            <w:r w:rsidRPr="00A960A5">
              <w:t>у</w:t>
            </w:r>
            <w:r w:rsidRPr="00A960A5">
              <w:t xml:space="preserve">ниципального образования  </w:t>
            </w:r>
            <w:proofErr w:type="spellStart"/>
            <w:r w:rsidRPr="00A960A5">
              <w:t>Поспелихи</w:t>
            </w:r>
            <w:r w:rsidRPr="00A960A5">
              <w:t>н</w:t>
            </w:r>
            <w:r w:rsidRPr="00A960A5">
              <w:t>ский</w:t>
            </w:r>
            <w:proofErr w:type="spellEnd"/>
            <w:r w:rsidRPr="00A960A5">
              <w:t xml:space="preserve"> район</w:t>
            </w:r>
          </w:p>
        </w:tc>
      </w:tr>
      <w:tr w:rsidR="009C5158" w:rsidRPr="00A960A5" w:rsidTr="005C3C14">
        <w:tc>
          <w:tcPr>
            <w:tcW w:w="493" w:type="dxa"/>
          </w:tcPr>
          <w:p w:rsidR="009C5158" w:rsidRPr="00A960A5" w:rsidRDefault="009C5158" w:rsidP="009C5158">
            <w:r>
              <w:t>12</w:t>
            </w:r>
          </w:p>
        </w:tc>
        <w:tc>
          <w:tcPr>
            <w:tcW w:w="4151" w:type="dxa"/>
          </w:tcPr>
          <w:p w:rsidR="009C5158" w:rsidRPr="00A960A5" w:rsidRDefault="009C5158" w:rsidP="009C5158">
            <w:r w:rsidRPr="00A960A5">
              <w:t>Мероприятие 2.</w:t>
            </w:r>
            <w:r>
              <w:t>7</w:t>
            </w:r>
            <w:r w:rsidRPr="00A960A5">
              <w:t xml:space="preserve">. </w:t>
            </w:r>
          </w:p>
          <w:p w:rsidR="009C5158" w:rsidRPr="00A960A5" w:rsidRDefault="009C5158" w:rsidP="009C5158">
            <w:r w:rsidRPr="00A960A5">
              <w:t>Организация и проведение «круглых столов» по проблемам укрепления нравственного здоровья населения и профилактики правонарушений в о</w:t>
            </w:r>
            <w:r w:rsidRPr="00A960A5">
              <w:t>б</w:t>
            </w:r>
            <w:r w:rsidRPr="00A960A5">
              <w:lastRenderedPageBreak/>
              <w:t>ществе</w:t>
            </w:r>
          </w:p>
        </w:tc>
        <w:tc>
          <w:tcPr>
            <w:tcW w:w="1417" w:type="dxa"/>
          </w:tcPr>
          <w:p w:rsidR="009C5158" w:rsidRPr="00A960A5" w:rsidRDefault="009C5158" w:rsidP="009C5158">
            <w:r w:rsidRPr="00A960A5">
              <w:lastRenderedPageBreak/>
              <w:t>20</w:t>
            </w:r>
            <w:r>
              <w:t>21</w:t>
            </w:r>
            <w:r w:rsidRPr="00A960A5">
              <w:t>- 202</w:t>
            </w:r>
            <w:r>
              <w:t>5</w:t>
            </w:r>
            <w:r w:rsidRPr="00A960A5">
              <w:t xml:space="preserve"> годы</w:t>
            </w:r>
          </w:p>
        </w:tc>
        <w:tc>
          <w:tcPr>
            <w:tcW w:w="1985" w:type="dxa"/>
          </w:tcPr>
          <w:p w:rsidR="009C5158" w:rsidRPr="00A960A5" w:rsidRDefault="009C5158" w:rsidP="009C5158">
            <w:r w:rsidRPr="00A960A5">
              <w:t>Администрация Поспелихинск</w:t>
            </w:r>
            <w:r w:rsidRPr="00A960A5">
              <w:t>о</w:t>
            </w:r>
            <w:r w:rsidRPr="00A960A5">
              <w:t>го района, ком</w:t>
            </w:r>
            <w:r w:rsidRPr="00A960A5">
              <w:t>и</w:t>
            </w:r>
            <w:r w:rsidRPr="00A960A5">
              <w:t>тет по образов</w:t>
            </w:r>
            <w:r w:rsidRPr="00A960A5">
              <w:t>а</w:t>
            </w:r>
            <w:r w:rsidRPr="00A960A5">
              <w:t>нию Админ</w:t>
            </w:r>
            <w:r w:rsidRPr="00A960A5">
              <w:t>и</w:t>
            </w:r>
            <w:r w:rsidRPr="00A960A5">
              <w:lastRenderedPageBreak/>
              <w:t>страции района</w:t>
            </w:r>
            <w:r>
              <w:t xml:space="preserve">, </w:t>
            </w:r>
            <w:r w:rsidRPr="00A960A5">
              <w:rPr>
                <w:color w:val="000000"/>
              </w:rPr>
              <w:t>МО МВД «</w:t>
            </w:r>
            <w:proofErr w:type="spellStart"/>
            <w:r w:rsidRPr="00A960A5">
              <w:rPr>
                <w:color w:val="000000"/>
              </w:rPr>
              <w:t>П</w:t>
            </w:r>
            <w:r w:rsidRPr="00A960A5">
              <w:rPr>
                <w:color w:val="000000"/>
              </w:rPr>
              <w:t>о</w:t>
            </w:r>
            <w:r w:rsidRPr="00A960A5">
              <w:rPr>
                <w:color w:val="000000"/>
              </w:rPr>
              <w:t>спелихинский</w:t>
            </w:r>
            <w:proofErr w:type="spellEnd"/>
            <w:r w:rsidRPr="00A960A5">
              <w:rPr>
                <w:color w:val="000000"/>
              </w:rPr>
              <w:t>» (по согласов</w:t>
            </w:r>
            <w:r w:rsidRPr="00A960A5">
              <w:rPr>
                <w:color w:val="000000"/>
              </w:rPr>
              <w:t>а</w:t>
            </w:r>
            <w:r w:rsidRPr="00A960A5">
              <w:rPr>
                <w:color w:val="000000"/>
              </w:rPr>
              <w:t>нию)</w:t>
            </w:r>
          </w:p>
        </w:tc>
        <w:tc>
          <w:tcPr>
            <w:tcW w:w="850" w:type="dxa"/>
          </w:tcPr>
          <w:p w:rsidR="009C5158" w:rsidRPr="00A960A5" w:rsidRDefault="009C5158" w:rsidP="009C5158"/>
        </w:tc>
        <w:tc>
          <w:tcPr>
            <w:tcW w:w="851" w:type="dxa"/>
          </w:tcPr>
          <w:p w:rsidR="009C5158" w:rsidRPr="00A960A5" w:rsidRDefault="009C5158" w:rsidP="009C5158"/>
        </w:tc>
        <w:tc>
          <w:tcPr>
            <w:tcW w:w="850" w:type="dxa"/>
          </w:tcPr>
          <w:p w:rsidR="009C5158" w:rsidRPr="00A960A5" w:rsidRDefault="009C5158" w:rsidP="009C5158"/>
        </w:tc>
        <w:tc>
          <w:tcPr>
            <w:tcW w:w="851" w:type="dxa"/>
          </w:tcPr>
          <w:p w:rsidR="009C5158" w:rsidRPr="00A960A5" w:rsidRDefault="009C5158" w:rsidP="009C5158"/>
        </w:tc>
        <w:tc>
          <w:tcPr>
            <w:tcW w:w="850" w:type="dxa"/>
          </w:tcPr>
          <w:p w:rsidR="009C5158" w:rsidRPr="00A960A5" w:rsidRDefault="009C5158" w:rsidP="009C5158"/>
        </w:tc>
        <w:tc>
          <w:tcPr>
            <w:tcW w:w="851" w:type="dxa"/>
          </w:tcPr>
          <w:p w:rsidR="009C5158" w:rsidRPr="00A960A5" w:rsidRDefault="009C5158" w:rsidP="009C5158"/>
        </w:tc>
        <w:tc>
          <w:tcPr>
            <w:tcW w:w="1701" w:type="dxa"/>
          </w:tcPr>
          <w:p w:rsidR="009C5158" w:rsidRPr="00A960A5" w:rsidRDefault="009C5158" w:rsidP="009C5158"/>
        </w:tc>
      </w:tr>
      <w:tr w:rsidR="009C5158" w:rsidRPr="00A960A5" w:rsidTr="005C3C14">
        <w:tc>
          <w:tcPr>
            <w:tcW w:w="493" w:type="dxa"/>
          </w:tcPr>
          <w:p w:rsidR="009C5158" w:rsidRPr="00A960A5" w:rsidRDefault="009C5158" w:rsidP="009C5158">
            <w:r>
              <w:lastRenderedPageBreak/>
              <w:t>13</w:t>
            </w:r>
          </w:p>
        </w:tc>
        <w:tc>
          <w:tcPr>
            <w:tcW w:w="4151" w:type="dxa"/>
          </w:tcPr>
          <w:p w:rsidR="009C5158" w:rsidRPr="00A960A5" w:rsidRDefault="009C5158" w:rsidP="009C5158">
            <w:r w:rsidRPr="00A960A5">
              <w:t>Мероприятие 2.</w:t>
            </w:r>
            <w:r>
              <w:t>8</w:t>
            </w:r>
            <w:r w:rsidRPr="00A960A5">
              <w:t xml:space="preserve">. </w:t>
            </w:r>
          </w:p>
          <w:p w:rsidR="009C5158" w:rsidRPr="00A960A5" w:rsidRDefault="009C5158" w:rsidP="009C5158">
            <w:r w:rsidRPr="00A960A5">
              <w:t>Создание в образовательных учр</w:t>
            </w:r>
            <w:r w:rsidRPr="00A960A5">
              <w:t>е</w:t>
            </w:r>
            <w:r w:rsidRPr="00A960A5">
              <w:t>ждениях района общественных фо</w:t>
            </w:r>
            <w:r w:rsidRPr="00A960A5">
              <w:t>р</w:t>
            </w:r>
            <w:r w:rsidRPr="00A960A5">
              <w:t>мирований правоохранительной направленности и организация их р</w:t>
            </w:r>
            <w:r w:rsidRPr="00A960A5">
              <w:t>а</w:t>
            </w:r>
            <w:r w:rsidRPr="00A960A5">
              <w:t>боты</w:t>
            </w:r>
          </w:p>
        </w:tc>
        <w:tc>
          <w:tcPr>
            <w:tcW w:w="1417" w:type="dxa"/>
          </w:tcPr>
          <w:p w:rsidR="009C5158" w:rsidRPr="00A960A5" w:rsidRDefault="009C5158" w:rsidP="009C5158">
            <w:r w:rsidRPr="00A960A5">
              <w:t>20</w:t>
            </w:r>
            <w:r>
              <w:t>21</w:t>
            </w:r>
            <w:r w:rsidRPr="00A960A5">
              <w:t>- 202</w:t>
            </w:r>
            <w:r>
              <w:t>5</w:t>
            </w:r>
            <w:r w:rsidRPr="00A960A5">
              <w:t xml:space="preserve"> годы</w:t>
            </w:r>
          </w:p>
        </w:tc>
        <w:tc>
          <w:tcPr>
            <w:tcW w:w="1985" w:type="dxa"/>
          </w:tcPr>
          <w:p w:rsidR="009C5158" w:rsidRPr="00A960A5" w:rsidRDefault="009C5158" w:rsidP="009C5158">
            <w:r w:rsidRPr="00A960A5">
              <w:t>Комитет по о</w:t>
            </w:r>
            <w:r w:rsidRPr="00A960A5">
              <w:t>б</w:t>
            </w:r>
            <w:r w:rsidRPr="00A960A5">
              <w:t>разованию А</w:t>
            </w:r>
            <w:r w:rsidRPr="00A960A5">
              <w:t>д</w:t>
            </w:r>
            <w:r w:rsidRPr="00A960A5">
              <w:t xml:space="preserve">министрации района, </w:t>
            </w:r>
            <w:r w:rsidRPr="00A960A5">
              <w:rPr>
                <w:color w:val="000000"/>
              </w:rPr>
              <w:t>МО МВД «</w:t>
            </w:r>
            <w:proofErr w:type="spellStart"/>
            <w:r w:rsidRPr="00A960A5">
              <w:rPr>
                <w:color w:val="000000"/>
              </w:rPr>
              <w:t>Поспел</w:t>
            </w:r>
            <w:r w:rsidRPr="00A960A5">
              <w:rPr>
                <w:color w:val="000000"/>
              </w:rPr>
              <w:t>и</w:t>
            </w:r>
            <w:r w:rsidRPr="00A960A5">
              <w:rPr>
                <w:color w:val="000000"/>
              </w:rPr>
              <w:t>хинский</w:t>
            </w:r>
            <w:proofErr w:type="spellEnd"/>
            <w:r w:rsidRPr="00A960A5">
              <w:rPr>
                <w:color w:val="000000"/>
              </w:rPr>
              <w:t>» (по согласованию)</w:t>
            </w:r>
          </w:p>
        </w:tc>
        <w:tc>
          <w:tcPr>
            <w:tcW w:w="850" w:type="dxa"/>
          </w:tcPr>
          <w:p w:rsidR="009C5158" w:rsidRPr="00A960A5" w:rsidRDefault="009C5158" w:rsidP="009C5158"/>
        </w:tc>
        <w:tc>
          <w:tcPr>
            <w:tcW w:w="851" w:type="dxa"/>
          </w:tcPr>
          <w:p w:rsidR="009C5158" w:rsidRPr="00A960A5" w:rsidRDefault="009C5158" w:rsidP="009C5158"/>
        </w:tc>
        <w:tc>
          <w:tcPr>
            <w:tcW w:w="850" w:type="dxa"/>
          </w:tcPr>
          <w:p w:rsidR="009C5158" w:rsidRPr="00A960A5" w:rsidRDefault="009C5158" w:rsidP="009C5158"/>
        </w:tc>
        <w:tc>
          <w:tcPr>
            <w:tcW w:w="851" w:type="dxa"/>
          </w:tcPr>
          <w:p w:rsidR="009C5158" w:rsidRPr="00A960A5" w:rsidRDefault="009C5158" w:rsidP="009C5158"/>
        </w:tc>
        <w:tc>
          <w:tcPr>
            <w:tcW w:w="850" w:type="dxa"/>
          </w:tcPr>
          <w:p w:rsidR="009C5158" w:rsidRPr="00A960A5" w:rsidRDefault="009C5158" w:rsidP="009C5158"/>
        </w:tc>
        <w:tc>
          <w:tcPr>
            <w:tcW w:w="851" w:type="dxa"/>
          </w:tcPr>
          <w:p w:rsidR="009C5158" w:rsidRPr="00A960A5" w:rsidRDefault="009C5158" w:rsidP="009C5158"/>
        </w:tc>
        <w:tc>
          <w:tcPr>
            <w:tcW w:w="1701" w:type="dxa"/>
          </w:tcPr>
          <w:p w:rsidR="009C5158" w:rsidRPr="00A960A5" w:rsidRDefault="009C5158" w:rsidP="009C5158"/>
        </w:tc>
      </w:tr>
      <w:tr w:rsidR="009C5158" w:rsidRPr="00A960A5" w:rsidTr="005C3C14">
        <w:tc>
          <w:tcPr>
            <w:tcW w:w="493" w:type="dxa"/>
          </w:tcPr>
          <w:p w:rsidR="009C5158" w:rsidRPr="00A960A5" w:rsidRDefault="009C5158" w:rsidP="009C5158">
            <w:r>
              <w:t>14</w:t>
            </w:r>
          </w:p>
        </w:tc>
        <w:tc>
          <w:tcPr>
            <w:tcW w:w="4151" w:type="dxa"/>
          </w:tcPr>
          <w:p w:rsidR="009C5158" w:rsidRPr="00A960A5" w:rsidRDefault="009C5158" w:rsidP="009C5158">
            <w:r w:rsidRPr="00A960A5">
              <w:t>Мероприятие 2.</w:t>
            </w:r>
            <w:r>
              <w:t>9</w:t>
            </w:r>
            <w:r w:rsidRPr="00A960A5">
              <w:t xml:space="preserve">. </w:t>
            </w:r>
          </w:p>
          <w:p w:rsidR="009C5158" w:rsidRPr="00A960A5" w:rsidRDefault="009C5158" w:rsidP="009C5158">
            <w:r w:rsidRPr="00A960A5">
              <w:rPr>
                <w:color w:val="000000"/>
              </w:rPr>
              <w:t>Участие в краевом смотре-конкурсе на лучшую постановку физкульту</w:t>
            </w:r>
            <w:r w:rsidRPr="00A960A5">
              <w:rPr>
                <w:color w:val="000000"/>
              </w:rPr>
              <w:t>р</w:t>
            </w:r>
            <w:r w:rsidRPr="00A960A5">
              <w:rPr>
                <w:color w:val="000000"/>
              </w:rPr>
              <w:t>но-оздоровительной работы с детьми по месту жительства</w:t>
            </w:r>
          </w:p>
        </w:tc>
        <w:tc>
          <w:tcPr>
            <w:tcW w:w="1417" w:type="dxa"/>
          </w:tcPr>
          <w:p w:rsidR="009C5158" w:rsidRPr="00A960A5" w:rsidRDefault="009C5158" w:rsidP="009C5158">
            <w:r w:rsidRPr="00A960A5">
              <w:t>20</w:t>
            </w:r>
            <w:r>
              <w:t>21</w:t>
            </w:r>
            <w:r w:rsidRPr="00A960A5">
              <w:t>- 202</w:t>
            </w:r>
            <w:r>
              <w:t>5</w:t>
            </w:r>
            <w:r w:rsidRPr="00A960A5">
              <w:t xml:space="preserve"> годы</w:t>
            </w:r>
          </w:p>
        </w:tc>
        <w:tc>
          <w:tcPr>
            <w:tcW w:w="1985" w:type="dxa"/>
          </w:tcPr>
          <w:p w:rsidR="009C5158" w:rsidRPr="00A960A5" w:rsidRDefault="009C5158" w:rsidP="009C5158">
            <w:pPr>
              <w:outlineLvl w:val="0"/>
              <w:rPr>
                <w:color w:val="000000"/>
              </w:rPr>
            </w:pPr>
            <w:r w:rsidRPr="00A960A5">
              <w:rPr>
                <w:color w:val="000000"/>
              </w:rPr>
              <w:t>Отдел по физ</w:t>
            </w:r>
            <w:r w:rsidRPr="00A960A5">
              <w:rPr>
                <w:color w:val="000000"/>
              </w:rPr>
              <w:t>и</w:t>
            </w:r>
            <w:r w:rsidRPr="00A960A5">
              <w:rPr>
                <w:color w:val="000000"/>
              </w:rPr>
              <w:t>ческой культуре и спорту Адм</w:t>
            </w:r>
            <w:r w:rsidRPr="00A960A5">
              <w:rPr>
                <w:color w:val="000000"/>
              </w:rPr>
              <w:t>и</w:t>
            </w:r>
            <w:r w:rsidRPr="00A960A5">
              <w:rPr>
                <w:color w:val="000000"/>
              </w:rPr>
              <w:t>нистрации рай</w:t>
            </w:r>
            <w:r w:rsidRPr="00A960A5">
              <w:rPr>
                <w:color w:val="000000"/>
              </w:rPr>
              <w:t>о</w:t>
            </w:r>
            <w:r w:rsidRPr="00A960A5">
              <w:rPr>
                <w:color w:val="000000"/>
              </w:rPr>
              <w:t>на</w:t>
            </w:r>
          </w:p>
        </w:tc>
        <w:tc>
          <w:tcPr>
            <w:tcW w:w="850" w:type="dxa"/>
          </w:tcPr>
          <w:p w:rsidR="009C5158" w:rsidRPr="00A960A5" w:rsidRDefault="009C5158" w:rsidP="009C5158"/>
        </w:tc>
        <w:tc>
          <w:tcPr>
            <w:tcW w:w="851" w:type="dxa"/>
          </w:tcPr>
          <w:p w:rsidR="009C5158" w:rsidRPr="00A960A5" w:rsidRDefault="009C5158" w:rsidP="009C5158"/>
        </w:tc>
        <w:tc>
          <w:tcPr>
            <w:tcW w:w="850" w:type="dxa"/>
          </w:tcPr>
          <w:p w:rsidR="009C5158" w:rsidRPr="00A960A5" w:rsidRDefault="009C5158" w:rsidP="009C5158"/>
        </w:tc>
        <w:tc>
          <w:tcPr>
            <w:tcW w:w="851" w:type="dxa"/>
          </w:tcPr>
          <w:p w:rsidR="009C5158" w:rsidRPr="00A960A5" w:rsidRDefault="009C5158" w:rsidP="009C5158"/>
        </w:tc>
        <w:tc>
          <w:tcPr>
            <w:tcW w:w="850" w:type="dxa"/>
          </w:tcPr>
          <w:p w:rsidR="009C5158" w:rsidRPr="00A960A5" w:rsidRDefault="009C5158" w:rsidP="009C5158"/>
        </w:tc>
        <w:tc>
          <w:tcPr>
            <w:tcW w:w="851" w:type="dxa"/>
          </w:tcPr>
          <w:p w:rsidR="009C5158" w:rsidRPr="00A960A5" w:rsidRDefault="009C5158" w:rsidP="009C5158"/>
        </w:tc>
        <w:tc>
          <w:tcPr>
            <w:tcW w:w="1701" w:type="dxa"/>
          </w:tcPr>
          <w:p w:rsidR="009C5158" w:rsidRPr="00A960A5" w:rsidRDefault="009C5158" w:rsidP="009C5158">
            <w:r>
              <w:t xml:space="preserve"> </w:t>
            </w:r>
          </w:p>
        </w:tc>
      </w:tr>
      <w:tr w:rsidR="009C5158" w:rsidRPr="00A960A5" w:rsidTr="005C3C14">
        <w:tc>
          <w:tcPr>
            <w:tcW w:w="493" w:type="dxa"/>
          </w:tcPr>
          <w:p w:rsidR="009C5158" w:rsidRPr="00A960A5" w:rsidRDefault="009C5158" w:rsidP="009C5158">
            <w:r>
              <w:t>15</w:t>
            </w:r>
          </w:p>
        </w:tc>
        <w:tc>
          <w:tcPr>
            <w:tcW w:w="4151" w:type="dxa"/>
          </w:tcPr>
          <w:p w:rsidR="009C5158" w:rsidRPr="00A960A5" w:rsidRDefault="009C5158" w:rsidP="009C5158">
            <w:r w:rsidRPr="00A960A5">
              <w:t>Мероприятие 2.1</w:t>
            </w:r>
            <w:r>
              <w:t>0</w:t>
            </w:r>
            <w:r w:rsidRPr="00A960A5">
              <w:t xml:space="preserve">. </w:t>
            </w:r>
          </w:p>
          <w:p w:rsidR="009C5158" w:rsidRPr="00A960A5" w:rsidRDefault="009C5158" w:rsidP="009C5158">
            <w:r w:rsidRPr="00A960A5">
              <w:t>Проведение массовых физкультурно-оздоровительных мероприятий среди детей и подростков по футболу, хо</w:t>
            </w:r>
            <w:r w:rsidRPr="00A960A5">
              <w:t>к</w:t>
            </w:r>
            <w:r w:rsidRPr="00A960A5">
              <w:t xml:space="preserve">кею, лыжным гонкам, баскетболу, волейболу, в том числе среди </w:t>
            </w:r>
            <w:r>
              <w:t>детей</w:t>
            </w:r>
            <w:r w:rsidRPr="00A960A5">
              <w:t xml:space="preserve">, состоящих на </w:t>
            </w:r>
            <w:r>
              <w:t>разных видах учета</w:t>
            </w:r>
            <w:r w:rsidRPr="00A960A5">
              <w:t xml:space="preserve"> </w:t>
            </w:r>
            <w:r>
              <w:t xml:space="preserve"> </w:t>
            </w:r>
          </w:p>
        </w:tc>
        <w:tc>
          <w:tcPr>
            <w:tcW w:w="1417" w:type="dxa"/>
          </w:tcPr>
          <w:p w:rsidR="009C5158" w:rsidRPr="00A960A5" w:rsidRDefault="009C5158" w:rsidP="009C5158">
            <w:r w:rsidRPr="00A960A5">
              <w:t>20</w:t>
            </w:r>
            <w:r>
              <w:t>21</w:t>
            </w:r>
            <w:r w:rsidRPr="00A960A5">
              <w:t>- 202</w:t>
            </w:r>
            <w:r>
              <w:t>5</w:t>
            </w:r>
            <w:r w:rsidRPr="00A960A5">
              <w:t xml:space="preserve"> годы</w:t>
            </w:r>
          </w:p>
        </w:tc>
        <w:tc>
          <w:tcPr>
            <w:tcW w:w="1985" w:type="dxa"/>
          </w:tcPr>
          <w:p w:rsidR="009C5158" w:rsidRPr="00A960A5" w:rsidRDefault="009C5158" w:rsidP="009C5158">
            <w:pPr>
              <w:outlineLvl w:val="0"/>
              <w:rPr>
                <w:color w:val="000000"/>
              </w:rPr>
            </w:pPr>
            <w:r w:rsidRPr="00A960A5">
              <w:rPr>
                <w:color w:val="000000"/>
              </w:rPr>
              <w:t>Отдел по физ</w:t>
            </w:r>
            <w:r w:rsidRPr="00A960A5">
              <w:rPr>
                <w:color w:val="000000"/>
              </w:rPr>
              <w:t>и</w:t>
            </w:r>
            <w:r w:rsidRPr="00A960A5">
              <w:rPr>
                <w:color w:val="000000"/>
              </w:rPr>
              <w:t>ческой культуре и спорту Адм</w:t>
            </w:r>
            <w:r w:rsidRPr="00A960A5">
              <w:rPr>
                <w:color w:val="000000"/>
              </w:rPr>
              <w:t>и</w:t>
            </w:r>
            <w:r w:rsidRPr="00A960A5">
              <w:rPr>
                <w:color w:val="000000"/>
              </w:rPr>
              <w:t>нистрации рай</w:t>
            </w:r>
            <w:r w:rsidRPr="00A960A5">
              <w:rPr>
                <w:color w:val="000000"/>
              </w:rPr>
              <w:t>о</w:t>
            </w:r>
            <w:r w:rsidRPr="00A960A5">
              <w:rPr>
                <w:color w:val="000000"/>
              </w:rPr>
              <w:t>на</w:t>
            </w:r>
          </w:p>
        </w:tc>
        <w:tc>
          <w:tcPr>
            <w:tcW w:w="850" w:type="dxa"/>
          </w:tcPr>
          <w:p w:rsidR="009C5158" w:rsidRPr="00A960A5" w:rsidRDefault="009C5158" w:rsidP="009C5158"/>
        </w:tc>
        <w:tc>
          <w:tcPr>
            <w:tcW w:w="851" w:type="dxa"/>
          </w:tcPr>
          <w:p w:rsidR="009C5158" w:rsidRPr="00A960A5" w:rsidRDefault="009C5158" w:rsidP="009C5158">
            <w:r w:rsidRPr="00A960A5">
              <w:t xml:space="preserve"> </w:t>
            </w:r>
          </w:p>
        </w:tc>
        <w:tc>
          <w:tcPr>
            <w:tcW w:w="850" w:type="dxa"/>
          </w:tcPr>
          <w:p w:rsidR="009C5158" w:rsidRPr="00A960A5" w:rsidRDefault="009C5158" w:rsidP="009C5158">
            <w:r w:rsidRPr="00A960A5">
              <w:t xml:space="preserve"> </w:t>
            </w:r>
          </w:p>
        </w:tc>
        <w:tc>
          <w:tcPr>
            <w:tcW w:w="851" w:type="dxa"/>
          </w:tcPr>
          <w:p w:rsidR="009C5158" w:rsidRPr="00A960A5" w:rsidRDefault="009C5158" w:rsidP="009C5158">
            <w:r w:rsidRPr="00A960A5">
              <w:t xml:space="preserve"> </w:t>
            </w:r>
          </w:p>
        </w:tc>
        <w:tc>
          <w:tcPr>
            <w:tcW w:w="850" w:type="dxa"/>
          </w:tcPr>
          <w:p w:rsidR="009C5158" w:rsidRPr="00A960A5" w:rsidRDefault="009C5158" w:rsidP="009C5158"/>
        </w:tc>
        <w:tc>
          <w:tcPr>
            <w:tcW w:w="851" w:type="dxa"/>
          </w:tcPr>
          <w:p w:rsidR="009C5158" w:rsidRPr="00A960A5" w:rsidRDefault="009C5158" w:rsidP="009C5158"/>
        </w:tc>
        <w:tc>
          <w:tcPr>
            <w:tcW w:w="1701" w:type="dxa"/>
          </w:tcPr>
          <w:p w:rsidR="009C5158" w:rsidRPr="00A960A5" w:rsidRDefault="009C5158" w:rsidP="009C5158">
            <w:r>
              <w:t xml:space="preserve"> </w:t>
            </w:r>
          </w:p>
        </w:tc>
      </w:tr>
      <w:tr w:rsidR="009C5158" w:rsidRPr="00A960A5" w:rsidTr="005C3C14">
        <w:tc>
          <w:tcPr>
            <w:tcW w:w="493" w:type="dxa"/>
          </w:tcPr>
          <w:p w:rsidR="009C5158" w:rsidRPr="00A960A5" w:rsidRDefault="009C5158" w:rsidP="009C5158">
            <w:r>
              <w:t>16</w:t>
            </w:r>
          </w:p>
        </w:tc>
        <w:tc>
          <w:tcPr>
            <w:tcW w:w="4151" w:type="dxa"/>
          </w:tcPr>
          <w:p w:rsidR="009C5158" w:rsidRPr="00A948CA" w:rsidRDefault="009C5158" w:rsidP="009C5158">
            <w:r w:rsidRPr="00A948CA">
              <w:t>Мероприятие 2.1</w:t>
            </w:r>
            <w:r>
              <w:t>1</w:t>
            </w:r>
            <w:r w:rsidRPr="00A948CA">
              <w:t xml:space="preserve">. </w:t>
            </w:r>
          </w:p>
          <w:p w:rsidR="009C5158" w:rsidRPr="00A948CA" w:rsidRDefault="009C5158" w:rsidP="009C5158">
            <w:r w:rsidRPr="00A948CA">
              <w:t xml:space="preserve"> Организация досуга, а также пров</w:t>
            </w:r>
            <w:r w:rsidRPr="00A948CA">
              <w:t>е</w:t>
            </w:r>
            <w:r w:rsidRPr="00A948CA">
              <w:t>дение культурно-массовых меропри</w:t>
            </w:r>
            <w:r w:rsidRPr="00A948CA">
              <w:t>я</w:t>
            </w:r>
            <w:r w:rsidRPr="00A948CA">
              <w:t>тий для несовершеннолетних</w:t>
            </w:r>
            <w:r>
              <w:t>,</w:t>
            </w:r>
            <w:r w:rsidRPr="00A948CA">
              <w:t xml:space="preserve"> сост</w:t>
            </w:r>
            <w:r w:rsidRPr="00A948CA">
              <w:t>о</w:t>
            </w:r>
            <w:r w:rsidRPr="00A948CA">
              <w:t>ящих на профилактическом учете в органах и учреждениях системы пр</w:t>
            </w:r>
            <w:r w:rsidRPr="00A948CA">
              <w:t>о</w:t>
            </w:r>
            <w:r w:rsidRPr="00A948CA">
              <w:t>филактики безнадзорности и прав</w:t>
            </w:r>
            <w:r w:rsidRPr="00A948CA">
              <w:t>о</w:t>
            </w:r>
            <w:r w:rsidRPr="00A948CA">
              <w:t>нарушений несовершеннолетних</w:t>
            </w:r>
          </w:p>
        </w:tc>
        <w:tc>
          <w:tcPr>
            <w:tcW w:w="1417" w:type="dxa"/>
          </w:tcPr>
          <w:p w:rsidR="009C5158" w:rsidRPr="00A960A5" w:rsidRDefault="009C5158" w:rsidP="009C5158">
            <w:r w:rsidRPr="00A960A5">
              <w:t>20</w:t>
            </w:r>
            <w:r>
              <w:t>21</w:t>
            </w:r>
            <w:r w:rsidRPr="00A960A5">
              <w:t>- 202</w:t>
            </w:r>
            <w:r>
              <w:t>5</w:t>
            </w:r>
            <w:r w:rsidRPr="00A960A5">
              <w:t xml:space="preserve"> годы</w:t>
            </w:r>
          </w:p>
        </w:tc>
        <w:tc>
          <w:tcPr>
            <w:tcW w:w="1985" w:type="dxa"/>
          </w:tcPr>
          <w:p w:rsidR="009C5158" w:rsidRPr="00A948CA" w:rsidRDefault="009C5158" w:rsidP="009C5158">
            <w:r w:rsidRPr="00A948CA">
              <w:t>Отдел по кул</w:t>
            </w:r>
            <w:r w:rsidRPr="00A948CA">
              <w:t>ь</w:t>
            </w:r>
            <w:r w:rsidRPr="00A948CA">
              <w:t>туре и туризму Администрации района, комитет по образованию Администрации района, Упра</w:t>
            </w:r>
            <w:r w:rsidRPr="00A948CA">
              <w:t>в</w:t>
            </w:r>
            <w:r w:rsidRPr="00A948CA">
              <w:t>ление социал</w:t>
            </w:r>
            <w:r w:rsidRPr="00A948CA">
              <w:t>ь</w:t>
            </w:r>
            <w:r w:rsidRPr="00A948CA">
              <w:t xml:space="preserve">ной защиты </w:t>
            </w:r>
            <w:r w:rsidRPr="00A948CA">
              <w:lastRenderedPageBreak/>
              <w:t xml:space="preserve">населения по </w:t>
            </w:r>
            <w:proofErr w:type="spellStart"/>
            <w:r w:rsidRPr="00A948CA">
              <w:t>Поспелихинск</w:t>
            </w:r>
            <w:r w:rsidRPr="00A948CA">
              <w:t>о</w:t>
            </w:r>
            <w:r w:rsidRPr="00A948CA">
              <w:t>му</w:t>
            </w:r>
            <w:proofErr w:type="spellEnd"/>
            <w:r w:rsidRPr="00A948CA">
              <w:t xml:space="preserve"> и </w:t>
            </w:r>
            <w:proofErr w:type="spellStart"/>
            <w:r w:rsidRPr="00A948CA">
              <w:t>Нович</w:t>
            </w:r>
            <w:r w:rsidRPr="00A948CA">
              <w:t>и</w:t>
            </w:r>
            <w:r w:rsidRPr="00A948CA">
              <w:t>хинскому</w:t>
            </w:r>
            <w:proofErr w:type="spellEnd"/>
            <w:r w:rsidRPr="00A948CA">
              <w:t xml:space="preserve"> рай</w:t>
            </w:r>
            <w:r w:rsidRPr="00A948CA">
              <w:t>о</w:t>
            </w:r>
            <w:r w:rsidRPr="00A948CA">
              <w:t>нам (по соглас</w:t>
            </w:r>
            <w:r w:rsidRPr="00A948CA">
              <w:t>о</w:t>
            </w:r>
            <w:r w:rsidRPr="00A948CA">
              <w:t>ванию)</w:t>
            </w:r>
          </w:p>
        </w:tc>
        <w:tc>
          <w:tcPr>
            <w:tcW w:w="850" w:type="dxa"/>
          </w:tcPr>
          <w:p w:rsidR="009C5158" w:rsidRDefault="009C5158" w:rsidP="009C5158">
            <w:r>
              <w:lastRenderedPageBreak/>
              <w:t>План</w:t>
            </w:r>
          </w:p>
          <w:p w:rsidR="009C5158" w:rsidRDefault="009C5158" w:rsidP="009C5158">
            <w:r>
              <w:t>0,0</w:t>
            </w:r>
          </w:p>
          <w:p w:rsidR="009C5158" w:rsidRDefault="009C5158" w:rsidP="009C5158">
            <w:r>
              <w:t>Факт</w:t>
            </w:r>
          </w:p>
          <w:p w:rsidR="009C5158" w:rsidRPr="00A960A5" w:rsidRDefault="009C5158" w:rsidP="009C5158">
            <w:r>
              <w:t>0,0</w:t>
            </w:r>
          </w:p>
        </w:tc>
        <w:tc>
          <w:tcPr>
            <w:tcW w:w="851" w:type="dxa"/>
          </w:tcPr>
          <w:p w:rsidR="009C5158" w:rsidRDefault="009C5158" w:rsidP="009C5158">
            <w:r>
              <w:t>План</w:t>
            </w:r>
          </w:p>
          <w:p w:rsidR="009C5158" w:rsidRDefault="009C5158" w:rsidP="009C5158">
            <w:r>
              <w:t>1,0</w:t>
            </w:r>
          </w:p>
          <w:p w:rsidR="009C5158" w:rsidRDefault="009C5158" w:rsidP="009C5158">
            <w:r>
              <w:t>Факт</w:t>
            </w:r>
          </w:p>
          <w:p w:rsidR="009C5158" w:rsidRPr="00A960A5" w:rsidRDefault="009C5158" w:rsidP="009C5158">
            <w:r>
              <w:t>0,0</w:t>
            </w:r>
          </w:p>
        </w:tc>
        <w:tc>
          <w:tcPr>
            <w:tcW w:w="850" w:type="dxa"/>
          </w:tcPr>
          <w:p w:rsidR="009C5158" w:rsidRDefault="009C5158" w:rsidP="009C5158">
            <w:r>
              <w:t>План</w:t>
            </w:r>
          </w:p>
          <w:p w:rsidR="009C5158" w:rsidRDefault="009C5158" w:rsidP="009C5158">
            <w:r>
              <w:t>3,7</w:t>
            </w:r>
          </w:p>
          <w:p w:rsidR="009C5158" w:rsidRDefault="009C5158" w:rsidP="009C5158">
            <w:r>
              <w:t>Факт</w:t>
            </w:r>
          </w:p>
          <w:p w:rsidR="009C5158" w:rsidRPr="00A960A5" w:rsidRDefault="009C5158" w:rsidP="009C5158">
            <w:r>
              <w:t>3,7</w:t>
            </w:r>
          </w:p>
        </w:tc>
        <w:tc>
          <w:tcPr>
            <w:tcW w:w="851" w:type="dxa"/>
          </w:tcPr>
          <w:p w:rsidR="009C5158" w:rsidRDefault="009C5158" w:rsidP="009C5158">
            <w:r>
              <w:t>План</w:t>
            </w:r>
          </w:p>
          <w:p w:rsidR="009C5158" w:rsidRDefault="009C5158" w:rsidP="009C5158">
            <w:r>
              <w:t>3,0</w:t>
            </w:r>
          </w:p>
          <w:p w:rsidR="009C5158" w:rsidRDefault="009C5158" w:rsidP="009C5158">
            <w:r>
              <w:t>Факт</w:t>
            </w:r>
          </w:p>
          <w:p w:rsidR="009C5158" w:rsidRPr="00A960A5" w:rsidRDefault="009C5158" w:rsidP="009C5158">
            <w:r>
              <w:t>0,0</w:t>
            </w:r>
          </w:p>
        </w:tc>
        <w:tc>
          <w:tcPr>
            <w:tcW w:w="850" w:type="dxa"/>
          </w:tcPr>
          <w:p w:rsidR="009C5158" w:rsidRDefault="009C5158" w:rsidP="009C5158">
            <w:r>
              <w:t>План</w:t>
            </w:r>
          </w:p>
          <w:p w:rsidR="009C5158" w:rsidRDefault="009C5158" w:rsidP="009C5158">
            <w:r>
              <w:t>0</w:t>
            </w:r>
            <w:r w:rsidRPr="00A960A5">
              <w:t>,0</w:t>
            </w:r>
          </w:p>
          <w:p w:rsidR="009C5158" w:rsidRDefault="009C5158" w:rsidP="009C5158">
            <w:r>
              <w:t>Факт</w:t>
            </w:r>
          </w:p>
          <w:p w:rsidR="009C5158" w:rsidRPr="00A960A5" w:rsidRDefault="009C5158" w:rsidP="009C5158">
            <w:r>
              <w:t>0,0</w:t>
            </w:r>
          </w:p>
        </w:tc>
        <w:tc>
          <w:tcPr>
            <w:tcW w:w="851" w:type="dxa"/>
          </w:tcPr>
          <w:p w:rsidR="009C5158" w:rsidRDefault="009C5158" w:rsidP="009C5158">
            <w:r>
              <w:t>План</w:t>
            </w:r>
          </w:p>
          <w:p w:rsidR="009C5158" w:rsidRDefault="009C5158" w:rsidP="009C5158">
            <w:r>
              <w:t>7,7</w:t>
            </w:r>
          </w:p>
          <w:p w:rsidR="009C5158" w:rsidRDefault="009C5158" w:rsidP="009C5158">
            <w:r>
              <w:t>Факт</w:t>
            </w:r>
          </w:p>
          <w:p w:rsidR="009C5158" w:rsidRPr="00A960A5" w:rsidRDefault="009C5158" w:rsidP="009C5158">
            <w:r>
              <w:t>3,7</w:t>
            </w:r>
          </w:p>
        </w:tc>
        <w:tc>
          <w:tcPr>
            <w:tcW w:w="1701" w:type="dxa"/>
          </w:tcPr>
          <w:p w:rsidR="009C5158" w:rsidRPr="00A960A5" w:rsidRDefault="009C5158" w:rsidP="009C5158">
            <w:r w:rsidRPr="00A960A5">
              <w:t>Бюджет м</w:t>
            </w:r>
            <w:r w:rsidRPr="00A960A5">
              <w:t>у</w:t>
            </w:r>
            <w:r w:rsidRPr="00A960A5">
              <w:t xml:space="preserve">ниципального образования  </w:t>
            </w:r>
            <w:proofErr w:type="spellStart"/>
            <w:r w:rsidRPr="00A960A5">
              <w:t>Поспелихи</w:t>
            </w:r>
            <w:r w:rsidRPr="00A960A5">
              <w:t>н</w:t>
            </w:r>
            <w:r w:rsidRPr="00A960A5">
              <w:t>ский</w:t>
            </w:r>
            <w:proofErr w:type="spellEnd"/>
            <w:r w:rsidRPr="00A960A5">
              <w:t xml:space="preserve"> район</w:t>
            </w:r>
          </w:p>
        </w:tc>
      </w:tr>
      <w:tr w:rsidR="009C5158" w:rsidRPr="00A960A5" w:rsidTr="005C3C14">
        <w:tc>
          <w:tcPr>
            <w:tcW w:w="493" w:type="dxa"/>
          </w:tcPr>
          <w:p w:rsidR="009C5158" w:rsidRPr="00A960A5" w:rsidRDefault="009C5158" w:rsidP="009C5158">
            <w:r>
              <w:lastRenderedPageBreak/>
              <w:t>17</w:t>
            </w:r>
          </w:p>
        </w:tc>
        <w:tc>
          <w:tcPr>
            <w:tcW w:w="4151" w:type="dxa"/>
          </w:tcPr>
          <w:p w:rsidR="009C5158" w:rsidRPr="00A960A5" w:rsidRDefault="009C5158" w:rsidP="009C5158">
            <w:r w:rsidRPr="00A960A5">
              <w:t>Мероприятие 2.1</w:t>
            </w:r>
            <w:r>
              <w:t>2</w:t>
            </w:r>
            <w:r w:rsidRPr="00A960A5">
              <w:t>. Организация п</w:t>
            </w:r>
            <w:r w:rsidRPr="00A960A5">
              <w:t>о</w:t>
            </w:r>
            <w:r w:rsidRPr="00A960A5">
              <w:t>сещения театрально-зрелищных м</w:t>
            </w:r>
            <w:r w:rsidRPr="00A960A5">
              <w:t>е</w:t>
            </w:r>
            <w:r w:rsidRPr="00A960A5">
              <w:t xml:space="preserve">роприятий лицами, состоящими на учете в КДН и ЗП, ПДН. </w:t>
            </w:r>
          </w:p>
          <w:p w:rsidR="009C5158" w:rsidRPr="00A960A5" w:rsidRDefault="009C5158" w:rsidP="009C5158"/>
        </w:tc>
        <w:tc>
          <w:tcPr>
            <w:tcW w:w="1417" w:type="dxa"/>
          </w:tcPr>
          <w:p w:rsidR="009C5158" w:rsidRPr="00A960A5" w:rsidRDefault="009C5158" w:rsidP="009C5158">
            <w:r w:rsidRPr="00A960A5">
              <w:t>20</w:t>
            </w:r>
            <w:r>
              <w:t>21</w:t>
            </w:r>
            <w:r w:rsidRPr="00A960A5">
              <w:t>- 202</w:t>
            </w:r>
            <w:r>
              <w:t>5</w:t>
            </w:r>
            <w:r w:rsidRPr="00A960A5">
              <w:t xml:space="preserve"> годы</w:t>
            </w:r>
          </w:p>
        </w:tc>
        <w:tc>
          <w:tcPr>
            <w:tcW w:w="1985" w:type="dxa"/>
          </w:tcPr>
          <w:p w:rsidR="009C5158" w:rsidRPr="00A960A5" w:rsidRDefault="009C5158" w:rsidP="009C5158">
            <w:r w:rsidRPr="00A960A5">
              <w:t>Отдел по кул</w:t>
            </w:r>
            <w:r w:rsidRPr="00A960A5">
              <w:t>ь</w:t>
            </w:r>
            <w:r w:rsidRPr="00A960A5">
              <w:t>туре и туризму Администрации района, комитет по образованию Администрации района</w:t>
            </w:r>
          </w:p>
        </w:tc>
        <w:tc>
          <w:tcPr>
            <w:tcW w:w="850" w:type="dxa"/>
          </w:tcPr>
          <w:p w:rsidR="009C5158" w:rsidRPr="00A960A5" w:rsidRDefault="009C5158" w:rsidP="009C5158"/>
        </w:tc>
        <w:tc>
          <w:tcPr>
            <w:tcW w:w="851" w:type="dxa"/>
          </w:tcPr>
          <w:p w:rsidR="009C5158" w:rsidRPr="00A960A5" w:rsidRDefault="009C5158" w:rsidP="009C5158"/>
        </w:tc>
        <w:tc>
          <w:tcPr>
            <w:tcW w:w="850" w:type="dxa"/>
          </w:tcPr>
          <w:p w:rsidR="009C5158" w:rsidRPr="00A960A5" w:rsidRDefault="009C5158" w:rsidP="009C5158"/>
        </w:tc>
        <w:tc>
          <w:tcPr>
            <w:tcW w:w="851" w:type="dxa"/>
          </w:tcPr>
          <w:p w:rsidR="009C5158" w:rsidRPr="00A960A5" w:rsidRDefault="009C5158" w:rsidP="009C5158"/>
        </w:tc>
        <w:tc>
          <w:tcPr>
            <w:tcW w:w="850" w:type="dxa"/>
          </w:tcPr>
          <w:p w:rsidR="009C5158" w:rsidRPr="00A960A5" w:rsidRDefault="009C5158" w:rsidP="009C5158"/>
        </w:tc>
        <w:tc>
          <w:tcPr>
            <w:tcW w:w="851" w:type="dxa"/>
          </w:tcPr>
          <w:p w:rsidR="009C5158" w:rsidRPr="00A960A5" w:rsidRDefault="009C5158" w:rsidP="009C5158"/>
        </w:tc>
        <w:tc>
          <w:tcPr>
            <w:tcW w:w="1701" w:type="dxa"/>
          </w:tcPr>
          <w:p w:rsidR="009C5158" w:rsidRPr="00A960A5" w:rsidRDefault="009C5158" w:rsidP="009C5158"/>
        </w:tc>
      </w:tr>
      <w:tr w:rsidR="009C5158" w:rsidRPr="00A960A5" w:rsidTr="005C3C14">
        <w:tc>
          <w:tcPr>
            <w:tcW w:w="493" w:type="dxa"/>
          </w:tcPr>
          <w:p w:rsidR="009C5158" w:rsidRPr="00A960A5" w:rsidRDefault="009C5158" w:rsidP="009C5158">
            <w:r>
              <w:t>18</w:t>
            </w:r>
          </w:p>
        </w:tc>
        <w:tc>
          <w:tcPr>
            <w:tcW w:w="4151" w:type="dxa"/>
          </w:tcPr>
          <w:p w:rsidR="009C5158" w:rsidRPr="00A960A5" w:rsidRDefault="009C5158" w:rsidP="009C5158">
            <w:r w:rsidRPr="00A960A5">
              <w:t>Мероприятие 2.1</w:t>
            </w:r>
            <w:r>
              <w:t>3.</w:t>
            </w:r>
            <w:r w:rsidRPr="00A960A5">
              <w:t xml:space="preserve"> </w:t>
            </w:r>
          </w:p>
          <w:p w:rsidR="009C5158" w:rsidRPr="00A960A5" w:rsidRDefault="009C5158" w:rsidP="009C5158">
            <w:r w:rsidRPr="00A960A5">
              <w:t>Проведение районного конкурса ср</w:t>
            </w:r>
            <w:r w:rsidRPr="00A960A5">
              <w:t>е</w:t>
            </w:r>
            <w:r w:rsidRPr="00A960A5">
              <w:t>ди образовательных организаций «Лучшее общественное формиров</w:t>
            </w:r>
            <w:r w:rsidRPr="00A960A5">
              <w:t>а</w:t>
            </w:r>
            <w:r w:rsidRPr="00A960A5">
              <w:t>ние правоохранительной направле</w:t>
            </w:r>
            <w:r w:rsidRPr="00A960A5">
              <w:t>н</w:t>
            </w:r>
            <w:r w:rsidRPr="00A960A5">
              <w:t>ности»</w:t>
            </w:r>
          </w:p>
        </w:tc>
        <w:tc>
          <w:tcPr>
            <w:tcW w:w="1417" w:type="dxa"/>
          </w:tcPr>
          <w:p w:rsidR="009C5158" w:rsidRPr="00A960A5" w:rsidRDefault="009C5158" w:rsidP="009C5158">
            <w:r w:rsidRPr="00A960A5">
              <w:t>20</w:t>
            </w:r>
            <w:r>
              <w:t>21</w:t>
            </w:r>
            <w:r w:rsidRPr="00A960A5">
              <w:t>- 202</w:t>
            </w:r>
            <w:r>
              <w:t>5</w:t>
            </w:r>
            <w:r w:rsidRPr="00A960A5">
              <w:t xml:space="preserve"> годы</w:t>
            </w:r>
          </w:p>
        </w:tc>
        <w:tc>
          <w:tcPr>
            <w:tcW w:w="1985" w:type="dxa"/>
          </w:tcPr>
          <w:p w:rsidR="009C5158" w:rsidRPr="00A960A5" w:rsidRDefault="009C5158" w:rsidP="009C5158">
            <w:r w:rsidRPr="00A960A5">
              <w:t>Комитет по о</w:t>
            </w:r>
            <w:r w:rsidRPr="00A960A5">
              <w:t>б</w:t>
            </w:r>
            <w:r w:rsidRPr="00A960A5">
              <w:t>разованию А</w:t>
            </w:r>
            <w:r w:rsidRPr="00A960A5">
              <w:t>д</w:t>
            </w:r>
            <w:r w:rsidRPr="00A960A5">
              <w:t xml:space="preserve">министрации района, </w:t>
            </w:r>
            <w:r w:rsidRPr="00A960A5">
              <w:rPr>
                <w:color w:val="000000"/>
              </w:rPr>
              <w:t>МО МВД «</w:t>
            </w:r>
            <w:proofErr w:type="spellStart"/>
            <w:r w:rsidRPr="00A960A5">
              <w:rPr>
                <w:color w:val="000000"/>
              </w:rPr>
              <w:t>Поспел</w:t>
            </w:r>
            <w:r w:rsidRPr="00A960A5">
              <w:rPr>
                <w:color w:val="000000"/>
              </w:rPr>
              <w:t>и</w:t>
            </w:r>
            <w:r w:rsidRPr="00A960A5">
              <w:rPr>
                <w:color w:val="000000"/>
              </w:rPr>
              <w:t>хинский</w:t>
            </w:r>
            <w:proofErr w:type="spellEnd"/>
            <w:r w:rsidRPr="00A960A5">
              <w:rPr>
                <w:color w:val="000000"/>
              </w:rPr>
              <w:t>» (по согласованию)</w:t>
            </w:r>
          </w:p>
        </w:tc>
        <w:tc>
          <w:tcPr>
            <w:tcW w:w="850" w:type="dxa"/>
          </w:tcPr>
          <w:p w:rsidR="009C5158" w:rsidRDefault="009C5158" w:rsidP="009C5158">
            <w:r>
              <w:t>План</w:t>
            </w:r>
          </w:p>
          <w:p w:rsidR="009C5158" w:rsidRDefault="009C5158" w:rsidP="009C5158">
            <w:r>
              <w:t>1,0</w:t>
            </w:r>
          </w:p>
          <w:p w:rsidR="009C5158" w:rsidRDefault="009C5158" w:rsidP="009C5158"/>
          <w:p w:rsidR="009C5158" w:rsidRDefault="009C5158" w:rsidP="009C5158">
            <w:r>
              <w:t>Факт</w:t>
            </w:r>
          </w:p>
          <w:p w:rsidR="009C5158" w:rsidRPr="00A960A5" w:rsidRDefault="009C5158" w:rsidP="009C5158">
            <w:r>
              <w:t>1,0</w:t>
            </w:r>
          </w:p>
        </w:tc>
        <w:tc>
          <w:tcPr>
            <w:tcW w:w="851" w:type="dxa"/>
          </w:tcPr>
          <w:p w:rsidR="009C5158" w:rsidRDefault="009C5158" w:rsidP="009C5158">
            <w:r>
              <w:t>План</w:t>
            </w:r>
          </w:p>
          <w:p w:rsidR="009C5158" w:rsidRDefault="009C5158" w:rsidP="009C5158">
            <w:r>
              <w:t>1,0</w:t>
            </w:r>
          </w:p>
          <w:p w:rsidR="009C5158" w:rsidRDefault="009C5158" w:rsidP="009C5158"/>
          <w:p w:rsidR="009C5158" w:rsidRDefault="009C5158" w:rsidP="009C5158">
            <w:r>
              <w:t>Факт</w:t>
            </w:r>
          </w:p>
          <w:p w:rsidR="009C5158" w:rsidRPr="00A960A5" w:rsidRDefault="009C5158" w:rsidP="009C5158">
            <w:r>
              <w:t>0,0</w:t>
            </w:r>
          </w:p>
        </w:tc>
        <w:tc>
          <w:tcPr>
            <w:tcW w:w="850" w:type="dxa"/>
          </w:tcPr>
          <w:p w:rsidR="009C5158" w:rsidRDefault="009C5158" w:rsidP="009C5158">
            <w:r>
              <w:t>План</w:t>
            </w:r>
          </w:p>
          <w:p w:rsidR="009C5158" w:rsidRDefault="009C5158" w:rsidP="009C5158">
            <w:r>
              <w:t>3,3</w:t>
            </w:r>
          </w:p>
          <w:p w:rsidR="009C5158" w:rsidRDefault="009C5158" w:rsidP="009C5158"/>
          <w:p w:rsidR="009C5158" w:rsidRDefault="009C5158" w:rsidP="009C5158">
            <w:r>
              <w:t>Факт</w:t>
            </w:r>
          </w:p>
          <w:p w:rsidR="009C5158" w:rsidRPr="00A960A5" w:rsidRDefault="009C5158" w:rsidP="009C5158">
            <w:r>
              <w:t>3,3</w:t>
            </w:r>
          </w:p>
        </w:tc>
        <w:tc>
          <w:tcPr>
            <w:tcW w:w="851" w:type="dxa"/>
          </w:tcPr>
          <w:p w:rsidR="009C5158" w:rsidRDefault="009C5158" w:rsidP="009C5158">
            <w:r>
              <w:t>План</w:t>
            </w:r>
          </w:p>
          <w:p w:rsidR="009C5158" w:rsidRDefault="009C5158" w:rsidP="009C5158">
            <w:r>
              <w:t>2,0</w:t>
            </w:r>
          </w:p>
          <w:p w:rsidR="009C5158" w:rsidRDefault="009C5158" w:rsidP="009C5158"/>
          <w:p w:rsidR="009C5158" w:rsidRDefault="009C5158" w:rsidP="009C5158">
            <w:r>
              <w:t>Факт</w:t>
            </w:r>
          </w:p>
          <w:p w:rsidR="009C5158" w:rsidRPr="00A960A5" w:rsidRDefault="009C5158" w:rsidP="009C5158">
            <w:r>
              <w:t>3,0</w:t>
            </w:r>
          </w:p>
        </w:tc>
        <w:tc>
          <w:tcPr>
            <w:tcW w:w="850" w:type="dxa"/>
          </w:tcPr>
          <w:p w:rsidR="009C5158" w:rsidRDefault="009C5158" w:rsidP="009C5158">
            <w:r>
              <w:t>План</w:t>
            </w:r>
          </w:p>
          <w:p w:rsidR="009C5158" w:rsidRDefault="009C5158" w:rsidP="009C5158">
            <w:r>
              <w:t>3</w:t>
            </w:r>
            <w:r w:rsidRPr="00A960A5">
              <w:t>,0</w:t>
            </w:r>
          </w:p>
          <w:p w:rsidR="009C5158" w:rsidRDefault="009C5158" w:rsidP="009C5158"/>
          <w:p w:rsidR="009C5158" w:rsidRDefault="009C5158" w:rsidP="009C5158">
            <w:r>
              <w:t>Факт</w:t>
            </w:r>
          </w:p>
          <w:p w:rsidR="009C5158" w:rsidRPr="00A960A5" w:rsidRDefault="009C5158" w:rsidP="009C5158">
            <w:r>
              <w:t>0,0</w:t>
            </w:r>
          </w:p>
        </w:tc>
        <w:tc>
          <w:tcPr>
            <w:tcW w:w="851" w:type="dxa"/>
          </w:tcPr>
          <w:p w:rsidR="009C5158" w:rsidRDefault="009C5158" w:rsidP="009C5158">
            <w:r>
              <w:t>План</w:t>
            </w:r>
          </w:p>
          <w:p w:rsidR="009C5158" w:rsidRDefault="009C5158" w:rsidP="009C5158">
            <w:r>
              <w:t>10,3</w:t>
            </w:r>
          </w:p>
          <w:p w:rsidR="009C5158" w:rsidRDefault="009C5158" w:rsidP="009C5158"/>
          <w:p w:rsidR="009C5158" w:rsidRDefault="009C5158" w:rsidP="009C5158">
            <w:r>
              <w:t>Факт</w:t>
            </w:r>
          </w:p>
          <w:p w:rsidR="009C5158" w:rsidRPr="00A960A5" w:rsidRDefault="009C5158" w:rsidP="009C5158">
            <w:r>
              <w:t>7,3</w:t>
            </w:r>
          </w:p>
        </w:tc>
        <w:tc>
          <w:tcPr>
            <w:tcW w:w="1701" w:type="dxa"/>
          </w:tcPr>
          <w:p w:rsidR="009C5158" w:rsidRPr="00A960A5" w:rsidRDefault="009C5158" w:rsidP="009C5158">
            <w:r w:rsidRPr="00A960A5">
              <w:t>Бюджет м</w:t>
            </w:r>
            <w:r w:rsidRPr="00A960A5">
              <w:t>у</w:t>
            </w:r>
            <w:r w:rsidRPr="00A960A5">
              <w:t xml:space="preserve">ниципального образования  </w:t>
            </w:r>
            <w:proofErr w:type="spellStart"/>
            <w:r w:rsidRPr="00A960A5">
              <w:t>Поспелихи</w:t>
            </w:r>
            <w:r w:rsidRPr="00A960A5">
              <w:t>н</w:t>
            </w:r>
            <w:r w:rsidRPr="00A960A5">
              <w:t>ский</w:t>
            </w:r>
            <w:proofErr w:type="spellEnd"/>
            <w:r w:rsidRPr="00A960A5">
              <w:t xml:space="preserve"> район</w:t>
            </w:r>
          </w:p>
        </w:tc>
      </w:tr>
      <w:tr w:rsidR="009C5158" w:rsidRPr="00A960A5" w:rsidTr="005C3C14">
        <w:tc>
          <w:tcPr>
            <w:tcW w:w="493" w:type="dxa"/>
          </w:tcPr>
          <w:p w:rsidR="009C5158" w:rsidRPr="00A960A5" w:rsidRDefault="009C5158" w:rsidP="009C5158">
            <w:r>
              <w:t>19</w:t>
            </w:r>
          </w:p>
        </w:tc>
        <w:tc>
          <w:tcPr>
            <w:tcW w:w="4151" w:type="dxa"/>
          </w:tcPr>
          <w:p w:rsidR="009C5158" w:rsidRPr="000E169F" w:rsidRDefault="009C5158" w:rsidP="009C5158">
            <w:r w:rsidRPr="000E169F">
              <w:t>Мероприятие 2.1</w:t>
            </w:r>
            <w:r>
              <w:t>4</w:t>
            </w:r>
            <w:r w:rsidRPr="000E169F">
              <w:t xml:space="preserve">. </w:t>
            </w:r>
          </w:p>
          <w:p w:rsidR="009C5158" w:rsidRPr="000E169F" w:rsidRDefault="009C5158" w:rsidP="009C5158">
            <w:r w:rsidRPr="000E169F">
              <w:t>Организация исполнения Закона А</w:t>
            </w:r>
            <w:r w:rsidRPr="000E169F">
              <w:t>л</w:t>
            </w:r>
            <w:r w:rsidRPr="000E169F">
              <w:t>тайского края от 07.12.2009 «99-ЗС «Об ограничении пребывании  нес</w:t>
            </w:r>
            <w:r w:rsidRPr="000E169F">
              <w:t>о</w:t>
            </w:r>
            <w:r w:rsidRPr="000E169F">
              <w:t>вершеннолетних в общественных м</w:t>
            </w:r>
            <w:r w:rsidRPr="000E169F">
              <w:t>е</w:t>
            </w:r>
            <w:r w:rsidRPr="000E169F">
              <w:t>стах на территории Алтайского края»</w:t>
            </w:r>
          </w:p>
          <w:p w:rsidR="009C5158" w:rsidRPr="000E169F" w:rsidRDefault="009C5158" w:rsidP="009C5158"/>
        </w:tc>
        <w:tc>
          <w:tcPr>
            <w:tcW w:w="1417" w:type="dxa"/>
          </w:tcPr>
          <w:p w:rsidR="009C5158" w:rsidRPr="00A960A5" w:rsidRDefault="009C5158" w:rsidP="009C5158">
            <w:r w:rsidRPr="00A960A5">
              <w:t>20</w:t>
            </w:r>
            <w:r>
              <w:t>21</w:t>
            </w:r>
            <w:r w:rsidRPr="00A960A5">
              <w:t>- 202</w:t>
            </w:r>
            <w:r>
              <w:t>5</w:t>
            </w:r>
            <w:r w:rsidRPr="00A960A5">
              <w:t xml:space="preserve"> годы</w:t>
            </w:r>
          </w:p>
        </w:tc>
        <w:tc>
          <w:tcPr>
            <w:tcW w:w="1985" w:type="dxa"/>
          </w:tcPr>
          <w:p w:rsidR="009C5158" w:rsidRPr="00A960A5" w:rsidRDefault="009C5158" w:rsidP="009C5158">
            <w:r>
              <w:t>К</w:t>
            </w:r>
            <w:r w:rsidRPr="00A960A5">
              <w:t>омиссия по д</w:t>
            </w:r>
            <w:r w:rsidRPr="00A960A5">
              <w:t>е</w:t>
            </w:r>
            <w:r w:rsidRPr="00A960A5">
              <w:t>лам несове</w:t>
            </w:r>
            <w:r w:rsidRPr="00A960A5">
              <w:t>р</w:t>
            </w:r>
            <w:r w:rsidRPr="00A960A5">
              <w:t>шеннолетних и защите их прав Администрации района;</w:t>
            </w:r>
            <w:r w:rsidRPr="00A960A5">
              <w:rPr>
                <w:color w:val="000000"/>
              </w:rPr>
              <w:t xml:space="preserve"> МО МВД «</w:t>
            </w:r>
            <w:proofErr w:type="spellStart"/>
            <w:r w:rsidRPr="00A960A5">
              <w:rPr>
                <w:color w:val="000000"/>
              </w:rPr>
              <w:t>Поспел</w:t>
            </w:r>
            <w:r w:rsidRPr="00A960A5">
              <w:rPr>
                <w:color w:val="000000"/>
              </w:rPr>
              <w:t>и</w:t>
            </w:r>
            <w:r w:rsidRPr="00A960A5">
              <w:rPr>
                <w:color w:val="000000"/>
              </w:rPr>
              <w:t>хинский</w:t>
            </w:r>
            <w:proofErr w:type="spellEnd"/>
            <w:r w:rsidRPr="00A960A5">
              <w:rPr>
                <w:color w:val="000000"/>
              </w:rPr>
              <w:t>» (по согласованию)</w:t>
            </w:r>
          </w:p>
        </w:tc>
        <w:tc>
          <w:tcPr>
            <w:tcW w:w="850" w:type="dxa"/>
          </w:tcPr>
          <w:p w:rsidR="009C5158" w:rsidRDefault="009C5158" w:rsidP="009C5158"/>
        </w:tc>
        <w:tc>
          <w:tcPr>
            <w:tcW w:w="851" w:type="dxa"/>
          </w:tcPr>
          <w:p w:rsidR="009C5158" w:rsidRDefault="009C5158" w:rsidP="009C5158"/>
        </w:tc>
        <w:tc>
          <w:tcPr>
            <w:tcW w:w="850" w:type="dxa"/>
          </w:tcPr>
          <w:p w:rsidR="009C5158" w:rsidRDefault="009C5158" w:rsidP="009C5158"/>
        </w:tc>
        <w:tc>
          <w:tcPr>
            <w:tcW w:w="851" w:type="dxa"/>
          </w:tcPr>
          <w:p w:rsidR="009C5158" w:rsidRDefault="009C5158" w:rsidP="009C5158"/>
        </w:tc>
        <w:tc>
          <w:tcPr>
            <w:tcW w:w="850" w:type="dxa"/>
          </w:tcPr>
          <w:p w:rsidR="009C5158" w:rsidRDefault="009C5158" w:rsidP="009C5158"/>
        </w:tc>
        <w:tc>
          <w:tcPr>
            <w:tcW w:w="851" w:type="dxa"/>
          </w:tcPr>
          <w:p w:rsidR="009C5158" w:rsidRDefault="009C5158" w:rsidP="009C5158"/>
        </w:tc>
        <w:tc>
          <w:tcPr>
            <w:tcW w:w="1701" w:type="dxa"/>
          </w:tcPr>
          <w:p w:rsidR="009C5158" w:rsidRPr="00A960A5" w:rsidRDefault="009C5158" w:rsidP="009C5158"/>
        </w:tc>
      </w:tr>
      <w:tr w:rsidR="009C5158" w:rsidRPr="00A960A5" w:rsidTr="005C3C14">
        <w:tc>
          <w:tcPr>
            <w:tcW w:w="493" w:type="dxa"/>
          </w:tcPr>
          <w:p w:rsidR="009C5158" w:rsidRPr="00A960A5" w:rsidRDefault="009C5158" w:rsidP="009C5158">
            <w:r>
              <w:t>20</w:t>
            </w:r>
          </w:p>
        </w:tc>
        <w:tc>
          <w:tcPr>
            <w:tcW w:w="4151" w:type="dxa"/>
          </w:tcPr>
          <w:p w:rsidR="009C5158" w:rsidRPr="000E169F" w:rsidRDefault="009C5158" w:rsidP="009C5158">
            <w:r w:rsidRPr="000E169F">
              <w:t>Мероприятие 2.1</w:t>
            </w:r>
            <w:r>
              <w:t>5</w:t>
            </w:r>
            <w:r w:rsidRPr="000E169F">
              <w:t xml:space="preserve">. </w:t>
            </w:r>
          </w:p>
          <w:p w:rsidR="009C5158" w:rsidRPr="000E169F" w:rsidRDefault="009C5158" w:rsidP="009C5158">
            <w:r>
              <w:t>Организация мероприятий по прав</w:t>
            </w:r>
            <w:r>
              <w:t>о</w:t>
            </w:r>
            <w:r>
              <w:t>вому просвещению и правовому и</w:t>
            </w:r>
            <w:r>
              <w:t>н</w:t>
            </w:r>
            <w:r>
              <w:t xml:space="preserve">формированию несовершеннолетних </w:t>
            </w:r>
            <w:r>
              <w:lastRenderedPageBreak/>
              <w:t>и их законных представителей.</w:t>
            </w:r>
          </w:p>
        </w:tc>
        <w:tc>
          <w:tcPr>
            <w:tcW w:w="1417" w:type="dxa"/>
          </w:tcPr>
          <w:p w:rsidR="009C5158" w:rsidRPr="00A960A5" w:rsidRDefault="009C5158" w:rsidP="009C5158">
            <w:r w:rsidRPr="00A960A5">
              <w:lastRenderedPageBreak/>
              <w:t>20</w:t>
            </w:r>
            <w:r>
              <w:t>21</w:t>
            </w:r>
            <w:r w:rsidRPr="00A960A5">
              <w:t>- 202</w:t>
            </w:r>
            <w:r>
              <w:t>5</w:t>
            </w:r>
            <w:r w:rsidRPr="00A960A5">
              <w:t xml:space="preserve"> годы</w:t>
            </w:r>
          </w:p>
        </w:tc>
        <w:tc>
          <w:tcPr>
            <w:tcW w:w="1985" w:type="dxa"/>
          </w:tcPr>
          <w:p w:rsidR="009C5158" w:rsidRPr="00A960A5" w:rsidRDefault="009C5158" w:rsidP="009C5158">
            <w:r w:rsidRPr="00A960A5">
              <w:t>Комитет по о</w:t>
            </w:r>
            <w:r w:rsidRPr="00A960A5">
              <w:t>б</w:t>
            </w:r>
            <w:r w:rsidRPr="00A960A5">
              <w:t>разованию А</w:t>
            </w:r>
            <w:r w:rsidRPr="00A960A5">
              <w:t>д</w:t>
            </w:r>
            <w:r w:rsidRPr="00A960A5">
              <w:t xml:space="preserve">министрации района, </w:t>
            </w:r>
            <w:r w:rsidRPr="00A960A5">
              <w:rPr>
                <w:color w:val="000000"/>
              </w:rPr>
              <w:t xml:space="preserve">МО </w:t>
            </w:r>
            <w:r w:rsidRPr="00A960A5">
              <w:rPr>
                <w:color w:val="000000"/>
              </w:rPr>
              <w:lastRenderedPageBreak/>
              <w:t>МВД «</w:t>
            </w:r>
            <w:proofErr w:type="spellStart"/>
            <w:r w:rsidRPr="00A960A5">
              <w:rPr>
                <w:color w:val="000000"/>
              </w:rPr>
              <w:t>Поспел</w:t>
            </w:r>
            <w:r w:rsidRPr="00A960A5">
              <w:rPr>
                <w:color w:val="000000"/>
              </w:rPr>
              <w:t>и</w:t>
            </w:r>
            <w:r w:rsidRPr="00A960A5">
              <w:rPr>
                <w:color w:val="000000"/>
              </w:rPr>
              <w:t>хинский</w:t>
            </w:r>
            <w:proofErr w:type="spellEnd"/>
            <w:r w:rsidRPr="00A960A5">
              <w:rPr>
                <w:color w:val="000000"/>
              </w:rPr>
              <w:t>» (по согласованию)</w:t>
            </w:r>
          </w:p>
        </w:tc>
        <w:tc>
          <w:tcPr>
            <w:tcW w:w="850" w:type="dxa"/>
          </w:tcPr>
          <w:p w:rsidR="009C5158" w:rsidRDefault="009C5158" w:rsidP="009C5158"/>
        </w:tc>
        <w:tc>
          <w:tcPr>
            <w:tcW w:w="851" w:type="dxa"/>
          </w:tcPr>
          <w:p w:rsidR="009C5158" w:rsidRDefault="009C5158" w:rsidP="009C5158"/>
        </w:tc>
        <w:tc>
          <w:tcPr>
            <w:tcW w:w="850" w:type="dxa"/>
          </w:tcPr>
          <w:p w:rsidR="009C5158" w:rsidRDefault="009C5158" w:rsidP="009C5158"/>
        </w:tc>
        <w:tc>
          <w:tcPr>
            <w:tcW w:w="851" w:type="dxa"/>
          </w:tcPr>
          <w:p w:rsidR="009C5158" w:rsidRDefault="009C5158" w:rsidP="009C5158"/>
        </w:tc>
        <w:tc>
          <w:tcPr>
            <w:tcW w:w="850" w:type="dxa"/>
          </w:tcPr>
          <w:p w:rsidR="009C5158" w:rsidRDefault="009C5158" w:rsidP="009C5158"/>
        </w:tc>
        <w:tc>
          <w:tcPr>
            <w:tcW w:w="851" w:type="dxa"/>
          </w:tcPr>
          <w:p w:rsidR="009C5158" w:rsidRDefault="009C5158" w:rsidP="009C5158"/>
        </w:tc>
        <w:tc>
          <w:tcPr>
            <w:tcW w:w="1701" w:type="dxa"/>
          </w:tcPr>
          <w:p w:rsidR="009C5158" w:rsidRPr="00A960A5" w:rsidRDefault="009C5158" w:rsidP="009C5158"/>
        </w:tc>
      </w:tr>
      <w:tr w:rsidR="009C5158" w:rsidRPr="00A960A5" w:rsidTr="005C3C14">
        <w:tc>
          <w:tcPr>
            <w:tcW w:w="493" w:type="dxa"/>
          </w:tcPr>
          <w:p w:rsidR="009C5158" w:rsidRPr="00A960A5" w:rsidRDefault="009C5158" w:rsidP="009C5158">
            <w:r>
              <w:lastRenderedPageBreak/>
              <w:t>21</w:t>
            </w:r>
          </w:p>
        </w:tc>
        <w:tc>
          <w:tcPr>
            <w:tcW w:w="4151" w:type="dxa"/>
          </w:tcPr>
          <w:p w:rsidR="009C5158" w:rsidRPr="00A960A5" w:rsidRDefault="009C5158" w:rsidP="009C5158">
            <w:r w:rsidRPr="00A960A5">
              <w:t>Задача 3. Профилактика правонар</w:t>
            </w:r>
            <w:r w:rsidRPr="00A960A5">
              <w:t>у</w:t>
            </w:r>
            <w:r w:rsidRPr="00A960A5">
              <w:t>шений среди лиц, склонных к прот</w:t>
            </w:r>
            <w:r w:rsidRPr="00A960A5">
              <w:t>и</w:t>
            </w:r>
            <w:r w:rsidRPr="00A960A5">
              <w:t>воправному поведению</w:t>
            </w:r>
          </w:p>
        </w:tc>
        <w:tc>
          <w:tcPr>
            <w:tcW w:w="1417" w:type="dxa"/>
          </w:tcPr>
          <w:p w:rsidR="009C5158" w:rsidRPr="00A960A5" w:rsidRDefault="009C5158" w:rsidP="009C5158">
            <w:r w:rsidRPr="00A960A5">
              <w:t>20</w:t>
            </w:r>
            <w:r>
              <w:t>21</w:t>
            </w:r>
            <w:r w:rsidRPr="00A960A5">
              <w:t>- 202</w:t>
            </w:r>
            <w:r>
              <w:t>5</w:t>
            </w:r>
            <w:r w:rsidRPr="00A960A5">
              <w:t xml:space="preserve"> годы</w:t>
            </w:r>
          </w:p>
        </w:tc>
        <w:tc>
          <w:tcPr>
            <w:tcW w:w="1985" w:type="dxa"/>
          </w:tcPr>
          <w:p w:rsidR="009C5158" w:rsidRPr="00A960A5" w:rsidRDefault="009C5158" w:rsidP="009C5158"/>
        </w:tc>
        <w:tc>
          <w:tcPr>
            <w:tcW w:w="850" w:type="dxa"/>
          </w:tcPr>
          <w:p w:rsidR="009C5158" w:rsidRDefault="009C5158" w:rsidP="009C5158">
            <w:r>
              <w:t>План</w:t>
            </w:r>
          </w:p>
          <w:p w:rsidR="009C5158" w:rsidRDefault="009C5158" w:rsidP="009C5158">
            <w:r>
              <w:t>0,0</w:t>
            </w:r>
          </w:p>
          <w:p w:rsidR="009C5158" w:rsidRDefault="009C5158" w:rsidP="009C5158"/>
          <w:p w:rsidR="009C5158" w:rsidRDefault="009C5158" w:rsidP="009C5158">
            <w:r>
              <w:t>Факт</w:t>
            </w:r>
          </w:p>
          <w:p w:rsidR="009C5158" w:rsidRPr="00A960A5" w:rsidRDefault="009C5158" w:rsidP="009C5158">
            <w:r>
              <w:t>0,0</w:t>
            </w:r>
          </w:p>
        </w:tc>
        <w:tc>
          <w:tcPr>
            <w:tcW w:w="851" w:type="dxa"/>
          </w:tcPr>
          <w:p w:rsidR="009C5158" w:rsidRDefault="009C5158" w:rsidP="009C5158">
            <w:r>
              <w:t>План</w:t>
            </w:r>
          </w:p>
          <w:p w:rsidR="009C5158" w:rsidRDefault="009C5158" w:rsidP="009C5158">
            <w:r>
              <w:t>0,0</w:t>
            </w:r>
          </w:p>
          <w:p w:rsidR="009C5158" w:rsidRDefault="009C5158" w:rsidP="009C5158"/>
          <w:p w:rsidR="009C5158" w:rsidRDefault="009C5158" w:rsidP="009C5158">
            <w:r>
              <w:t>Факт</w:t>
            </w:r>
          </w:p>
          <w:p w:rsidR="009C5158" w:rsidRPr="00A960A5" w:rsidRDefault="009C5158" w:rsidP="009C5158">
            <w:r>
              <w:t>0,0</w:t>
            </w:r>
          </w:p>
        </w:tc>
        <w:tc>
          <w:tcPr>
            <w:tcW w:w="850" w:type="dxa"/>
          </w:tcPr>
          <w:p w:rsidR="009C5158" w:rsidRDefault="009C5158" w:rsidP="009C5158">
            <w:r>
              <w:t>План</w:t>
            </w:r>
          </w:p>
          <w:p w:rsidR="009C5158" w:rsidRDefault="009C5158" w:rsidP="009C5158">
            <w:r>
              <w:t>0,0</w:t>
            </w:r>
          </w:p>
          <w:p w:rsidR="009C5158" w:rsidRDefault="009C5158" w:rsidP="009C5158"/>
          <w:p w:rsidR="009C5158" w:rsidRDefault="009C5158" w:rsidP="009C5158">
            <w:r>
              <w:t>Факт</w:t>
            </w:r>
          </w:p>
          <w:p w:rsidR="009C5158" w:rsidRPr="00A960A5" w:rsidRDefault="009C5158" w:rsidP="009C5158">
            <w:r>
              <w:t>0,0</w:t>
            </w:r>
          </w:p>
        </w:tc>
        <w:tc>
          <w:tcPr>
            <w:tcW w:w="851" w:type="dxa"/>
          </w:tcPr>
          <w:p w:rsidR="009C5158" w:rsidRDefault="009C5158" w:rsidP="009C5158">
            <w:r>
              <w:t>План</w:t>
            </w:r>
          </w:p>
          <w:p w:rsidR="009C5158" w:rsidRDefault="009C5158" w:rsidP="009C5158">
            <w:r>
              <w:t>0,0</w:t>
            </w:r>
          </w:p>
          <w:p w:rsidR="009C5158" w:rsidRDefault="009C5158" w:rsidP="009C5158"/>
          <w:p w:rsidR="009C5158" w:rsidRDefault="009C5158" w:rsidP="009C5158">
            <w:r>
              <w:t>Факт</w:t>
            </w:r>
          </w:p>
          <w:p w:rsidR="009C5158" w:rsidRPr="00A960A5" w:rsidRDefault="009C5158" w:rsidP="009C5158">
            <w:r>
              <w:t>0,0</w:t>
            </w:r>
          </w:p>
        </w:tc>
        <w:tc>
          <w:tcPr>
            <w:tcW w:w="850" w:type="dxa"/>
          </w:tcPr>
          <w:p w:rsidR="009C5158" w:rsidRDefault="009C5158" w:rsidP="009C5158">
            <w:r>
              <w:t>План</w:t>
            </w:r>
          </w:p>
          <w:p w:rsidR="009C5158" w:rsidRDefault="009C5158" w:rsidP="009C5158">
            <w:r>
              <w:t>0,0</w:t>
            </w:r>
          </w:p>
          <w:p w:rsidR="009C5158" w:rsidRDefault="009C5158" w:rsidP="009C5158"/>
          <w:p w:rsidR="009C5158" w:rsidRDefault="009C5158" w:rsidP="009C5158">
            <w:r>
              <w:t>Факт</w:t>
            </w:r>
          </w:p>
          <w:p w:rsidR="009C5158" w:rsidRPr="00A960A5" w:rsidRDefault="009C5158" w:rsidP="009C5158">
            <w:r>
              <w:t>0,0</w:t>
            </w:r>
          </w:p>
        </w:tc>
        <w:tc>
          <w:tcPr>
            <w:tcW w:w="851" w:type="dxa"/>
          </w:tcPr>
          <w:p w:rsidR="009C5158" w:rsidRDefault="009C5158" w:rsidP="009C5158">
            <w:r>
              <w:t>План</w:t>
            </w:r>
          </w:p>
          <w:p w:rsidR="009C5158" w:rsidRDefault="009C5158" w:rsidP="009C5158">
            <w:r>
              <w:t>0,0</w:t>
            </w:r>
          </w:p>
          <w:p w:rsidR="009C5158" w:rsidRDefault="009C5158" w:rsidP="009C5158"/>
          <w:p w:rsidR="009C5158" w:rsidRDefault="009C5158" w:rsidP="009C5158">
            <w:r>
              <w:t>Факт</w:t>
            </w:r>
          </w:p>
          <w:p w:rsidR="009C5158" w:rsidRPr="00A960A5" w:rsidRDefault="009C5158" w:rsidP="009C5158">
            <w:r>
              <w:t>0,0</w:t>
            </w:r>
          </w:p>
        </w:tc>
        <w:tc>
          <w:tcPr>
            <w:tcW w:w="1701" w:type="dxa"/>
          </w:tcPr>
          <w:p w:rsidR="009C5158" w:rsidRPr="00A960A5" w:rsidRDefault="009C5158" w:rsidP="009C5158">
            <w:r w:rsidRPr="00A960A5">
              <w:t>Бюджет м</w:t>
            </w:r>
            <w:r w:rsidRPr="00A960A5">
              <w:t>у</w:t>
            </w:r>
            <w:r w:rsidRPr="00A960A5">
              <w:t xml:space="preserve">ниципального образования  </w:t>
            </w:r>
            <w:proofErr w:type="spellStart"/>
            <w:r w:rsidRPr="00A960A5">
              <w:t>Поспелихи</w:t>
            </w:r>
            <w:r w:rsidRPr="00A960A5">
              <w:t>н</w:t>
            </w:r>
            <w:r w:rsidRPr="00A960A5">
              <w:t>ский</w:t>
            </w:r>
            <w:proofErr w:type="spellEnd"/>
            <w:r w:rsidRPr="00A960A5">
              <w:t xml:space="preserve"> район</w:t>
            </w:r>
          </w:p>
        </w:tc>
      </w:tr>
      <w:tr w:rsidR="009C5158" w:rsidRPr="00A960A5" w:rsidTr="005C3C14">
        <w:tc>
          <w:tcPr>
            <w:tcW w:w="493" w:type="dxa"/>
          </w:tcPr>
          <w:p w:rsidR="009C5158" w:rsidRPr="00A960A5" w:rsidRDefault="009C5158" w:rsidP="009C5158">
            <w:r>
              <w:t>22</w:t>
            </w:r>
          </w:p>
        </w:tc>
        <w:tc>
          <w:tcPr>
            <w:tcW w:w="4151" w:type="dxa"/>
          </w:tcPr>
          <w:p w:rsidR="009C5158" w:rsidRPr="00A960A5" w:rsidRDefault="009C5158" w:rsidP="009C5158">
            <w:r w:rsidRPr="00A960A5">
              <w:t>Мероприятие 3.1.</w:t>
            </w:r>
          </w:p>
          <w:p w:rsidR="009C5158" w:rsidRPr="00A960A5" w:rsidRDefault="009C5158" w:rsidP="009C5158">
            <w:r w:rsidRPr="00A960A5">
              <w:t>Обеспечение стимулирования добр</w:t>
            </w:r>
            <w:r w:rsidRPr="00A960A5">
              <w:t>о</w:t>
            </w:r>
            <w:r w:rsidRPr="00A960A5">
              <w:t>вольной сдачи населением незаконно хранящегося оружия, боеприпасов и взрывчатых материалов</w:t>
            </w:r>
          </w:p>
        </w:tc>
        <w:tc>
          <w:tcPr>
            <w:tcW w:w="1417" w:type="dxa"/>
          </w:tcPr>
          <w:p w:rsidR="009C5158" w:rsidRPr="00A960A5" w:rsidRDefault="009C5158" w:rsidP="009C5158">
            <w:r w:rsidRPr="00A960A5">
              <w:t>20</w:t>
            </w:r>
            <w:r>
              <w:t>21</w:t>
            </w:r>
            <w:r w:rsidRPr="00A960A5">
              <w:t>- 202</w:t>
            </w:r>
            <w:r>
              <w:t>5</w:t>
            </w:r>
            <w:r w:rsidRPr="00A960A5">
              <w:t xml:space="preserve"> годы</w:t>
            </w:r>
          </w:p>
        </w:tc>
        <w:tc>
          <w:tcPr>
            <w:tcW w:w="1985" w:type="dxa"/>
          </w:tcPr>
          <w:p w:rsidR="009C5158" w:rsidRPr="00A960A5" w:rsidRDefault="009C5158" w:rsidP="009C5158">
            <w:r w:rsidRPr="00A960A5">
              <w:rPr>
                <w:color w:val="000000"/>
              </w:rPr>
              <w:t>МО МВД «</w:t>
            </w:r>
            <w:proofErr w:type="spellStart"/>
            <w:r w:rsidRPr="00A960A5">
              <w:rPr>
                <w:color w:val="000000"/>
              </w:rPr>
              <w:t>П</w:t>
            </w:r>
            <w:r w:rsidRPr="00A960A5">
              <w:rPr>
                <w:color w:val="000000"/>
              </w:rPr>
              <w:t>о</w:t>
            </w:r>
            <w:r w:rsidRPr="00A960A5">
              <w:rPr>
                <w:color w:val="000000"/>
              </w:rPr>
              <w:t>спелихинский</w:t>
            </w:r>
            <w:proofErr w:type="spellEnd"/>
            <w:r w:rsidRPr="00A960A5">
              <w:rPr>
                <w:color w:val="000000"/>
              </w:rPr>
              <w:t>» (по согласов</w:t>
            </w:r>
            <w:r w:rsidRPr="00A960A5">
              <w:rPr>
                <w:color w:val="000000"/>
              </w:rPr>
              <w:t>а</w:t>
            </w:r>
            <w:r w:rsidRPr="00A960A5">
              <w:rPr>
                <w:color w:val="000000"/>
              </w:rPr>
              <w:t>нию)</w:t>
            </w:r>
          </w:p>
        </w:tc>
        <w:tc>
          <w:tcPr>
            <w:tcW w:w="850" w:type="dxa"/>
          </w:tcPr>
          <w:p w:rsidR="009C5158" w:rsidRDefault="009C5158" w:rsidP="009C5158">
            <w:r>
              <w:t>План</w:t>
            </w:r>
          </w:p>
          <w:p w:rsidR="009C5158" w:rsidRDefault="009C5158" w:rsidP="009C5158">
            <w:r>
              <w:t>0,0</w:t>
            </w:r>
          </w:p>
          <w:p w:rsidR="009C5158" w:rsidRDefault="009C5158" w:rsidP="009C5158"/>
          <w:p w:rsidR="009C5158" w:rsidRDefault="009C5158" w:rsidP="009C5158">
            <w:r>
              <w:t>Факт</w:t>
            </w:r>
          </w:p>
          <w:p w:rsidR="009C5158" w:rsidRPr="00A960A5" w:rsidRDefault="009C5158" w:rsidP="009C5158">
            <w:r>
              <w:t>0,0</w:t>
            </w:r>
          </w:p>
        </w:tc>
        <w:tc>
          <w:tcPr>
            <w:tcW w:w="851" w:type="dxa"/>
          </w:tcPr>
          <w:p w:rsidR="009C5158" w:rsidRDefault="009C5158" w:rsidP="009C5158">
            <w:r>
              <w:t>План</w:t>
            </w:r>
          </w:p>
          <w:p w:rsidR="009C5158" w:rsidRDefault="009C5158" w:rsidP="009C5158">
            <w:r>
              <w:t>0,0</w:t>
            </w:r>
          </w:p>
          <w:p w:rsidR="009C5158" w:rsidRDefault="009C5158" w:rsidP="009C5158"/>
          <w:p w:rsidR="009C5158" w:rsidRDefault="009C5158" w:rsidP="009C5158">
            <w:r>
              <w:t>Факт</w:t>
            </w:r>
          </w:p>
          <w:p w:rsidR="009C5158" w:rsidRPr="00A960A5" w:rsidRDefault="009C5158" w:rsidP="009C5158">
            <w:r>
              <w:t>0,0</w:t>
            </w:r>
          </w:p>
        </w:tc>
        <w:tc>
          <w:tcPr>
            <w:tcW w:w="850" w:type="dxa"/>
          </w:tcPr>
          <w:p w:rsidR="009C5158" w:rsidRDefault="009C5158" w:rsidP="009C5158">
            <w:r>
              <w:t>План</w:t>
            </w:r>
          </w:p>
          <w:p w:rsidR="009C5158" w:rsidRDefault="009C5158" w:rsidP="009C5158">
            <w:r>
              <w:t>0,0</w:t>
            </w:r>
          </w:p>
          <w:p w:rsidR="009C5158" w:rsidRDefault="009C5158" w:rsidP="009C5158"/>
          <w:p w:rsidR="009C5158" w:rsidRDefault="009C5158" w:rsidP="009C5158">
            <w:r>
              <w:t>Факт</w:t>
            </w:r>
          </w:p>
          <w:p w:rsidR="009C5158" w:rsidRPr="00A960A5" w:rsidRDefault="009C5158" w:rsidP="009C5158">
            <w:r>
              <w:t>0,0</w:t>
            </w:r>
          </w:p>
        </w:tc>
        <w:tc>
          <w:tcPr>
            <w:tcW w:w="851" w:type="dxa"/>
          </w:tcPr>
          <w:p w:rsidR="009C5158" w:rsidRDefault="009C5158" w:rsidP="009C5158">
            <w:r>
              <w:t>План</w:t>
            </w:r>
          </w:p>
          <w:p w:rsidR="009C5158" w:rsidRDefault="009C5158" w:rsidP="009C5158">
            <w:r>
              <w:t>0,0</w:t>
            </w:r>
          </w:p>
          <w:p w:rsidR="009C5158" w:rsidRDefault="009C5158" w:rsidP="009C5158"/>
          <w:p w:rsidR="009C5158" w:rsidRDefault="009C5158" w:rsidP="009C5158">
            <w:r>
              <w:t>Факт</w:t>
            </w:r>
          </w:p>
          <w:p w:rsidR="009C5158" w:rsidRPr="00A960A5" w:rsidRDefault="009C5158" w:rsidP="009C5158">
            <w:r>
              <w:t>0,0</w:t>
            </w:r>
          </w:p>
        </w:tc>
        <w:tc>
          <w:tcPr>
            <w:tcW w:w="850" w:type="dxa"/>
          </w:tcPr>
          <w:p w:rsidR="009C5158" w:rsidRDefault="009C5158" w:rsidP="009C5158">
            <w:r>
              <w:t>План</w:t>
            </w:r>
          </w:p>
          <w:p w:rsidR="009C5158" w:rsidRDefault="009C5158" w:rsidP="009C5158">
            <w:r>
              <w:t>0,0</w:t>
            </w:r>
          </w:p>
          <w:p w:rsidR="009C5158" w:rsidRDefault="009C5158" w:rsidP="009C5158"/>
          <w:p w:rsidR="009C5158" w:rsidRDefault="009C5158" w:rsidP="009C5158">
            <w:r>
              <w:t>Факт</w:t>
            </w:r>
          </w:p>
          <w:p w:rsidR="009C5158" w:rsidRPr="00A960A5" w:rsidRDefault="009C5158" w:rsidP="009C5158">
            <w:r>
              <w:t>0,0</w:t>
            </w:r>
          </w:p>
        </w:tc>
        <w:tc>
          <w:tcPr>
            <w:tcW w:w="851" w:type="dxa"/>
          </w:tcPr>
          <w:p w:rsidR="009C5158" w:rsidRDefault="009C5158" w:rsidP="009C5158">
            <w:r>
              <w:t>План</w:t>
            </w:r>
          </w:p>
          <w:p w:rsidR="009C5158" w:rsidRDefault="009C5158" w:rsidP="009C5158">
            <w:r>
              <w:t>0,0</w:t>
            </w:r>
          </w:p>
          <w:p w:rsidR="009C5158" w:rsidRDefault="009C5158" w:rsidP="009C5158"/>
          <w:p w:rsidR="009C5158" w:rsidRDefault="009C5158" w:rsidP="009C5158">
            <w:r>
              <w:t>Факт</w:t>
            </w:r>
          </w:p>
          <w:p w:rsidR="009C5158" w:rsidRPr="00A960A5" w:rsidRDefault="009C5158" w:rsidP="009C5158">
            <w:r>
              <w:t>0,0</w:t>
            </w:r>
          </w:p>
        </w:tc>
        <w:tc>
          <w:tcPr>
            <w:tcW w:w="1701" w:type="dxa"/>
          </w:tcPr>
          <w:p w:rsidR="009C5158" w:rsidRPr="00A960A5" w:rsidRDefault="009C5158" w:rsidP="009C5158">
            <w:r w:rsidRPr="00A960A5">
              <w:t>Бюджет м</w:t>
            </w:r>
            <w:r w:rsidRPr="00A960A5">
              <w:t>у</w:t>
            </w:r>
            <w:r w:rsidRPr="00A960A5">
              <w:t xml:space="preserve">ниципального образования  </w:t>
            </w:r>
            <w:proofErr w:type="spellStart"/>
            <w:r w:rsidRPr="00A960A5">
              <w:t>Поспелихи</w:t>
            </w:r>
            <w:r w:rsidRPr="00A960A5">
              <w:t>н</w:t>
            </w:r>
            <w:r w:rsidRPr="00A960A5">
              <w:t>ский</w:t>
            </w:r>
            <w:proofErr w:type="spellEnd"/>
            <w:r w:rsidRPr="00A960A5">
              <w:t xml:space="preserve"> район</w:t>
            </w:r>
          </w:p>
        </w:tc>
      </w:tr>
      <w:tr w:rsidR="009C5158" w:rsidRPr="00A960A5" w:rsidTr="005C3C14">
        <w:tc>
          <w:tcPr>
            <w:tcW w:w="493" w:type="dxa"/>
          </w:tcPr>
          <w:p w:rsidR="009C5158" w:rsidRPr="00A960A5" w:rsidRDefault="009C5158" w:rsidP="009C5158">
            <w:r>
              <w:t>23</w:t>
            </w:r>
          </w:p>
        </w:tc>
        <w:tc>
          <w:tcPr>
            <w:tcW w:w="4151" w:type="dxa"/>
          </w:tcPr>
          <w:p w:rsidR="009C5158" w:rsidRPr="00A960A5" w:rsidRDefault="009C5158" w:rsidP="009C5158">
            <w:r w:rsidRPr="00A960A5">
              <w:t>Мероприятие 3.</w:t>
            </w:r>
            <w:r>
              <w:t>2</w:t>
            </w:r>
            <w:r w:rsidRPr="00A960A5">
              <w:t>.</w:t>
            </w:r>
          </w:p>
          <w:p w:rsidR="009C5158" w:rsidRPr="00A960A5" w:rsidRDefault="009C5158" w:rsidP="009C5158">
            <w:r w:rsidRPr="00A960A5">
              <w:t>Проведение мероприятий по орган</w:t>
            </w:r>
            <w:r w:rsidRPr="00A960A5">
              <w:t>и</w:t>
            </w:r>
            <w:r w:rsidRPr="00A960A5">
              <w:t>зации досуга обучающихся во вн</w:t>
            </w:r>
            <w:r w:rsidRPr="00A960A5">
              <w:t>е</w:t>
            </w:r>
            <w:r w:rsidRPr="00A960A5">
              <w:t>урочное время, в том числе несове</w:t>
            </w:r>
            <w:r w:rsidRPr="00A960A5">
              <w:t>р</w:t>
            </w:r>
            <w:r w:rsidRPr="00A960A5">
              <w:t>шеннолетних, состоящих на учете в КДН и ЗП, ПДН.</w:t>
            </w:r>
          </w:p>
        </w:tc>
        <w:tc>
          <w:tcPr>
            <w:tcW w:w="1417" w:type="dxa"/>
          </w:tcPr>
          <w:p w:rsidR="009C5158" w:rsidRPr="00A960A5" w:rsidRDefault="009C5158" w:rsidP="009C5158">
            <w:r w:rsidRPr="00A960A5">
              <w:t>20</w:t>
            </w:r>
            <w:r>
              <w:t>21</w:t>
            </w:r>
            <w:r w:rsidRPr="00A960A5">
              <w:t>- 202</w:t>
            </w:r>
            <w:r>
              <w:t>5</w:t>
            </w:r>
            <w:r w:rsidRPr="00A960A5">
              <w:t xml:space="preserve"> годы</w:t>
            </w:r>
          </w:p>
        </w:tc>
        <w:tc>
          <w:tcPr>
            <w:tcW w:w="1985" w:type="dxa"/>
          </w:tcPr>
          <w:p w:rsidR="009C5158" w:rsidRPr="00A960A5" w:rsidRDefault="009C5158" w:rsidP="009C5158">
            <w:r w:rsidRPr="00A960A5">
              <w:t>комитет по обр</w:t>
            </w:r>
            <w:r w:rsidRPr="00A960A5">
              <w:t>а</w:t>
            </w:r>
            <w:r w:rsidRPr="00A960A5">
              <w:t>зованию Адм</w:t>
            </w:r>
            <w:r w:rsidRPr="00A960A5">
              <w:t>и</w:t>
            </w:r>
            <w:r w:rsidRPr="00A960A5">
              <w:t>нистрации рай</w:t>
            </w:r>
            <w:r w:rsidRPr="00A960A5">
              <w:t>о</w:t>
            </w:r>
            <w:r w:rsidRPr="00A960A5">
              <w:t>на; комиссия по делам несове</w:t>
            </w:r>
            <w:r w:rsidRPr="00A960A5">
              <w:t>р</w:t>
            </w:r>
            <w:r w:rsidRPr="00A960A5">
              <w:t>шеннолетних и защите их прав Администрации района;</w:t>
            </w:r>
            <w:r w:rsidRPr="00A960A5">
              <w:rPr>
                <w:color w:val="000000"/>
              </w:rPr>
              <w:t xml:space="preserve"> МО МВД «</w:t>
            </w:r>
            <w:proofErr w:type="spellStart"/>
            <w:r w:rsidRPr="00A960A5">
              <w:rPr>
                <w:color w:val="000000"/>
              </w:rPr>
              <w:t>Поспел</w:t>
            </w:r>
            <w:r w:rsidRPr="00A960A5">
              <w:rPr>
                <w:color w:val="000000"/>
              </w:rPr>
              <w:t>и</w:t>
            </w:r>
            <w:r w:rsidRPr="00A960A5">
              <w:rPr>
                <w:color w:val="000000"/>
              </w:rPr>
              <w:t>хинский</w:t>
            </w:r>
            <w:proofErr w:type="spellEnd"/>
            <w:r w:rsidRPr="00A960A5">
              <w:rPr>
                <w:color w:val="000000"/>
              </w:rPr>
              <w:t>» (по согласованию)</w:t>
            </w:r>
          </w:p>
        </w:tc>
        <w:tc>
          <w:tcPr>
            <w:tcW w:w="850" w:type="dxa"/>
          </w:tcPr>
          <w:p w:rsidR="009C5158" w:rsidRPr="00A960A5" w:rsidRDefault="009C5158" w:rsidP="009C5158"/>
        </w:tc>
        <w:tc>
          <w:tcPr>
            <w:tcW w:w="851" w:type="dxa"/>
          </w:tcPr>
          <w:p w:rsidR="009C5158" w:rsidRPr="00A960A5" w:rsidRDefault="009C5158" w:rsidP="009C5158"/>
        </w:tc>
        <w:tc>
          <w:tcPr>
            <w:tcW w:w="850" w:type="dxa"/>
          </w:tcPr>
          <w:p w:rsidR="009C5158" w:rsidRPr="00A960A5" w:rsidRDefault="009C5158" w:rsidP="009C5158"/>
        </w:tc>
        <w:tc>
          <w:tcPr>
            <w:tcW w:w="851" w:type="dxa"/>
          </w:tcPr>
          <w:p w:rsidR="009C5158" w:rsidRPr="00A960A5" w:rsidRDefault="009C5158" w:rsidP="009C5158"/>
        </w:tc>
        <w:tc>
          <w:tcPr>
            <w:tcW w:w="850" w:type="dxa"/>
          </w:tcPr>
          <w:p w:rsidR="009C5158" w:rsidRPr="00A960A5" w:rsidRDefault="009C5158" w:rsidP="009C5158"/>
        </w:tc>
        <w:tc>
          <w:tcPr>
            <w:tcW w:w="851" w:type="dxa"/>
          </w:tcPr>
          <w:p w:rsidR="009C5158" w:rsidRPr="00A960A5" w:rsidRDefault="009C5158" w:rsidP="009C5158"/>
        </w:tc>
        <w:tc>
          <w:tcPr>
            <w:tcW w:w="1701" w:type="dxa"/>
          </w:tcPr>
          <w:p w:rsidR="009C5158" w:rsidRPr="00A960A5" w:rsidRDefault="009C5158" w:rsidP="009C5158"/>
        </w:tc>
      </w:tr>
      <w:tr w:rsidR="009C5158" w:rsidRPr="00A960A5" w:rsidTr="005C3C14">
        <w:tc>
          <w:tcPr>
            <w:tcW w:w="493" w:type="dxa"/>
          </w:tcPr>
          <w:p w:rsidR="009C5158" w:rsidRPr="00A960A5" w:rsidRDefault="009C5158" w:rsidP="009C5158">
            <w:r>
              <w:t>24</w:t>
            </w:r>
          </w:p>
        </w:tc>
        <w:tc>
          <w:tcPr>
            <w:tcW w:w="4151" w:type="dxa"/>
          </w:tcPr>
          <w:p w:rsidR="009C5158" w:rsidRPr="00A960A5" w:rsidRDefault="009C5158" w:rsidP="009C5158">
            <w:r w:rsidRPr="00A960A5">
              <w:t>Мероприятие 3.</w:t>
            </w:r>
            <w:r>
              <w:t>3</w:t>
            </w:r>
            <w:r w:rsidRPr="00A960A5">
              <w:t xml:space="preserve">. </w:t>
            </w:r>
            <w:proofErr w:type="gramStart"/>
            <w:r>
              <w:t>Контроль за</w:t>
            </w:r>
            <w:proofErr w:type="gramEnd"/>
            <w:r>
              <w:t xml:space="preserve"> о</w:t>
            </w:r>
            <w:r w:rsidRPr="00A960A5">
              <w:t>рг</w:t>
            </w:r>
            <w:r w:rsidRPr="00A960A5">
              <w:t>а</w:t>
            </w:r>
            <w:r w:rsidRPr="00A960A5">
              <w:t>низаци</w:t>
            </w:r>
            <w:r>
              <w:t>ей</w:t>
            </w:r>
            <w:r w:rsidRPr="00A960A5">
              <w:t xml:space="preserve"> временного трудоустро</w:t>
            </w:r>
            <w:r w:rsidRPr="00A960A5">
              <w:t>й</w:t>
            </w:r>
            <w:r w:rsidRPr="00A960A5">
              <w:t>ства несовершеннолетних граждан в возрасте от 14 до 18 лет, в том числе  учащихся, состоящих на учете в КДН и ЗП, ПДН, в свободное от учебы время</w:t>
            </w:r>
          </w:p>
        </w:tc>
        <w:tc>
          <w:tcPr>
            <w:tcW w:w="1417" w:type="dxa"/>
          </w:tcPr>
          <w:p w:rsidR="009C5158" w:rsidRPr="00A960A5" w:rsidRDefault="009C5158" w:rsidP="009C5158">
            <w:r w:rsidRPr="00A960A5">
              <w:t>20</w:t>
            </w:r>
            <w:r>
              <w:t>21</w:t>
            </w:r>
            <w:r w:rsidRPr="00A960A5">
              <w:t>- 202</w:t>
            </w:r>
            <w:r>
              <w:t>5</w:t>
            </w:r>
            <w:r w:rsidRPr="00A960A5">
              <w:t xml:space="preserve"> годы</w:t>
            </w:r>
          </w:p>
        </w:tc>
        <w:tc>
          <w:tcPr>
            <w:tcW w:w="1985" w:type="dxa"/>
          </w:tcPr>
          <w:p w:rsidR="009C5158" w:rsidRPr="00A960A5" w:rsidRDefault="009C5158" w:rsidP="009C5158">
            <w:r w:rsidRPr="00A960A5">
              <w:t>Комиссия по д</w:t>
            </w:r>
            <w:r w:rsidRPr="00A960A5">
              <w:t>е</w:t>
            </w:r>
            <w:r w:rsidRPr="00A960A5">
              <w:t>лам несове</w:t>
            </w:r>
            <w:r w:rsidRPr="00A960A5">
              <w:t>р</w:t>
            </w:r>
            <w:r w:rsidRPr="00A960A5">
              <w:t xml:space="preserve">шеннолетних и защите их прав, </w:t>
            </w:r>
          </w:p>
        </w:tc>
        <w:tc>
          <w:tcPr>
            <w:tcW w:w="850" w:type="dxa"/>
          </w:tcPr>
          <w:p w:rsidR="009C5158" w:rsidRPr="00A960A5" w:rsidRDefault="009C5158" w:rsidP="009C5158"/>
        </w:tc>
        <w:tc>
          <w:tcPr>
            <w:tcW w:w="851" w:type="dxa"/>
          </w:tcPr>
          <w:p w:rsidR="009C5158" w:rsidRPr="00A960A5" w:rsidRDefault="009C5158" w:rsidP="009C5158"/>
        </w:tc>
        <w:tc>
          <w:tcPr>
            <w:tcW w:w="850" w:type="dxa"/>
          </w:tcPr>
          <w:p w:rsidR="009C5158" w:rsidRPr="00A960A5" w:rsidRDefault="009C5158" w:rsidP="009C5158"/>
        </w:tc>
        <w:tc>
          <w:tcPr>
            <w:tcW w:w="851" w:type="dxa"/>
          </w:tcPr>
          <w:p w:rsidR="009C5158" w:rsidRPr="00A960A5" w:rsidRDefault="009C5158" w:rsidP="009C5158"/>
        </w:tc>
        <w:tc>
          <w:tcPr>
            <w:tcW w:w="850" w:type="dxa"/>
          </w:tcPr>
          <w:p w:rsidR="009C5158" w:rsidRPr="00A960A5" w:rsidRDefault="009C5158" w:rsidP="009C5158"/>
        </w:tc>
        <w:tc>
          <w:tcPr>
            <w:tcW w:w="851" w:type="dxa"/>
          </w:tcPr>
          <w:p w:rsidR="009C5158" w:rsidRPr="00A960A5" w:rsidRDefault="009C5158" w:rsidP="009C5158">
            <w:pPr>
              <w:jc w:val="both"/>
            </w:pPr>
          </w:p>
        </w:tc>
        <w:tc>
          <w:tcPr>
            <w:tcW w:w="1701" w:type="dxa"/>
          </w:tcPr>
          <w:p w:rsidR="009C5158" w:rsidRPr="00A960A5" w:rsidRDefault="009C5158" w:rsidP="009C5158">
            <w:pPr>
              <w:jc w:val="both"/>
            </w:pPr>
          </w:p>
        </w:tc>
      </w:tr>
      <w:tr w:rsidR="009C5158" w:rsidRPr="00A960A5" w:rsidTr="005C3C14">
        <w:tc>
          <w:tcPr>
            <w:tcW w:w="493" w:type="dxa"/>
          </w:tcPr>
          <w:p w:rsidR="009C5158" w:rsidRPr="00A960A5" w:rsidRDefault="009C5158" w:rsidP="009C5158">
            <w:r>
              <w:t>25</w:t>
            </w:r>
          </w:p>
        </w:tc>
        <w:tc>
          <w:tcPr>
            <w:tcW w:w="4151" w:type="dxa"/>
          </w:tcPr>
          <w:p w:rsidR="009C5158" w:rsidRPr="00A960A5" w:rsidRDefault="009C5158" w:rsidP="009C5158">
            <w:r w:rsidRPr="00A960A5">
              <w:t>Мероприятие 3.</w:t>
            </w:r>
            <w:r>
              <w:t>4</w:t>
            </w:r>
            <w:r w:rsidRPr="00A960A5">
              <w:t>. Проведение гос</w:t>
            </w:r>
            <w:r w:rsidRPr="00A960A5">
              <w:t>у</w:t>
            </w:r>
            <w:r w:rsidRPr="00A960A5">
              <w:lastRenderedPageBreak/>
              <w:t>дарственной дактилоскопической р</w:t>
            </w:r>
            <w:r w:rsidRPr="00A960A5">
              <w:t>е</w:t>
            </w:r>
            <w:r w:rsidRPr="00A960A5">
              <w:t>гистрации несовершеннолетних, находящихся в организациях для д</w:t>
            </w:r>
            <w:r w:rsidRPr="00A960A5">
              <w:t>е</w:t>
            </w:r>
            <w:r w:rsidRPr="00A960A5">
              <w:t>тей-сирот и детей, оставшихся без попечения родителей</w:t>
            </w:r>
          </w:p>
        </w:tc>
        <w:tc>
          <w:tcPr>
            <w:tcW w:w="1417" w:type="dxa"/>
          </w:tcPr>
          <w:p w:rsidR="009C5158" w:rsidRPr="00A960A5" w:rsidRDefault="009C5158" w:rsidP="009C5158">
            <w:r w:rsidRPr="00A960A5">
              <w:lastRenderedPageBreak/>
              <w:t>20</w:t>
            </w:r>
            <w:r>
              <w:t>21</w:t>
            </w:r>
            <w:r w:rsidRPr="00A960A5">
              <w:t>- 202</w:t>
            </w:r>
            <w:r>
              <w:t>5</w:t>
            </w:r>
            <w:r w:rsidRPr="00A960A5">
              <w:t xml:space="preserve"> </w:t>
            </w:r>
            <w:r w:rsidRPr="00A960A5">
              <w:lastRenderedPageBreak/>
              <w:t>годы</w:t>
            </w:r>
          </w:p>
        </w:tc>
        <w:tc>
          <w:tcPr>
            <w:tcW w:w="1985" w:type="dxa"/>
          </w:tcPr>
          <w:p w:rsidR="009C5158" w:rsidRPr="00A960A5" w:rsidRDefault="009C5158" w:rsidP="009C5158">
            <w:r w:rsidRPr="00A960A5">
              <w:rPr>
                <w:color w:val="000000"/>
              </w:rPr>
              <w:lastRenderedPageBreak/>
              <w:t>МО МВД «</w:t>
            </w:r>
            <w:proofErr w:type="spellStart"/>
            <w:r w:rsidRPr="00A960A5">
              <w:rPr>
                <w:color w:val="000000"/>
              </w:rPr>
              <w:t>П</w:t>
            </w:r>
            <w:r w:rsidRPr="00A960A5">
              <w:rPr>
                <w:color w:val="000000"/>
              </w:rPr>
              <w:t>о</w:t>
            </w:r>
            <w:r w:rsidRPr="00A960A5">
              <w:rPr>
                <w:color w:val="000000"/>
              </w:rPr>
              <w:lastRenderedPageBreak/>
              <w:t>спелихинский</w:t>
            </w:r>
            <w:proofErr w:type="spellEnd"/>
            <w:r w:rsidRPr="00A960A5">
              <w:rPr>
                <w:color w:val="000000"/>
              </w:rPr>
              <w:t>» (по согласов</w:t>
            </w:r>
            <w:r w:rsidRPr="00A960A5">
              <w:rPr>
                <w:color w:val="000000"/>
              </w:rPr>
              <w:t>а</w:t>
            </w:r>
            <w:r w:rsidRPr="00A960A5">
              <w:rPr>
                <w:color w:val="000000"/>
              </w:rPr>
              <w:t>нию)</w:t>
            </w:r>
          </w:p>
        </w:tc>
        <w:tc>
          <w:tcPr>
            <w:tcW w:w="850" w:type="dxa"/>
          </w:tcPr>
          <w:p w:rsidR="009C5158" w:rsidRPr="00A960A5" w:rsidRDefault="009C5158" w:rsidP="009C5158"/>
        </w:tc>
        <w:tc>
          <w:tcPr>
            <w:tcW w:w="851" w:type="dxa"/>
          </w:tcPr>
          <w:p w:rsidR="009C5158" w:rsidRPr="00A960A5" w:rsidRDefault="009C5158" w:rsidP="009C5158"/>
        </w:tc>
        <w:tc>
          <w:tcPr>
            <w:tcW w:w="850" w:type="dxa"/>
          </w:tcPr>
          <w:p w:rsidR="009C5158" w:rsidRPr="00A960A5" w:rsidRDefault="009C5158" w:rsidP="009C5158"/>
        </w:tc>
        <w:tc>
          <w:tcPr>
            <w:tcW w:w="851" w:type="dxa"/>
          </w:tcPr>
          <w:p w:rsidR="009C5158" w:rsidRPr="00A960A5" w:rsidRDefault="009C5158" w:rsidP="009C5158"/>
        </w:tc>
        <w:tc>
          <w:tcPr>
            <w:tcW w:w="850" w:type="dxa"/>
          </w:tcPr>
          <w:p w:rsidR="009C5158" w:rsidRPr="00A960A5" w:rsidRDefault="009C5158" w:rsidP="009C5158"/>
        </w:tc>
        <w:tc>
          <w:tcPr>
            <w:tcW w:w="851" w:type="dxa"/>
          </w:tcPr>
          <w:p w:rsidR="009C5158" w:rsidRPr="00A960A5" w:rsidRDefault="009C5158" w:rsidP="009C5158"/>
        </w:tc>
        <w:tc>
          <w:tcPr>
            <w:tcW w:w="1701" w:type="dxa"/>
          </w:tcPr>
          <w:p w:rsidR="009C5158" w:rsidRPr="00A960A5" w:rsidRDefault="009C5158" w:rsidP="009C5158"/>
        </w:tc>
      </w:tr>
      <w:tr w:rsidR="009C5158" w:rsidRPr="00A960A5" w:rsidTr="005C3C14">
        <w:tc>
          <w:tcPr>
            <w:tcW w:w="493" w:type="dxa"/>
          </w:tcPr>
          <w:p w:rsidR="009C5158" w:rsidRPr="00A960A5" w:rsidRDefault="009C5158" w:rsidP="009C5158">
            <w:r>
              <w:lastRenderedPageBreak/>
              <w:t>26</w:t>
            </w:r>
          </w:p>
        </w:tc>
        <w:tc>
          <w:tcPr>
            <w:tcW w:w="4151" w:type="dxa"/>
          </w:tcPr>
          <w:p w:rsidR="009C5158" w:rsidRPr="00A960A5" w:rsidRDefault="009C5158" w:rsidP="009C5158">
            <w:r w:rsidRPr="00A960A5">
              <w:t>Мероприятие 3.</w:t>
            </w:r>
            <w:r>
              <w:t>5</w:t>
            </w:r>
            <w:r w:rsidRPr="00A960A5">
              <w:t>.</w:t>
            </w:r>
          </w:p>
          <w:p w:rsidR="009C5158" w:rsidRPr="00A960A5" w:rsidRDefault="009C5158" w:rsidP="009C5158">
            <w:r w:rsidRPr="00A960A5">
              <w:t>Проведение добровольной дактил</w:t>
            </w:r>
            <w:r w:rsidRPr="00A960A5">
              <w:t>о</w:t>
            </w:r>
            <w:r w:rsidRPr="00A960A5">
              <w:t>скопической регистрации граждан, обязательной дактилоскопической регистрации иностранных граждан</w:t>
            </w:r>
          </w:p>
        </w:tc>
        <w:tc>
          <w:tcPr>
            <w:tcW w:w="1417" w:type="dxa"/>
          </w:tcPr>
          <w:p w:rsidR="009C5158" w:rsidRPr="00A960A5" w:rsidRDefault="009C5158" w:rsidP="009C5158">
            <w:r w:rsidRPr="00A960A5">
              <w:t>20</w:t>
            </w:r>
            <w:r>
              <w:t>21</w:t>
            </w:r>
            <w:r w:rsidRPr="00A960A5">
              <w:t>- 202</w:t>
            </w:r>
            <w:r>
              <w:t>5</w:t>
            </w:r>
            <w:r w:rsidRPr="00A960A5">
              <w:t xml:space="preserve"> годы</w:t>
            </w:r>
          </w:p>
        </w:tc>
        <w:tc>
          <w:tcPr>
            <w:tcW w:w="1985" w:type="dxa"/>
          </w:tcPr>
          <w:p w:rsidR="009C5158" w:rsidRPr="00A960A5" w:rsidRDefault="009C5158" w:rsidP="009C5158">
            <w:r w:rsidRPr="00A960A5">
              <w:t>МО МВД России «</w:t>
            </w:r>
            <w:proofErr w:type="spellStart"/>
            <w:r w:rsidRPr="00A960A5">
              <w:t>Поспелихи</w:t>
            </w:r>
            <w:r w:rsidRPr="00A960A5">
              <w:t>н</w:t>
            </w:r>
            <w:r w:rsidRPr="00A960A5">
              <w:t>ский</w:t>
            </w:r>
            <w:proofErr w:type="spellEnd"/>
            <w:r w:rsidRPr="00A960A5">
              <w:t>» отделение по вопросам м</w:t>
            </w:r>
            <w:r w:rsidRPr="00A960A5">
              <w:t>и</w:t>
            </w:r>
            <w:r w:rsidRPr="00A960A5">
              <w:t>грации</w:t>
            </w:r>
          </w:p>
        </w:tc>
        <w:tc>
          <w:tcPr>
            <w:tcW w:w="850" w:type="dxa"/>
          </w:tcPr>
          <w:p w:rsidR="009C5158" w:rsidRPr="00A960A5" w:rsidRDefault="009C5158" w:rsidP="009C5158"/>
        </w:tc>
        <w:tc>
          <w:tcPr>
            <w:tcW w:w="851" w:type="dxa"/>
          </w:tcPr>
          <w:p w:rsidR="009C5158" w:rsidRPr="00A960A5" w:rsidRDefault="009C5158" w:rsidP="009C5158"/>
        </w:tc>
        <w:tc>
          <w:tcPr>
            <w:tcW w:w="850" w:type="dxa"/>
          </w:tcPr>
          <w:p w:rsidR="009C5158" w:rsidRPr="00A960A5" w:rsidRDefault="009C5158" w:rsidP="009C5158"/>
        </w:tc>
        <w:tc>
          <w:tcPr>
            <w:tcW w:w="851" w:type="dxa"/>
          </w:tcPr>
          <w:p w:rsidR="009C5158" w:rsidRPr="00A960A5" w:rsidRDefault="009C5158" w:rsidP="009C5158"/>
        </w:tc>
        <w:tc>
          <w:tcPr>
            <w:tcW w:w="850" w:type="dxa"/>
          </w:tcPr>
          <w:p w:rsidR="009C5158" w:rsidRPr="00A960A5" w:rsidRDefault="009C5158" w:rsidP="009C5158"/>
        </w:tc>
        <w:tc>
          <w:tcPr>
            <w:tcW w:w="851" w:type="dxa"/>
          </w:tcPr>
          <w:p w:rsidR="009C5158" w:rsidRPr="00A960A5" w:rsidRDefault="009C5158" w:rsidP="009C5158"/>
        </w:tc>
        <w:tc>
          <w:tcPr>
            <w:tcW w:w="1701" w:type="dxa"/>
          </w:tcPr>
          <w:p w:rsidR="009C5158" w:rsidRPr="00A960A5" w:rsidRDefault="009C5158" w:rsidP="009C5158"/>
        </w:tc>
      </w:tr>
      <w:tr w:rsidR="009C5158" w:rsidRPr="00A960A5" w:rsidTr="005C3C14">
        <w:tc>
          <w:tcPr>
            <w:tcW w:w="493" w:type="dxa"/>
          </w:tcPr>
          <w:p w:rsidR="009C5158" w:rsidRPr="00A960A5" w:rsidRDefault="009C5158" w:rsidP="009C5158">
            <w:r>
              <w:t>27</w:t>
            </w:r>
          </w:p>
        </w:tc>
        <w:tc>
          <w:tcPr>
            <w:tcW w:w="4151" w:type="dxa"/>
          </w:tcPr>
          <w:p w:rsidR="009C5158" w:rsidRPr="00A960A5" w:rsidRDefault="009C5158" w:rsidP="009C5158">
            <w:r w:rsidRPr="00A960A5">
              <w:t>Мероприятие 3.</w:t>
            </w:r>
            <w:r>
              <w:t>6</w:t>
            </w:r>
            <w:r w:rsidRPr="00A960A5">
              <w:t>. Проведение мер</w:t>
            </w:r>
            <w:r w:rsidRPr="00A960A5">
              <w:t>о</w:t>
            </w:r>
            <w:r w:rsidRPr="00A960A5">
              <w:t>приятий по раннему выявлению н</w:t>
            </w:r>
            <w:r w:rsidRPr="00A960A5">
              <w:t>е</w:t>
            </w:r>
            <w:r w:rsidRPr="00A960A5">
              <w:t>благополучных семей</w:t>
            </w:r>
          </w:p>
        </w:tc>
        <w:tc>
          <w:tcPr>
            <w:tcW w:w="1417" w:type="dxa"/>
          </w:tcPr>
          <w:p w:rsidR="009C5158" w:rsidRPr="00A960A5" w:rsidRDefault="009C5158" w:rsidP="009C5158">
            <w:r w:rsidRPr="00A960A5">
              <w:t>20</w:t>
            </w:r>
            <w:r>
              <w:t>21</w:t>
            </w:r>
            <w:r w:rsidRPr="00A960A5">
              <w:t>- 202</w:t>
            </w:r>
            <w:r>
              <w:t>5</w:t>
            </w:r>
            <w:r w:rsidRPr="00A960A5">
              <w:t xml:space="preserve"> годы</w:t>
            </w:r>
          </w:p>
        </w:tc>
        <w:tc>
          <w:tcPr>
            <w:tcW w:w="1985" w:type="dxa"/>
          </w:tcPr>
          <w:p w:rsidR="009C5158" w:rsidRPr="00A960A5" w:rsidRDefault="009C5158" w:rsidP="009C5158">
            <w:proofErr w:type="gramStart"/>
            <w:r w:rsidRPr="00A960A5">
              <w:t>Комиссия по д</w:t>
            </w:r>
            <w:r w:rsidRPr="00A960A5">
              <w:t>е</w:t>
            </w:r>
            <w:r w:rsidRPr="00A960A5">
              <w:t>лам несове</w:t>
            </w:r>
            <w:r w:rsidRPr="00A960A5">
              <w:t>р</w:t>
            </w:r>
            <w:r w:rsidRPr="00A960A5">
              <w:t>шеннолетних и защите их прав Администрации района, общ</w:t>
            </w:r>
            <w:r w:rsidRPr="00A960A5">
              <w:t>е</w:t>
            </w:r>
            <w:r w:rsidRPr="00A960A5">
              <w:t>ственные коми</w:t>
            </w:r>
            <w:r w:rsidRPr="00A960A5">
              <w:t>с</w:t>
            </w:r>
            <w:r w:rsidRPr="00A960A5">
              <w:t>сии по делам несовершенн</w:t>
            </w:r>
            <w:r w:rsidRPr="00A960A5">
              <w:t>о</w:t>
            </w:r>
            <w:r w:rsidRPr="00A960A5">
              <w:t>летних и защите их прав Адм</w:t>
            </w:r>
            <w:r w:rsidRPr="00A960A5">
              <w:t>и</w:t>
            </w:r>
            <w:r w:rsidRPr="00A960A5">
              <w:t>нистрации сел</w:t>
            </w:r>
            <w:r w:rsidRPr="00A960A5">
              <w:t>ь</w:t>
            </w:r>
            <w:r w:rsidRPr="00A960A5">
              <w:t>советов, Упра</w:t>
            </w:r>
            <w:r w:rsidRPr="00A960A5">
              <w:t>в</w:t>
            </w:r>
            <w:r w:rsidRPr="00A960A5">
              <w:t>ления социал</w:t>
            </w:r>
            <w:r w:rsidRPr="00A960A5">
              <w:t>ь</w:t>
            </w:r>
            <w:r w:rsidRPr="00A960A5">
              <w:t>ной защиты населения П</w:t>
            </w:r>
            <w:r w:rsidRPr="00A960A5">
              <w:t>о</w:t>
            </w:r>
            <w:r w:rsidRPr="00A960A5">
              <w:t>спелихинского района, комитет по образованию Администрации района, КГБ</w:t>
            </w:r>
            <w:r w:rsidRPr="00A960A5">
              <w:t>У</w:t>
            </w:r>
            <w:r w:rsidRPr="00A960A5">
              <w:t>СО «Комплек</w:t>
            </w:r>
            <w:r w:rsidRPr="00A960A5">
              <w:t>с</w:t>
            </w:r>
            <w:r w:rsidRPr="00A960A5">
              <w:t>ный центр соц</w:t>
            </w:r>
            <w:r w:rsidRPr="00A960A5">
              <w:t>и</w:t>
            </w:r>
            <w:r w:rsidRPr="00A960A5">
              <w:lastRenderedPageBreak/>
              <w:t>ального обсл</w:t>
            </w:r>
            <w:r w:rsidRPr="00A960A5">
              <w:t>у</w:t>
            </w:r>
            <w:r w:rsidRPr="00A960A5">
              <w:t>живания насел</w:t>
            </w:r>
            <w:r w:rsidRPr="00A960A5">
              <w:t>е</w:t>
            </w:r>
            <w:r w:rsidRPr="00A960A5">
              <w:t xml:space="preserve">ния </w:t>
            </w:r>
            <w:proofErr w:type="spellStart"/>
            <w:r w:rsidRPr="00A960A5">
              <w:t>Шипуно</w:t>
            </w:r>
            <w:r w:rsidRPr="00A960A5">
              <w:t>в</w:t>
            </w:r>
            <w:r w:rsidRPr="00A960A5">
              <w:t>ского</w:t>
            </w:r>
            <w:proofErr w:type="spellEnd"/>
            <w:r w:rsidRPr="00A960A5">
              <w:t xml:space="preserve"> района (филиал по </w:t>
            </w:r>
            <w:proofErr w:type="spellStart"/>
            <w:r w:rsidRPr="00A960A5">
              <w:t>П</w:t>
            </w:r>
            <w:r w:rsidRPr="00A960A5">
              <w:t>о</w:t>
            </w:r>
            <w:r w:rsidRPr="00A960A5">
              <w:t>спелихинскому</w:t>
            </w:r>
            <w:proofErr w:type="spellEnd"/>
            <w:r w:rsidRPr="00A960A5">
              <w:t xml:space="preserve"> району)», КГБУЗ «</w:t>
            </w:r>
            <w:proofErr w:type="spellStart"/>
            <w:r w:rsidRPr="00A960A5">
              <w:t>Посп</w:t>
            </w:r>
            <w:r w:rsidRPr="00A960A5">
              <w:t>е</w:t>
            </w:r>
            <w:r w:rsidRPr="00A960A5">
              <w:t>лихинская</w:t>
            </w:r>
            <w:proofErr w:type="spellEnd"/>
            <w:r w:rsidRPr="00A960A5">
              <w:t>» ЦРБ, МО МВД России «</w:t>
            </w:r>
            <w:proofErr w:type="spellStart"/>
            <w:r w:rsidRPr="00A960A5">
              <w:t>Поспелихи</w:t>
            </w:r>
            <w:r w:rsidRPr="00A960A5">
              <w:t>н</w:t>
            </w:r>
            <w:r w:rsidRPr="00A960A5">
              <w:t>ский</w:t>
            </w:r>
            <w:proofErr w:type="spellEnd"/>
            <w:r w:rsidRPr="00A960A5">
              <w:t xml:space="preserve">» </w:t>
            </w:r>
            <w:proofErr w:type="gramEnd"/>
          </w:p>
        </w:tc>
        <w:tc>
          <w:tcPr>
            <w:tcW w:w="850" w:type="dxa"/>
          </w:tcPr>
          <w:p w:rsidR="009C5158" w:rsidRPr="00A960A5" w:rsidRDefault="009C5158" w:rsidP="009C5158"/>
        </w:tc>
        <w:tc>
          <w:tcPr>
            <w:tcW w:w="851" w:type="dxa"/>
          </w:tcPr>
          <w:p w:rsidR="009C5158" w:rsidRPr="00A960A5" w:rsidRDefault="009C5158" w:rsidP="009C5158"/>
        </w:tc>
        <w:tc>
          <w:tcPr>
            <w:tcW w:w="850" w:type="dxa"/>
          </w:tcPr>
          <w:p w:rsidR="009C5158" w:rsidRPr="00A960A5" w:rsidRDefault="009C5158" w:rsidP="009C5158"/>
        </w:tc>
        <w:tc>
          <w:tcPr>
            <w:tcW w:w="851" w:type="dxa"/>
          </w:tcPr>
          <w:p w:rsidR="009C5158" w:rsidRPr="00A960A5" w:rsidRDefault="009C5158" w:rsidP="009C5158"/>
        </w:tc>
        <w:tc>
          <w:tcPr>
            <w:tcW w:w="850" w:type="dxa"/>
          </w:tcPr>
          <w:p w:rsidR="009C5158" w:rsidRPr="00A960A5" w:rsidRDefault="009C5158" w:rsidP="009C5158"/>
        </w:tc>
        <w:tc>
          <w:tcPr>
            <w:tcW w:w="851" w:type="dxa"/>
          </w:tcPr>
          <w:p w:rsidR="009C5158" w:rsidRPr="00A960A5" w:rsidRDefault="009C5158" w:rsidP="009C5158"/>
        </w:tc>
        <w:tc>
          <w:tcPr>
            <w:tcW w:w="1701" w:type="dxa"/>
          </w:tcPr>
          <w:p w:rsidR="009C5158" w:rsidRPr="00A960A5" w:rsidRDefault="009C5158" w:rsidP="009C5158"/>
        </w:tc>
      </w:tr>
      <w:tr w:rsidR="009C5158" w:rsidRPr="00A960A5" w:rsidTr="005C3C14">
        <w:tc>
          <w:tcPr>
            <w:tcW w:w="493" w:type="dxa"/>
          </w:tcPr>
          <w:p w:rsidR="009C5158" w:rsidRPr="00A960A5" w:rsidRDefault="009C5158" w:rsidP="009C5158">
            <w:r>
              <w:lastRenderedPageBreak/>
              <w:t>28</w:t>
            </w:r>
          </w:p>
        </w:tc>
        <w:tc>
          <w:tcPr>
            <w:tcW w:w="4151" w:type="dxa"/>
          </w:tcPr>
          <w:p w:rsidR="009C5158" w:rsidRPr="00A960A5" w:rsidRDefault="009C5158" w:rsidP="009C5158">
            <w:r w:rsidRPr="00A960A5">
              <w:t>Мероприятие 3.</w:t>
            </w:r>
            <w:r>
              <w:t>7</w:t>
            </w:r>
            <w:r w:rsidRPr="00A960A5">
              <w:t xml:space="preserve">. </w:t>
            </w:r>
          </w:p>
          <w:p w:rsidR="009C5158" w:rsidRPr="00A960A5" w:rsidRDefault="009C5158" w:rsidP="009C5158">
            <w:r w:rsidRPr="00A960A5">
              <w:t>Обеспечение при проектировании, строительстве и реконструкции спо</w:t>
            </w:r>
            <w:r w:rsidRPr="00A960A5">
              <w:t>р</w:t>
            </w:r>
            <w:r w:rsidRPr="00A960A5">
              <w:t>тивных сооружений, жилых зданий (кварталов, микрорайонов), объектов с массовым пребыванием людей, ст</w:t>
            </w:r>
            <w:r w:rsidRPr="00A960A5">
              <w:t>о</w:t>
            </w:r>
            <w:r w:rsidRPr="00A960A5">
              <w:t>янок транспортных средств установки на вводимых в эксплуатацию объе</w:t>
            </w:r>
            <w:r w:rsidRPr="00A960A5">
              <w:t>к</w:t>
            </w:r>
            <w:r w:rsidRPr="00A960A5">
              <w:t>тах камер наружного наблюдения, кнопок экстренного вызова полиции (охраны) и кнопок экстренной связи «гражданин-полиция»</w:t>
            </w:r>
          </w:p>
        </w:tc>
        <w:tc>
          <w:tcPr>
            <w:tcW w:w="1417" w:type="dxa"/>
          </w:tcPr>
          <w:p w:rsidR="009C5158" w:rsidRPr="00A960A5" w:rsidRDefault="009C5158" w:rsidP="009C5158">
            <w:r w:rsidRPr="00A960A5">
              <w:t>20</w:t>
            </w:r>
            <w:r>
              <w:t>21</w:t>
            </w:r>
            <w:r w:rsidRPr="00A960A5">
              <w:t>- 202</w:t>
            </w:r>
            <w:r>
              <w:t>5</w:t>
            </w:r>
            <w:r w:rsidRPr="00A960A5">
              <w:t xml:space="preserve"> годы</w:t>
            </w:r>
          </w:p>
        </w:tc>
        <w:tc>
          <w:tcPr>
            <w:tcW w:w="1985" w:type="dxa"/>
          </w:tcPr>
          <w:p w:rsidR="009C5158" w:rsidRPr="00A960A5" w:rsidRDefault="009C5158" w:rsidP="009C5158">
            <w:r w:rsidRPr="00A960A5">
              <w:t>Отдел по ЖКХ и транспорту А</w:t>
            </w:r>
            <w:r w:rsidRPr="00A960A5">
              <w:t>д</w:t>
            </w:r>
            <w:r w:rsidRPr="00A960A5">
              <w:t>министрации района, Адм</w:t>
            </w:r>
            <w:r w:rsidRPr="00A960A5">
              <w:t>и</w:t>
            </w:r>
            <w:r w:rsidRPr="00A960A5">
              <w:t>нистрации сел</w:t>
            </w:r>
            <w:r w:rsidRPr="00A960A5">
              <w:t>ь</w:t>
            </w:r>
            <w:r w:rsidRPr="00A960A5">
              <w:t>советов (по с</w:t>
            </w:r>
            <w:r w:rsidRPr="00A960A5">
              <w:t>о</w:t>
            </w:r>
            <w:r w:rsidRPr="00A960A5">
              <w:t>гласованию)</w:t>
            </w:r>
          </w:p>
        </w:tc>
        <w:tc>
          <w:tcPr>
            <w:tcW w:w="850" w:type="dxa"/>
          </w:tcPr>
          <w:p w:rsidR="009C5158" w:rsidRPr="00A960A5" w:rsidRDefault="009C5158" w:rsidP="009C5158"/>
        </w:tc>
        <w:tc>
          <w:tcPr>
            <w:tcW w:w="851" w:type="dxa"/>
          </w:tcPr>
          <w:p w:rsidR="009C5158" w:rsidRPr="00A960A5" w:rsidRDefault="009C5158" w:rsidP="009C5158"/>
        </w:tc>
        <w:tc>
          <w:tcPr>
            <w:tcW w:w="850" w:type="dxa"/>
          </w:tcPr>
          <w:p w:rsidR="009C5158" w:rsidRPr="00A960A5" w:rsidRDefault="009C5158" w:rsidP="009C5158"/>
        </w:tc>
        <w:tc>
          <w:tcPr>
            <w:tcW w:w="851" w:type="dxa"/>
          </w:tcPr>
          <w:p w:rsidR="009C5158" w:rsidRPr="00A960A5" w:rsidRDefault="009C5158" w:rsidP="009C5158"/>
        </w:tc>
        <w:tc>
          <w:tcPr>
            <w:tcW w:w="850" w:type="dxa"/>
          </w:tcPr>
          <w:p w:rsidR="009C5158" w:rsidRPr="00A960A5" w:rsidRDefault="009C5158" w:rsidP="009C5158"/>
        </w:tc>
        <w:tc>
          <w:tcPr>
            <w:tcW w:w="851" w:type="dxa"/>
          </w:tcPr>
          <w:p w:rsidR="009C5158" w:rsidRPr="00A960A5" w:rsidRDefault="009C5158" w:rsidP="009C5158"/>
        </w:tc>
        <w:tc>
          <w:tcPr>
            <w:tcW w:w="1701" w:type="dxa"/>
          </w:tcPr>
          <w:p w:rsidR="009C5158" w:rsidRPr="00A960A5" w:rsidRDefault="009C5158" w:rsidP="009C5158"/>
        </w:tc>
      </w:tr>
      <w:tr w:rsidR="009C5158" w:rsidRPr="00A960A5" w:rsidTr="005C3C14">
        <w:tc>
          <w:tcPr>
            <w:tcW w:w="493" w:type="dxa"/>
          </w:tcPr>
          <w:p w:rsidR="009C5158" w:rsidRPr="00A960A5" w:rsidRDefault="009C5158" w:rsidP="009C5158">
            <w:r>
              <w:t>29</w:t>
            </w:r>
          </w:p>
        </w:tc>
        <w:tc>
          <w:tcPr>
            <w:tcW w:w="4151" w:type="dxa"/>
          </w:tcPr>
          <w:p w:rsidR="009C5158" w:rsidRPr="00A960A5" w:rsidRDefault="009C5158" w:rsidP="009C5158">
            <w:r w:rsidRPr="00A960A5">
              <w:t>Мероприятие 3.</w:t>
            </w:r>
            <w:r>
              <w:t>8</w:t>
            </w:r>
            <w:r w:rsidRPr="00A960A5">
              <w:t>.</w:t>
            </w:r>
          </w:p>
          <w:p w:rsidR="009C5158" w:rsidRPr="00A960A5" w:rsidRDefault="009C5158" w:rsidP="009C5158">
            <w:r w:rsidRPr="00A960A5">
              <w:t>Организация и проведение разъясн</w:t>
            </w:r>
            <w:r w:rsidRPr="00A960A5">
              <w:t>и</w:t>
            </w:r>
            <w:r w:rsidRPr="00A960A5">
              <w:t>тельной работы с населением по пр</w:t>
            </w:r>
            <w:r w:rsidRPr="00A960A5">
              <w:t>о</w:t>
            </w:r>
            <w:r w:rsidRPr="00A960A5">
              <w:t>филактике преступлений, соверша</w:t>
            </w:r>
            <w:r w:rsidRPr="00A960A5">
              <w:t>е</w:t>
            </w:r>
            <w:r w:rsidRPr="00A960A5">
              <w:t>мых в сфере информационных техн</w:t>
            </w:r>
            <w:r w:rsidRPr="00A960A5">
              <w:t>о</w:t>
            </w:r>
            <w:r w:rsidRPr="00A960A5">
              <w:t>логий</w:t>
            </w:r>
          </w:p>
        </w:tc>
        <w:tc>
          <w:tcPr>
            <w:tcW w:w="1417" w:type="dxa"/>
          </w:tcPr>
          <w:p w:rsidR="009C5158" w:rsidRPr="00A960A5" w:rsidRDefault="009C5158" w:rsidP="009C5158">
            <w:r w:rsidRPr="00A960A5">
              <w:t>20</w:t>
            </w:r>
            <w:r>
              <w:t>21</w:t>
            </w:r>
            <w:r w:rsidRPr="00A960A5">
              <w:t>- 202</w:t>
            </w:r>
            <w:r>
              <w:t>5</w:t>
            </w:r>
            <w:r w:rsidRPr="00A960A5">
              <w:t xml:space="preserve"> годы</w:t>
            </w:r>
          </w:p>
        </w:tc>
        <w:tc>
          <w:tcPr>
            <w:tcW w:w="1985" w:type="dxa"/>
          </w:tcPr>
          <w:p w:rsidR="009C5158" w:rsidRPr="00A960A5" w:rsidRDefault="009C5158" w:rsidP="009C5158">
            <w:r w:rsidRPr="00A960A5">
              <w:t>Комитет по о</w:t>
            </w:r>
            <w:r w:rsidRPr="00A960A5">
              <w:t>б</w:t>
            </w:r>
            <w:r w:rsidRPr="00A960A5">
              <w:t>разованию А</w:t>
            </w:r>
            <w:r w:rsidRPr="00A960A5">
              <w:t>д</w:t>
            </w:r>
            <w:r w:rsidRPr="00A960A5">
              <w:t xml:space="preserve">министрации района, </w:t>
            </w:r>
            <w:r w:rsidRPr="00A960A5">
              <w:rPr>
                <w:color w:val="000000"/>
              </w:rPr>
              <w:t>МО МВД «</w:t>
            </w:r>
            <w:proofErr w:type="spellStart"/>
            <w:r w:rsidRPr="00A960A5">
              <w:rPr>
                <w:color w:val="000000"/>
              </w:rPr>
              <w:t>Поспел</w:t>
            </w:r>
            <w:r w:rsidRPr="00A960A5">
              <w:rPr>
                <w:color w:val="000000"/>
              </w:rPr>
              <w:t>и</w:t>
            </w:r>
            <w:r w:rsidRPr="00A960A5">
              <w:rPr>
                <w:color w:val="000000"/>
              </w:rPr>
              <w:t>хинский</w:t>
            </w:r>
            <w:proofErr w:type="spellEnd"/>
            <w:r w:rsidRPr="00A960A5">
              <w:rPr>
                <w:color w:val="000000"/>
              </w:rPr>
              <w:t>» (по согласованию)</w:t>
            </w:r>
          </w:p>
        </w:tc>
        <w:tc>
          <w:tcPr>
            <w:tcW w:w="850" w:type="dxa"/>
          </w:tcPr>
          <w:p w:rsidR="009C5158" w:rsidRPr="00A960A5" w:rsidRDefault="009C5158" w:rsidP="009C5158"/>
        </w:tc>
        <w:tc>
          <w:tcPr>
            <w:tcW w:w="851" w:type="dxa"/>
          </w:tcPr>
          <w:p w:rsidR="009C5158" w:rsidRPr="00A960A5" w:rsidRDefault="009C5158" w:rsidP="009C5158"/>
        </w:tc>
        <w:tc>
          <w:tcPr>
            <w:tcW w:w="850" w:type="dxa"/>
          </w:tcPr>
          <w:p w:rsidR="009C5158" w:rsidRPr="00A960A5" w:rsidRDefault="009C5158" w:rsidP="009C5158"/>
        </w:tc>
        <w:tc>
          <w:tcPr>
            <w:tcW w:w="851" w:type="dxa"/>
          </w:tcPr>
          <w:p w:rsidR="009C5158" w:rsidRPr="00A960A5" w:rsidRDefault="009C5158" w:rsidP="009C5158"/>
        </w:tc>
        <w:tc>
          <w:tcPr>
            <w:tcW w:w="850" w:type="dxa"/>
          </w:tcPr>
          <w:p w:rsidR="009C5158" w:rsidRPr="00A960A5" w:rsidRDefault="009C5158" w:rsidP="009C5158"/>
        </w:tc>
        <w:tc>
          <w:tcPr>
            <w:tcW w:w="851" w:type="dxa"/>
          </w:tcPr>
          <w:p w:rsidR="009C5158" w:rsidRPr="00A960A5" w:rsidRDefault="009C5158" w:rsidP="009C5158"/>
        </w:tc>
        <w:tc>
          <w:tcPr>
            <w:tcW w:w="1701" w:type="dxa"/>
          </w:tcPr>
          <w:p w:rsidR="009C5158" w:rsidRPr="00A960A5" w:rsidRDefault="009C5158" w:rsidP="009C5158"/>
        </w:tc>
      </w:tr>
      <w:tr w:rsidR="009C5158" w:rsidRPr="00A960A5" w:rsidTr="005C3C14">
        <w:tc>
          <w:tcPr>
            <w:tcW w:w="493" w:type="dxa"/>
          </w:tcPr>
          <w:p w:rsidR="009C5158" w:rsidRPr="00A960A5" w:rsidRDefault="009C5158" w:rsidP="009C5158">
            <w:r>
              <w:t>30</w:t>
            </w:r>
          </w:p>
        </w:tc>
        <w:tc>
          <w:tcPr>
            <w:tcW w:w="4151" w:type="dxa"/>
          </w:tcPr>
          <w:p w:rsidR="009C5158" w:rsidRPr="00A960A5" w:rsidRDefault="009C5158" w:rsidP="009C5158">
            <w:r w:rsidRPr="00A960A5">
              <w:t>Мероприятие 3.</w:t>
            </w:r>
            <w:r>
              <w:t>9</w:t>
            </w:r>
            <w:r w:rsidRPr="00A960A5">
              <w:t>. Выработка и реал</w:t>
            </w:r>
            <w:r w:rsidRPr="00A960A5">
              <w:t>и</w:t>
            </w:r>
            <w:r w:rsidRPr="00A960A5">
              <w:t>зация системы мер социального о</w:t>
            </w:r>
            <w:r w:rsidRPr="00A960A5">
              <w:t>б</w:t>
            </w:r>
            <w:r w:rsidRPr="00A960A5">
              <w:lastRenderedPageBreak/>
              <w:t>служивания, реабилитации, адапт</w:t>
            </w:r>
            <w:r w:rsidRPr="00A960A5">
              <w:t>а</w:t>
            </w:r>
            <w:r w:rsidRPr="00A960A5">
              <w:t>ции и трудоустройства лиц, освоб</w:t>
            </w:r>
            <w:r w:rsidRPr="00A960A5">
              <w:t>о</w:t>
            </w:r>
            <w:r w:rsidRPr="00A960A5">
              <w:t>дившихся из мест лишения свободы и состоящих под административным надзором органов внутренних дел, а также лиц без определенного места жительства, нуждающихся в госуда</w:t>
            </w:r>
            <w:r w:rsidRPr="00A960A5">
              <w:t>р</w:t>
            </w:r>
            <w:r w:rsidRPr="00A960A5">
              <w:t>ственной поддержке</w:t>
            </w:r>
          </w:p>
        </w:tc>
        <w:tc>
          <w:tcPr>
            <w:tcW w:w="1417" w:type="dxa"/>
          </w:tcPr>
          <w:p w:rsidR="009C5158" w:rsidRPr="00A960A5" w:rsidRDefault="009C5158" w:rsidP="009C5158">
            <w:r w:rsidRPr="00A960A5">
              <w:lastRenderedPageBreak/>
              <w:t>20</w:t>
            </w:r>
            <w:r>
              <w:t>21</w:t>
            </w:r>
            <w:r w:rsidRPr="00A960A5">
              <w:t>- 202</w:t>
            </w:r>
            <w:r>
              <w:t>5</w:t>
            </w:r>
            <w:r w:rsidRPr="00A960A5">
              <w:t xml:space="preserve"> годы</w:t>
            </w:r>
          </w:p>
        </w:tc>
        <w:tc>
          <w:tcPr>
            <w:tcW w:w="1985" w:type="dxa"/>
          </w:tcPr>
          <w:p w:rsidR="009C5158" w:rsidRPr="00A960A5" w:rsidRDefault="009C5158" w:rsidP="009C5158">
            <w:r w:rsidRPr="00A960A5">
              <w:rPr>
                <w:color w:val="000000"/>
              </w:rPr>
              <w:t xml:space="preserve">Управление </w:t>
            </w:r>
            <w:proofErr w:type="gramStart"/>
            <w:r w:rsidRPr="00A960A5">
              <w:rPr>
                <w:color w:val="000000"/>
              </w:rPr>
              <w:t>по</w:t>
            </w:r>
            <w:proofErr w:type="gramEnd"/>
            <w:r w:rsidRPr="00A960A5">
              <w:rPr>
                <w:color w:val="000000"/>
              </w:rPr>
              <w:t xml:space="preserve"> </w:t>
            </w:r>
            <w:proofErr w:type="gramStart"/>
            <w:r w:rsidRPr="00A960A5">
              <w:rPr>
                <w:color w:val="000000"/>
              </w:rPr>
              <w:t>социальной</w:t>
            </w:r>
            <w:proofErr w:type="gramEnd"/>
            <w:r w:rsidRPr="00A960A5">
              <w:rPr>
                <w:color w:val="000000"/>
              </w:rPr>
              <w:t xml:space="preserve"> з</w:t>
            </w:r>
            <w:r w:rsidRPr="00A960A5">
              <w:rPr>
                <w:color w:val="000000"/>
              </w:rPr>
              <w:t>а</w:t>
            </w:r>
            <w:r w:rsidRPr="00A960A5">
              <w:rPr>
                <w:color w:val="000000"/>
              </w:rPr>
              <w:lastRenderedPageBreak/>
              <w:t>щит</w:t>
            </w:r>
            <w:r>
              <w:rPr>
                <w:color w:val="000000"/>
              </w:rPr>
              <w:t>ы</w:t>
            </w:r>
            <w:r w:rsidRPr="00A960A5">
              <w:rPr>
                <w:color w:val="000000"/>
              </w:rPr>
              <w:t xml:space="preserve"> населения Поспелихинск</w:t>
            </w:r>
            <w:r w:rsidRPr="00A960A5">
              <w:rPr>
                <w:color w:val="000000"/>
              </w:rPr>
              <w:t>о</w:t>
            </w:r>
            <w:r w:rsidRPr="00A960A5">
              <w:rPr>
                <w:color w:val="000000"/>
              </w:rPr>
              <w:t xml:space="preserve">го района; </w:t>
            </w:r>
            <w:r w:rsidRPr="00A960A5">
              <w:t>КГКУ ЦЗН Поспел</w:t>
            </w:r>
            <w:r w:rsidRPr="00A960A5">
              <w:t>и</w:t>
            </w:r>
            <w:r w:rsidRPr="00A960A5">
              <w:t>хинского рай</w:t>
            </w:r>
            <w:r w:rsidRPr="00A960A5">
              <w:t>о</w:t>
            </w:r>
            <w:r w:rsidRPr="00A960A5">
              <w:t>на</w:t>
            </w:r>
            <w:r w:rsidRPr="00A960A5">
              <w:rPr>
                <w:color w:val="000000"/>
              </w:rPr>
              <w:t>; МО МВД «</w:t>
            </w:r>
            <w:proofErr w:type="spellStart"/>
            <w:r w:rsidRPr="00A960A5">
              <w:rPr>
                <w:color w:val="000000"/>
              </w:rPr>
              <w:t>Поспелихи</w:t>
            </w:r>
            <w:r w:rsidRPr="00A960A5">
              <w:rPr>
                <w:color w:val="000000"/>
              </w:rPr>
              <w:t>н</w:t>
            </w:r>
            <w:r w:rsidRPr="00A960A5">
              <w:rPr>
                <w:color w:val="000000"/>
              </w:rPr>
              <w:t>ский</w:t>
            </w:r>
            <w:proofErr w:type="spellEnd"/>
            <w:r w:rsidRPr="00A960A5">
              <w:rPr>
                <w:color w:val="000000"/>
              </w:rPr>
              <w:t>» (по согл</w:t>
            </w:r>
            <w:r w:rsidRPr="00A960A5">
              <w:rPr>
                <w:color w:val="000000"/>
              </w:rPr>
              <w:t>а</w:t>
            </w:r>
            <w:r w:rsidRPr="00A960A5">
              <w:rPr>
                <w:color w:val="000000"/>
              </w:rPr>
              <w:t>сованию)</w:t>
            </w:r>
          </w:p>
        </w:tc>
        <w:tc>
          <w:tcPr>
            <w:tcW w:w="850" w:type="dxa"/>
          </w:tcPr>
          <w:p w:rsidR="009C5158" w:rsidRPr="00A960A5" w:rsidRDefault="009C5158" w:rsidP="009C5158"/>
        </w:tc>
        <w:tc>
          <w:tcPr>
            <w:tcW w:w="851" w:type="dxa"/>
          </w:tcPr>
          <w:p w:rsidR="009C5158" w:rsidRPr="00A960A5" w:rsidRDefault="009C5158" w:rsidP="009C5158"/>
        </w:tc>
        <w:tc>
          <w:tcPr>
            <w:tcW w:w="850" w:type="dxa"/>
          </w:tcPr>
          <w:p w:rsidR="009C5158" w:rsidRPr="00A960A5" w:rsidRDefault="009C5158" w:rsidP="009C5158"/>
        </w:tc>
        <w:tc>
          <w:tcPr>
            <w:tcW w:w="851" w:type="dxa"/>
          </w:tcPr>
          <w:p w:rsidR="009C5158" w:rsidRPr="00A960A5" w:rsidRDefault="009C5158" w:rsidP="009C5158"/>
        </w:tc>
        <w:tc>
          <w:tcPr>
            <w:tcW w:w="850" w:type="dxa"/>
          </w:tcPr>
          <w:p w:rsidR="009C5158" w:rsidRPr="00A960A5" w:rsidRDefault="009C5158" w:rsidP="009C5158"/>
        </w:tc>
        <w:tc>
          <w:tcPr>
            <w:tcW w:w="851" w:type="dxa"/>
          </w:tcPr>
          <w:p w:rsidR="009C5158" w:rsidRPr="00A960A5" w:rsidRDefault="009C5158" w:rsidP="009C5158"/>
        </w:tc>
        <w:tc>
          <w:tcPr>
            <w:tcW w:w="1701" w:type="dxa"/>
          </w:tcPr>
          <w:p w:rsidR="009C5158" w:rsidRPr="00A960A5" w:rsidRDefault="009C5158" w:rsidP="009C5158"/>
        </w:tc>
      </w:tr>
      <w:tr w:rsidR="009C5158" w:rsidRPr="00A960A5" w:rsidTr="005C3C14">
        <w:tc>
          <w:tcPr>
            <w:tcW w:w="493" w:type="dxa"/>
          </w:tcPr>
          <w:p w:rsidR="009C5158" w:rsidRPr="00A960A5" w:rsidRDefault="009C5158" w:rsidP="009C5158">
            <w:r>
              <w:lastRenderedPageBreak/>
              <w:t>31</w:t>
            </w:r>
          </w:p>
        </w:tc>
        <w:tc>
          <w:tcPr>
            <w:tcW w:w="4151" w:type="dxa"/>
          </w:tcPr>
          <w:p w:rsidR="009C5158" w:rsidRPr="00A960A5" w:rsidRDefault="009C5158" w:rsidP="009C5158">
            <w:r w:rsidRPr="00A960A5">
              <w:t>Мероприятие 3.1</w:t>
            </w:r>
            <w:r>
              <w:t>0</w:t>
            </w:r>
          </w:p>
          <w:p w:rsidR="009C5158" w:rsidRPr="00A960A5" w:rsidRDefault="009C5158" w:rsidP="009C5158">
            <w:r w:rsidRPr="00A960A5">
              <w:t>Обеспечение участия в ежегодном краевом обучающем семинаре для председателей, ответственных секр</w:t>
            </w:r>
            <w:r w:rsidRPr="00A960A5">
              <w:t>е</w:t>
            </w:r>
            <w:r w:rsidRPr="00A960A5">
              <w:t>тарей и иных заинтересованных сп</w:t>
            </w:r>
            <w:r w:rsidRPr="00A960A5">
              <w:t>е</w:t>
            </w:r>
            <w:r w:rsidRPr="00A960A5">
              <w:t>циалистов комиссий по делам нес</w:t>
            </w:r>
            <w:r w:rsidRPr="00A960A5">
              <w:t>о</w:t>
            </w:r>
            <w:r w:rsidRPr="00A960A5">
              <w:t>вершеннолетних и защите их прав Администрации района, по вопросам направления детей и подростков в образовательные учреждения закр</w:t>
            </w:r>
            <w:r w:rsidRPr="00A960A5">
              <w:t>ы</w:t>
            </w:r>
            <w:r w:rsidRPr="00A960A5">
              <w:t>того типа</w:t>
            </w:r>
          </w:p>
        </w:tc>
        <w:tc>
          <w:tcPr>
            <w:tcW w:w="1417" w:type="dxa"/>
          </w:tcPr>
          <w:p w:rsidR="009C5158" w:rsidRPr="00A960A5" w:rsidRDefault="009C5158" w:rsidP="009C5158">
            <w:r w:rsidRPr="00A960A5">
              <w:t>20</w:t>
            </w:r>
            <w:r>
              <w:t>21</w:t>
            </w:r>
            <w:r w:rsidRPr="00A960A5">
              <w:t>- 202</w:t>
            </w:r>
            <w:r>
              <w:t>5</w:t>
            </w:r>
            <w:r w:rsidRPr="00A960A5">
              <w:t xml:space="preserve"> годы</w:t>
            </w:r>
          </w:p>
        </w:tc>
        <w:tc>
          <w:tcPr>
            <w:tcW w:w="1985" w:type="dxa"/>
          </w:tcPr>
          <w:p w:rsidR="009C5158" w:rsidRPr="00A960A5" w:rsidRDefault="009C5158" w:rsidP="009C5158">
            <w:r w:rsidRPr="00A960A5">
              <w:t>комитет по обр</w:t>
            </w:r>
            <w:r w:rsidRPr="00A960A5">
              <w:t>а</w:t>
            </w:r>
            <w:r w:rsidRPr="00A960A5">
              <w:t>зованию Адм</w:t>
            </w:r>
            <w:r w:rsidRPr="00A960A5">
              <w:t>и</w:t>
            </w:r>
            <w:r w:rsidRPr="00A960A5">
              <w:t>нистрации рай</w:t>
            </w:r>
            <w:r w:rsidRPr="00A960A5">
              <w:t>о</w:t>
            </w:r>
            <w:r w:rsidRPr="00A960A5">
              <w:t>на; комиссия по делам несове</w:t>
            </w:r>
            <w:r w:rsidRPr="00A960A5">
              <w:t>р</w:t>
            </w:r>
            <w:r w:rsidRPr="00A960A5">
              <w:t>шеннолетних и защите их прав Администрации района;</w:t>
            </w:r>
            <w:r w:rsidRPr="00A960A5">
              <w:rPr>
                <w:color w:val="000000"/>
              </w:rPr>
              <w:t xml:space="preserve"> МО МВД «</w:t>
            </w:r>
            <w:proofErr w:type="spellStart"/>
            <w:r w:rsidRPr="00A960A5">
              <w:rPr>
                <w:color w:val="000000"/>
              </w:rPr>
              <w:t>Поспел</w:t>
            </w:r>
            <w:r w:rsidRPr="00A960A5">
              <w:rPr>
                <w:color w:val="000000"/>
              </w:rPr>
              <w:t>и</w:t>
            </w:r>
            <w:r w:rsidRPr="00A960A5">
              <w:rPr>
                <w:color w:val="000000"/>
              </w:rPr>
              <w:t>хинский</w:t>
            </w:r>
            <w:proofErr w:type="spellEnd"/>
            <w:r w:rsidRPr="00A960A5">
              <w:rPr>
                <w:color w:val="000000"/>
              </w:rPr>
              <w:t>» (по согласованию)</w:t>
            </w:r>
          </w:p>
        </w:tc>
        <w:tc>
          <w:tcPr>
            <w:tcW w:w="850" w:type="dxa"/>
          </w:tcPr>
          <w:p w:rsidR="009C5158" w:rsidRPr="00A960A5" w:rsidRDefault="009C5158" w:rsidP="009C5158"/>
        </w:tc>
        <w:tc>
          <w:tcPr>
            <w:tcW w:w="851" w:type="dxa"/>
          </w:tcPr>
          <w:p w:rsidR="009C5158" w:rsidRPr="00A960A5" w:rsidRDefault="009C5158" w:rsidP="009C5158"/>
        </w:tc>
        <w:tc>
          <w:tcPr>
            <w:tcW w:w="850" w:type="dxa"/>
          </w:tcPr>
          <w:p w:rsidR="009C5158" w:rsidRPr="00A960A5" w:rsidRDefault="009C5158" w:rsidP="009C5158"/>
        </w:tc>
        <w:tc>
          <w:tcPr>
            <w:tcW w:w="851" w:type="dxa"/>
          </w:tcPr>
          <w:p w:rsidR="009C5158" w:rsidRPr="00A960A5" w:rsidRDefault="009C5158" w:rsidP="009C5158"/>
        </w:tc>
        <w:tc>
          <w:tcPr>
            <w:tcW w:w="850" w:type="dxa"/>
          </w:tcPr>
          <w:p w:rsidR="009C5158" w:rsidRPr="00A960A5" w:rsidRDefault="009C5158" w:rsidP="009C5158"/>
        </w:tc>
        <w:tc>
          <w:tcPr>
            <w:tcW w:w="851" w:type="dxa"/>
          </w:tcPr>
          <w:p w:rsidR="009C5158" w:rsidRPr="00A960A5" w:rsidRDefault="009C5158" w:rsidP="009C5158"/>
        </w:tc>
        <w:tc>
          <w:tcPr>
            <w:tcW w:w="1701" w:type="dxa"/>
          </w:tcPr>
          <w:p w:rsidR="009C5158" w:rsidRPr="00A960A5" w:rsidRDefault="009C5158" w:rsidP="009C5158"/>
        </w:tc>
      </w:tr>
    </w:tbl>
    <w:p w:rsidR="009C5158" w:rsidRDefault="009C5158" w:rsidP="009C5158">
      <w:pPr>
        <w:jc w:val="center"/>
        <w:rPr>
          <w:sz w:val="28"/>
          <w:szCs w:val="28"/>
        </w:rPr>
      </w:pPr>
    </w:p>
    <w:p w:rsidR="009C5158" w:rsidRPr="00FD3FFC" w:rsidRDefault="009C5158" w:rsidP="009C5158">
      <w:pPr>
        <w:rPr>
          <w:sz w:val="28"/>
          <w:szCs w:val="28"/>
        </w:rPr>
      </w:pPr>
    </w:p>
    <w:p w:rsidR="009C5158" w:rsidRDefault="009C5158" w:rsidP="009C5158">
      <w:pPr>
        <w:widowControl w:val="0"/>
        <w:autoSpaceDE w:val="0"/>
        <w:autoSpaceDN w:val="0"/>
        <w:adjustRightInd w:val="0"/>
        <w:ind w:left="10200"/>
        <w:rPr>
          <w:color w:val="000000"/>
          <w:sz w:val="28"/>
          <w:szCs w:val="28"/>
        </w:rPr>
      </w:pPr>
    </w:p>
    <w:p w:rsidR="005C3C14" w:rsidRDefault="005C3C14">
      <w:pPr>
        <w:spacing w:after="200" w:line="276" w:lineRule="auto"/>
        <w:rPr>
          <w:color w:val="000000"/>
          <w:sz w:val="28"/>
          <w:szCs w:val="28"/>
        </w:rPr>
      </w:pPr>
      <w:r>
        <w:rPr>
          <w:color w:val="000000"/>
          <w:sz w:val="28"/>
          <w:szCs w:val="28"/>
        </w:rPr>
        <w:br w:type="page"/>
      </w:r>
    </w:p>
    <w:p w:rsidR="009C5158" w:rsidRDefault="009C5158" w:rsidP="009C5158">
      <w:pPr>
        <w:widowControl w:val="0"/>
        <w:autoSpaceDE w:val="0"/>
        <w:autoSpaceDN w:val="0"/>
        <w:adjustRightInd w:val="0"/>
        <w:ind w:left="10200"/>
        <w:rPr>
          <w:color w:val="000000"/>
          <w:sz w:val="28"/>
          <w:szCs w:val="28"/>
        </w:rPr>
      </w:pPr>
      <w:r>
        <w:rPr>
          <w:color w:val="000000"/>
          <w:sz w:val="28"/>
          <w:szCs w:val="28"/>
        </w:rPr>
        <w:lastRenderedPageBreak/>
        <w:t xml:space="preserve">Приложение 2 </w:t>
      </w:r>
    </w:p>
    <w:p w:rsidR="009C5158" w:rsidRDefault="009C5158" w:rsidP="009C5158">
      <w:pPr>
        <w:widowControl w:val="0"/>
        <w:autoSpaceDE w:val="0"/>
        <w:autoSpaceDN w:val="0"/>
        <w:adjustRightInd w:val="0"/>
        <w:ind w:left="10200"/>
        <w:rPr>
          <w:color w:val="000000"/>
          <w:sz w:val="28"/>
          <w:szCs w:val="28"/>
        </w:rPr>
      </w:pPr>
      <w:r>
        <w:rPr>
          <w:color w:val="000000"/>
          <w:sz w:val="28"/>
          <w:szCs w:val="28"/>
        </w:rPr>
        <w:t xml:space="preserve">к постановлению </w:t>
      </w:r>
    </w:p>
    <w:p w:rsidR="009C5158" w:rsidRDefault="009C5158" w:rsidP="009C5158">
      <w:pPr>
        <w:widowControl w:val="0"/>
        <w:autoSpaceDE w:val="0"/>
        <w:autoSpaceDN w:val="0"/>
        <w:adjustRightInd w:val="0"/>
        <w:ind w:left="10200"/>
        <w:rPr>
          <w:color w:val="000000"/>
          <w:sz w:val="28"/>
          <w:szCs w:val="28"/>
        </w:rPr>
      </w:pPr>
      <w:r>
        <w:rPr>
          <w:color w:val="000000"/>
          <w:sz w:val="28"/>
          <w:szCs w:val="28"/>
        </w:rPr>
        <w:t xml:space="preserve">Администрации района </w:t>
      </w:r>
    </w:p>
    <w:p w:rsidR="009C5158" w:rsidRDefault="009C5158" w:rsidP="009C5158">
      <w:pPr>
        <w:widowControl w:val="0"/>
        <w:autoSpaceDE w:val="0"/>
        <w:autoSpaceDN w:val="0"/>
        <w:adjustRightInd w:val="0"/>
        <w:ind w:left="10200"/>
        <w:rPr>
          <w:color w:val="000000"/>
          <w:sz w:val="28"/>
          <w:szCs w:val="28"/>
        </w:rPr>
      </w:pPr>
      <w:r>
        <w:rPr>
          <w:color w:val="000000"/>
          <w:sz w:val="28"/>
          <w:szCs w:val="28"/>
        </w:rPr>
        <w:t>от 14.02.2025 № 83</w:t>
      </w:r>
    </w:p>
    <w:p w:rsidR="009C5158" w:rsidRDefault="009C5158" w:rsidP="009C5158">
      <w:pPr>
        <w:widowControl w:val="0"/>
        <w:autoSpaceDE w:val="0"/>
        <w:autoSpaceDN w:val="0"/>
        <w:adjustRightInd w:val="0"/>
        <w:jc w:val="center"/>
        <w:rPr>
          <w:color w:val="000000"/>
          <w:sz w:val="28"/>
          <w:szCs w:val="28"/>
        </w:rPr>
      </w:pPr>
    </w:p>
    <w:p w:rsidR="009C5158" w:rsidRDefault="009C5158" w:rsidP="009C5158">
      <w:pPr>
        <w:jc w:val="center"/>
        <w:rPr>
          <w:sz w:val="28"/>
          <w:szCs w:val="28"/>
        </w:rPr>
      </w:pPr>
      <w:r w:rsidRPr="00EB2EA7">
        <w:rPr>
          <w:sz w:val="28"/>
          <w:szCs w:val="28"/>
        </w:rPr>
        <w:t xml:space="preserve">Объем финансовых ресурсов, необходимых для реализации муниципальной программы </w:t>
      </w:r>
    </w:p>
    <w:p w:rsidR="009C5158" w:rsidRDefault="009C5158" w:rsidP="009C5158">
      <w:pPr>
        <w:jc w:val="center"/>
        <w:rPr>
          <w:sz w:val="28"/>
          <w:szCs w:val="28"/>
        </w:rPr>
      </w:pPr>
      <w:r w:rsidRPr="00BE1933">
        <w:rPr>
          <w:sz w:val="28"/>
          <w:szCs w:val="28"/>
        </w:rPr>
        <w:t>«Профилактика преступлений и иных правонарушений</w:t>
      </w:r>
      <w:r>
        <w:rPr>
          <w:sz w:val="28"/>
          <w:szCs w:val="28"/>
        </w:rPr>
        <w:t xml:space="preserve"> </w:t>
      </w:r>
      <w:r w:rsidRPr="00BE1933">
        <w:rPr>
          <w:sz w:val="28"/>
          <w:szCs w:val="28"/>
        </w:rPr>
        <w:t xml:space="preserve">в </w:t>
      </w:r>
      <w:proofErr w:type="spellStart"/>
      <w:r w:rsidRPr="00BE1933">
        <w:rPr>
          <w:sz w:val="28"/>
          <w:szCs w:val="28"/>
        </w:rPr>
        <w:t>Поспелихинском</w:t>
      </w:r>
      <w:proofErr w:type="spellEnd"/>
      <w:r w:rsidRPr="00BE1933">
        <w:rPr>
          <w:sz w:val="28"/>
          <w:szCs w:val="28"/>
        </w:rPr>
        <w:t xml:space="preserve"> районе на» 20</w:t>
      </w:r>
      <w:r>
        <w:rPr>
          <w:sz w:val="28"/>
          <w:szCs w:val="28"/>
        </w:rPr>
        <w:t>21</w:t>
      </w:r>
      <w:r w:rsidRPr="00BE1933">
        <w:rPr>
          <w:sz w:val="28"/>
          <w:szCs w:val="28"/>
        </w:rPr>
        <w:t>-20</w:t>
      </w:r>
      <w:r>
        <w:rPr>
          <w:sz w:val="28"/>
          <w:szCs w:val="28"/>
        </w:rPr>
        <w:t>25</w:t>
      </w:r>
      <w:r w:rsidRPr="00BE1933">
        <w:rPr>
          <w:sz w:val="28"/>
          <w:szCs w:val="28"/>
        </w:rPr>
        <w:t xml:space="preserve"> годы</w:t>
      </w:r>
    </w:p>
    <w:p w:rsidR="009C5158" w:rsidRDefault="009C5158" w:rsidP="009C5158">
      <w:pPr>
        <w:jc w:val="center"/>
        <w:rPr>
          <w:sz w:val="28"/>
          <w:szCs w:val="28"/>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79"/>
        <w:gridCol w:w="997"/>
        <w:gridCol w:w="900"/>
        <w:gridCol w:w="1015"/>
        <w:gridCol w:w="1015"/>
        <w:gridCol w:w="1116"/>
        <w:gridCol w:w="1009"/>
        <w:gridCol w:w="1166"/>
        <w:gridCol w:w="1101"/>
        <w:gridCol w:w="1051"/>
        <w:gridCol w:w="845"/>
        <w:gridCol w:w="996"/>
        <w:gridCol w:w="996"/>
      </w:tblGrid>
      <w:tr w:rsidR="009C5158" w:rsidRPr="00950060" w:rsidTr="009C5158">
        <w:trPr>
          <w:jc w:val="center"/>
        </w:trPr>
        <w:tc>
          <w:tcPr>
            <w:tcW w:w="879" w:type="pct"/>
            <w:vMerge w:val="restart"/>
            <w:vAlign w:val="center"/>
          </w:tcPr>
          <w:p w:rsidR="009C5158" w:rsidRPr="00950060" w:rsidRDefault="009C5158" w:rsidP="009C5158">
            <w:pPr>
              <w:jc w:val="center"/>
            </w:pPr>
            <w:r w:rsidRPr="00950060">
              <w:t>Источники и напра</w:t>
            </w:r>
            <w:r w:rsidRPr="00950060">
              <w:t>в</w:t>
            </w:r>
            <w:r w:rsidRPr="00950060">
              <w:t>ления расходов</w:t>
            </w:r>
          </w:p>
        </w:tc>
        <w:tc>
          <w:tcPr>
            <w:tcW w:w="4121" w:type="pct"/>
            <w:gridSpan w:val="12"/>
            <w:vAlign w:val="center"/>
          </w:tcPr>
          <w:p w:rsidR="009C5158" w:rsidRPr="00950060" w:rsidRDefault="009C5158" w:rsidP="009C5158">
            <w:pPr>
              <w:jc w:val="center"/>
            </w:pPr>
            <w:r w:rsidRPr="00950060">
              <w:t>Сумма расходов, тыс. рублей</w:t>
            </w:r>
          </w:p>
        </w:tc>
      </w:tr>
      <w:tr w:rsidR="009C5158" w:rsidRPr="00950060" w:rsidTr="009C5158">
        <w:trPr>
          <w:trHeight w:val="285"/>
          <w:jc w:val="center"/>
        </w:trPr>
        <w:tc>
          <w:tcPr>
            <w:tcW w:w="879" w:type="pct"/>
            <w:vMerge/>
            <w:vAlign w:val="center"/>
          </w:tcPr>
          <w:p w:rsidR="009C5158" w:rsidRPr="00950060" w:rsidRDefault="009C5158" w:rsidP="009C5158">
            <w:pPr>
              <w:pStyle w:val="s1"/>
              <w:spacing w:before="0" w:beforeAutospacing="0" w:after="0" w:afterAutospacing="0"/>
              <w:jc w:val="center"/>
              <w:rPr>
                <w:rFonts w:ascii="Times New Roman" w:hAnsi="Times New Roman" w:cs="Times New Roman"/>
              </w:rPr>
            </w:pPr>
          </w:p>
        </w:tc>
        <w:tc>
          <w:tcPr>
            <w:tcW w:w="654" w:type="pct"/>
            <w:gridSpan w:val="2"/>
            <w:tcBorders>
              <w:bottom w:val="single" w:sz="4" w:space="0" w:color="auto"/>
            </w:tcBorders>
            <w:vAlign w:val="center"/>
          </w:tcPr>
          <w:p w:rsidR="009C5158" w:rsidRPr="00950060" w:rsidRDefault="009C5158" w:rsidP="009C5158">
            <w:pPr>
              <w:pStyle w:val="s1"/>
              <w:spacing w:before="0" w:beforeAutospacing="0" w:after="0" w:afterAutospacing="0"/>
              <w:jc w:val="center"/>
              <w:rPr>
                <w:rFonts w:ascii="Times New Roman" w:hAnsi="Times New Roman" w:cs="Times New Roman"/>
              </w:rPr>
            </w:pPr>
            <w:r w:rsidRPr="00950060">
              <w:rPr>
                <w:rFonts w:ascii="Times New Roman" w:hAnsi="Times New Roman" w:cs="Times New Roman"/>
              </w:rPr>
              <w:t>20</w:t>
            </w:r>
            <w:r>
              <w:rPr>
                <w:rFonts w:ascii="Times New Roman" w:hAnsi="Times New Roman" w:cs="Times New Roman"/>
              </w:rPr>
              <w:t>21</w:t>
            </w:r>
            <w:r w:rsidRPr="00950060">
              <w:rPr>
                <w:rFonts w:ascii="Times New Roman" w:hAnsi="Times New Roman" w:cs="Times New Roman"/>
              </w:rPr>
              <w:t xml:space="preserve"> </w:t>
            </w:r>
            <w:r>
              <w:rPr>
                <w:rFonts w:ascii="Times New Roman" w:hAnsi="Times New Roman" w:cs="Times New Roman"/>
              </w:rPr>
              <w:t>год</w:t>
            </w:r>
          </w:p>
        </w:tc>
        <w:tc>
          <w:tcPr>
            <w:tcW w:w="699" w:type="pct"/>
            <w:gridSpan w:val="2"/>
            <w:tcBorders>
              <w:bottom w:val="single" w:sz="4" w:space="0" w:color="auto"/>
            </w:tcBorders>
            <w:vAlign w:val="center"/>
          </w:tcPr>
          <w:p w:rsidR="009C5158" w:rsidRPr="00950060" w:rsidRDefault="009C5158" w:rsidP="009C5158">
            <w:pPr>
              <w:pStyle w:val="s1"/>
              <w:spacing w:before="0" w:beforeAutospacing="0" w:after="0" w:afterAutospacing="0"/>
              <w:jc w:val="center"/>
              <w:rPr>
                <w:rFonts w:ascii="Times New Roman" w:hAnsi="Times New Roman" w:cs="Times New Roman"/>
              </w:rPr>
            </w:pPr>
            <w:r w:rsidRPr="00950060">
              <w:rPr>
                <w:rFonts w:ascii="Times New Roman" w:hAnsi="Times New Roman" w:cs="Times New Roman"/>
              </w:rPr>
              <w:t>20</w:t>
            </w:r>
            <w:r>
              <w:rPr>
                <w:rFonts w:ascii="Times New Roman" w:hAnsi="Times New Roman" w:cs="Times New Roman"/>
              </w:rPr>
              <w:t>22</w:t>
            </w:r>
            <w:r w:rsidRPr="00950060">
              <w:rPr>
                <w:rFonts w:ascii="Times New Roman" w:hAnsi="Times New Roman" w:cs="Times New Roman"/>
              </w:rPr>
              <w:t xml:space="preserve"> </w:t>
            </w:r>
          </w:p>
        </w:tc>
        <w:tc>
          <w:tcPr>
            <w:tcW w:w="732" w:type="pct"/>
            <w:gridSpan w:val="2"/>
            <w:tcBorders>
              <w:bottom w:val="single" w:sz="4" w:space="0" w:color="auto"/>
            </w:tcBorders>
            <w:vAlign w:val="center"/>
          </w:tcPr>
          <w:p w:rsidR="009C5158" w:rsidRPr="00950060" w:rsidRDefault="009C5158" w:rsidP="009C5158">
            <w:pPr>
              <w:pStyle w:val="s1"/>
              <w:spacing w:before="0" w:beforeAutospacing="0" w:after="0" w:afterAutospacing="0"/>
              <w:jc w:val="center"/>
              <w:rPr>
                <w:rFonts w:ascii="Times New Roman" w:hAnsi="Times New Roman" w:cs="Times New Roman"/>
              </w:rPr>
            </w:pPr>
            <w:r w:rsidRPr="00950060">
              <w:rPr>
                <w:rFonts w:ascii="Times New Roman" w:hAnsi="Times New Roman" w:cs="Times New Roman"/>
              </w:rPr>
              <w:t>20</w:t>
            </w:r>
            <w:r>
              <w:rPr>
                <w:rFonts w:ascii="Times New Roman" w:hAnsi="Times New Roman" w:cs="Times New Roman"/>
              </w:rPr>
              <w:t>23</w:t>
            </w:r>
            <w:r w:rsidRPr="00950060">
              <w:rPr>
                <w:rFonts w:ascii="Times New Roman" w:hAnsi="Times New Roman" w:cs="Times New Roman"/>
              </w:rPr>
              <w:t xml:space="preserve"> год</w:t>
            </w:r>
          </w:p>
        </w:tc>
        <w:tc>
          <w:tcPr>
            <w:tcW w:w="780" w:type="pct"/>
            <w:gridSpan w:val="2"/>
            <w:tcBorders>
              <w:bottom w:val="single" w:sz="4" w:space="0" w:color="auto"/>
            </w:tcBorders>
            <w:vAlign w:val="center"/>
          </w:tcPr>
          <w:p w:rsidR="009C5158" w:rsidRPr="00950060" w:rsidRDefault="009C5158" w:rsidP="009C5158">
            <w:pPr>
              <w:pStyle w:val="s1"/>
              <w:spacing w:before="0" w:beforeAutospacing="0" w:after="0" w:afterAutospacing="0"/>
              <w:jc w:val="center"/>
              <w:rPr>
                <w:rFonts w:ascii="Times New Roman" w:hAnsi="Times New Roman" w:cs="Times New Roman"/>
              </w:rPr>
            </w:pPr>
            <w:r w:rsidRPr="00950060">
              <w:rPr>
                <w:rFonts w:ascii="Times New Roman" w:hAnsi="Times New Roman" w:cs="Times New Roman"/>
              </w:rPr>
              <w:t>202</w:t>
            </w:r>
            <w:r>
              <w:rPr>
                <w:rFonts w:ascii="Times New Roman" w:hAnsi="Times New Roman" w:cs="Times New Roman"/>
              </w:rPr>
              <w:t>4</w:t>
            </w:r>
            <w:r w:rsidRPr="00950060">
              <w:rPr>
                <w:rFonts w:ascii="Times New Roman" w:hAnsi="Times New Roman" w:cs="Times New Roman"/>
              </w:rPr>
              <w:t xml:space="preserve"> год</w:t>
            </w:r>
          </w:p>
        </w:tc>
        <w:tc>
          <w:tcPr>
            <w:tcW w:w="654" w:type="pct"/>
            <w:gridSpan w:val="2"/>
            <w:tcBorders>
              <w:bottom w:val="single" w:sz="4" w:space="0" w:color="auto"/>
            </w:tcBorders>
            <w:vAlign w:val="center"/>
          </w:tcPr>
          <w:p w:rsidR="009C5158" w:rsidRPr="00950060" w:rsidRDefault="009C5158" w:rsidP="009C5158">
            <w:pPr>
              <w:pStyle w:val="s1"/>
              <w:spacing w:before="0" w:beforeAutospacing="0" w:after="0" w:afterAutospacing="0"/>
              <w:jc w:val="center"/>
              <w:rPr>
                <w:rFonts w:ascii="Times New Roman" w:hAnsi="Times New Roman" w:cs="Times New Roman"/>
              </w:rPr>
            </w:pPr>
            <w:r>
              <w:rPr>
                <w:rFonts w:ascii="Times New Roman" w:hAnsi="Times New Roman" w:cs="Times New Roman"/>
              </w:rPr>
              <w:t xml:space="preserve">2025 </w:t>
            </w:r>
          </w:p>
        </w:tc>
        <w:tc>
          <w:tcPr>
            <w:tcW w:w="602" w:type="pct"/>
            <w:gridSpan w:val="2"/>
            <w:tcBorders>
              <w:bottom w:val="single" w:sz="4" w:space="0" w:color="auto"/>
            </w:tcBorders>
          </w:tcPr>
          <w:p w:rsidR="009C5158" w:rsidRPr="00950060" w:rsidRDefault="009C5158" w:rsidP="009C5158">
            <w:pPr>
              <w:pStyle w:val="s1"/>
              <w:spacing w:before="0" w:beforeAutospacing="0" w:after="0" w:afterAutospacing="0"/>
              <w:jc w:val="center"/>
              <w:rPr>
                <w:rFonts w:ascii="Times New Roman" w:hAnsi="Times New Roman" w:cs="Times New Roman"/>
              </w:rPr>
            </w:pPr>
            <w:r>
              <w:rPr>
                <w:rFonts w:ascii="Times New Roman" w:hAnsi="Times New Roman" w:cs="Times New Roman"/>
              </w:rPr>
              <w:t>всего</w:t>
            </w:r>
          </w:p>
        </w:tc>
      </w:tr>
      <w:tr w:rsidR="009C5158" w:rsidRPr="00950060" w:rsidTr="009C5158">
        <w:trPr>
          <w:trHeight w:val="268"/>
          <w:jc w:val="center"/>
        </w:trPr>
        <w:tc>
          <w:tcPr>
            <w:tcW w:w="879" w:type="pct"/>
            <w:vMerge/>
            <w:vAlign w:val="center"/>
          </w:tcPr>
          <w:p w:rsidR="009C5158" w:rsidRPr="00950060" w:rsidRDefault="009C5158" w:rsidP="009C5158">
            <w:pPr>
              <w:pStyle w:val="s1"/>
              <w:spacing w:before="0" w:beforeAutospacing="0" w:after="0" w:afterAutospacing="0"/>
              <w:jc w:val="center"/>
              <w:rPr>
                <w:rFonts w:ascii="Times New Roman" w:hAnsi="Times New Roman" w:cs="Times New Roman"/>
              </w:rPr>
            </w:pPr>
          </w:p>
        </w:tc>
        <w:tc>
          <w:tcPr>
            <w:tcW w:w="344" w:type="pct"/>
            <w:tcBorders>
              <w:top w:val="single" w:sz="4" w:space="0" w:color="auto"/>
              <w:right w:val="single" w:sz="4" w:space="0" w:color="auto"/>
            </w:tcBorders>
            <w:vAlign w:val="center"/>
          </w:tcPr>
          <w:p w:rsidR="009C5158" w:rsidRPr="00950060" w:rsidRDefault="009C5158" w:rsidP="009C5158">
            <w:pPr>
              <w:pStyle w:val="s1"/>
              <w:spacing w:before="0" w:after="0"/>
              <w:jc w:val="center"/>
              <w:rPr>
                <w:rFonts w:ascii="Times New Roman" w:hAnsi="Times New Roman" w:cs="Times New Roman"/>
              </w:rPr>
            </w:pPr>
            <w:r>
              <w:rPr>
                <w:rFonts w:ascii="Times New Roman" w:hAnsi="Times New Roman" w:cs="Times New Roman"/>
              </w:rPr>
              <w:t>план</w:t>
            </w:r>
          </w:p>
        </w:tc>
        <w:tc>
          <w:tcPr>
            <w:tcW w:w="311" w:type="pct"/>
            <w:tcBorders>
              <w:top w:val="single" w:sz="4" w:space="0" w:color="auto"/>
              <w:left w:val="single" w:sz="4" w:space="0" w:color="auto"/>
            </w:tcBorders>
            <w:vAlign w:val="center"/>
          </w:tcPr>
          <w:p w:rsidR="009C5158" w:rsidRPr="00950060" w:rsidRDefault="009C5158" w:rsidP="009C5158">
            <w:pPr>
              <w:pStyle w:val="s1"/>
              <w:spacing w:before="0" w:beforeAutospacing="0" w:after="0" w:afterAutospacing="0"/>
              <w:jc w:val="center"/>
              <w:rPr>
                <w:rFonts w:ascii="Times New Roman" w:hAnsi="Times New Roman" w:cs="Times New Roman"/>
              </w:rPr>
            </w:pPr>
            <w:r>
              <w:rPr>
                <w:rFonts w:ascii="Times New Roman" w:hAnsi="Times New Roman" w:cs="Times New Roman"/>
              </w:rPr>
              <w:t>факт</w:t>
            </w:r>
          </w:p>
        </w:tc>
        <w:tc>
          <w:tcPr>
            <w:tcW w:w="350" w:type="pct"/>
            <w:tcBorders>
              <w:top w:val="single" w:sz="4" w:space="0" w:color="auto"/>
              <w:right w:val="single" w:sz="4" w:space="0" w:color="auto"/>
            </w:tcBorders>
            <w:vAlign w:val="center"/>
          </w:tcPr>
          <w:p w:rsidR="009C5158" w:rsidRPr="00950060" w:rsidRDefault="009C5158" w:rsidP="009C5158">
            <w:pPr>
              <w:pStyle w:val="s1"/>
              <w:spacing w:before="0" w:after="0"/>
              <w:jc w:val="center"/>
              <w:rPr>
                <w:rFonts w:ascii="Times New Roman" w:hAnsi="Times New Roman" w:cs="Times New Roman"/>
              </w:rPr>
            </w:pPr>
            <w:r>
              <w:rPr>
                <w:rFonts w:ascii="Times New Roman" w:hAnsi="Times New Roman" w:cs="Times New Roman"/>
              </w:rPr>
              <w:t>план</w:t>
            </w:r>
          </w:p>
        </w:tc>
        <w:tc>
          <w:tcPr>
            <w:tcW w:w="350" w:type="pct"/>
            <w:tcBorders>
              <w:top w:val="single" w:sz="4" w:space="0" w:color="auto"/>
              <w:left w:val="single" w:sz="4" w:space="0" w:color="auto"/>
            </w:tcBorders>
            <w:vAlign w:val="center"/>
          </w:tcPr>
          <w:p w:rsidR="009C5158" w:rsidRPr="00950060" w:rsidRDefault="009C5158" w:rsidP="009C5158">
            <w:pPr>
              <w:pStyle w:val="s1"/>
              <w:spacing w:before="0" w:beforeAutospacing="0" w:after="0" w:afterAutospacing="0"/>
              <w:jc w:val="center"/>
              <w:rPr>
                <w:rFonts w:ascii="Times New Roman" w:hAnsi="Times New Roman" w:cs="Times New Roman"/>
              </w:rPr>
            </w:pPr>
            <w:r>
              <w:rPr>
                <w:rFonts w:ascii="Times New Roman" w:hAnsi="Times New Roman" w:cs="Times New Roman"/>
              </w:rPr>
              <w:t>факт</w:t>
            </w:r>
          </w:p>
        </w:tc>
        <w:tc>
          <w:tcPr>
            <w:tcW w:w="384" w:type="pct"/>
            <w:tcBorders>
              <w:top w:val="single" w:sz="4" w:space="0" w:color="auto"/>
              <w:right w:val="single" w:sz="4" w:space="0" w:color="auto"/>
            </w:tcBorders>
            <w:vAlign w:val="center"/>
          </w:tcPr>
          <w:p w:rsidR="009C5158" w:rsidRPr="00950060" w:rsidRDefault="009C5158" w:rsidP="009C5158">
            <w:pPr>
              <w:pStyle w:val="s1"/>
              <w:spacing w:before="0" w:after="0"/>
              <w:jc w:val="center"/>
              <w:rPr>
                <w:rFonts w:ascii="Times New Roman" w:hAnsi="Times New Roman" w:cs="Times New Roman"/>
              </w:rPr>
            </w:pPr>
            <w:r>
              <w:rPr>
                <w:rFonts w:ascii="Times New Roman" w:hAnsi="Times New Roman" w:cs="Times New Roman"/>
              </w:rPr>
              <w:t>план</w:t>
            </w:r>
          </w:p>
        </w:tc>
        <w:tc>
          <w:tcPr>
            <w:tcW w:w="348" w:type="pct"/>
            <w:tcBorders>
              <w:top w:val="single" w:sz="4" w:space="0" w:color="auto"/>
              <w:left w:val="single" w:sz="4" w:space="0" w:color="auto"/>
            </w:tcBorders>
            <w:vAlign w:val="center"/>
          </w:tcPr>
          <w:p w:rsidR="009C5158" w:rsidRPr="00950060" w:rsidRDefault="009C5158" w:rsidP="009C5158">
            <w:pPr>
              <w:pStyle w:val="s1"/>
              <w:spacing w:before="0" w:beforeAutospacing="0" w:after="0" w:afterAutospacing="0"/>
              <w:jc w:val="center"/>
              <w:rPr>
                <w:rFonts w:ascii="Times New Roman" w:hAnsi="Times New Roman" w:cs="Times New Roman"/>
              </w:rPr>
            </w:pPr>
            <w:r>
              <w:rPr>
                <w:rFonts w:ascii="Times New Roman" w:hAnsi="Times New Roman" w:cs="Times New Roman"/>
              </w:rPr>
              <w:t>факт</w:t>
            </w:r>
          </w:p>
        </w:tc>
        <w:tc>
          <w:tcPr>
            <w:tcW w:w="401" w:type="pct"/>
            <w:tcBorders>
              <w:top w:val="single" w:sz="4" w:space="0" w:color="auto"/>
              <w:right w:val="single" w:sz="4" w:space="0" w:color="auto"/>
            </w:tcBorders>
            <w:vAlign w:val="center"/>
          </w:tcPr>
          <w:p w:rsidR="009C5158" w:rsidRPr="00950060" w:rsidRDefault="009C5158" w:rsidP="009C5158">
            <w:pPr>
              <w:pStyle w:val="s1"/>
              <w:spacing w:before="0" w:after="0"/>
              <w:jc w:val="center"/>
              <w:rPr>
                <w:rFonts w:ascii="Times New Roman" w:hAnsi="Times New Roman" w:cs="Times New Roman"/>
              </w:rPr>
            </w:pPr>
            <w:r>
              <w:rPr>
                <w:rFonts w:ascii="Times New Roman" w:hAnsi="Times New Roman" w:cs="Times New Roman"/>
              </w:rPr>
              <w:t>план</w:t>
            </w:r>
          </w:p>
        </w:tc>
        <w:tc>
          <w:tcPr>
            <w:tcW w:w="379" w:type="pct"/>
            <w:tcBorders>
              <w:top w:val="single" w:sz="4" w:space="0" w:color="auto"/>
              <w:left w:val="single" w:sz="4" w:space="0" w:color="auto"/>
            </w:tcBorders>
            <w:vAlign w:val="center"/>
          </w:tcPr>
          <w:p w:rsidR="009C5158" w:rsidRPr="00950060" w:rsidRDefault="009C5158" w:rsidP="009C5158">
            <w:pPr>
              <w:pStyle w:val="s1"/>
              <w:spacing w:before="0" w:beforeAutospacing="0" w:after="0" w:afterAutospacing="0"/>
              <w:jc w:val="center"/>
              <w:rPr>
                <w:rFonts w:ascii="Times New Roman" w:hAnsi="Times New Roman" w:cs="Times New Roman"/>
              </w:rPr>
            </w:pPr>
            <w:r>
              <w:rPr>
                <w:rFonts w:ascii="Times New Roman" w:hAnsi="Times New Roman" w:cs="Times New Roman"/>
              </w:rPr>
              <w:t>факт</w:t>
            </w:r>
          </w:p>
        </w:tc>
        <w:tc>
          <w:tcPr>
            <w:tcW w:w="362" w:type="pct"/>
            <w:tcBorders>
              <w:top w:val="single" w:sz="4" w:space="0" w:color="auto"/>
              <w:right w:val="single" w:sz="4" w:space="0" w:color="auto"/>
            </w:tcBorders>
            <w:vAlign w:val="center"/>
          </w:tcPr>
          <w:p w:rsidR="009C5158" w:rsidRDefault="009C5158" w:rsidP="009C5158">
            <w:pPr>
              <w:pStyle w:val="s1"/>
              <w:spacing w:before="0" w:after="0"/>
              <w:jc w:val="center"/>
              <w:rPr>
                <w:rFonts w:ascii="Times New Roman" w:hAnsi="Times New Roman" w:cs="Times New Roman"/>
              </w:rPr>
            </w:pPr>
            <w:r>
              <w:rPr>
                <w:rFonts w:ascii="Times New Roman" w:hAnsi="Times New Roman" w:cs="Times New Roman"/>
              </w:rPr>
              <w:t>план</w:t>
            </w:r>
          </w:p>
        </w:tc>
        <w:tc>
          <w:tcPr>
            <w:tcW w:w="292" w:type="pct"/>
            <w:tcBorders>
              <w:top w:val="single" w:sz="4" w:space="0" w:color="auto"/>
              <w:left w:val="single" w:sz="4" w:space="0" w:color="auto"/>
            </w:tcBorders>
            <w:vAlign w:val="center"/>
          </w:tcPr>
          <w:p w:rsidR="009C5158" w:rsidRPr="00950060" w:rsidRDefault="009C5158" w:rsidP="009C5158">
            <w:pPr>
              <w:pStyle w:val="s1"/>
              <w:spacing w:before="0" w:beforeAutospacing="0" w:after="0" w:afterAutospacing="0"/>
              <w:jc w:val="center"/>
              <w:rPr>
                <w:rFonts w:ascii="Times New Roman" w:hAnsi="Times New Roman" w:cs="Times New Roman"/>
              </w:rPr>
            </w:pPr>
            <w:r>
              <w:rPr>
                <w:rFonts w:ascii="Times New Roman" w:hAnsi="Times New Roman" w:cs="Times New Roman"/>
              </w:rPr>
              <w:t>факт</w:t>
            </w:r>
          </w:p>
        </w:tc>
        <w:tc>
          <w:tcPr>
            <w:tcW w:w="336" w:type="pct"/>
            <w:tcBorders>
              <w:top w:val="single" w:sz="4" w:space="0" w:color="auto"/>
              <w:right w:val="single" w:sz="4" w:space="0" w:color="auto"/>
            </w:tcBorders>
          </w:tcPr>
          <w:p w:rsidR="009C5158" w:rsidRDefault="009C5158" w:rsidP="009C5158">
            <w:pPr>
              <w:pStyle w:val="s1"/>
              <w:spacing w:before="0" w:after="0"/>
              <w:jc w:val="center"/>
              <w:rPr>
                <w:rFonts w:ascii="Times New Roman" w:hAnsi="Times New Roman" w:cs="Times New Roman"/>
              </w:rPr>
            </w:pPr>
            <w:r>
              <w:rPr>
                <w:rFonts w:ascii="Times New Roman" w:hAnsi="Times New Roman" w:cs="Times New Roman"/>
              </w:rPr>
              <w:t>план</w:t>
            </w:r>
          </w:p>
        </w:tc>
        <w:tc>
          <w:tcPr>
            <w:tcW w:w="266" w:type="pct"/>
            <w:tcBorders>
              <w:top w:val="single" w:sz="4" w:space="0" w:color="auto"/>
              <w:left w:val="single" w:sz="4" w:space="0" w:color="auto"/>
            </w:tcBorders>
          </w:tcPr>
          <w:p w:rsidR="009C5158" w:rsidRPr="00950060" w:rsidRDefault="009C5158" w:rsidP="009C5158">
            <w:pPr>
              <w:pStyle w:val="s1"/>
              <w:spacing w:before="0" w:beforeAutospacing="0" w:after="0" w:afterAutospacing="0"/>
              <w:jc w:val="center"/>
              <w:rPr>
                <w:rFonts w:ascii="Times New Roman" w:hAnsi="Times New Roman" w:cs="Times New Roman"/>
              </w:rPr>
            </w:pPr>
            <w:r>
              <w:rPr>
                <w:rFonts w:ascii="Times New Roman" w:hAnsi="Times New Roman" w:cs="Times New Roman"/>
              </w:rPr>
              <w:t>факт</w:t>
            </w:r>
          </w:p>
        </w:tc>
      </w:tr>
      <w:tr w:rsidR="009C5158" w:rsidRPr="00950060" w:rsidTr="009C5158">
        <w:trPr>
          <w:jc w:val="center"/>
        </w:trPr>
        <w:tc>
          <w:tcPr>
            <w:tcW w:w="879" w:type="pct"/>
            <w:vAlign w:val="center"/>
          </w:tcPr>
          <w:p w:rsidR="009C5158" w:rsidRPr="00950060" w:rsidRDefault="009C5158" w:rsidP="009C5158">
            <w:pPr>
              <w:pStyle w:val="s1"/>
              <w:spacing w:before="0" w:beforeAutospacing="0" w:after="0" w:afterAutospacing="0"/>
              <w:jc w:val="center"/>
              <w:rPr>
                <w:rFonts w:ascii="Times New Roman" w:hAnsi="Times New Roman" w:cs="Times New Roman"/>
              </w:rPr>
            </w:pPr>
            <w:r w:rsidRPr="00950060">
              <w:rPr>
                <w:rFonts w:ascii="Times New Roman" w:hAnsi="Times New Roman" w:cs="Times New Roman"/>
              </w:rPr>
              <w:t>Всего финансовых з</w:t>
            </w:r>
            <w:r w:rsidRPr="00950060">
              <w:rPr>
                <w:rFonts w:ascii="Times New Roman" w:hAnsi="Times New Roman" w:cs="Times New Roman"/>
              </w:rPr>
              <w:t>а</w:t>
            </w:r>
            <w:r w:rsidRPr="00950060">
              <w:rPr>
                <w:rFonts w:ascii="Times New Roman" w:hAnsi="Times New Roman" w:cs="Times New Roman"/>
              </w:rPr>
              <w:t>трат</w:t>
            </w:r>
          </w:p>
        </w:tc>
        <w:tc>
          <w:tcPr>
            <w:tcW w:w="344" w:type="pct"/>
            <w:tcBorders>
              <w:right w:val="single" w:sz="4" w:space="0" w:color="auto"/>
            </w:tcBorders>
          </w:tcPr>
          <w:p w:rsidR="009C5158" w:rsidRDefault="009C5158" w:rsidP="009C5158">
            <w:pPr>
              <w:jc w:val="center"/>
            </w:pPr>
            <w:r>
              <w:t>10,0</w:t>
            </w:r>
          </w:p>
          <w:p w:rsidR="009C5158" w:rsidRPr="00A960A5" w:rsidRDefault="009C5158" w:rsidP="009C5158">
            <w:pPr>
              <w:jc w:val="center"/>
            </w:pPr>
          </w:p>
        </w:tc>
        <w:tc>
          <w:tcPr>
            <w:tcW w:w="311" w:type="pct"/>
            <w:tcBorders>
              <w:left w:val="single" w:sz="4" w:space="0" w:color="auto"/>
            </w:tcBorders>
          </w:tcPr>
          <w:p w:rsidR="009C5158" w:rsidRPr="00A960A5" w:rsidRDefault="009C5158" w:rsidP="009C5158">
            <w:pPr>
              <w:jc w:val="center"/>
            </w:pPr>
            <w:r>
              <w:t>10,0</w:t>
            </w:r>
          </w:p>
        </w:tc>
        <w:tc>
          <w:tcPr>
            <w:tcW w:w="350" w:type="pct"/>
            <w:tcBorders>
              <w:right w:val="single" w:sz="4" w:space="0" w:color="auto"/>
            </w:tcBorders>
          </w:tcPr>
          <w:p w:rsidR="009C5158" w:rsidRPr="00A960A5" w:rsidRDefault="009C5158" w:rsidP="009C5158">
            <w:pPr>
              <w:jc w:val="center"/>
            </w:pPr>
            <w:r>
              <w:t>53,306</w:t>
            </w:r>
          </w:p>
        </w:tc>
        <w:tc>
          <w:tcPr>
            <w:tcW w:w="350" w:type="pct"/>
            <w:tcBorders>
              <w:left w:val="single" w:sz="4" w:space="0" w:color="auto"/>
            </w:tcBorders>
          </w:tcPr>
          <w:p w:rsidR="009C5158" w:rsidRPr="00A960A5" w:rsidRDefault="009C5158" w:rsidP="009C5158">
            <w:pPr>
              <w:jc w:val="center"/>
            </w:pPr>
            <w:r>
              <w:t>51,306</w:t>
            </w:r>
          </w:p>
        </w:tc>
        <w:tc>
          <w:tcPr>
            <w:tcW w:w="384" w:type="pct"/>
            <w:tcBorders>
              <w:right w:val="single" w:sz="4" w:space="0" w:color="auto"/>
            </w:tcBorders>
          </w:tcPr>
          <w:p w:rsidR="009C5158" w:rsidRPr="00A960A5" w:rsidRDefault="009C5158" w:rsidP="009C5158">
            <w:pPr>
              <w:jc w:val="center"/>
            </w:pPr>
            <w:r>
              <w:t>65,0</w:t>
            </w:r>
          </w:p>
        </w:tc>
        <w:tc>
          <w:tcPr>
            <w:tcW w:w="348" w:type="pct"/>
            <w:tcBorders>
              <w:left w:val="single" w:sz="4" w:space="0" w:color="auto"/>
            </w:tcBorders>
          </w:tcPr>
          <w:p w:rsidR="009C5158" w:rsidRPr="00A960A5" w:rsidRDefault="009C5158" w:rsidP="009C5158">
            <w:pPr>
              <w:jc w:val="center"/>
            </w:pPr>
            <w:r>
              <w:t>65,0</w:t>
            </w:r>
          </w:p>
        </w:tc>
        <w:tc>
          <w:tcPr>
            <w:tcW w:w="401" w:type="pct"/>
            <w:tcBorders>
              <w:right w:val="single" w:sz="4" w:space="0" w:color="auto"/>
            </w:tcBorders>
          </w:tcPr>
          <w:p w:rsidR="009C5158" w:rsidRPr="00A960A5" w:rsidRDefault="009C5158" w:rsidP="009C5158">
            <w:pPr>
              <w:jc w:val="center"/>
            </w:pPr>
            <w:r>
              <w:t>20,0</w:t>
            </w:r>
          </w:p>
        </w:tc>
        <w:tc>
          <w:tcPr>
            <w:tcW w:w="379" w:type="pct"/>
            <w:tcBorders>
              <w:left w:val="single" w:sz="4" w:space="0" w:color="auto"/>
            </w:tcBorders>
          </w:tcPr>
          <w:p w:rsidR="009C5158" w:rsidRPr="00A960A5" w:rsidRDefault="009C5158" w:rsidP="009C5158">
            <w:pPr>
              <w:jc w:val="center"/>
            </w:pPr>
            <w:r>
              <w:t>15,0</w:t>
            </w:r>
          </w:p>
        </w:tc>
        <w:tc>
          <w:tcPr>
            <w:tcW w:w="362" w:type="pct"/>
            <w:tcBorders>
              <w:right w:val="single" w:sz="4" w:space="0" w:color="auto"/>
            </w:tcBorders>
          </w:tcPr>
          <w:p w:rsidR="009C5158" w:rsidRPr="00A960A5" w:rsidRDefault="009C5158" w:rsidP="009C5158">
            <w:pPr>
              <w:jc w:val="center"/>
            </w:pPr>
            <w:r>
              <w:t>15,0</w:t>
            </w:r>
          </w:p>
        </w:tc>
        <w:tc>
          <w:tcPr>
            <w:tcW w:w="292" w:type="pct"/>
            <w:tcBorders>
              <w:left w:val="single" w:sz="4" w:space="0" w:color="auto"/>
            </w:tcBorders>
          </w:tcPr>
          <w:p w:rsidR="009C5158" w:rsidRPr="00A960A5" w:rsidRDefault="009C5158" w:rsidP="009C5158">
            <w:pPr>
              <w:jc w:val="center"/>
            </w:pPr>
            <w:r>
              <w:t>0,0</w:t>
            </w:r>
          </w:p>
        </w:tc>
        <w:tc>
          <w:tcPr>
            <w:tcW w:w="336" w:type="pct"/>
            <w:tcBorders>
              <w:right w:val="single" w:sz="4" w:space="0" w:color="auto"/>
            </w:tcBorders>
          </w:tcPr>
          <w:p w:rsidR="009C5158" w:rsidRPr="00A960A5" w:rsidRDefault="009C5158" w:rsidP="009C5158">
            <w:pPr>
              <w:jc w:val="center"/>
            </w:pPr>
            <w:r>
              <w:t>163,306</w:t>
            </w:r>
          </w:p>
        </w:tc>
        <w:tc>
          <w:tcPr>
            <w:tcW w:w="266" w:type="pct"/>
            <w:tcBorders>
              <w:left w:val="single" w:sz="4" w:space="0" w:color="auto"/>
            </w:tcBorders>
          </w:tcPr>
          <w:p w:rsidR="009C5158" w:rsidRPr="00A960A5" w:rsidRDefault="009C5158" w:rsidP="009C5158">
            <w:pPr>
              <w:jc w:val="center"/>
            </w:pPr>
            <w:r>
              <w:t>141,306</w:t>
            </w:r>
          </w:p>
        </w:tc>
      </w:tr>
      <w:tr w:rsidR="009C5158" w:rsidRPr="00950060" w:rsidTr="009C5158">
        <w:trPr>
          <w:jc w:val="center"/>
        </w:trPr>
        <w:tc>
          <w:tcPr>
            <w:tcW w:w="879" w:type="pct"/>
            <w:vAlign w:val="center"/>
          </w:tcPr>
          <w:p w:rsidR="009C5158" w:rsidRDefault="009C5158" w:rsidP="009C5158">
            <w:pPr>
              <w:pStyle w:val="s1"/>
              <w:spacing w:before="0" w:beforeAutospacing="0" w:after="0" w:afterAutospacing="0"/>
              <w:jc w:val="center"/>
              <w:rPr>
                <w:rFonts w:ascii="Times New Roman" w:hAnsi="Times New Roman" w:cs="Times New Roman"/>
              </w:rPr>
            </w:pPr>
            <w:r w:rsidRPr="00950060">
              <w:rPr>
                <w:rFonts w:ascii="Times New Roman" w:hAnsi="Times New Roman" w:cs="Times New Roman"/>
              </w:rPr>
              <w:t xml:space="preserve">в том числе </w:t>
            </w:r>
          </w:p>
          <w:p w:rsidR="009C5158" w:rsidRPr="00950060" w:rsidRDefault="009C5158" w:rsidP="009C5158">
            <w:pPr>
              <w:pStyle w:val="s1"/>
              <w:spacing w:before="0" w:beforeAutospacing="0" w:after="0" w:afterAutospacing="0"/>
              <w:jc w:val="center"/>
              <w:rPr>
                <w:rFonts w:ascii="Times New Roman" w:hAnsi="Times New Roman" w:cs="Times New Roman"/>
              </w:rPr>
            </w:pPr>
            <w:r w:rsidRPr="00950060">
              <w:rPr>
                <w:rFonts w:ascii="Times New Roman" w:hAnsi="Times New Roman" w:cs="Times New Roman"/>
              </w:rPr>
              <w:t>из районного бюджета</w:t>
            </w:r>
          </w:p>
        </w:tc>
        <w:tc>
          <w:tcPr>
            <w:tcW w:w="344" w:type="pct"/>
            <w:tcBorders>
              <w:right w:val="single" w:sz="4" w:space="0" w:color="auto"/>
            </w:tcBorders>
          </w:tcPr>
          <w:p w:rsidR="009C5158" w:rsidRPr="00A960A5" w:rsidRDefault="009C5158" w:rsidP="009C5158">
            <w:pPr>
              <w:jc w:val="center"/>
            </w:pPr>
            <w:r>
              <w:t>10,0</w:t>
            </w:r>
          </w:p>
        </w:tc>
        <w:tc>
          <w:tcPr>
            <w:tcW w:w="311" w:type="pct"/>
            <w:tcBorders>
              <w:left w:val="single" w:sz="4" w:space="0" w:color="auto"/>
            </w:tcBorders>
          </w:tcPr>
          <w:p w:rsidR="009C5158" w:rsidRPr="00A960A5" w:rsidRDefault="009C5158" w:rsidP="009C5158">
            <w:pPr>
              <w:jc w:val="center"/>
            </w:pPr>
            <w:r>
              <w:t>10,0</w:t>
            </w:r>
          </w:p>
        </w:tc>
        <w:tc>
          <w:tcPr>
            <w:tcW w:w="350" w:type="pct"/>
            <w:tcBorders>
              <w:right w:val="single" w:sz="4" w:space="0" w:color="auto"/>
            </w:tcBorders>
          </w:tcPr>
          <w:p w:rsidR="009C5158" w:rsidRPr="00A960A5" w:rsidRDefault="009C5158" w:rsidP="009C5158">
            <w:pPr>
              <w:jc w:val="center"/>
            </w:pPr>
            <w:r>
              <w:t>53,306</w:t>
            </w:r>
          </w:p>
        </w:tc>
        <w:tc>
          <w:tcPr>
            <w:tcW w:w="350" w:type="pct"/>
            <w:tcBorders>
              <w:left w:val="single" w:sz="4" w:space="0" w:color="auto"/>
            </w:tcBorders>
          </w:tcPr>
          <w:p w:rsidR="009C5158" w:rsidRPr="00A960A5" w:rsidRDefault="009C5158" w:rsidP="009C5158">
            <w:pPr>
              <w:jc w:val="center"/>
            </w:pPr>
            <w:r>
              <w:t>51,306</w:t>
            </w:r>
          </w:p>
        </w:tc>
        <w:tc>
          <w:tcPr>
            <w:tcW w:w="384" w:type="pct"/>
            <w:tcBorders>
              <w:right w:val="single" w:sz="4" w:space="0" w:color="auto"/>
            </w:tcBorders>
          </w:tcPr>
          <w:p w:rsidR="009C5158" w:rsidRPr="00A960A5" w:rsidRDefault="009C5158" w:rsidP="009C5158">
            <w:pPr>
              <w:jc w:val="center"/>
            </w:pPr>
            <w:r>
              <w:t>65,0</w:t>
            </w:r>
          </w:p>
        </w:tc>
        <w:tc>
          <w:tcPr>
            <w:tcW w:w="348" w:type="pct"/>
            <w:tcBorders>
              <w:left w:val="single" w:sz="4" w:space="0" w:color="auto"/>
            </w:tcBorders>
          </w:tcPr>
          <w:p w:rsidR="009C5158" w:rsidRPr="00A960A5" w:rsidRDefault="009C5158" w:rsidP="009C5158">
            <w:pPr>
              <w:jc w:val="center"/>
            </w:pPr>
            <w:r>
              <w:t>65,0</w:t>
            </w:r>
          </w:p>
        </w:tc>
        <w:tc>
          <w:tcPr>
            <w:tcW w:w="401" w:type="pct"/>
            <w:tcBorders>
              <w:right w:val="single" w:sz="4" w:space="0" w:color="auto"/>
            </w:tcBorders>
          </w:tcPr>
          <w:p w:rsidR="009C5158" w:rsidRPr="00A960A5" w:rsidRDefault="009C5158" w:rsidP="009C5158">
            <w:pPr>
              <w:jc w:val="center"/>
            </w:pPr>
            <w:r>
              <w:t>20,0</w:t>
            </w:r>
          </w:p>
        </w:tc>
        <w:tc>
          <w:tcPr>
            <w:tcW w:w="379" w:type="pct"/>
            <w:tcBorders>
              <w:left w:val="single" w:sz="4" w:space="0" w:color="auto"/>
            </w:tcBorders>
          </w:tcPr>
          <w:p w:rsidR="009C5158" w:rsidRPr="00A960A5" w:rsidRDefault="009C5158" w:rsidP="009C5158">
            <w:pPr>
              <w:jc w:val="center"/>
            </w:pPr>
            <w:r>
              <w:t>15,0</w:t>
            </w:r>
          </w:p>
        </w:tc>
        <w:tc>
          <w:tcPr>
            <w:tcW w:w="362" w:type="pct"/>
            <w:tcBorders>
              <w:right w:val="single" w:sz="4" w:space="0" w:color="auto"/>
            </w:tcBorders>
          </w:tcPr>
          <w:p w:rsidR="009C5158" w:rsidRPr="00A960A5" w:rsidRDefault="009C5158" w:rsidP="009C5158">
            <w:pPr>
              <w:jc w:val="center"/>
            </w:pPr>
            <w:r>
              <w:t>15,0</w:t>
            </w:r>
          </w:p>
        </w:tc>
        <w:tc>
          <w:tcPr>
            <w:tcW w:w="292" w:type="pct"/>
            <w:tcBorders>
              <w:left w:val="single" w:sz="4" w:space="0" w:color="auto"/>
            </w:tcBorders>
          </w:tcPr>
          <w:p w:rsidR="009C5158" w:rsidRPr="00A960A5" w:rsidRDefault="009C5158" w:rsidP="009C5158">
            <w:pPr>
              <w:jc w:val="center"/>
            </w:pPr>
            <w:r>
              <w:t>0,0</w:t>
            </w:r>
          </w:p>
        </w:tc>
        <w:tc>
          <w:tcPr>
            <w:tcW w:w="336" w:type="pct"/>
            <w:tcBorders>
              <w:right w:val="single" w:sz="4" w:space="0" w:color="auto"/>
            </w:tcBorders>
          </w:tcPr>
          <w:p w:rsidR="009C5158" w:rsidRPr="00A960A5" w:rsidRDefault="009C5158" w:rsidP="009C5158">
            <w:pPr>
              <w:jc w:val="center"/>
            </w:pPr>
            <w:r>
              <w:t>163,306</w:t>
            </w:r>
          </w:p>
        </w:tc>
        <w:tc>
          <w:tcPr>
            <w:tcW w:w="266" w:type="pct"/>
            <w:tcBorders>
              <w:left w:val="single" w:sz="4" w:space="0" w:color="auto"/>
            </w:tcBorders>
          </w:tcPr>
          <w:p w:rsidR="009C5158" w:rsidRPr="00A960A5" w:rsidRDefault="009C5158" w:rsidP="009C5158">
            <w:pPr>
              <w:jc w:val="center"/>
            </w:pPr>
            <w:r>
              <w:t>141,306</w:t>
            </w:r>
          </w:p>
        </w:tc>
      </w:tr>
    </w:tbl>
    <w:p w:rsidR="009C5158" w:rsidRDefault="009C5158" w:rsidP="009C5158">
      <w:pPr>
        <w:widowControl w:val="0"/>
        <w:autoSpaceDE w:val="0"/>
        <w:autoSpaceDN w:val="0"/>
        <w:adjustRightInd w:val="0"/>
        <w:ind w:left="10320" w:right="-670"/>
        <w:rPr>
          <w:sz w:val="28"/>
        </w:rPr>
      </w:pPr>
    </w:p>
    <w:p w:rsidR="005C3C14" w:rsidRDefault="005C3C14" w:rsidP="009C5158">
      <w:pPr>
        <w:jc w:val="center"/>
        <w:rPr>
          <w:sz w:val="28"/>
          <w:szCs w:val="28"/>
        </w:rPr>
        <w:sectPr w:rsidR="005C3C14" w:rsidSect="005C3C14">
          <w:headerReference w:type="even" r:id="rId13"/>
          <w:pgSz w:w="16838" w:h="11906" w:orient="landscape"/>
          <w:pgMar w:top="1701" w:right="1134" w:bottom="850" w:left="1134" w:header="708" w:footer="708" w:gutter="0"/>
          <w:cols w:space="708"/>
          <w:docGrid w:linePitch="360"/>
        </w:sectPr>
      </w:pPr>
    </w:p>
    <w:p w:rsidR="009C5158" w:rsidRPr="00455C0C" w:rsidRDefault="009C5158" w:rsidP="009C5158">
      <w:pPr>
        <w:jc w:val="center"/>
        <w:rPr>
          <w:sz w:val="28"/>
          <w:szCs w:val="28"/>
        </w:rPr>
      </w:pPr>
      <w:r w:rsidRPr="00455C0C">
        <w:rPr>
          <w:sz w:val="28"/>
          <w:szCs w:val="28"/>
        </w:rPr>
        <w:lastRenderedPageBreak/>
        <w:t>АДМИНИСТРАЦИЯ ПОСПЕЛИХИНСКОГО РАЙОНА</w:t>
      </w:r>
    </w:p>
    <w:p w:rsidR="009C5158" w:rsidRPr="00907E0C" w:rsidRDefault="009C5158" w:rsidP="009C5158">
      <w:pPr>
        <w:jc w:val="center"/>
        <w:rPr>
          <w:sz w:val="28"/>
          <w:szCs w:val="28"/>
        </w:rPr>
      </w:pPr>
      <w:r w:rsidRPr="00907E0C">
        <w:rPr>
          <w:sz w:val="28"/>
          <w:szCs w:val="28"/>
        </w:rPr>
        <w:t>АЛТАЙСКОГО КРАЯ</w:t>
      </w:r>
    </w:p>
    <w:p w:rsidR="009C5158" w:rsidRPr="00907E0C" w:rsidRDefault="009C5158" w:rsidP="009C5158">
      <w:pPr>
        <w:jc w:val="center"/>
        <w:rPr>
          <w:sz w:val="28"/>
          <w:szCs w:val="28"/>
        </w:rPr>
      </w:pPr>
    </w:p>
    <w:p w:rsidR="009C5158" w:rsidRPr="00907E0C" w:rsidRDefault="009C5158" w:rsidP="009C5158">
      <w:pPr>
        <w:jc w:val="center"/>
        <w:rPr>
          <w:sz w:val="28"/>
          <w:szCs w:val="28"/>
        </w:rPr>
      </w:pPr>
    </w:p>
    <w:p w:rsidR="009C5158" w:rsidRPr="00907E0C" w:rsidRDefault="009C5158" w:rsidP="009C5158">
      <w:pPr>
        <w:jc w:val="center"/>
        <w:rPr>
          <w:sz w:val="28"/>
          <w:szCs w:val="28"/>
        </w:rPr>
      </w:pPr>
      <w:r w:rsidRPr="00907E0C">
        <w:rPr>
          <w:sz w:val="28"/>
          <w:szCs w:val="28"/>
        </w:rPr>
        <w:t xml:space="preserve">ПОСТАНОВЛЕНИЕ </w:t>
      </w:r>
    </w:p>
    <w:p w:rsidR="009C5158" w:rsidRPr="00907E0C" w:rsidRDefault="009C5158" w:rsidP="009C5158">
      <w:pPr>
        <w:jc w:val="both"/>
        <w:rPr>
          <w:sz w:val="28"/>
          <w:szCs w:val="28"/>
        </w:rPr>
      </w:pPr>
    </w:p>
    <w:p w:rsidR="009C5158" w:rsidRPr="00907E0C" w:rsidRDefault="009C5158" w:rsidP="009C5158">
      <w:pPr>
        <w:jc w:val="both"/>
        <w:rPr>
          <w:sz w:val="28"/>
          <w:szCs w:val="28"/>
        </w:rPr>
      </w:pPr>
    </w:p>
    <w:p w:rsidR="009C5158" w:rsidRPr="007D7AF4" w:rsidRDefault="009C5158" w:rsidP="009C5158">
      <w:pPr>
        <w:rPr>
          <w:sz w:val="28"/>
          <w:szCs w:val="28"/>
        </w:rPr>
      </w:pPr>
      <w:r>
        <w:rPr>
          <w:sz w:val="28"/>
          <w:szCs w:val="28"/>
        </w:rPr>
        <w:t xml:space="preserve">14.02.2025                     </w:t>
      </w:r>
      <w:r w:rsidRPr="007D7AF4">
        <w:rPr>
          <w:sz w:val="28"/>
          <w:szCs w:val="28"/>
        </w:rPr>
        <w:t xml:space="preserve">                                </w:t>
      </w:r>
      <w:r>
        <w:rPr>
          <w:sz w:val="28"/>
          <w:szCs w:val="28"/>
        </w:rPr>
        <w:t xml:space="preserve">                                                   </w:t>
      </w:r>
      <w:r w:rsidRPr="007D7AF4">
        <w:rPr>
          <w:sz w:val="28"/>
          <w:szCs w:val="28"/>
        </w:rPr>
        <w:t xml:space="preserve">№ </w:t>
      </w:r>
      <w:r>
        <w:rPr>
          <w:sz w:val="28"/>
          <w:szCs w:val="28"/>
        </w:rPr>
        <w:t>84</w:t>
      </w:r>
    </w:p>
    <w:p w:rsidR="009C5158" w:rsidRPr="007D7AF4" w:rsidRDefault="009C5158" w:rsidP="009C5158">
      <w:pPr>
        <w:jc w:val="center"/>
        <w:rPr>
          <w:sz w:val="28"/>
          <w:szCs w:val="28"/>
        </w:rPr>
      </w:pPr>
      <w:proofErr w:type="gramStart"/>
      <w:r w:rsidRPr="007D7AF4">
        <w:rPr>
          <w:sz w:val="28"/>
          <w:szCs w:val="28"/>
        </w:rPr>
        <w:t>с</w:t>
      </w:r>
      <w:proofErr w:type="gramEnd"/>
      <w:r w:rsidRPr="007D7AF4">
        <w:rPr>
          <w:sz w:val="28"/>
          <w:szCs w:val="28"/>
        </w:rPr>
        <w:t>. Поспелиха</w:t>
      </w:r>
    </w:p>
    <w:p w:rsidR="009C5158" w:rsidRDefault="009C5158" w:rsidP="009C5158">
      <w:pPr>
        <w:jc w:val="both"/>
        <w:rPr>
          <w:sz w:val="28"/>
          <w:szCs w:val="28"/>
        </w:rPr>
      </w:pPr>
    </w:p>
    <w:p w:rsidR="009C5158" w:rsidRPr="00907E0C" w:rsidRDefault="009C5158" w:rsidP="009C5158">
      <w:pPr>
        <w:jc w:val="both"/>
        <w:rPr>
          <w:sz w:val="28"/>
          <w:szCs w:val="28"/>
        </w:rPr>
      </w:pPr>
    </w:p>
    <w:tbl>
      <w:tblPr>
        <w:tblW w:w="0" w:type="auto"/>
        <w:tblLook w:val="01E0" w:firstRow="1" w:lastRow="1" w:firstColumn="1" w:lastColumn="1" w:noHBand="0" w:noVBand="0"/>
      </w:tblPr>
      <w:tblGrid>
        <w:gridCol w:w="4423"/>
        <w:gridCol w:w="5148"/>
      </w:tblGrid>
      <w:tr w:rsidR="009C5158" w:rsidRPr="000C2870" w:rsidTr="009C5158">
        <w:tc>
          <w:tcPr>
            <w:tcW w:w="4503" w:type="dxa"/>
            <w:shd w:val="clear" w:color="auto" w:fill="auto"/>
          </w:tcPr>
          <w:p w:rsidR="009C5158" w:rsidRPr="000C2870" w:rsidRDefault="009C5158" w:rsidP="009C5158">
            <w:pPr>
              <w:jc w:val="both"/>
              <w:rPr>
                <w:sz w:val="28"/>
                <w:szCs w:val="28"/>
              </w:rPr>
            </w:pPr>
            <w:r>
              <w:rPr>
                <w:sz w:val="28"/>
              </w:rPr>
              <w:t>О внесении изменений в пост</w:t>
            </w:r>
            <w:r>
              <w:rPr>
                <w:sz w:val="28"/>
              </w:rPr>
              <w:t>а</w:t>
            </w:r>
            <w:r>
              <w:rPr>
                <w:sz w:val="28"/>
              </w:rPr>
              <w:t>новление Администрации района от 11.11.2020 № 490</w:t>
            </w:r>
          </w:p>
        </w:tc>
        <w:tc>
          <w:tcPr>
            <w:tcW w:w="5321" w:type="dxa"/>
            <w:shd w:val="clear" w:color="auto" w:fill="auto"/>
          </w:tcPr>
          <w:p w:rsidR="009C5158" w:rsidRPr="000C2870" w:rsidRDefault="009C5158" w:rsidP="009C5158">
            <w:pPr>
              <w:jc w:val="both"/>
              <w:rPr>
                <w:sz w:val="28"/>
                <w:szCs w:val="28"/>
              </w:rPr>
            </w:pPr>
          </w:p>
        </w:tc>
      </w:tr>
    </w:tbl>
    <w:p w:rsidR="009C5158" w:rsidRPr="00907E0C" w:rsidRDefault="009C5158" w:rsidP="009C5158">
      <w:pPr>
        <w:jc w:val="both"/>
        <w:rPr>
          <w:sz w:val="28"/>
          <w:szCs w:val="28"/>
        </w:rPr>
      </w:pPr>
      <w:r>
        <w:rPr>
          <w:sz w:val="28"/>
          <w:szCs w:val="28"/>
        </w:rPr>
        <w:t xml:space="preserve"> </w:t>
      </w:r>
    </w:p>
    <w:p w:rsidR="009C5158" w:rsidRPr="00907E0C" w:rsidRDefault="009C5158" w:rsidP="009C5158">
      <w:pPr>
        <w:jc w:val="both"/>
        <w:rPr>
          <w:sz w:val="28"/>
          <w:szCs w:val="28"/>
        </w:rPr>
      </w:pPr>
    </w:p>
    <w:p w:rsidR="009C5158" w:rsidRDefault="009C5158" w:rsidP="009C5158">
      <w:pPr>
        <w:jc w:val="both"/>
        <w:rPr>
          <w:sz w:val="28"/>
        </w:rPr>
      </w:pPr>
      <w:r w:rsidRPr="007D7AF4">
        <w:rPr>
          <w:sz w:val="28"/>
          <w:szCs w:val="28"/>
        </w:rPr>
        <w:tab/>
      </w:r>
      <w:r w:rsidRPr="004C047A">
        <w:rPr>
          <w:sz w:val="28"/>
        </w:rPr>
        <w:t>В соответствии с постановлением Администрации Поспелихинского района № 88 от 03.03.2021 «Об утверждении порядка разработки, реализации и оценки эффекти</w:t>
      </w:r>
      <w:r>
        <w:rPr>
          <w:sz w:val="28"/>
        </w:rPr>
        <w:t>вности муниципальных программ», ПОСТАНОВЛЯЮ:</w:t>
      </w:r>
    </w:p>
    <w:p w:rsidR="009C5158" w:rsidRDefault="009C5158" w:rsidP="009C5158">
      <w:pPr>
        <w:jc w:val="both"/>
        <w:rPr>
          <w:sz w:val="28"/>
        </w:rPr>
      </w:pPr>
      <w:r>
        <w:rPr>
          <w:sz w:val="28"/>
        </w:rPr>
        <w:tab/>
        <w:t xml:space="preserve">1. Внести изменения в постановление Администрации района от </w:t>
      </w:r>
      <w:r>
        <w:rPr>
          <w:sz w:val="28"/>
          <w:szCs w:val="16"/>
        </w:rPr>
        <w:t>11.11.2020 № 490</w:t>
      </w:r>
      <w:r>
        <w:rPr>
          <w:sz w:val="28"/>
        </w:rPr>
        <w:t xml:space="preserve"> «Об утверждении муниципальной программы «</w:t>
      </w:r>
      <w:r>
        <w:rPr>
          <w:color w:val="000000"/>
          <w:sz w:val="28"/>
          <w:szCs w:val="28"/>
        </w:rPr>
        <w:t>Молодежь Поспелихинского района</w:t>
      </w:r>
      <w:r>
        <w:rPr>
          <w:sz w:val="28"/>
        </w:rPr>
        <w:t>» на 2021 – 2025 годы», следующего содержания:</w:t>
      </w:r>
    </w:p>
    <w:p w:rsidR="009C5158" w:rsidRPr="00EE3F6E" w:rsidRDefault="009C5158" w:rsidP="009C5158">
      <w:pPr>
        <w:jc w:val="both"/>
        <w:rPr>
          <w:sz w:val="28"/>
        </w:rPr>
      </w:pPr>
      <w:r>
        <w:rPr>
          <w:sz w:val="28"/>
        </w:rPr>
        <w:tab/>
        <w:t>1.1. Р</w:t>
      </w:r>
      <w:r w:rsidRPr="00EE3F6E">
        <w:rPr>
          <w:sz w:val="28"/>
        </w:rPr>
        <w:t>аздел паспорта Программы «Объем финансирования программы» изложить в новой редакции:</w:t>
      </w:r>
    </w:p>
    <w:p w:rsidR="009C5158" w:rsidRPr="00EE3F6E" w:rsidRDefault="009C5158" w:rsidP="009C5158">
      <w:pPr>
        <w:ind w:firstLine="708"/>
        <w:jc w:val="both"/>
        <w:rPr>
          <w:sz w:val="28"/>
        </w:rPr>
      </w:pPr>
      <w:r w:rsidRPr="00EE3F6E">
        <w:rPr>
          <w:sz w:val="28"/>
        </w:rPr>
        <w:t>Объем финансирования программы</w:t>
      </w:r>
      <w:r>
        <w:rPr>
          <w:sz w:val="28"/>
        </w:rPr>
        <w:t xml:space="preserve"> </w:t>
      </w:r>
      <w:r w:rsidRPr="00EE3F6E">
        <w:rPr>
          <w:sz w:val="28"/>
        </w:rPr>
        <w:t>Общий объем финансирования м</w:t>
      </w:r>
      <w:r w:rsidRPr="00EE3F6E">
        <w:rPr>
          <w:sz w:val="28"/>
        </w:rPr>
        <w:t>е</w:t>
      </w:r>
      <w:r w:rsidRPr="00EE3F6E">
        <w:rPr>
          <w:sz w:val="28"/>
        </w:rPr>
        <w:t xml:space="preserve">роприятий программы в 2021 </w:t>
      </w:r>
      <w:r>
        <w:rPr>
          <w:sz w:val="28"/>
        </w:rPr>
        <w:t>–</w:t>
      </w:r>
      <w:r w:rsidRPr="00EE3F6E">
        <w:rPr>
          <w:sz w:val="28"/>
        </w:rPr>
        <w:t xml:space="preserve"> 2025 годах за счет средств местного бюджета составляет </w:t>
      </w:r>
      <w:r>
        <w:rPr>
          <w:sz w:val="28"/>
        </w:rPr>
        <w:t>146,1</w:t>
      </w:r>
      <w:r w:rsidRPr="00EE3F6E">
        <w:rPr>
          <w:sz w:val="28"/>
        </w:rPr>
        <w:t xml:space="preserve"> тыс. рублей, из них:</w:t>
      </w:r>
    </w:p>
    <w:p w:rsidR="009C5158" w:rsidRPr="00EE3F6E" w:rsidRDefault="009C5158" w:rsidP="009C5158">
      <w:pPr>
        <w:ind w:firstLine="708"/>
        <w:jc w:val="both"/>
        <w:rPr>
          <w:sz w:val="28"/>
        </w:rPr>
      </w:pPr>
      <w:r w:rsidRPr="00EE3F6E">
        <w:rPr>
          <w:sz w:val="28"/>
        </w:rPr>
        <w:t xml:space="preserve"> 2021 г. </w:t>
      </w:r>
      <w:r>
        <w:rPr>
          <w:sz w:val="28"/>
        </w:rPr>
        <w:t>–</w:t>
      </w:r>
      <w:r w:rsidRPr="00EE3F6E">
        <w:rPr>
          <w:sz w:val="28"/>
        </w:rPr>
        <w:t xml:space="preserve"> </w:t>
      </w:r>
      <w:r>
        <w:rPr>
          <w:sz w:val="28"/>
        </w:rPr>
        <w:t>6,1</w:t>
      </w:r>
      <w:r w:rsidRPr="00EE3F6E">
        <w:rPr>
          <w:sz w:val="28"/>
        </w:rPr>
        <w:t xml:space="preserve"> тыс. рублей;</w:t>
      </w:r>
    </w:p>
    <w:p w:rsidR="009C5158" w:rsidRPr="00EE3F6E" w:rsidRDefault="009C5158" w:rsidP="009C5158">
      <w:pPr>
        <w:ind w:firstLine="708"/>
        <w:jc w:val="both"/>
        <w:rPr>
          <w:sz w:val="28"/>
        </w:rPr>
      </w:pPr>
      <w:r w:rsidRPr="00EE3F6E">
        <w:rPr>
          <w:sz w:val="28"/>
        </w:rPr>
        <w:t xml:space="preserve"> 2022 г. </w:t>
      </w:r>
      <w:r>
        <w:rPr>
          <w:sz w:val="28"/>
        </w:rPr>
        <w:t>–</w:t>
      </w:r>
      <w:r w:rsidRPr="00EE3F6E">
        <w:rPr>
          <w:sz w:val="28"/>
        </w:rPr>
        <w:t xml:space="preserve"> </w:t>
      </w:r>
      <w:r>
        <w:rPr>
          <w:sz w:val="28"/>
        </w:rPr>
        <w:t>30,0</w:t>
      </w:r>
      <w:r w:rsidRPr="00EE3F6E">
        <w:rPr>
          <w:sz w:val="28"/>
        </w:rPr>
        <w:t xml:space="preserve"> тыс. рублей;</w:t>
      </w:r>
    </w:p>
    <w:p w:rsidR="009C5158" w:rsidRPr="00EE3F6E" w:rsidRDefault="009C5158" w:rsidP="009C5158">
      <w:pPr>
        <w:ind w:firstLine="708"/>
        <w:jc w:val="both"/>
        <w:rPr>
          <w:sz w:val="28"/>
        </w:rPr>
      </w:pPr>
      <w:r w:rsidRPr="00EE3F6E">
        <w:rPr>
          <w:sz w:val="28"/>
        </w:rPr>
        <w:t xml:space="preserve"> 2023 г. </w:t>
      </w:r>
      <w:r>
        <w:rPr>
          <w:sz w:val="28"/>
        </w:rPr>
        <w:t>–</w:t>
      </w:r>
      <w:r w:rsidRPr="00EE3F6E">
        <w:rPr>
          <w:sz w:val="28"/>
        </w:rPr>
        <w:t xml:space="preserve"> </w:t>
      </w:r>
      <w:r>
        <w:rPr>
          <w:sz w:val="28"/>
        </w:rPr>
        <w:t>30</w:t>
      </w:r>
      <w:r w:rsidRPr="00EE3F6E">
        <w:rPr>
          <w:sz w:val="28"/>
        </w:rPr>
        <w:t>,0 тыс. рублей;</w:t>
      </w:r>
    </w:p>
    <w:p w:rsidR="009C5158" w:rsidRPr="00EE3F6E" w:rsidRDefault="009C5158" w:rsidP="009C5158">
      <w:pPr>
        <w:ind w:firstLine="708"/>
        <w:jc w:val="both"/>
        <w:rPr>
          <w:sz w:val="28"/>
        </w:rPr>
      </w:pPr>
      <w:r w:rsidRPr="00EE3F6E">
        <w:rPr>
          <w:sz w:val="28"/>
        </w:rPr>
        <w:t xml:space="preserve"> 2024 г. </w:t>
      </w:r>
      <w:r>
        <w:rPr>
          <w:sz w:val="28"/>
        </w:rPr>
        <w:t>–</w:t>
      </w:r>
      <w:r w:rsidRPr="00EE3F6E">
        <w:rPr>
          <w:sz w:val="28"/>
        </w:rPr>
        <w:t xml:space="preserve"> </w:t>
      </w:r>
      <w:r>
        <w:rPr>
          <w:sz w:val="28"/>
        </w:rPr>
        <w:t>40,0 тыс. рублей;</w:t>
      </w:r>
    </w:p>
    <w:p w:rsidR="009C5158" w:rsidRDefault="009C5158" w:rsidP="009C5158">
      <w:pPr>
        <w:ind w:firstLine="708"/>
        <w:jc w:val="both"/>
        <w:rPr>
          <w:sz w:val="28"/>
        </w:rPr>
      </w:pPr>
      <w:r w:rsidRPr="00EE3F6E">
        <w:rPr>
          <w:sz w:val="28"/>
        </w:rPr>
        <w:t xml:space="preserve"> 2025 г. </w:t>
      </w:r>
      <w:r>
        <w:rPr>
          <w:sz w:val="28"/>
        </w:rPr>
        <w:t>– 40</w:t>
      </w:r>
      <w:r w:rsidRPr="00EE3F6E">
        <w:rPr>
          <w:sz w:val="28"/>
        </w:rPr>
        <w:t>,0 тыс. рублей</w:t>
      </w:r>
      <w:r>
        <w:rPr>
          <w:sz w:val="28"/>
        </w:rPr>
        <w:t>.</w:t>
      </w:r>
    </w:p>
    <w:p w:rsidR="009C5158" w:rsidRDefault="009C5158" w:rsidP="009C5158">
      <w:pPr>
        <w:ind w:firstLine="708"/>
        <w:jc w:val="both"/>
        <w:rPr>
          <w:sz w:val="28"/>
        </w:rPr>
      </w:pPr>
      <w:r w:rsidRPr="00EE3F6E">
        <w:rPr>
          <w:sz w:val="28"/>
        </w:rPr>
        <w:t>Объем средств местного бюджета ежегодно корректируется в соотве</w:t>
      </w:r>
      <w:r w:rsidRPr="00EE3F6E">
        <w:rPr>
          <w:sz w:val="28"/>
        </w:rPr>
        <w:t>т</w:t>
      </w:r>
      <w:r>
        <w:rPr>
          <w:sz w:val="28"/>
        </w:rPr>
        <w:t>ствии</w:t>
      </w:r>
      <w:r w:rsidRPr="00EE3F6E">
        <w:rPr>
          <w:sz w:val="28"/>
        </w:rPr>
        <w:t xml:space="preserve"> с решением представительного органа местного самоуправления о местном бюджете на соответствующий год и на плановый период.</w:t>
      </w:r>
    </w:p>
    <w:p w:rsidR="009C5158" w:rsidRPr="00EE3F6E" w:rsidRDefault="009C5158" w:rsidP="009C5158">
      <w:pPr>
        <w:widowControl w:val="0"/>
        <w:autoSpaceDE w:val="0"/>
        <w:autoSpaceDN w:val="0"/>
        <w:adjustRightInd w:val="0"/>
        <w:ind w:firstLine="540"/>
        <w:jc w:val="both"/>
        <w:rPr>
          <w:sz w:val="28"/>
        </w:rPr>
      </w:pPr>
      <w:r>
        <w:rPr>
          <w:sz w:val="28"/>
        </w:rPr>
        <w:t xml:space="preserve">1.2. </w:t>
      </w:r>
      <w:r w:rsidRPr="00EE3F6E">
        <w:rPr>
          <w:sz w:val="28"/>
        </w:rPr>
        <w:t>Раздел 4. «Общий объем финансовых ресурсов, необходимых для реализации муниципальной программы» изложить в новой редакции:</w:t>
      </w:r>
    </w:p>
    <w:p w:rsidR="009C5158" w:rsidRPr="00EE3F6E" w:rsidRDefault="009C5158" w:rsidP="009C5158">
      <w:pPr>
        <w:widowControl w:val="0"/>
        <w:autoSpaceDE w:val="0"/>
        <w:autoSpaceDN w:val="0"/>
        <w:adjustRightInd w:val="0"/>
        <w:ind w:firstLine="540"/>
        <w:jc w:val="both"/>
        <w:rPr>
          <w:sz w:val="28"/>
        </w:rPr>
      </w:pPr>
      <w:r w:rsidRPr="00EE3F6E">
        <w:rPr>
          <w:sz w:val="28"/>
        </w:rPr>
        <w:t>Финансирование Программы осуществляется за счет средств муниц</w:t>
      </w:r>
      <w:r w:rsidRPr="00EE3F6E">
        <w:rPr>
          <w:sz w:val="28"/>
        </w:rPr>
        <w:t>и</w:t>
      </w:r>
      <w:r w:rsidRPr="00EE3F6E">
        <w:rPr>
          <w:sz w:val="28"/>
        </w:rPr>
        <w:t>пального бюджета в соответствии с законом.</w:t>
      </w:r>
    </w:p>
    <w:p w:rsidR="009C5158" w:rsidRPr="00EE3F6E" w:rsidRDefault="009C5158" w:rsidP="009C5158">
      <w:pPr>
        <w:widowControl w:val="0"/>
        <w:autoSpaceDE w:val="0"/>
        <w:autoSpaceDN w:val="0"/>
        <w:adjustRightInd w:val="0"/>
        <w:ind w:firstLine="540"/>
        <w:jc w:val="both"/>
        <w:rPr>
          <w:sz w:val="28"/>
        </w:rPr>
      </w:pPr>
      <w:r w:rsidRPr="00EE3F6E">
        <w:rPr>
          <w:sz w:val="28"/>
        </w:rPr>
        <w:t xml:space="preserve">Общий объем финансирования Программы составляет </w:t>
      </w:r>
      <w:r>
        <w:rPr>
          <w:sz w:val="28"/>
        </w:rPr>
        <w:t>146,1</w:t>
      </w:r>
      <w:r w:rsidRPr="00EE3F6E">
        <w:rPr>
          <w:sz w:val="28"/>
        </w:rPr>
        <w:t xml:space="preserve"> тыс</w:t>
      </w:r>
      <w:r>
        <w:rPr>
          <w:sz w:val="28"/>
        </w:rPr>
        <w:t>.</w:t>
      </w:r>
      <w:r w:rsidRPr="00EE3F6E">
        <w:rPr>
          <w:sz w:val="28"/>
        </w:rPr>
        <w:t xml:space="preserve"> рублей, из них из муниципального бюджета </w:t>
      </w:r>
      <w:r>
        <w:rPr>
          <w:sz w:val="28"/>
        </w:rPr>
        <w:t>146,1</w:t>
      </w:r>
      <w:r w:rsidRPr="00EE3F6E">
        <w:rPr>
          <w:sz w:val="28"/>
        </w:rPr>
        <w:t xml:space="preserve"> тыс</w:t>
      </w:r>
      <w:r>
        <w:rPr>
          <w:sz w:val="28"/>
        </w:rPr>
        <w:t>.</w:t>
      </w:r>
      <w:r w:rsidRPr="00EE3F6E">
        <w:rPr>
          <w:sz w:val="28"/>
        </w:rPr>
        <w:t xml:space="preserve"> рублей, в том числе по годам:</w:t>
      </w:r>
    </w:p>
    <w:p w:rsidR="009C5158" w:rsidRPr="00D33AF7" w:rsidRDefault="009C5158" w:rsidP="009C5158">
      <w:pPr>
        <w:widowControl w:val="0"/>
        <w:autoSpaceDE w:val="0"/>
        <w:autoSpaceDN w:val="0"/>
        <w:adjustRightInd w:val="0"/>
        <w:ind w:firstLine="540"/>
        <w:jc w:val="both"/>
        <w:rPr>
          <w:sz w:val="28"/>
        </w:rPr>
      </w:pPr>
      <w:r w:rsidRPr="00D33AF7">
        <w:rPr>
          <w:sz w:val="28"/>
        </w:rPr>
        <w:t>2021 г. – 6,1 тыс. рублей;</w:t>
      </w:r>
    </w:p>
    <w:p w:rsidR="009C5158" w:rsidRPr="00D33AF7" w:rsidRDefault="009C5158" w:rsidP="009C5158">
      <w:pPr>
        <w:widowControl w:val="0"/>
        <w:autoSpaceDE w:val="0"/>
        <w:autoSpaceDN w:val="0"/>
        <w:adjustRightInd w:val="0"/>
        <w:ind w:firstLine="540"/>
        <w:jc w:val="both"/>
        <w:rPr>
          <w:sz w:val="28"/>
        </w:rPr>
      </w:pPr>
      <w:r w:rsidRPr="00D33AF7">
        <w:rPr>
          <w:sz w:val="28"/>
        </w:rPr>
        <w:t>2022 г. – 30,0 тыс. рублей;</w:t>
      </w:r>
    </w:p>
    <w:p w:rsidR="009C5158" w:rsidRPr="00D33AF7" w:rsidRDefault="009C5158" w:rsidP="009C5158">
      <w:pPr>
        <w:widowControl w:val="0"/>
        <w:autoSpaceDE w:val="0"/>
        <w:autoSpaceDN w:val="0"/>
        <w:adjustRightInd w:val="0"/>
        <w:ind w:firstLine="540"/>
        <w:jc w:val="both"/>
        <w:rPr>
          <w:sz w:val="28"/>
        </w:rPr>
      </w:pPr>
      <w:r w:rsidRPr="00D33AF7">
        <w:rPr>
          <w:sz w:val="28"/>
        </w:rPr>
        <w:t>2023 г. – 30,0 тыс. рублей;</w:t>
      </w:r>
    </w:p>
    <w:p w:rsidR="009C5158" w:rsidRPr="00D33AF7" w:rsidRDefault="009C5158" w:rsidP="009C5158">
      <w:pPr>
        <w:widowControl w:val="0"/>
        <w:autoSpaceDE w:val="0"/>
        <w:autoSpaceDN w:val="0"/>
        <w:adjustRightInd w:val="0"/>
        <w:ind w:firstLine="540"/>
        <w:jc w:val="both"/>
        <w:rPr>
          <w:sz w:val="28"/>
        </w:rPr>
      </w:pPr>
      <w:r>
        <w:rPr>
          <w:sz w:val="28"/>
        </w:rPr>
        <w:lastRenderedPageBreak/>
        <w:t>2024 г. – 4</w:t>
      </w:r>
      <w:r w:rsidRPr="00D33AF7">
        <w:rPr>
          <w:sz w:val="28"/>
        </w:rPr>
        <w:t>0,0 тыс. рублей;</w:t>
      </w:r>
    </w:p>
    <w:p w:rsidR="009C5158" w:rsidRDefault="009C5158" w:rsidP="009C5158">
      <w:pPr>
        <w:widowControl w:val="0"/>
        <w:autoSpaceDE w:val="0"/>
        <w:autoSpaceDN w:val="0"/>
        <w:adjustRightInd w:val="0"/>
        <w:ind w:firstLine="540"/>
        <w:jc w:val="both"/>
        <w:rPr>
          <w:sz w:val="28"/>
        </w:rPr>
      </w:pPr>
      <w:r>
        <w:rPr>
          <w:sz w:val="28"/>
        </w:rPr>
        <w:t>2025 г. – 4</w:t>
      </w:r>
      <w:r w:rsidRPr="00D33AF7">
        <w:rPr>
          <w:sz w:val="28"/>
        </w:rPr>
        <w:t>0,0 тыс. рублей.</w:t>
      </w:r>
    </w:p>
    <w:p w:rsidR="009C5158" w:rsidRDefault="009C5158" w:rsidP="009C5158">
      <w:pPr>
        <w:widowControl w:val="0"/>
        <w:autoSpaceDE w:val="0"/>
        <w:autoSpaceDN w:val="0"/>
        <w:adjustRightInd w:val="0"/>
        <w:ind w:firstLine="540"/>
        <w:jc w:val="both"/>
        <w:rPr>
          <w:sz w:val="28"/>
        </w:rPr>
      </w:pPr>
      <w:r w:rsidRPr="00EE3F6E">
        <w:rPr>
          <w:sz w:val="28"/>
        </w:rPr>
        <w:t>Объем финансирования Программы подлежит ежегодному уточнению при формировании местного бюджета на очередной финансовый год и на плановый период.</w:t>
      </w:r>
      <w:r>
        <w:rPr>
          <w:sz w:val="28"/>
        </w:rPr>
        <w:tab/>
      </w:r>
    </w:p>
    <w:p w:rsidR="009C5158" w:rsidRDefault="009C5158" w:rsidP="009C5158">
      <w:pPr>
        <w:widowControl w:val="0"/>
        <w:autoSpaceDE w:val="0"/>
        <w:autoSpaceDN w:val="0"/>
        <w:adjustRightInd w:val="0"/>
        <w:ind w:firstLine="540"/>
        <w:jc w:val="both"/>
        <w:rPr>
          <w:sz w:val="28"/>
          <w:szCs w:val="28"/>
        </w:rPr>
      </w:pPr>
      <w:r>
        <w:rPr>
          <w:color w:val="000000"/>
          <w:sz w:val="28"/>
          <w:szCs w:val="28"/>
        </w:rPr>
        <w:t xml:space="preserve">1.3. </w:t>
      </w:r>
      <w:r w:rsidRPr="0058371F">
        <w:rPr>
          <w:color w:val="000000"/>
          <w:sz w:val="28"/>
          <w:szCs w:val="28"/>
        </w:rPr>
        <w:t xml:space="preserve">Считать приложение </w:t>
      </w:r>
      <w:r>
        <w:rPr>
          <w:color w:val="000000"/>
          <w:sz w:val="28"/>
          <w:szCs w:val="28"/>
        </w:rPr>
        <w:t>1 «Перечень мероприятий муниципальной пр</w:t>
      </w:r>
      <w:r>
        <w:rPr>
          <w:color w:val="000000"/>
          <w:sz w:val="28"/>
          <w:szCs w:val="28"/>
        </w:rPr>
        <w:t>о</w:t>
      </w:r>
      <w:r>
        <w:rPr>
          <w:color w:val="000000"/>
          <w:sz w:val="28"/>
          <w:szCs w:val="28"/>
        </w:rPr>
        <w:t xml:space="preserve">граммы </w:t>
      </w:r>
      <w:r>
        <w:rPr>
          <w:sz w:val="28"/>
        </w:rPr>
        <w:t>«</w:t>
      </w:r>
      <w:r>
        <w:rPr>
          <w:bCs/>
          <w:sz w:val="28"/>
          <w:szCs w:val="28"/>
        </w:rPr>
        <w:t xml:space="preserve">Молодежь </w:t>
      </w:r>
      <w:r w:rsidRPr="00B006BA">
        <w:rPr>
          <w:bCs/>
          <w:sz w:val="28"/>
          <w:szCs w:val="28"/>
        </w:rPr>
        <w:t>Поспели</w:t>
      </w:r>
      <w:r>
        <w:rPr>
          <w:bCs/>
          <w:sz w:val="28"/>
          <w:szCs w:val="28"/>
        </w:rPr>
        <w:t>хинского района</w:t>
      </w:r>
      <w:r>
        <w:rPr>
          <w:sz w:val="28"/>
        </w:rPr>
        <w:t>» на 2021 – 2025 годы» к наст</w:t>
      </w:r>
      <w:r>
        <w:rPr>
          <w:sz w:val="28"/>
        </w:rPr>
        <w:t>о</w:t>
      </w:r>
      <w:r>
        <w:rPr>
          <w:sz w:val="28"/>
        </w:rPr>
        <w:t>ящему постановлению Приложением 2 Программы.</w:t>
      </w:r>
    </w:p>
    <w:p w:rsidR="009C5158" w:rsidRPr="003136A4" w:rsidRDefault="009C5158" w:rsidP="009C5158">
      <w:pPr>
        <w:ind w:firstLine="540"/>
        <w:jc w:val="both"/>
        <w:rPr>
          <w:color w:val="000000"/>
          <w:sz w:val="28"/>
          <w:szCs w:val="28"/>
        </w:rPr>
      </w:pPr>
      <w:r>
        <w:rPr>
          <w:color w:val="000000"/>
          <w:sz w:val="28"/>
          <w:szCs w:val="28"/>
        </w:rPr>
        <w:t xml:space="preserve">1.4. </w:t>
      </w:r>
      <w:r w:rsidRPr="0058371F">
        <w:rPr>
          <w:color w:val="000000"/>
          <w:sz w:val="28"/>
          <w:szCs w:val="28"/>
        </w:rPr>
        <w:t xml:space="preserve">Считать приложение </w:t>
      </w:r>
      <w:r>
        <w:rPr>
          <w:color w:val="000000"/>
          <w:sz w:val="28"/>
          <w:szCs w:val="28"/>
        </w:rPr>
        <w:t>2</w:t>
      </w:r>
      <w:r w:rsidRPr="0058371F">
        <w:rPr>
          <w:color w:val="000000"/>
          <w:sz w:val="28"/>
          <w:szCs w:val="28"/>
        </w:rPr>
        <w:t xml:space="preserve"> «</w:t>
      </w:r>
      <w:r>
        <w:rPr>
          <w:color w:val="000000"/>
          <w:sz w:val="28"/>
          <w:szCs w:val="28"/>
        </w:rPr>
        <w:t>Объем финансовых ресурсов, необходимых для реализации муниципальной программы</w:t>
      </w:r>
      <w:r w:rsidRPr="0058371F">
        <w:rPr>
          <w:color w:val="000000"/>
          <w:sz w:val="28"/>
          <w:szCs w:val="28"/>
        </w:rPr>
        <w:t xml:space="preserve"> </w:t>
      </w:r>
      <w:r>
        <w:rPr>
          <w:sz w:val="28"/>
        </w:rPr>
        <w:t>«</w:t>
      </w:r>
      <w:r>
        <w:rPr>
          <w:bCs/>
          <w:sz w:val="28"/>
          <w:szCs w:val="28"/>
        </w:rPr>
        <w:t>Молодежь Поспелихинского</w:t>
      </w:r>
      <w:r w:rsidRPr="00B006BA">
        <w:rPr>
          <w:bCs/>
          <w:sz w:val="28"/>
          <w:szCs w:val="28"/>
        </w:rPr>
        <w:t xml:space="preserve"> рай</w:t>
      </w:r>
      <w:r>
        <w:rPr>
          <w:bCs/>
          <w:sz w:val="28"/>
          <w:szCs w:val="28"/>
        </w:rPr>
        <w:t>она</w:t>
      </w:r>
      <w:r>
        <w:rPr>
          <w:sz w:val="28"/>
        </w:rPr>
        <w:t xml:space="preserve">» на 2021 – 2025 годы» </w:t>
      </w:r>
      <w:r w:rsidRPr="0058371F">
        <w:rPr>
          <w:color w:val="000000"/>
          <w:sz w:val="28"/>
          <w:szCs w:val="28"/>
        </w:rPr>
        <w:t>к настоящему постановлению Приложением 3 Программы.</w:t>
      </w:r>
    </w:p>
    <w:p w:rsidR="009C5158" w:rsidRDefault="009C5158" w:rsidP="009C5158">
      <w:pPr>
        <w:rPr>
          <w:sz w:val="28"/>
        </w:rPr>
      </w:pPr>
    </w:p>
    <w:p w:rsidR="009C5158" w:rsidRDefault="009C5158" w:rsidP="009C5158">
      <w:pPr>
        <w:rPr>
          <w:sz w:val="28"/>
        </w:rPr>
      </w:pPr>
    </w:p>
    <w:p w:rsidR="009C5158" w:rsidRDefault="009C5158" w:rsidP="009C5158">
      <w:pPr>
        <w:rPr>
          <w:sz w:val="28"/>
        </w:rPr>
        <w:sectPr w:rsidR="009C5158" w:rsidSect="005C3C14">
          <w:pgSz w:w="11906" w:h="16838"/>
          <w:pgMar w:top="1134" w:right="850" w:bottom="1134" w:left="1701" w:header="708" w:footer="708" w:gutter="0"/>
          <w:cols w:space="708"/>
          <w:docGrid w:linePitch="360"/>
        </w:sectPr>
      </w:pPr>
      <w:r>
        <w:rPr>
          <w:sz w:val="28"/>
        </w:rPr>
        <w:t>Глава района                                                                                    И.А. Башмаков</w:t>
      </w:r>
    </w:p>
    <w:p w:rsidR="009C5158" w:rsidRDefault="009C5158" w:rsidP="009C5158">
      <w:pPr>
        <w:widowControl w:val="0"/>
        <w:autoSpaceDE w:val="0"/>
        <w:autoSpaceDN w:val="0"/>
        <w:adjustRightInd w:val="0"/>
        <w:ind w:left="10320" w:right="-670"/>
        <w:rPr>
          <w:color w:val="000000"/>
          <w:sz w:val="28"/>
          <w:szCs w:val="28"/>
        </w:rPr>
      </w:pPr>
      <w:bookmarkStart w:id="1" w:name="Par163"/>
      <w:bookmarkEnd w:id="1"/>
      <w:r>
        <w:rPr>
          <w:color w:val="000000"/>
          <w:sz w:val="28"/>
          <w:szCs w:val="28"/>
        </w:rPr>
        <w:lastRenderedPageBreak/>
        <w:t>Приложение 1</w:t>
      </w:r>
    </w:p>
    <w:p w:rsidR="009C5158" w:rsidRDefault="009C5158" w:rsidP="009C5158">
      <w:pPr>
        <w:widowControl w:val="0"/>
        <w:autoSpaceDE w:val="0"/>
        <w:autoSpaceDN w:val="0"/>
        <w:adjustRightInd w:val="0"/>
        <w:ind w:left="10320" w:right="-670"/>
        <w:rPr>
          <w:color w:val="000000"/>
          <w:sz w:val="28"/>
          <w:szCs w:val="28"/>
        </w:rPr>
      </w:pPr>
      <w:r>
        <w:rPr>
          <w:color w:val="000000"/>
          <w:sz w:val="28"/>
          <w:szCs w:val="28"/>
        </w:rPr>
        <w:t xml:space="preserve">к постановлению </w:t>
      </w:r>
    </w:p>
    <w:p w:rsidR="009C5158" w:rsidRDefault="009C5158" w:rsidP="009C5158">
      <w:pPr>
        <w:widowControl w:val="0"/>
        <w:autoSpaceDE w:val="0"/>
        <w:autoSpaceDN w:val="0"/>
        <w:adjustRightInd w:val="0"/>
        <w:ind w:left="10320" w:right="-670"/>
        <w:rPr>
          <w:color w:val="000000"/>
          <w:sz w:val="28"/>
          <w:szCs w:val="28"/>
        </w:rPr>
      </w:pPr>
      <w:r>
        <w:rPr>
          <w:color w:val="000000"/>
          <w:sz w:val="28"/>
          <w:szCs w:val="28"/>
        </w:rPr>
        <w:t>Администрации района</w:t>
      </w:r>
    </w:p>
    <w:p w:rsidR="009C5158" w:rsidRDefault="009C5158" w:rsidP="009C5158">
      <w:pPr>
        <w:widowControl w:val="0"/>
        <w:autoSpaceDE w:val="0"/>
        <w:autoSpaceDN w:val="0"/>
        <w:adjustRightInd w:val="0"/>
        <w:ind w:left="10320" w:right="-670"/>
        <w:rPr>
          <w:color w:val="000000"/>
          <w:sz w:val="28"/>
          <w:szCs w:val="28"/>
        </w:rPr>
      </w:pPr>
      <w:r>
        <w:rPr>
          <w:color w:val="000000"/>
          <w:sz w:val="28"/>
          <w:szCs w:val="28"/>
        </w:rPr>
        <w:t>от  14.02.2025 №  84</w:t>
      </w:r>
    </w:p>
    <w:p w:rsidR="009C5158" w:rsidRDefault="009C5158" w:rsidP="009C5158">
      <w:pPr>
        <w:widowControl w:val="0"/>
        <w:autoSpaceDE w:val="0"/>
        <w:autoSpaceDN w:val="0"/>
        <w:adjustRightInd w:val="0"/>
        <w:jc w:val="center"/>
        <w:rPr>
          <w:sz w:val="28"/>
          <w:szCs w:val="28"/>
        </w:rPr>
      </w:pPr>
    </w:p>
    <w:p w:rsidR="009C5158" w:rsidRDefault="009C5158" w:rsidP="009C5158">
      <w:pPr>
        <w:widowControl w:val="0"/>
        <w:autoSpaceDE w:val="0"/>
        <w:autoSpaceDN w:val="0"/>
        <w:adjustRightInd w:val="0"/>
        <w:rPr>
          <w:sz w:val="28"/>
          <w:szCs w:val="28"/>
        </w:rPr>
      </w:pPr>
    </w:p>
    <w:p w:rsidR="009C5158" w:rsidRPr="00441447" w:rsidRDefault="009C5158" w:rsidP="009C5158">
      <w:pPr>
        <w:widowControl w:val="0"/>
        <w:autoSpaceDE w:val="0"/>
        <w:autoSpaceDN w:val="0"/>
        <w:adjustRightInd w:val="0"/>
        <w:jc w:val="center"/>
        <w:rPr>
          <w:sz w:val="28"/>
          <w:szCs w:val="28"/>
        </w:rPr>
      </w:pPr>
      <w:r w:rsidRPr="00441447">
        <w:rPr>
          <w:sz w:val="28"/>
          <w:szCs w:val="28"/>
        </w:rPr>
        <w:t>Перечень</w:t>
      </w:r>
    </w:p>
    <w:p w:rsidR="009C5158" w:rsidRDefault="009C5158" w:rsidP="009C5158">
      <w:pPr>
        <w:widowControl w:val="0"/>
        <w:autoSpaceDE w:val="0"/>
        <w:autoSpaceDN w:val="0"/>
        <w:adjustRightInd w:val="0"/>
        <w:jc w:val="center"/>
        <w:rPr>
          <w:sz w:val="28"/>
          <w:szCs w:val="28"/>
        </w:rPr>
      </w:pPr>
      <w:r>
        <w:rPr>
          <w:sz w:val="28"/>
          <w:szCs w:val="28"/>
        </w:rPr>
        <w:t xml:space="preserve">мероприятий муниципальной </w:t>
      </w:r>
      <w:r w:rsidRPr="00441447">
        <w:rPr>
          <w:sz w:val="28"/>
          <w:szCs w:val="28"/>
        </w:rPr>
        <w:t>программы</w:t>
      </w:r>
    </w:p>
    <w:p w:rsidR="009C5158" w:rsidRDefault="009C5158" w:rsidP="009C5158">
      <w:pPr>
        <w:widowControl w:val="0"/>
        <w:autoSpaceDE w:val="0"/>
        <w:autoSpaceDN w:val="0"/>
        <w:adjustRightInd w:val="0"/>
        <w:jc w:val="center"/>
        <w:rPr>
          <w:sz w:val="28"/>
        </w:rPr>
      </w:pPr>
      <w:r w:rsidRPr="00441447">
        <w:rPr>
          <w:sz w:val="28"/>
          <w:szCs w:val="28"/>
        </w:rPr>
        <w:t xml:space="preserve"> </w:t>
      </w:r>
      <w:r>
        <w:rPr>
          <w:sz w:val="28"/>
          <w:szCs w:val="28"/>
        </w:rPr>
        <w:t>«</w:t>
      </w:r>
      <w:r>
        <w:rPr>
          <w:sz w:val="28"/>
        </w:rPr>
        <w:t xml:space="preserve">Молодежь Поспелихинского района» </w:t>
      </w:r>
    </w:p>
    <w:p w:rsidR="009C5158" w:rsidRPr="00441447" w:rsidRDefault="009C5158" w:rsidP="009C5158">
      <w:pPr>
        <w:widowControl w:val="0"/>
        <w:autoSpaceDE w:val="0"/>
        <w:autoSpaceDN w:val="0"/>
        <w:adjustRightInd w:val="0"/>
        <w:jc w:val="center"/>
        <w:rPr>
          <w:sz w:val="28"/>
          <w:szCs w:val="28"/>
        </w:rPr>
      </w:pPr>
      <w:r>
        <w:rPr>
          <w:sz w:val="28"/>
        </w:rPr>
        <w:t>на 2021 – 2025 годы</w:t>
      </w:r>
    </w:p>
    <w:p w:rsidR="009C5158" w:rsidRPr="00907E0C" w:rsidRDefault="009C5158" w:rsidP="009C5158">
      <w:pPr>
        <w:widowControl w:val="0"/>
        <w:autoSpaceDE w:val="0"/>
        <w:autoSpaceDN w:val="0"/>
        <w:adjustRightInd w:val="0"/>
        <w:jc w:val="both"/>
        <w:rPr>
          <w:sz w:val="28"/>
          <w:szCs w:val="28"/>
        </w:rPr>
      </w:pPr>
    </w:p>
    <w:tbl>
      <w:tblPr>
        <w:tblW w:w="15117" w:type="dxa"/>
        <w:tblInd w:w="-279" w:type="dxa"/>
        <w:tblLayout w:type="fixed"/>
        <w:tblCellMar>
          <w:top w:w="75" w:type="dxa"/>
          <w:left w:w="0" w:type="dxa"/>
          <w:bottom w:w="75" w:type="dxa"/>
          <w:right w:w="0" w:type="dxa"/>
        </w:tblCellMar>
        <w:tblLook w:val="0000" w:firstRow="0" w:lastRow="0" w:firstColumn="0" w:lastColumn="0" w:noHBand="0" w:noVBand="0"/>
      </w:tblPr>
      <w:tblGrid>
        <w:gridCol w:w="4900"/>
        <w:gridCol w:w="1077"/>
        <w:gridCol w:w="1743"/>
        <w:gridCol w:w="3337"/>
        <w:gridCol w:w="709"/>
        <w:gridCol w:w="658"/>
        <w:gridCol w:w="709"/>
        <w:gridCol w:w="567"/>
        <w:gridCol w:w="708"/>
        <w:gridCol w:w="709"/>
      </w:tblGrid>
      <w:tr w:rsidR="009C5158" w:rsidRPr="00907E0C" w:rsidTr="009C5158">
        <w:trPr>
          <w:trHeight w:val="50"/>
        </w:trPr>
        <w:tc>
          <w:tcPr>
            <w:tcW w:w="4900" w:type="dxa"/>
            <w:tcBorders>
              <w:top w:val="single" w:sz="4" w:space="0" w:color="auto"/>
              <w:left w:val="single" w:sz="4" w:space="0" w:color="auto"/>
              <w:bottom w:val="single" w:sz="4" w:space="0" w:color="auto"/>
              <w:right w:val="single" w:sz="4" w:space="0" w:color="auto"/>
            </w:tcBorders>
          </w:tcPr>
          <w:p w:rsidR="009C5158" w:rsidRPr="009A7CEA" w:rsidRDefault="009C5158" w:rsidP="009C5158">
            <w:pPr>
              <w:widowControl w:val="0"/>
              <w:autoSpaceDE w:val="0"/>
              <w:autoSpaceDN w:val="0"/>
              <w:adjustRightInd w:val="0"/>
              <w:ind w:left="658"/>
              <w:jc w:val="center"/>
            </w:pPr>
            <w:r w:rsidRPr="009A7CEA">
              <w:t>Цели, задачи, мероприятия</w:t>
            </w:r>
          </w:p>
        </w:tc>
        <w:tc>
          <w:tcPr>
            <w:tcW w:w="1077" w:type="dxa"/>
            <w:tcBorders>
              <w:top w:val="single" w:sz="4" w:space="0" w:color="auto"/>
              <w:left w:val="single" w:sz="4" w:space="0" w:color="auto"/>
              <w:bottom w:val="single" w:sz="4" w:space="0" w:color="auto"/>
              <w:right w:val="single" w:sz="4" w:space="0" w:color="auto"/>
            </w:tcBorders>
          </w:tcPr>
          <w:p w:rsidR="009C5158" w:rsidRPr="009A7CEA" w:rsidRDefault="009C5158" w:rsidP="009C5158">
            <w:pPr>
              <w:widowControl w:val="0"/>
              <w:autoSpaceDE w:val="0"/>
              <w:autoSpaceDN w:val="0"/>
              <w:adjustRightInd w:val="0"/>
              <w:jc w:val="center"/>
            </w:pPr>
            <w:r w:rsidRPr="009A7CEA">
              <w:t>Сроки р</w:t>
            </w:r>
            <w:r w:rsidRPr="009A7CEA">
              <w:t>е</w:t>
            </w:r>
            <w:r w:rsidRPr="009A7CEA">
              <w:t>ализации меропр</w:t>
            </w:r>
            <w:r w:rsidRPr="009A7CEA">
              <w:t>и</w:t>
            </w:r>
            <w:r w:rsidRPr="009A7CEA">
              <w:t>ятия</w:t>
            </w:r>
          </w:p>
        </w:tc>
        <w:tc>
          <w:tcPr>
            <w:tcW w:w="1743" w:type="dxa"/>
            <w:tcBorders>
              <w:top w:val="single" w:sz="4" w:space="0" w:color="auto"/>
              <w:left w:val="single" w:sz="4" w:space="0" w:color="auto"/>
              <w:bottom w:val="single" w:sz="4" w:space="0" w:color="auto"/>
              <w:right w:val="single" w:sz="4" w:space="0" w:color="auto"/>
            </w:tcBorders>
          </w:tcPr>
          <w:p w:rsidR="009C5158" w:rsidRPr="009A7CEA" w:rsidRDefault="009C5158" w:rsidP="009C5158">
            <w:pPr>
              <w:widowControl w:val="0"/>
              <w:autoSpaceDE w:val="0"/>
              <w:autoSpaceDN w:val="0"/>
              <w:adjustRightInd w:val="0"/>
              <w:jc w:val="center"/>
            </w:pPr>
            <w:r w:rsidRPr="009A7CEA">
              <w:t>Исполнитель</w:t>
            </w:r>
          </w:p>
        </w:tc>
        <w:tc>
          <w:tcPr>
            <w:tcW w:w="33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Pr="009A7CEA" w:rsidRDefault="009C5158" w:rsidP="009C5158">
            <w:pPr>
              <w:widowControl w:val="0"/>
              <w:autoSpaceDE w:val="0"/>
              <w:autoSpaceDN w:val="0"/>
              <w:adjustRightInd w:val="0"/>
              <w:jc w:val="center"/>
            </w:pPr>
            <w:r w:rsidRPr="009A7CEA">
              <w:t>Направление использования средств</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Pr="009A7CEA" w:rsidRDefault="009C5158" w:rsidP="009C5158">
            <w:pPr>
              <w:widowControl w:val="0"/>
              <w:autoSpaceDE w:val="0"/>
              <w:autoSpaceDN w:val="0"/>
              <w:adjustRightInd w:val="0"/>
              <w:jc w:val="center"/>
            </w:pPr>
            <w:r>
              <w:t>2021</w:t>
            </w:r>
          </w:p>
        </w:tc>
        <w:tc>
          <w:tcPr>
            <w:tcW w:w="65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Pr="009A7CEA" w:rsidRDefault="009C5158" w:rsidP="009C5158">
            <w:pPr>
              <w:widowControl w:val="0"/>
              <w:autoSpaceDE w:val="0"/>
              <w:autoSpaceDN w:val="0"/>
              <w:adjustRightInd w:val="0"/>
              <w:jc w:val="center"/>
            </w:pPr>
            <w:r>
              <w:t>2022</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Pr="009A7CEA" w:rsidRDefault="009C5158" w:rsidP="009C5158">
            <w:pPr>
              <w:widowControl w:val="0"/>
              <w:autoSpaceDE w:val="0"/>
              <w:autoSpaceDN w:val="0"/>
              <w:adjustRightInd w:val="0"/>
              <w:jc w:val="center"/>
            </w:pPr>
            <w:r>
              <w:t>2023</w:t>
            </w:r>
          </w:p>
        </w:tc>
        <w:tc>
          <w:tcPr>
            <w:tcW w:w="567" w:type="dxa"/>
            <w:tcBorders>
              <w:top w:val="single" w:sz="4" w:space="0" w:color="auto"/>
              <w:left w:val="single" w:sz="4" w:space="0" w:color="auto"/>
              <w:bottom w:val="single" w:sz="4" w:space="0" w:color="auto"/>
              <w:right w:val="single" w:sz="4" w:space="0" w:color="auto"/>
            </w:tcBorders>
          </w:tcPr>
          <w:p w:rsidR="009C5158" w:rsidRPr="007A7A85" w:rsidRDefault="009C5158" w:rsidP="009C5158">
            <w:pPr>
              <w:widowControl w:val="0"/>
              <w:autoSpaceDE w:val="0"/>
              <w:autoSpaceDN w:val="0"/>
              <w:adjustRightInd w:val="0"/>
              <w:jc w:val="center"/>
              <w:rPr>
                <w:sz w:val="16"/>
                <w:szCs w:val="16"/>
              </w:rPr>
            </w:pPr>
            <w:r>
              <w:rPr>
                <w:sz w:val="16"/>
                <w:szCs w:val="16"/>
              </w:rPr>
              <w:t>2024</w:t>
            </w:r>
          </w:p>
        </w:tc>
        <w:tc>
          <w:tcPr>
            <w:tcW w:w="70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Pr="007A7A85" w:rsidRDefault="009C5158" w:rsidP="009C5158">
            <w:pPr>
              <w:widowControl w:val="0"/>
              <w:autoSpaceDE w:val="0"/>
              <w:autoSpaceDN w:val="0"/>
              <w:adjustRightInd w:val="0"/>
              <w:jc w:val="center"/>
              <w:rPr>
                <w:sz w:val="16"/>
                <w:szCs w:val="16"/>
              </w:rPr>
            </w:pPr>
            <w:r>
              <w:rPr>
                <w:sz w:val="16"/>
                <w:szCs w:val="16"/>
              </w:rPr>
              <w:t>2025</w:t>
            </w:r>
          </w:p>
        </w:tc>
        <w:tc>
          <w:tcPr>
            <w:tcW w:w="709" w:type="dxa"/>
            <w:tcBorders>
              <w:top w:val="single" w:sz="4" w:space="0" w:color="auto"/>
              <w:left w:val="single" w:sz="4" w:space="0" w:color="auto"/>
              <w:bottom w:val="single" w:sz="4" w:space="0" w:color="auto"/>
              <w:right w:val="single" w:sz="4" w:space="0" w:color="auto"/>
            </w:tcBorders>
          </w:tcPr>
          <w:p w:rsidR="009C5158" w:rsidRPr="009A7CEA" w:rsidRDefault="009C5158" w:rsidP="009C5158">
            <w:pPr>
              <w:widowControl w:val="0"/>
              <w:autoSpaceDE w:val="0"/>
              <w:autoSpaceDN w:val="0"/>
              <w:adjustRightInd w:val="0"/>
              <w:jc w:val="center"/>
            </w:pPr>
            <w:r w:rsidRPr="009A7CEA">
              <w:t>всего расх</w:t>
            </w:r>
            <w:r w:rsidRPr="009A7CEA">
              <w:t>о</w:t>
            </w:r>
            <w:r w:rsidRPr="009A7CEA">
              <w:t>дов, тыс. руб.</w:t>
            </w:r>
          </w:p>
        </w:tc>
      </w:tr>
      <w:tr w:rsidR="009C5158" w:rsidRPr="00907E0C" w:rsidTr="009C5158">
        <w:trPr>
          <w:trHeight w:val="50"/>
        </w:trPr>
        <w:tc>
          <w:tcPr>
            <w:tcW w:w="4900" w:type="dxa"/>
            <w:tcBorders>
              <w:top w:val="single" w:sz="4" w:space="0" w:color="auto"/>
              <w:left w:val="single" w:sz="4" w:space="0" w:color="auto"/>
              <w:bottom w:val="single" w:sz="4" w:space="0" w:color="auto"/>
              <w:right w:val="single" w:sz="4" w:space="0" w:color="auto"/>
            </w:tcBorders>
          </w:tcPr>
          <w:p w:rsidR="009C5158" w:rsidRPr="009A7CEA" w:rsidRDefault="009C5158" w:rsidP="009C5158">
            <w:pPr>
              <w:widowControl w:val="0"/>
              <w:autoSpaceDE w:val="0"/>
              <w:autoSpaceDN w:val="0"/>
              <w:adjustRightInd w:val="0"/>
              <w:jc w:val="center"/>
            </w:pPr>
            <w:r w:rsidRPr="009A7CEA">
              <w:t>1</w:t>
            </w:r>
          </w:p>
        </w:tc>
        <w:tc>
          <w:tcPr>
            <w:tcW w:w="1077" w:type="dxa"/>
            <w:tcBorders>
              <w:top w:val="single" w:sz="4" w:space="0" w:color="auto"/>
              <w:left w:val="single" w:sz="4" w:space="0" w:color="auto"/>
              <w:bottom w:val="single" w:sz="4" w:space="0" w:color="auto"/>
              <w:right w:val="single" w:sz="4" w:space="0" w:color="auto"/>
            </w:tcBorders>
          </w:tcPr>
          <w:p w:rsidR="009C5158" w:rsidRPr="009A7CEA" w:rsidRDefault="009C5158" w:rsidP="009C5158">
            <w:pPr>
              <w:widowControl w:val="0"/>
              <w:autoSpaceDE w:val="0"/>
              <w:autoSpaceDN w:val="0"/>
              <w:adjustRightInd w:val="0"/>
              <w:jc w:val="center"/>
            </w:pPr>
            <w:r w:rsidRPr="009A7CEA">
              <w:t>2</w:t>
            </w:r>
          </w:p>
        </w:tc>
        <w:tc>
          <w:tcPr>
            <w:tcW w:w="1743" w:type="dxa"/>
            <w:tcBorders>
              <w:top w:val="single" w:sz="4" w:space="0" w:color="auto"/>
              <w:left w:val="single" w:sz="4" w:space="0" w:color="auto"/>
              <w:bottom w:val="single" w:sz="4" w:space="0" w:color="auto"/>
              <w:right w:val="single" w:sz="4" w:space="0" w:color="auto"/>
            </w:tcBorders>
          </w:tcPr>
          <w:p w:rsidR="009C5158" w:rsidRPr="009A7CEA" w:rsidRDefault="009C5158" w:rsidP="009C5158">
            <w:pPr>
              <w:widowControl w:val="0"/>
              <w:autoSpaceDE w:val="0"/>
              <w:autoSpaceDN w:val="0"/>
              <w:adjustRightInd w:val="0"/>
              <w:jc w:val="center"/>
            </w:pPr>
            <w:r w:rsidRPr="009A7CEA">
              <w:t>3</w:t>
            </w:r>
          </w:p>
        </w:tc>
        <w:tc>
          <w:tcPr>
            <w:tcW w:w="33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Pr="009A7CEA" w:rsidRDefault="009C5158" w:rsidP="009C5158">
            <w:pPr>
              <w:widowControl w:val="0"/>
              <w:autoSpaceDE w:val="0"/>
              <w:autoSpaceDN w:val="0"/>
              <w:adjustRightInd w:val="0"/>
              <w:jc w:val="center"/>
            </w:pPr>
            <w:r>
              <w:t>4</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Pr="009A7CEA" w:rsidRDefault="009C5158" w:rsidP="009C5158">
            <w:pPr>
              <w:widowControl w:val="0"/>
              <w:autoSpaceDE w:val="0"/>
              <w:autoSpaceDN w:val="0"/>
              <w:adjustRightInd w:val="0"/>
              <w:jc w:val="center"/>
            </w:pPr>
            <w:r>
              <w:t>5</w:t>
            </w:r>
          </w:p>
        </w:tc>
        <w:tc>
          <w:tcPr>
            <w:tcW w:w="65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Pr="009A7CEA" w:rsidRDefault="009C5158" w:rsidP="009C5158">
            <w:pPr>
              <w:widowControl w:val="0"/>
              <w:autoSpaceDE w:val="0"/>
              <w:autoSpaceDN w:val="0"/>
              <w:adjustRightInd w:val="0"/>
              <w:jc w:val="center"/>
            </w:pPr>
            <w:r>
              <w:t>6</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Pr="009A7CEA" w:rsidRDefault="009C5158" w:rsidP="009C5158">
            <w:pPr>
              <w:widowControl w:val="0"/>
              <w:autoSpaceDE w:val="0"/>
              <w:autoSpaceDN w:val="0"/>
              <w:adjustRightInd w:val="0"/>
              <w:jc w:val="center"/>
            </w:pPr>
            <w:r>
              <w:t>7</w:t>
            </w:r>
          </w:p>
        </w:tc>
        <w:tc>
          <w:tcPr>
            <w:tcW w:w="567" w:type="dxa"/>
            <w:tcBorders>
              <w:top w:val="single" w:sz="4" w:space="0" w:color="auto"/>
              <w:left w:val="single" w:sz="4" w:space="0" w:color="auto"/>
              <w:bottom w:val="single" w:sz="4" w:space="0" w:color="auto"/>
              <w:right w:val="single" w:sz="4" w:space="0" w:color="auto"/>
            </w:tcBorders>
          </w:tcPr>
          <w:p w:rsidR="009C5158" w:rsidRPr="007A7A85" w:rsidRDefault="009C5158" w:rsidP="009C5158">
            <w:pPr>
              <w:widowControl w:val="0"/>
              <w:autoSpaceDE w:val="0"/>
              <w:autoSpaceDN w:val="0"/>
              <w:adjustRightInd w:val="0"/>
              <w:jc w:val="center"/>
              <w:rPr>
                <w:sz w:val="16"/>
                <w:szCs w:val="16"/>
              </w:rPr>
            </w:pPr>
            <w:r>
              <w:rPr>
                <w:sz w:val="16"/>
                <w:szCs w:val="16"/>
              </w:rPr>
              <w:t>8</w:t>
            </w:r>
          </w:p>
        </w:tc>
        <w:tc>
          <w:tcPr>
            <w:tcW w:w="70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Pr="007A7A85" w:rsidRDefault="009C5158" w:rsidP="009C5158">
            <w:pPr>
              <w:widowControl w:val="0"/>
              <w:autoSpaceDE w:val="0"/>
              <w:autoSpaceDN w:val="0"/>
              <w:adjustRightInd w:val="0"/>
              <w:jc w:val="center"/>
              <w:rPr>
                <w:sz w:val="16"/>
                <w:szCs w:val="16"/>
              </w:rPr>
            </w:pPr>
            <w:r>
              <w:rPr>
                <w:sz w:val="16"/>
                <w:szCs w:val="16"/>
              </w:rPr>
              <w:t>9</w:t>
            </w:r>
          </w:p>
        </w:tc>
        <w:tc>
          <w:tcPr>
            <w:tcW w:w="709" w:type="dxa"/>
            <w:tcBorders>
              <w:top w:val="single" w:sz="4" w:space="0" w:color="auto"/>
              <w:left w:val="single" w:sz="4" w:space="0" w:color="auto"/>
              <w:bottom w:val="single" w:sz="4" w:space="0" w:color="auto"/>
              <w:right w:val="single" w:sz="4" w:space="0" w:color="auto"/>
            </w:tcBorders>
          </w:tcPr>
          <w:p w:rsidR="009C5158" w:rsidRPr="009A7CEA" w:rsidRDefault="009C5158" w:rsidP="009C5158">
            <w:pPr>
              <w:widowControl w:val="0"/>
              <w:autoSpaceDE w:val="0"/>
              <w:autoSpaceDN w:val="0"/>
              <w:adjustRightInd w:val="0"/>
              <w:jc w:val="center"/>
            </w:pPr>
            <w:r>
              <w:t>11</w:t>
            </w:r>
          </w:p>
        </w:tc>
      </w:tr>
      <w:tr w:rsidR="009C5158" w:rsidRPr="004432DD" w:rsidTr="009C5158">
        <w:trPr>
          <w:trHeight w:val="500"/>
        </w:trPr>
        <w:tc>
          <w:tcPr>
            <w:tcW w:w="4900" w:type="dxa"/>
            <w:vMerge w:val="restart"/>
            <w:tcBorders>
              <w:top w:val="single" w:sz="4" w:space="0" w:color="auto"/>
              <w:left w:val="single" w:sz="4" w:space="0" w:color="auto"/>
              <w:bottom w:val="single" w:sz="4" w:space="0" w:color="auto"/>
              <w:right w:val="single" w:sz="4" w:space="0" w:color="auto"/>
            </w:tcBorders>
          </w:tcPr>
          <w:p w:rsidR="009C5158" w:rsidRPr="009A7CEA" w:rsidRDefault="009C5158" w:rsidP="009C5158">
            <w:pPr>
              <w:widowControl w:val="0"/>
              <w:autoSpaceDE w:val="0"/>
              <w:autoSpaceDN w:val="0"/>
              <w:adjustRightInd w:val="0"/>
              <w:jc w:val="both"/>
            </w:pPr>
            <w:r w:rsidRPr="009A7CEA">
              <w:t>Цель</w:t>
            </w:r>
            <w:proofErr w:type="gramStart"/>
            <w:r>
              <w:t>1</w:t>
            </w:r>
            <w:proofErr w:type="gramEnd"/>
            <w:r w:rsidRPr="009A7CEA">
              <w:t xml:space="preserve">: </w:t>
            </w:r>
            <w:r w:rsidRPr="00F6735A">
              <w:t>Создание условий для успешной соци</w:t>
            </w:r>
            <w:r w:rsidRPr="00F6735A">
              <w:t>а</w:t>
            </w:r>
            <w:r w:rsidRPr="00F6735A">
              <w:t>лизации и эффективной самореализации мол</w:t>
            </w:r>
            <w:r w:rsidRPr="00F6735A">
              <w:t>о</w:t>
            </w:r>
            <w:r w:rsidRPr="00F6735A">
              <w:t xml:space="preserve">дежи вне </w:t>
            </w:r>
            <w:proofErr w:type="spellStart"/>
            <w:proofErr w:type="gramStart"/>
            <w:r w:rsidRPr="00F6735A">
              <w:t>зави-симости</w:t>
            </w:r>
            <w:proofErr w:type="spellEnd"/>
            <w:proofErr w:type="gramEnd"/>
            <w:r w:rsidRPr="00F6735A">
              <w:t xml:space="preserve"> от социального статуса с последующей ее интеграцией в процессы с</w:t>
            </w:r>
            <w:r w:rsidRPr="00F6735A">
              <w:t>о</w:t>
            </w:r>
            <w:r w:rsidRPr="00F6735A">
              <w:t>циально-экономического, общественно-политического и культурного развития Посп</w:t>
            </w:r>
            <w:r w:rsidRPr="00F6735A">
              <w:t>е</w:t>
            </w:r>
            <w:r w:rsidRPr="00F6735A">
              <w:t>лихинского района, предупреждение потерь и увеличе</w:t>
            </w:r>
            <w:r>
              <w:t>ние человеческо</w:t>
            </w:r>
            <w:r w:rsidRPr="00F6735A">
              <w:t>го капитала района и края.</w:t>
            </w:r>
          </w:p>
        </w:tc>
        <w:tc>
          <w:tcPr>
            <w:tcW w:w="1077" w:type="dxa"/>
            <w:vMerge w:val="restart"/>
            <w:tcBorders>
              <w:top w:val="single" w:sz="4" w:space="0" w:color="auto"/>
              <w:left w:val="single" w:sz="4" w:space="0" w:color="auto"/>
              <w:bottom w:val="single" w:sz="4" w:space="0" w:color="auto"/>
              <w:right w:val="single" w:sz="4" w:space="0" w:color="auto"/>
            </w:tcBorders>
          </w:tcPr>
          <w:p w:rsidR="009C5158" w:rsidRPr="009A7CEA" w:rsidRDefault="009C5158" w:rsidP="009C5158">
            <w:pPr>
              <w:widowControl w:val="0"/>
              <w:autoSpaceDE w:val="0"/>
              <w:autoSpaceDN w:val="0"/>
              <w:adjustRightInd w:val="0"/>
              <w:jc w:val="both"/>
            </w:pPr>
            <w:r w:rsidRPr="009A7CEA">
              <w:t>20</w:t>
            </w:r>
            <w:r>
              <w:t>21</w:t>
            </w:r>
            <w:r w:rsidRPr="009A7CEA">
              <w:t xml:space="preserve"> - 20</w:t>
            </w:r>
            <w:r>
              <w:t>25</w:t>
            </w:r>
            <w:r w:rsidRPr="009A7CEA">
              <w:t xml:space="preserve"> годы</w:t>
            </w:r>
          </w:p>
        </w:tc>
        <w:tc>
          <w:tcPr>
            <w:tcW w:w="1743" w:type="dxa"/>
            <w:vMerge w:val="restart"/>
            <w:tcBorders>
              <w:top w:val="single" w:sz="4" w:space="0" w:color="auto"/>
              <w:left w:val="single" w:sz="4" w:space="0" w:color="auto"/>
              <w:bottom w:val="single" w:sz="4" w:space="0" w:color="auto"/>
              <w:right w:val="single" w:sz="4" w:space="0" w:color="auto"/>
            </w:tcBorders>
          </w:tcPr>
          <w:p w:rsidR="009C5158" w:rsidRPr="009A7CEA" w:rsidRDefault="009C5158" w:rsidP="009C5158">
            <w:pPr>
              <w:widowControl w:val="0"/>
              <w:autoSpaceDE w:val="0"/>
              <w:autoSpaceDN w:val="0"/>
              <w:adjustRightInd w:val="0"/>
              <w:jc w:val="both"/>
            </w:pPr>
            <w:r w:rsidRPr="009A7CEA">
              <w:t>Администрация Поспелихинск</w:t>
            </w:r>
            <w:r w:rsidRPr="009A7CEA">
              <w:t>о</w:t>
            </w:r>
            <w:r w:rsidRPr="009A7CEA">
              <w:t>го района А</w:t>
            </w:r>
            <w:r w:rsidRPr="009A7CEA">
              <w:t>л</w:t>
            </w:r>
            <w:r w:rsidRPr="009A7CEA">
              <w:t>тайского края</w:t>
            </w:r>
          </w:p>
        </w:tc>
        <w:tc>
          <w:tcPr>
            <w:tcW w:w="333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Pr="009A7CEA" w:rsidRDefault="009C5158" w:rsidP="009C5158">
            <w:pPr>
              <w:widowControl w:val="0"/>
              <w:autoSpaceDE w:val="0"/>
              <w:autoSpaceDN w:val="0"/>
              <w:adjustRightInd w:val="0"/>
              <w:jc w:val="both"/>
            </w:pPr>
          </w:p>
        </w:tc>
        <w:tc>
          <w:tcPr>
            <w:tcW w:w="70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Default="009C5158" w:rsidP="009C5158">
            <w:pPr>
              <w:widowControl w:val="0"/>
              <w:tabs>
                <w:tab w:val="center" w:pos="272"/>
              </w:tabs>
              <w:autoSpaceDE w:val="0"/>
              <w:autoSpaceDN w:val="0"/>
              <w:adjustRightInd w:val="0"/>
              <w:jc w:val="both"/>
            </w:pPr>
            <w:r>
              <w:t>План</w:t>
            </w:r>
          </w:p>
          <w:p w:rsidR="009C5158" w:rsidRDefault="009C5158" w:rsidP="009C5158">
            <w:pPr>
              <w:widowControl w:val="0"/>
              <w:tabs>
                <w:tab w:val="center" w:pos="272"/>
              </w:tabs>
              <w:autoSpaceDE w:val="0"/>
              <w:autoSpaceDN w:val="0"/>
              <w:adjustRightInd w:val="0"/>
              <w:jc w:val="both"/>
            </w:pPr>
            <w:r>
              <w:t>6,1</w:t>
            </w:r>
          </w:p>
          <w:p w:rsidR="009C5158" w:rsidRDefault="009C5158" w:rsidP="009C5158">
            <w:pPr>
              <w:widowControl w:val="0"/>
              <w:tabs>
                <w:tab w:val="center" w:pos="272"/>
              </w:tabs>
              <w:autoSpaceDE w:val="0"/>
              <w:autoSpaceDN w:val="0"/>
              <w:adjustRightInd w:val="0"/>
              <w:jc w:val="both"/>
            </w:pPr>
          </w:p>
          <w:p w:rsidR="009C5158" w:rsidRDefault="009C5158" w:rsidP="009C5158">
            <w:pPr>
              <w:widowControl w:val="0"/>
              <w:tabs>
                <w:tab w:val="center" w:pos="272"/>
              </w:tabs>
              <w:autoSpaceDE w:val="0"/>
              <w:autoSpaceDN w:val="0"/>
              <w:adjustRightInd w:val="0"/>
              <w:jc w:val="both"/>
            </w:pPr>
            <w:r>
              <w:t>Факт</w:t>
            </w:r>
          </w:p>
          <w:p w:rsidR="009C5158" w:rsidRPr="009A7CEA" w:rsidRDefault="009C5158" w:rsidP="009C5158">
            <w:pPr>
              <w:widowControl w:val="0"/>
              <w:tabs>
                <w:tab w:val="center" w:pos="272"/>
              </w:tabs>
              <w:autoSpaceDE w:val="0"/>
              <w:autoSpaceDN w:val="0"/>
              <w:adjustRightInd w:val="0"/>
              <w:jc w:val="both"/>
            </w:pPr>
            <w:r>
              <w:t>6,1</w:t>
            </w:r>
          </w:p>
        </w:tc>
        <w:tc>
          <w:tcPr>
            <w:tcW w:w="65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Default="009C5158" w:rsidP="009C5158">
            <w:pPr>
              <w:widowControl w:val="0"/>
              <w:tabs>
                <w:tab w:val="center" w:pos="272"/>
              </w:tabs>
              <w:autoSpaceDE w:val="0"/>
              <w:autoSpaceDN w:val="0"/>
              <w:adjustRightInd w:val="0"/>
              <w:jc w:val="both"/>
            </w:pPr>
            <w:r>
              <w:t>План</w:t>
            </w:r>
          </w:p>
          <w:p w:rsidR="009C5158" w:rsidRDefault="009C5158" w:rsidP="009C5158">
            <w:pPr>
              <w:jc w:val="both"/>
            </w:pPr>
            <w:r>
              <w:t>3</w:t>
            </w:r>
            <w:r w:rsidRPr="009A7CEA">
              <w:t>0,0</w:t>
            </w:r>
          </w:p>
          <w:p w:rsidR="009C5158" w:rsidRDefault="009C5158" w:rsidP="009C5158">
            <w:pPr>
              <w:jc w:val="both"/>
            </w:pPr>
            <w:r>
              <w:t>Факт</w:t>
            </w:r>
          </w:p>
          <w:p w:rsidR="009C5158" w:rsidRPr="009A7CEA" w:rsidRDefault="009C5158" w:rsidP="009C5158">
            <w:pPr>
              <w:jc w:val="both"/>
            </w:pPr>
            <w:r>
              <w:t>22,5274</w:t>
            </w:r>
          </w:p>
        </w:tc>
        <w:tc>
          <w:tcPr>
            <w:tcW w:w="70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Default="009C5158" w:rsidP="009C5158">
            <w:pPr>
              <w:widowControl w:val="0"/>
              <w:tabs>
                <w:tab w:val="center" w:pos="272"/>
              </w:tabs>
              <w:autoSpaceDE w:val="0"/>
              <w:autoSpaceDN w:val="0"/>
              <w:adjustRightInd w:val="0"/>
              <w:jc w:val="both"/>
            </w:pPr>
            <w:r>
              <w:t>План</w:t>
            </w:r>
          </w:p>
          <w:p w:rsidR="009C5158" w:rsidRDefault="009C5158" w:rsidP="009C5158">
            <w:pPr>
              <w:jc w:val="both"/>
            </w:pPr>
            <w:r>
              <w:t>3</w:t>
            </w:r>
            <w:r w:rsidRPr="009A7CEA">
              <w:t>0,0</w:t>
            </w:r>
          </w:p>
          <w:p w:rsidR="009C5158" w:rsidRDefault="009C5158" w:rsidP="009C5158">
            <w:pPr>
              <w:jc w:val="both"/>
            </w:pPr>
          </w:p>
          <w:p w:rsidR="009C5158" w:rsidRDefault="009C5158" w:rsidP="009C5158">
            <w:pPr>
              <w:jc w:val="both"/>
            </w:pPr>
            <w:r>
              <w:t>Факт</w:t>
            </w:r>
          </w:p>
          <w:p w:rsidR="009C5158" w:rsidRPr="009A7CEA" w:rsidRDefault="009C5158" w:rsidP="009C5158">
            <w:pPr>
              <w:jc w:val="both"/>
            </w:pPr>
            <w:r>
              <w:t>27,01965</w:t>
            </w:r>
          </w:p>
        </w:tc>
        <w:tc>
          <w:tcPr>
            <w:tcW w:w="567" w:type="dxa"/>
            <w:vMerge w:val="restart"/>
            <w:tcBorders>
              <w:top w:val="single" w:sz="4" w:space="0" w:color="auto"/>
              <w:left w:val="single" w:sz="4" w:space="0" w:color="auto"/>
              <w:bottom w:val="single" w:sz="4" w:space="0" w:color="auto"/>
              <w:right w:val="single" w:sz="4" w:space="0" w:color="auto"/>
            </w:tcBorders>
          </w:tcPr>
          <w:p w:rsidR="009C5158" w:rsidRDefault="009C5158" w:rsidP="009C5158">
            <w:pPr>
              <w:widowControl w:val="0"/>
              <w:tabs>
                <w:tab w:val="center" w:pos="272"/>
              </w:tabs>
              <w:autoSpaceDE w:val="0"/>
              <w:autoSpaceDN w:val="0"/>
              <w:adjustRightInd w:val="0"/>
              <w:jc w:val="both"/>
            </w:pPr>
            <w:r>
              <w:t>План</w:t>
            </w:r>
          </w:p>
          <w:p w:rsidR="009C5158" w:rsidRDefault="009C5158" w:rsidP="009C5158">
            <w:pPr>
              <w:jc w:val="both"/>
            </w:pPr>
            <w:r>
              <w:t xml:space="preserve"> 4</w:t>
            </w:r>
            <w:r w:rsidRPr="009A7CEA">
              <w:t>0,0</w:t>
            </w:r>
          </w:p>
          <w:p w:rsidR="009C5158" w:rsidRDefault="009C5158" w:rsidP="009C5158">
            <w:pPr>
              <w:jc w:val="both"/>
            </w:pPr>
          </w:p>
          <w:p w:rsidR="009C5158" w:rsidRDefault="009C5158" w:rsidP="009C5158">
            <w:pPr>
              <w:jc w:val="both"/>
            </w:pPr>
            <w:r>
              <w:t>Факт</w:t>
            </w:r>
          </w:p>
          <w:p w:rsidR="009C5158" w:rsidRPr="009A7CEA" w:rsidRDefault="009C5158" w:rsidP="009C5158">
            <w:pPr>
              <w:jc w:val="both"/>
            </w:pPr>
            <w:r>
              <w:t>40,0</w:t>
            </w:r>
          </w:p>
        </w:tc>
        <w:tc>
          <w:tcPr>
            <w:tcW w:w="70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Default="009C5158" w:rsidP="009C5158">
            <w:pPr>
              <w:widowControl w:val="0"/>
              <w:tabs>
                <w:tab w:val="center" w:pos="272"/>
              </w:tabs>
              <w:autoSpaceDE w:val="0"/>
              <w:autoSpaceDN w:val="0"/>
              <w:adjustRightInd w:val="0"/>
              <w:jc w:val="both"/>
            </w:pPr>
            <w:r>
              <w:t>План</w:t>
            </w:r>
          </w:p>
          <w:p w:rsidR="009C5158" w:rsidRDefault="009C5158" w:rsidP="009C5158">
            <w:pPr>
              <w:jc w:val="both"/>
            </w:pPr>
            <w:r>
              <w:t>40</w:t>
            </w:r>
            <w:r w:rsidRPr="009A7CEA">
              <w:t>,0</w:t>
            </w:r>
          </w:p>
          <w:p w:rsidR="009C5158" w:rsidRDefault="009C5158" w:rsidP="009C5158">
            <w:pPr>
              <w:jc w:val="both"/>
            </w:pPr>
          </w:p>
          <w:p w:rsidR="009C5158" w:rsidRDefault="009C5158" w:rsidP="009C5158">
            <w:pPr>
              <w:jc w:val="both"/>
            </w:pPr>
            <w:r>
              <w:t>Факт</w:t>
            </w:r>
          </w:p>
          <w:p w:rsidR="009C5158" w:rsidRPr="009A7CEA" w:rsidRDefault="009C5158" w:rsidP="009C5158">
            <w:pPr>
              <w:jc w:val="both"/>
            </w:pPr>
            <w:r>
              <w:t>0,0</w:t>
            </w:r>
          </w:p>
        </w:tc>
        <w:tc>
          <w:tcPr>
            <w:tcW w:w="709" w:type="dxa"/>
            <w:vMerge w:val="restart"/>
            <w:tcBorders>
              <w:top w:val="single" w:sz="4" w:space="0" w:color="auto"/>
              <w:left w:val="single" w:sz="4" w:space="0" w:color="auto"/>
              <w:bottom w:val="single" w:sz="4" w:space="0" w:color="auto"/>
              <w:right w:val="single" w:sz="4" w:space="0" w:color="auto"/>
            </w:tcBorders>
          </w:tcPr>
          <w:p w:rsidR="009C5158" w:rsidRDefault="009C5158" w:rsidP="009C5158">
            <w:pPr>
              <w:widowControl w:val="0"/>
              <w:tabs>
                <w:tab w:val="center" w:pos="272"/>
              </w:tabs>
              <w:autoSpaceDE w:val="0"/>
              <w:autoSpaceDN w:val="0"/>
              <w:adjustRightInd w:val="0"/>
              <w:jc w:val="both"/>
            </w:pPr>
            <w:r>
              <w:t>План</w:t>
            </w:r>
          </w:p>
          <w:p w:rsidR="009C5158" w:rsidRDefault="009C5158" w:rsidP="009C5158">
            <w:pPr>
              <w:jc w:val="both"/>
            </w:pPr>
            <w:r>
              <w:t>146,1</w:t>
            </w:r>
          </w:p>
          <w:p w:rsidR="009C5158" w:rsidRDefault="009C5158" w:rsidP="009C5158">
            <w:pPr>
              <w:jc w:val="both"/>
            </w:pPr>
          </w:p>
          <w:p w:rsidR="009C5158" w:rsidRDefault="009C5158" w:rsidP="009C5158">
            <w:pPr>
              <w:jc w:val="both"/>
            </w:pPr>
            <w:r>
              <w:t>Факт</w:t>
            </w:r>
          </w:p>
          <w:p w:rsidR="009C5158" w:rsidRPr="009A7CEA" w:rsidRDefault="009C5158" w:rsidP="009C5158">
            <w:pPr>
              <w:jc w:val="both"/>
            </w:pPr>
            <w:r>
              <w:t>95,647</w:t>
            </w:r>
          </w:p>
        </w:tc>
      </w:tr>
      <w:tr w:rsidR="009C5158" w:rsidRPr="004432DD" w:rsidTr="009C5158">
        <w:trPr>
          <w:trHeight w:val="500"/>
        </w:trPr>
        <w:tc>
          <w:tcPr>
            <w:tcW w:w="4900" w:type="dxa"/>
            <w:vMerge/>
            <w:tcBorders>
              <w:top w:val="single" w:sz="4" w:space="0" w:color="auto"/>
              <w:left w:val="single" w:sz="4" w:space="0" w:color="auto"/>
              <w:bottom w:val="single" w:sz="4" w:space="0" w:color="auto"/>
              <w:right w:val="single" w:sz="4" w:space="0" w:color="auto"/>
            </w:tcBorders>
          </w:tcPr>
          <w:p w:rsidR="009C5158" w:rsidRPr="009A7CEA" w:rsidRDefault="009C5158" w:rsidP="009C5158">
            <w:pPr>
              <w:widowControl w:val="0"/>
              <w:autoSpaceDE w:val="0"/>
              <w:autoSpaceDN w:val="0"/>
              <w:adjustRightInd w:val="0"/>
              <w:jc w:val="both"/>
            </w:pPr>
          </w:p>
        </w:tc>
        <w:tc>
          <w:tcPr>
            <w:tcW w:w="1077" w:type="dxa"/>
            <w:vMerge/>
            <w:tcBorders>
              <w:top w:val="single" w:sz="4" w:space="0" w:color="auto"/>
              <w:left w:val="single" w:sz="4" w:space="0" w:color="auto"/>
              <w:bottom w:val="single" w:sz="4" w:space="0" w:color="auto"/>
              <w:right w:val="single" w:sz="4" w:space="0" w:color="auto"/>
            </w:tcBorders>
          </w:tcPr>
          <w:p w:rsidR="009C5158" w:rsidRPr="009A7CEA" w:rsidRDefault="009C5158" w:rsidP="009C5158">
            <w:pPr>
              <w:widowControl w:val="0"/>
              <w:autoSpaceDE w:val="0"/>
              <w:autoSpaceDN w:val="0"/>
              <w:adjustRightInd w:val="0"/>
              <w:jc w:val="both"/>
            </w:pPr>
          </w:p>
        </w:tc>
        <w:tc>
          <w:tcPr>
            <w:tcW w:w="1743" w:type="dxa"/>
            <w:vMerge/>
            <w:tcBorders>
              <w:top w:val="single" w:sz="4" w:space="0" w:color="auto"/>
              <w:left w:val="single" w:sz="4" w:space="0" w:color="auto"/>
              <w:bottom w:val="single" w:sz="4" w:space="0" w:color="auto"/>
              <w:right w:val="single" w:sz="4" w:space="0" w:color="auto"/>
            </w:tcBorders>
          </w:tcPr>
          <w:p w:rsidR="009C5158" w:rsidRPr="009A7CEA" w:rsidRDefault="009C5158" w:rsidP="009C5158">
            <w:pPr>
              <w:widowControl w:val="0"/>
              <w:autoSpaceDE w:val="0"/>
              <w:autoSpaceDN w:val="0"/>
              <w:adjustRightInd w:val="0"/>
              <w:jc w:val="both"/>
            </w:pPr>
          </w:p>
        </w:tc>
        <w:tc>
          <w:tcPr>
            <w:tcW w:w="333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Pr="009A7CEA" w:rsidRDefault="009C5158" w:rsidP="009C5158">
            <w:pPr>
              <w:widowControl w:val="0"/>
              <w:autoSpaceDE w:val="0"/>
              <w:autoSpaceDN w:val="0"/>
              <w:adjustRightInd w:val="0"/>
              <w:jc w:val="center"/>
            </w:pPr>
          </w:p>
        </w:tc>
        <w:tc>
          <w:tcPr>
            <w:tcW w:w="70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Pr="009A7CEA" w:rsidRDefault="009C5158" w:rsidP="009C5158">
            <w:pPr>
              <w:widowControl w:val="0"/>
              <w:autoSpaceDE w:val="0"/>
              <w:autoSpaceDN w:val="0"/>
              <w:adjustRightInd w:val="0"/>
              <w:jc w:val="both"/>
            </w:pPr>
          </w:p>
        </w:tc>
        <w:tc>
          <w:tcPr>
            <w:tcW w:w="65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Pr="009A7CEA" w:rsidRDefault="009C5158" w:rsidP="009C5158">
            <w:pPr>
              <w:widowControl w:val="0"/>
              <w:autoSpaceDE w:val="0"/>
              <w:autoSpaceDN w:val="0"/>
              <w:adjustRightInd w:val="0"/>
              <w:jc w:val="both"/>
            </w:pPr>
          </w:p>
        </w:tc>
        <w:tc>
          <w:tcPr>
            <w:tcW w:w="70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Pr="009A7CEA" w:rsidRDefault="009C5158" w:rsidP="009C5158">
            <w:pPr>
              <w:widowControl w:val="0"/>
              <w:autoSpaceDE w:val="0"/>
              <w:autoSpaceDN w:val="0"/>
              <w:adjustRightInd w:val="0"/>
              <w:jc w:val="both"/>
            </w:pPr>
          </w:p>
        </w:tc>
        <w:tc>
          <w:tcPr>
            <w:tcW w:w="567" w:type="dxa"/>
            <w:vMerge/>
            <w:tcBorders>
              <w:top w:val="single" w:sz="4" w:space="0" w:color="auto"/>
              <w:left w:val="single" w:sz="4" w:space="0" w:color="auto"/>
              <w:bottom w:val="single" w:sz="4" w:space="0" w:color="auto"/>
              <w:right w:val="single" w:sz="4" w:space="0" w:color="auto"/>
            </w:tcBorders>
          </w:tcPr>
          <w:p w:rsidR="009C5158" w:rsidRPr="004432DD" w:rsidRDefault="009C5158" w:rsidP="009C5158">
            <w:pPr>
              <w:widowControl w:val="0"/>
              <w:autoSpaceDE w:val="0"/>
              <w:autoSpaceDN w:val="0"/>
              <w:adjustRightInd w:val="0"/>
              <w:jc w:val="both"/>
              <w:rPr>
                <w:sz w:val="16"/>
                <w:szCs w:val="16"/>
              </w:rPr>
            </w:pPr>
          </w:p>
        </w:tc>
        <w:tc>
          <w:tcPr>
            <w:tcW w:w="70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Pr="004432DD" w:rsidRDefault="009C5158" w:rsidP="009C5158">
            <w:pPr>
              <w:widowControl w:val="0"/>
              <w:autoSpaceDE w:val="0"/>
              <w:autoSpaceDN w:val="0"/>
              <w:adjustRightInd w:val="0"/>
              <w:jc w:val="both"/>
              <w:rPr>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9C5158" w:rsidRPr="009A7CEA" w:rsidRDefault="009C5158" w:rsidP="009C5158">
            <w:pPr>
              <w:widowControl w:val="0"/>
              <w:autoSpaceDE w:val="0"/>
              <w:autoSpaceDN w:val="0"/>
              <w:adjustRightInd w:val="0"/>
              <w:jc w:val="both"/>
            </w:pPr>
          </w:p>
        </w:tc>
      </w:tr>
      <w:tr w:rsidR="009C5158" w:rsidRPr="004432DD" w:rsidTr="009C5158">
        <w:trPr>
          <w:trHeight w:val="500"/>
        </w:trPr>
        <w:tc>
          <w:tcPr>
            <w:tcW w:w="4900" w:type="dxa"/>
            <w:vMerge/>
            <w:tcBorders>
              <w:top w:val="single" w:sz="4" w:space="0" w:color="auto"/>
              <w:left w:val="single" w:sz="4" w:space="0" w:color="auto"/>
              <w:bottom w:val="single" w:sz="4" w:space="0" w:color="auto"/>
              <w:right w:val="single" w:sz="4" w:space="0" w:color="auto"/>
            </w:tcBorders>
          </w:tcPr>
          <w:p w:rsidR="009C5158" w:rsidRPr="009A7CEA" w:rsidRDefault="009C5158" w:rsidP="009C5158">
            <w:pPr>
              <w:widowControl w:val="0"/>
              <w:autoSpaceDE w:val="0"/>
              <w:autoSpaceDN w:val="0"/>
              <w:adjustRightInd w:val="0"/>
              <w:jc w:val="both"/>
            </w:pPr>
          </w:p>
        </w:tc>
        <w:tc>
          <w:tcPr>
            <w:tcW w:w="1077" w:type="dxa"/>
            <w:vMerge/>
            <w:tcBorders>
              <w:top w:val="single" w:sz="4" w:space="0" w:color="auto"/>
              <w:left w:val="single" w:sz="4" w:space="0" w:color="auto"/>
              <w:bottom w:val="single" w:sz="4" w:space="0" w:color="auto"/>
              <w:right w:val="single" w:sz="4" w:space="0" w:color="auto"/>
            </w:tcBorders>
          </w:tcPr>
          <w:p w:rsidR="009C5158" w:rsidRPr="009A7CEA" w:rsidRDefault="009C5158" w:rsidP="009C5158">
            <w:pPr>
              <w:widowControl w:val="0"/>
              <w:autoSpaceDE w:val="0"/>
              <w:autoSpaceDN w:val="0"/>
              <w:adjustRightInd w:val="0"/>
              <w:jc w:val="both"/>
            </w:pPr>
          </w:p>
        </w:tc>
        <w:tc>
          <w:tcPr>
            <w:tcW w:w="1743" w:type="dxa"/>
            <w:vMerge/>
            <w:tcBorders>
              <w:top w:val="single" w:sz="4" w:space="0" w:color="auto"/>
              <w:left w:val="single" w:sz="4" w:space="0" w:color="auto"/>
              <w:bottom w:val="single" w:sz="4" w:space="0" w:color="auto"/>
              <w:right w:val="single" w:sz="4" w:space="0" w:color="auto"/>
            </w:tcBorders>
          </w:tcPr>
          <w:p w:rsidR="009C5158" w:rsidRPr="009A7CEA" w:rsidRDefault="009C5158" w:rsidP="009C5158">
            <w:pPr>
              <w:widowControl w:val="0"/>
              <w:autoSpaceDE w:val="0"/>
              <w:autoSpaceDN w:val="0"/>
              <w:adjustRightInd w:val="0"/>
              <w:jc w:val="both"/>
            </w:pPr>
          </w:p>
        </w:tc>
        <w:tc>
          <w:tcPr>
            <w:tcW w:w="333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Pr="009A7CEA" w:rsidRDefault="009C5158" w:rsidP="009C5158">
            <w:pPr>
              <w:widowControl w:val="0"/>
              <w:autoSpaceDE w:val="0"/>
              <w:autoSpaceDN w:val="0"/>
              <w:adjustRightInd w:val="0"/>
              <w:jc w:val="center"/>
            </w:pPr>
          </w:p>
        </w:tc>
        <w:tc>
          <w:tcPr>
            <w:tcW w:w="70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Pr="009A7CEA" w:rsidRDefault="009C5158" w:rsidP="009C5158">
            <w:pPr>
              <w:widowControl w:val="0"/>
              <w:autoSpaceDE w:val="0"/>
              <w:autoSpaceDN w:val="0"/>
              <w:adjustRightInd w:val="0"/>
              <w:jc w:val="both"/>
            </w:pPr>
          </w:p>
        </w:tc>
        <w:tc>
          <w:tcPr>
            <w:tcW w:w="65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Pr="009A7CEA" w:rsidRDefault="009C5158" w:rsidP="009C5158">
            <w:pPr>
              <w:widowControl w:val="0"/>
              <w:autoSpaceDE w:val="0"/>
              <w:autoSpaceDN w:val="0"/>
              <w:adjustRightInd w:val="0"/>
              <w:jc w:val="both"/>
            </w:pPr>
          </w:p>
        </w:tc>
        <w:tc>
          <w:tcPr>
            <w:tcW w:w="70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Pr="009A7CEA" w:rsidRDefault="009C5158" w:rsidP="009C5158">
            <w:pPr>
              <w:widowControl w:val="0"/>
              <w:autoSpaceDE w:val="0"/>
              <w:autoSpaceDN w:val="0"/>
              <w:adjustRightInd w:val="0"/>
              <w:jc w:val="both"/>
            </w:pPr>
          </w:p>
        </w:tc>
        <w:tc>
          <w:tcPr>
            <w:tcW w:w="567" w:type="dxa"/>
            <w:vMerge/>
            <w:tcBorders>
              <w:top w:val="single" w:sz="4" w:space="0" w:color="auto"/>
              <w:left w:val="single" w:sz="4" w:space="0" w:color="auto"/>
              <w:bottom w:val="single" w:sz="4" w:space="0" w:color="auto"/>
              <w:right w:val="single" w:sz="4" w:space="0" w:color="auto"/>
            </w:tcBorders>
          </w:tcPr>
          <w:p w:rsidR="009C5158" w:rsidRPr="004432DD" w:rsidRDefault="009C5158" w:rsidP="009C5158">
            <w:pPr>
              <w:widowControl w:val="0"/>
              <w:autoSpaceDE w:val="0"/>
              <w:autoSpaceDN w:val="0"/>
              <w:adjustRightInd w:val="0"/>
              <w:jc w:val="both"/>
              <w:rPr>
                <w:sz w:val="16"/>
                <w:szCs w:val="16"/>
              </w:rPr>
            </w:pPr>
          </w:p>
        </w:tc>
        <w:tc>
          <w:tcPr>
            <w:tcW w:w="70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Pr="004432DD" w:rsidRDefault="009C5158" w:rsidP="009C5158">
            <w:pPr>
              <w:widowControl w:val="0"/>
              <w:autoSpaceDE w:val="0"/>
              <w:autoSpaceDN w:val="0"/>
              <w:adjustRightInd w:val="0"/>
              <w:jc w:val="both"/>
              <w:rPr>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9C5158" w:rsidRPr="009A7CEA" w:rsidRDefault="009C5158" w:rsidP="009C5158">
            <w:pPr>
              <w:widowControl w:val="0"/>
              <w:autoSpaceDE w:val="0"/>
              <w:autoSpaceDN w:val="0"/>
              <w:adjustRightInd w:val="0"/>
              <w:jc w:val="both"/>
            </w:pPr>
          </w:p>
        </w:tc>
      </w:tr>
      <w:tr w:rsidR="009C5158" w:rsidRPr="004432DD" w:rsidTr="009C5158">
        <w:trPr>
          <w:trHeight w:val="500"/>
        </w:trPr>
        <w:tc>
          <w:tcPr>
            <w:tcW w:w="4900" w:type="dxa"/>
            <w:vMerge/>
            <w:tcBorders>
              <w:top w:val="single" w:sz="4" w:space="0" w:color="auto"/>
              <w:left w:val="single" w:sz="4" w:space="0" w:color="auto"/>
              <w:bottom w:val="single" w:sz="4" w:space="0" w:color="auto"/>
              <w:right w:val="single" w:sz="4" w:space="0" w:color="auto"/>
            </w:tcBorders>
          </w:tcPr>
          <w:p w:rsidR="009C5158" w:rsidRPr="009A7CEA" w:rsidRDefault="009C5158" w:rsidP="009C5158">
            <w:pPr>
              <w:widowControl w:val="0"/>
              <w:autoSpaceDE w:val="0"/>
              <w:autoSpaceDN w:val="0"/>
              <w:adjustRightInd w:val="0"/>
              <w:jc w:val="both"/>
            </w:pPr>
          </w:p>
        </w:tc>
        <w:tc>
          <w:tcPr>
            <w:tcW w:w="1077" w:type="dxa"/>
            <w:vMerge/>
            <w:tcBorders>
              <w:top w:val="single" w:sz="4" w:space="0" w:color="auto"/>
              <w:left w:val="single" w:sz="4" w:space="0" w:color="auto"/>
              <w:bottom w:val="single" w:sz="4" w:space="0" w:color="auto"/>
              <w:right w:val="single" w:sz="4" w:space="0" w:color="auto"/>
            </w:tcBorders>
          </w:tcPr>
          <w:p w:rsidR="009C5158" w:rsidRPr="009A7CEA" w:rsidRDefault="009C5158" w:rsidP="009C5158">
            <w:pPr>
              <w:widowControl w:val="0"/>
              <w:autoSpaceDE w:val="0"/>
              <w:autoSpaceDN w:val="0"/>
              <w:adjustRightInd w:val="0"/>
              <w:jc w:val="both"/>
            </w:pPr>
          </w:p>
        </w:tc>
        <w:tc>
          <w:tcPr>
            <w:tcW w:w="1743" w:type="dxa"/>
            <w:vMerge/>
            <w:tcBorders>
              <w:top w:val="single" w:sz="4" w:space="0" w:color="auto"/>
              <w:left w:val="single" w:sz="4" w:space="0" w:color="auto"/>
              <w:bottom w:val="single" w:sz="4" w:space="0" w:color="auto"/>
              <w:right w:val="single" w:sz="4" w:space="0" w:color="auto"/>
            </w:tcBorders>
          </w:tcPr>
          <w:p w:rsidR="009C5158" w:rsidRPr="009A7CEA" w:rsidRDefault="009C5158" w:rsidP="009C5158">
            <w:pPr>
              <w:widowControl w:val="0"/>
              <w:autoSpaceDE w:val="0"/>
              <w:autoSpaceDN w:val="0"/>
              <w:adjustRightInd w:val="0"/>
              <w:jc w:val="both"/>
            </w:pPr>
          </w:p>
        </w:tc>
        <w:tc>
          <w:tcPr>
            <w:tcW w:w="333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Pr="009A7CEA" w:rsidRDefault="009C5158" w:rsidP="009C5158">
            <w:pPr>
              <w:widowControl w:val="0"/>
              <w:autoSpaceDE w:val="0"/>
              <w:autoSpaceDN w:val="0"/>
              <w:adjustRightInd w:val="0"/>
              <w:jc w:val="center"/>
            </w:pPr>
          </w:p>
        </w:tc>
        <w:tc>
          <w:tcPr>
            <w:tcW w:w="70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Pr="009A7CEA" w:rsidRDefault="009C5158" w:rsidP="009C5158">
            <w:pPr>
              <w:widowControl w:val="0"/>
              <w:autoSpaceDE w:val="0"/>
              <w:autoSpaceDN w:val="0"/>
              <w:adjustRightInd w:val="0"/>
              <w:jc w:val="both"/>
            </w:pPr>
          </w:p>
        </w:tc>
        <w:tc>
          <w:tcPr>
            <w:tcW w:w="65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Pr="009A7CEA" w:rsidRDefault="009C5158" w:rsidP="009C5158">
            <w:pPr>
              <w:widowControl w:val="0"/>
              <w:autoSpaceDE w:val="0"/>
              <w:autoSpaceDN w:val="0"/>
              <w:adjustRightInd w:val="0"/>
              <w:jc w:val="both"/>
            </w:pPr>
          </w:p>
        </w:tc>
        <w:tc>
          <w:tcPr>
            <w:tcW w:w="70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Pr="009A7CEA" w:rsidRDefault="009C5158" w:rsidP="009C5158">
            <w:pPr>
              <w:widowControl w:val="0"/>
              <w:autoSpaceDE w:val="0"/>
              <w:autoSpaceDN w:val="0"/>
              <w:adjustRightInd w:val="0"/>
              <w:jc w:val="both"/>
            </w:pPr>
          </w:p>
        </w:tc>
        <w:tc>
          <w:tcPr>
            <w:tcW w:w="567" w:type="dxa"/>
            <w:vMerge/>
            <w:tcBorders>
              <w:top w:val="single" w:sz="4" w:space="0" w:color="auto"/>
              <w:left w:val="single" w:sz="4" w:space="0" w:color="auto"/>
              <w:bottom w:val="single" w:sz="4" w:space="0" w:color="auto"/>
              <w:right w:val="single" w:sz="4" w:space="0" w:color="auto"/>
            </w:tcBorders>
          </w:tcPr>
          <w:p w:rsidR="009C5158" w:rsidRPr="004432DD" w:rsidRDefault="009C5158" w:rsidP="009C5158">
            <w:pPr>
              <w:widowControl w:val="0"/>
              <w:autoSpaceDE w:val="0"/>
              <w:autoSpaceDN w:val="0"/>
              <w:adjustRightInd w:val="0"/>
              <w:jc w:val="both"/>
              <w:rPr>
                <w:sz w:val="16"/>
                <w:szCs w:val="16"/>
              </w:rPr>
            </w:pPr>
          </w:p>
        </w:tc>
        <w:tc>
          <w:tcPr>
            <w:tcW w:w="70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Pr="004432DD" w:rsidRDefault="009C5158" w:rsidP="009C5158">
            <w:pPr>
              <w:widowControl w:val="0"/>
              <w:autoSpaceDE w:val="0"/>
              <w:autoSpaceDN w:val="0"/>
              <w:adjustRightInd w:val="0"/>
              <w:jc w:val="both"/>
              <w:rPr>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9C5158" w:rsidRPr="009A7CEA" w:rsidRDefault="009C5158" w:rsidP="009C5158">
            <w:pPr>
              <w:widowControl w:val="0"/>
              <w:autoSpaceDE w:val="0"/>
              <w:autoSpaceDN w:val="0"/>
              <w:adjustRightInd w:val="0"/>
              <w:jc w:val="both"/>
            </w:pPr>
          </w:p>
        </w:tc>
      </w:tr>
      <w:tr w:rsidR="009C5158" w:rsidRPr="004432DD" w:rsidTr="009C5158">
        <w:trPr>
          <w:trHeight w:val="276"/>
        </w:trPr>
        <w:tc>
          <w:tcPr>
            <w:tcW w:w="4900" w:type="dxa"/>
            <w:vMerge/>
            <w:tcBorders>
              <w:top w:val="single" w:sz="4" w:space="0" w:color="auto"/>
              <w:left w:val="single" w:sz="4" w:space="0" w:color="auto"/>
              <w:bottom w:val="single" w:sz="4" w:space="0" w:color="auto"/>
              <w:right w:val="single" w:sz="4" w:space="0" w:color="auto"/>
            </w:tcBorders>
          </w:tcPr>
          <w:p w:rsidR="009C5158" w:rsidRPr="009A7CEA" w:rsidRDefault="009C5158" w:rsidP="009C5158">
            <w:pPr>
              <w:widowControl w:val="0"/>
              <w:autoSpaceDE w:val="0"/>
              <w:autoSpaceDN w:val="0"/>
              <w:adjustRightInd w:val="0"/>
              <w:jc w:val="both"/>
            </w:pPr>
          </w:p>
        </w:tc>
        <w:tc>
          <w:tcPr>
            <w:tcW w:w="1077" w:type="dxa"/>
            <w:vMerge/>
            <w:tcBorders>
              <w:top w:val="single" w:sz="4" w:space="0" w:color="auto"/>
              <w:left w:val="single" w:sz="4" w:space="0" w:color="auto"/>
              <w:bottom w:val="single" w:sz="4" w:space="0" w:color="auto"/>
              <w:right w:val="single" w:sz="4" w:space="0" w:color="auto"/>
            </w:tcBorders>
          </w:tcPr>
          <w:p w:rsidR="009C5158" w:rsidRPr="009A7CEA" w:rsidRDefault="009C5158" w:rsidP="009C5158">
            <w:pPr>
              <w:widowControl w:val="0"/>
              <w:autoSpaceDE w:val="0"/>
              <w:autoSpaceDN w:val="0"/>
              <w:adjustRightInd w:val="0"/>
              <w:jc w:val="both"/>
            </w:pPr>
          </w:p>
        </w:tc>
        <w:tc>
          <w:tcPr>
            <w:tcW w:w="1743" w:type="dxa"/>
            <w:vMerge/>
            <w:tcBorders>
              <w:top w:val="single" w:sz="4" w:space="0" w:color="auto"/>
              <w:left w:val="single" w:sz="4" w:space="0" w:color="auto"/>
              <w:bottom w:val="single" w:sz="4" w:space="0" w:color="auto"/>
              <w:right w:val="single" w:sz="4" w:space="0" w:color="auto"/>
            </w:tcBorders>
          </w:tcPr>
          <w:p w:rsidR="009C5158" w:rsidRPr="009A7CEA" w:rsidRDefault="009C5158" w:rsidP="009C5158">
            <w:pPr>
              <w:widowControl w:val="0"/>
              <w:autoSpaceDE w:val="0"/>
              <w:autoSpaceDN w:val="0"/>
              <w:adjustRightInd w:val="0"/>
              <w:jc w:val="both"/>
            </w:pPr>
          </w:p>
        </w:tc>
        <w:tc>
          <w:tcPr>
            <w:tcW w:w="333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Pr="009A7CEA" w:rsidRDefault="009C5158" w:rsidP="009C5158">
            <w:pPr>
              <w:widowControl w:val="0"/>
              <w:autoSpaceDE w:val="0"/>
              <w:autoSpaceDN w:val="0"/>
              <w:adjustRightInd w:val="0"/>
              <w:jc w:val="center"/>
            </w:pPr>
          </w:p>
        </w:tc>
        <w:tc>
          <w:tcPr>
            <w:tcW w:w="70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Pr="009A7CEA" w:rsidRDefault="009C5158" w:rsidP="009C5158">
            <w:pPr>
              <w:widowControl w:val="0"/>
              <w:autoSpaceDE w:val="0"/>
              <w:autoSpaceDN w:val="0"/>
              <w:adjustRightInd w:val="0"/>
              <w:jc w:val="both"/>
            </w:pPr>
          </w:p>
        </w:tc>
        <w:tc>
          <w:tcPr>
            <w:tcW w:w="65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Pr="009A7CEA" w:rsidRDefault="009C5158" w:rsidP="009C5158">
            <w:pPr>
              <w:widowControl w:val="0"/>
              <w:autoSpaceDE w:val="0"/>
              <w:autoSpaceDN w:val="0"/>
              <w:adjustRightInd w:val="0"/>
              <w:jc w:val="both"/>
            </w:pPr>
          </w:p>
        </w:tc>
        <w:tc>
          <w:tcPr>
            <w:tcW w:w="70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Pr="009A7CEA" w:rsidRDefault="009C5158" w:rsidP="009C5158">
            <w:pPr>
              <w:widowControl w:val="0"/>
              <w:autoSpaceDE w:val="0"/>
              <w:autoSpaceDN w:val="0"/>
              <w:adjustRightInd w:val="0"/>
              <w:jc w:val="both"/>
            </w:pPr>
          </w:p>
        </w:tc>
        <w:tc>
          <w:tcPr>
            <w:tcW w:w="567" w:type="dxa"/>
            <w:vMerge/>
            <w:tcBorders>
              <w:top w:val="single" w:sz="4" w:space="0" w:color="auto"/>
              <w:left w:val="single" w:sz="4" w:space="0" w:color="auto"/>
              <w:bottom w:val="single" w:sz="4" w:space="0" w:color="auto"/>
              <w:right w:val="single" w:sz="4" w:space="0" w:color="auto"/>
            </w:tcBorders>
          </w:tcPr>
          <w:p w:rsidR="009C5158" w:rsidRPr="004432DD" w:rsidRDefault="009C5158" w:rsidP="009C5158">
            <w:pPr>
              <w:widowControl w:val="0"/>
              <w:autoSpaceDE w:val="0"/>
              <w:autoSpaceDN w:val="0"/>
              <w:adjustRightInd w:val="0"/>
              <w:jc w:val="both"/>
              <w:rPr>
                <w:sz w:val="16"/>
                <w:szCs w:val="16"/>
              </w:rPr>
            </w:pPr>
          </w:p>
        </w:tc>
        <w:tc>
          <w:tcPr>
            <w:tcW w:w="70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Pr="004432DD" w:rsidRDefault="009C5158" w:rsidP="009C5158">
            <w:pPr>
              <w:widowControl w:val="0"/>
              <w:autoSpaceDE w:val="0"/>
              <w:autoSpaceDN w:val="0"/>
              <w:adjustRightInd w:val="0"/>
              <w:jc w:val="both"/>
              <w:rPr>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9C5158" w:rsidRPr="009A7CEA" w:rsidRDefault="009C5158" w:rsidP="009C5158">
            <w:pPr>
              <w:widowControl w:val="0"/>
              <w:autoSpaceDE w:val="0"/>
              <w:autoSpaceDN w:val="0"/>
              <w:adjustRightInd w:val="0"/>
              <w:jc w:val="both"/>
            </w:pPr>
          </w:p>
        </w:tc>
      </w:tr>
      <w:tr w:rsidR="009C5158" w:rsidRPr="004432DD" w:rsidTr="009C5158">
        <w:trPr>
          <w:trHeight w:val="1353"/>
        </w:trPr>
        <w:tc>
          <w:tcPr>
            <w:tcW w:w="4900" w:type="dxa"/>
            <w:tcBorders>
              <w:top w:val="single" w:sz="4" w:space="0" w:color="auto"/>
              <w:left w:val="single" w:sz="4" w:space="0" w:color="auto"/>
              <w:bottom w:val="single" w:sz="4" w:space="0" w:color="auto"/>
              <w:right w:val="single" w:sz="4" w:space="0" w:color="auto"/>
            </w:tcBorders>
          </w:tcPr>
          <w:p w:rsidR="009C5158" w:rsidRPr="009A7CEA" w:rsidRDefault="009C5158" w:rsidP="009C5158">
            <w:pPr>
              <w:widowControl w:val="0"/>
              <w:autoSpaceDE w:val="0"/>
              <w:autoSpaceDN w:val="0"/>
              <w:adjustRightInd w:val="0"/>
              <w:jc w:val="both"/>
            </w:pPr>
            <w:r>
              <w:lastRenderedPageBreak/>
              <w:t>Задача 1. О</w:t>
            </w:r>
            <w:r w:rsidRPr="00F6735A">
              <w:t>беспечение условий для поддержки молодежных инициатив, успешной социализ</w:t>
            </w:r>
            <w:r w:rsidRPr="00F6735A">
              <w:t>а</w:t>
            </w:r>
            <w:r w:rsidRPr="00F6735A">
              <w:t>ции и эффективной самореализации молодежи</w:t>
            </w:r>
            <w:r>
              <w:t xml:space="preserve"> </w:t>
            </w:r>
          </w:p>
        </w:tc>
        <w:tc>
          <w:tcPr>
            <w:tcW w:w="1077" w:type="dxa"/>
            <w:tcBorders>
              <w:top w:val="single" w:sz="4" w:space="0" w:color="auto"/>
              <w:left w:val="single" w:sz="4" w:space="0" w:color="auto"/>
              <w:bottom w:val="single" w:sz="4" w:space="0" w:color="auto"/>
              <w:right w:val="single" w:sz="4" w:space="0" w:color="auto"/>
            </w:tcBorders>
          </w:tcPr>
          <w:p w:rsidR="009C5158" w:rsidRPr="009A7CEA" w:rsidRDefault="009C5158" w:rsidP="009C5158">
            <w:pPr>
              <w:widowControl w:val="0"/>
              <w:autoSpaceDE w:val="0"/>
              <w:autoSpaceDN w:val="0"/>
              <w:adjustRightInd w:val="0"/>
              <w:jc w:val="both"/>
            </w:pPr>
            <w:r w:rsidRPr="009A7CEA">
              <w:t>20</w:t>
            </w:r>
            <w:r>
              <w:t>21</w:t>
            </w:r>
            <w:r w:rsidRPr="009A7CEA">
              <w:t xml:space="preserve"> - 20</w:t>
            </w:r>
            <w:r>
              <w:t>25</w:t>
            </w:r>
            <w:r w:rsidRPr="009A7CEA">
              <w:t xml:space="preserve"> го</w:t>
            </w:r>
            <w:r>
              <w:t>ды</w:t>
            </w:r>
          </w:p>
        </w:tc>
        <w:tc>
          <w:tcPr>
            <w:tcW w:w="1743" w:type="dxa"/>
            <w:tcBorders>
              <w:top w:val="single" w:sz="4" w:space="0" w:color="auto"/>
              <w:left w:val="single" w:sz="4" w:space="0" w:color="auto"/>
              <w:bottom w:val="single" w:sz="4" w:space="0" w:color="auto"/>
              <w:right w:val="single" w:sz="4" w:space="0" w:color="auto"/>
            </w:tcBorders>
          </w:tcPr>
          <w:p w:rsidR="009C5158" w:rsidRPr="009A7CEA" w:rsidRDefault="009C5158" w:rsidP="009C5158">
            <w:pPr>
              <w:widowControl w:val="0"/>
              <w:autoSpaceDE w:val="0"/>
              <w:autoSpaceDN w:val="0"/>
              <w:adjustRightInd w:val="0"/>
              <w:jc w:val="both"/>
            </w:pPr>
            <w:r w:rsidRPr="009A7CEA">
              <w:t>Администрация Поспелихинск</w:t>
            </w:r>
            <w:r w:rsidRPr="009A7CEA">
              <w:t>о</w:t>
            </w:r>
            <w:r w:rsidRPr="009A7CEA">
              <w:t>го района А</w:t>
            </w:r>
            <w:r w:rsidRPr="009A7CEA">
              <w:t>л</w:t>
            </w:r>
            <w:r w:rsidRPr="009A7CEA">
              <w:t>тайского края</w:t>
            </w:r>
          </w:p>
        </w:tc>
        <w:tc>
          <w:tcPr>
            <w:tcW w:w="33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Pr="009A7CEA" w:rsidRDefault="009C5158" w:rsidP="009C5158">
            <w:pPr>
              <w:widowControl w:val="0"/>
              <w:autoSpaceDE w:val="0"/>
              <w:autoSpaceDN w:val="0"/>
              <w:adjustRightInd w:val="0"/>
              <w:jc w:val="both"/>
            </w:pP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Default="009C5158" w:rsidP="009C5158">
            <w:pPr>
              <w:widowControl w:val="0"/>
              <w:tabs>
                <w:tab w:val="center" w:pos="272"/>
              </w:tabs>
              <w:autoSpaceDE w:val="0"/>
              <w:autoSpaceDN w:val="0"/>
              <w:adjustRightInd w:val="0"/>
              <w:jc w:val="both"/>
            </w:pPr>
            <w:r>
              <w:t>План</w:t>
            </w:r>
          </w:p>
          <w:p w:rsidR="009C5158" w:rsidRDefault="009C5158" w:rsidP="009C5158">
            <w:pPr>
              <w:widowControl w:val="0"/>
              <w:autoSpaceDE w:val="0"/>
              <w:autoSpaceDN w:val="0"/>
              <w:adjustRightInd w:val="0"/>
              <w:jc w:val="both"/>
            </w:pPr>
            <w:r>
              <w:t>6,1</w:t>
            </w:r>
          </w:p>
          <w:p w:rsidR="009C5158" w:rsidRDefault="009C5158" w:rsidP="009C5158">
            <w:pPr>
              <w:widowControl w:val="0"/>
              <w:tabs>
                <w:tab w:val="center" w:pos="272"/>
              </w:tabs>
              <w:autoSpaceDE w:val="0"/>
              <w:autoSpaceDN w:val="0"/>
              <w:adjustRightInd w:val="0"/>
              <w:jc w:val="both"/>
            </w:pPr>
            <w:r>
              <w:t>Факт</w:t>
            </w:r>
          </w:p>
          <w:p w:rsidR="009C5158" w:rsidRPr="009A7CEA" w:rsidRDefault="009C5158" w:rsidP="009C5158">
            <w:pPr>
              <w:widowControl w:val="0"/>
              <w:autoSpaceDE w:val="0"/>
              <w:autoSpaceDN w:val="0"/>
              <w:adjustRightInd w:val="0"/>
              <w:jc w:val="both"/>
            </w:pPr>
            <w:r>
              <w:t>6,1</w:t>
            </w:r>
          </w:p>
        </w:tc>
        <w:tc>
          <w:tcPr>
            <w:tcW w:w="65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Default="009C5158" w:rsidP="009C5158">
            <w:pPr>
              <w:widowControl w:val="0"/>
              <w:tabs>
                <w:tab w:val="center" w:pos="272"/>
              </w:tabs>
              <w:autoSpaceDE w:val="0"/>
              <w:autoSpaceDN w:val="0"/>
              <w:adjustRightInd w:val="0"/>
              <w:jc w:val="both"/>
            </w:pPr>
            <w:r>
              <w:t>План</w:t>
            </w:r>
          </w:p>
          <w:p w:rsidR="009C5158" w:rsidRDefault="009C5158" w:rsidP="009C5158">
            <w:pPr>
              <w:jc w:val="both"/>
            </w:pPr>
            <w:r>
              <w:t>25</w:t>
            </w:r>
            <w:r w:rsidRPr="009A7CEA">
              <w:t>,0</w:t>
            </w:r>
          </w:p>
          <w:p w:rsidR="009C5158" w:rsidRDefault="009C5158" w:rsidP="009C5158">
            <w:pPr>
              <w:jc w:val="both"/>
            </w:pPr>
            <w:r>
              <w:t>Факт</w:t>
            </w:r>
          </w:p>
          <w:p w:rsidR="009C5158" w:rsidRPr="009A7CEA" w:rsidRDefault="009C5158" w:rsidP="009C5158">
            <w:pPr>
              <w:jc w:val="both"/>
            </w:pPr>
            <w:r>
              <w:t>18,5274</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Default="009C5158" w:rsidP="009C5158">
            <w:pPr>
              <w:widowControl w:val="0"/>
              <w:tabs>
                <w:tab w:val="center" w:pos="272"/>
              </w:tabs>
              <w:autoSpaceDE w:val="0"/>
              <w:autoSpaceDN w:val="0"/>
              <w:adjustRightInd w:val="0"/>
              <w:jc w:val="both"/>
            </w:pPr>
            <w:r>
              <w:t>План</w:t>
            </w:r>
          </w:p>
          <w:p w:rsidR="009C5158" w:rsidRDefault="009C5158" w:rsidP="009C5158">
            <w:pPr>
              <w:jc w:val="both"/>
            </w:pPr>
            <w:r>
              <w:t>25</w:t>
            </w:r>
            <w:r w:rsidRPr="009A7CEA">
              <w:t>,0</w:t>
            </w:r>
          </w:p>
          <w:p w:rsidR="009C5158" w:rsidRDefault="009C5158" w:rsidP="009C5158">
            <w:pPr>
              <w:jc w:val="both"/>
            </w:pPr>
          </w:p>
          <w:p w:rsidR="009C5158" w:rsidRDefault="009C5158" w:rsidP="009C5158">
            <w:pPr>
              <w:jc w:val="both"/>
            </w:pPr>
            <w:r>
              <w:t>Факт</w:t>
            </w:r>
          </w:p>
          <w:p w:rsidR="009C5158" w:rsidRPr="009A7CEA" w:rsidRDefault="009C5158" w:rsidP="009C5158">
            <w:pPr>
              <w:jc w:val="both"/>
            </w:pPr>
            <w:r>
              <w:t>26,119</w:t>
            </w:r>
          </w:p>
        </w:tc>
        <w:tc>
          <w:tcPr>
            <w:tcW w:w="567" w:type="dxa"/>
            <w:tcBorders>
              <w:top w:val="single" w:sz="4" w:space="0" w:color="auto"/>
              <w:left w:val="single" w:sz="4" w:space="0" w:color="auto"/>
              <w:bottom w:val="single" w:sz="4" w:space="0" w:color="auto"/>
              <w:right w:val="single" w:sz="4" w:space="0" w:color="auto"/>
            </w:tcBorders>
          </w:tcPr>
          <w:p w:rsidR="009C5158" w:rsidRDefault="009C5158" w:rsidP="009C5158">
            <w:pPr>
              <w:widowControl w:val="0"/>
              <w:tabs>
                <w:tab w:val="center" w:pos="272"/>
              </w:tabs>
              <w:autoSpaceDE w:val="0"/>
              <w:autoSpaceDN w:val="0"/>
              <w:adjustRightInd w:val="0"/>
              <w:jc w:val="both"/>
            </w:pPr>
            <w:r>
              <w:tab/>
              <w:t>План</w:t>
            </w:r>
          </w:p>
          <w:p w:rsidR="009C5158" w:rsidRDefault="009C5158" w:rsidP="009C5158">
            <w:pPr>
              <w:tabs>
                <w:tab w:val="center" w:pos="278"/>
              </w:tabs>
              <w:jc w:val="both"/>
            </w:pPr>
            <w:r>
              <w:t>25</w:t>
            </w:r>
            <w:r w:rsidRPr="009A7CEA">
              <w:t>,0</w:t>
            </w:r>
          </w:p>
          <w:p w:rsidR="009C5158" w:rsidRDefault="009C5158" w:rsidP="009C5158">
            <w:pPr>
              <w:tabs>
                <w:tab w:val="center" w:pos="278"/>
              </w:tabs>
              <w:jc w:val="both"/>
            </w:pPr>
          </w:p>
          <w:p w:rsidR="009C5158" w:rsidRDefault="009C5158" w:rsidP="009C5158">
            <w:pPr>
              <w:jc w:val="both"/>
            </w:pPr>
            <w:r>
              <w:t>Факт</w:t>
            </w:r>
          </w:p>
          <w:p w:rsidR="009C5158" w:rsidRPr="009A7CEA" w:rsidRDefault="009C5158" w:rsidP="009C5158">
            <w:pPr>
              <w:tabs>
                <w:tab w:val="center" w:pos="278"/>
              </w:tabs>
              <w:jc w:val="both"/>
            </w:pPr>
            <w:r>
              <w:t>34,953</w:t>
            </w:r>
          </w:p>
        </w:tc>
        <w:tc>
          <w:tcPr>
            <w:tcW w:w="70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Default="009C5158" w:rsidP="009C5158">
            <w:pPr>
              <w:widowControl w:val="0"/>
              <w:tabs>
                <w:tab w:val="center" w:pos="272"/>
              </w:tabs>
              <w:autoSpaceDE w:val="0"/>
              <w:autoSpaceDN w:val="0"/>
              <w:adjustRightInd w:val="0"/>
              <w:jc w:val="both"/>
            </w:pPr>
            <w:r>
              <w:t>План</w:t>
            </w:r>
          </w:p>
          <w:p w:rsidR="009C5158" w:rsidRDefault="009C5158" w:rsidP="009C5158">
            <w:pPr>
              <w:jc w:val="both"/>
            </w:pPr>
            <w:r>
              <w:t>20</w:t>
            </w:r>
            <w:r w:rsidRPr="009A7CEA">
              <w:t>,0</w:t>
            </w:r>
          </w:p>
          <w:p w:rsidR="009C5158" w:rsidRDefault="009C5158" w:rsidP="009C5158">
            <w:pPr>
              <w:jc w:val="both"/>
            </w:pPr>
          </w:p>
          <w:p w:rsidR="009C5158" w:rsidRDefault="009C5158" w:rsidP="009C5158">
            <w:pPr>
              <w:jc w:val="both"/>
            </w:pPr>
            <w:r>
              <w:t>Факт</w:t>
            </w:r>
          </w:p>
          <w:p w:rsidR="009C5158" w:rsidRPr="009A7CEA" w:rsidRDefault="009C5158" w:rsidP="009C5158">
            <w:pPr>
              <w:jc w:val="both"/>
            </w:pPr>
            <w:r>
              <w:t>0,0</w:t>
            </w:r>
          </w:p>
        </w:tc>
        <w:tc>
          <w:tcPr>
            <w:tcW w:w="709" w:type="dxa"/>
            <w:tcBorders>
              <w:top w:val="single" w:sz="4" w:space="0" w:color="auto"/>
              <w:left w:val="single" w:sz="4" w:space="0" w:color="auto"/>
              <w:bottom w:val="single" w:sz="4" w:space="0" w:color="auto"/>
              <w:right w:val="single" w:sz="4" w:space="0" w:color="auto"/>
            </w:tcBorders>
          </w:tcPr>
          <w:p w:rsidR="009C5158" w:rsidRDefault="009C5158" w:rsidP="009C5158">
            <w:pPr>
              <w:widowControl w:val="0"/>
              <w:tabs>
                <w:tab w:val="center" w:pos="272"/>
              </w:tabs>
              <w:autoSpaceDE w:val="0"/>
              <w:autoSpaceDN w:val="0"/>
              <w:adjustRightInd w:val="0"/>
              <w:jc w:val="both"/>
            </w:pPr>
            <w:r>
              <w:t>План</w:t>
            </w:r>
          </w:p>
          <w:p w:rsidR="009C5158" w:rsidRDefault="009C5158" w:rsidP="009C5158">
            <w:pPr>
              <w:widowControl w:val="0"/>
              <w:autoSpaceDE w:val="0"/>
              <w:autoSpaceDN w:val="0"/>
              <w:adjustRightInd w:val="0"/>
              <w:jc w:val="both"/>
            </w:pPr>
            <w:r>
              <w:t>76,1</w:t>
            </w:r>
          </w:p>
          <w:p w:rsidR="009C5158" w:rsidRDefault="009C5158" w:rsidP="009C5158">
            <w:pPr>
              <w:widowControl w:val="0"/>
              <w:autoSpaceDE w:val="0"/>
              <w:autoSpaceDN w:val="0"/>
              <w:adjustRightInd w:val="0"/>
              <w:jc w:val="both"/>
            </w:pPr>
          </w:p>
          <w:p w:rsidR="009C5158" w:rsidRDefault="009C5158" w:rsidP="009C5158">
            <w:pPr>
              <w:jc w:val="both"/>
            </w:pPr>
            <w:r>
              <w:t>Факт</w:t>
            </w:r>
          </w:p>
          <w:p w:rsidR="009C5158" w:rsidRPr="009A7CEA" w:rsidRDefault="009C5158" w:rsidP="009C5158">
            <w:pPr>
              <w:widowControl w:val="0"/>
              <w:autoSpaceDE w:val="0"/>
              <w:autoSpaceDN w:val="0"/>
              <w:adjustRightInd w:val="0"/>
              <w:jc w:val="both"/>
            </w:pPr>
            <w:r>
              <w:t>85,746</w:t>
            </w:r>
          </w:p>
        </w:tc>
      </w:tr>
      <w:tr w:rsidR="009C5158" w:rsidRPr="004432DD" w:rsidTr="009C5158">
        <w:trPr>
          <w:trHeight w:val="1109"/>
        </w:trPr>
        <w:tc>
          <w:tcPr>
            <w:tcW w:w="4900" w:type="dxa"/>
            <w:tcBorders>
              <w:top w:val="single" w:sz="4" w:space="0" w:color="auto"/>
              <w:left w:val="single" w:sz="4" w:space="0" w:color="auto"/>
              <w:bottom w:val="single" w:sz="4" w:space="0" w:color="auto"/>
              <w:right w:val="single" w:sz="4" w:space="0" w:color="auto"/>
            </w:tcBorders>
          </w:tcPr>
          <w:p w:rsidR="009C5158" w:rsidRPr="009A7CEA" w:rsidRDefault="009C5158" w:rsidP="009C5158">
            <w:pPr>
              <w:widowControl w:val="0"/>
              <w:autoSpaceDE w:val="0"/>
              <w:autoSpaceDN w:val="0"/>
              <w:adjustRightInd w:val="0"/>
              <w:jc w:val="both"/>
            </w:pPr>
            <w:r w:rsidRPr="009A7CEA">
              <w:t xml:space="preserve">Мероприятие </w:t>
            </w:r>
            <w:r>
              <w:t>1.</w:t>
            </w:r>
            <w:r w:rsidRPr="009A7CEA">
              <w:t>1 Обеспечение участия мол</w:t>
            </w:r>
            <w:r w:rsidRPr="009A7CEA">
              <w:t>о</w:t>
            </w:r>
            <w:r w:rsidRPr="009A7CEA">
              <w:t>дежи Поспелихинского района в мероприятиях международного, краевого, всероссийского и межрегионального уровней:</w:t>
            </w:r>
          </w:p>
          <w:p w:rsidR="009C5158" w:rsidRPr="009A7CEA" w:rsidRDefault="009C5158" w:rsidP="009C5158">
            <w:pPr>
              <w:widowControl w:val="0"/>
              <w:autoSpaceDE w:val="0"/>
              <w:autoSpaceDN w:val="0"/>
              <w:adjustRightInd w:val="0"/>
              <w:jc w:val="both"/>
            </w:pPr>
            <w:r w:rsidRPr="009A7CEA">
              <w:t>- всероссийский слет сельской молодежи;</w:t>
            </w:r>
          </w:p>
          <w:p w:rsidR="009C5158" w:rsidRPr="009A7CEA" w:rsidRDefault="009C5158" w:rsidP="009C5158">
            <w:pPr>
              <w:widowControl w:val="0"/>
              <w:autoSpaceDE w:val="0"/>
              <w:autoSpaceDN w:val="0"/>
              <w:adjustRightInd w:val="0"/>
              <w:jc w:val="both"/>
            </w:pPr>
            <w:r>
              <w:t>-международных и краевых молодежных</w:t>
            </w:r>
            <w:r w:rsidRPr="009A7CEA">
              <w:t xml:space="preserve"> ф</w:t>
            </w:r>
            <w:r w:rsidRPr="009A7CEA">
              <w:t>о</w:t>
            </w:r>
            <w:r w:rsidRPr="009A7CEA">
              <w:t>рум</w:t>
            </w:r>
            <w:r>
              <w:t>ов</w:t>
            </w:r>
          </w:p>
        </w:tc>
        <w:tc>
          <w:tcPr>
            <w:tcW w:w="1077" w:type="dxa"/>
            <w:tcBorders>
              <w:top w:val="single" w:sz="4" w:space="0" w:color="auto"/>
              <w:left w:val="single" w:sz="4" w:space="0" w:color="auto"/>
              <w:bottom w:val="single" w:sz="4" w:space="0" w:color="auto"/>
              <w:right w:val="single" w:sz="4" w:space="0" w:color="auto"/>
            </w:tcBorders>
          </w:tcPr>
          <w:p w:rsidR="009C5158" w:rsidRPr="009A7CEA" w:rsidRDefault="009C5158" w:rsidP="009C5158">
            <w:pPr>
              <w:widowControl w:val="0"/>
              <w:autoSpaceDE w:val="0"/>
              <w:autoSpaceDN w:val="0"/>
              <w:adjustRightInd w:val="0"/>
              <w:jc w:val="both"/>
            </w:pPr>
            <w:r w:rsidRPr="009A7CEA">
              <w:t>20</w:t>
            </w:r>
            <w:r>
              <w:t>21</w:t>
            </w:r>
            <w:r w:rsidRPr="009A7CEA">
              <w:t xml:space="preserve"> - 20</w:t>
            </w:r>
            <w:r>
              <w:t>25</w:t>
            </w:r>
            <w:r w:rsidRPr="009A7CEA">
              <w:t xml:space="preserve"> годы</w:t>
            </w:r>
          </w:p>
        </w:tc>
        <w:tc>
          <w:tcPr>
            <w:tcW w:w="1743" w:type="dxa"/>
            <w:tcBorders>
              <w:top w:val="single" w:sz="4" w:space="0" w:color="auto"/>
              <w:left w:val="single" w:sz="4" w:space="0" w:color="auto"/>
              <w:bottom w:val="single" w:sz="4" w:space="0" w:color="auto"/>
              <w:right w:val="single" w:sz="4" w:space="0" w:color="auto"/>
            </w:tcBorders>
          </w:tcPr>
          <w:p w:rsidR="009C5158" w:rsidRPr="009A7CEA" w:rsidRDefault="009C5158" w:rsidP="009C5158">
            <w:pPr>
              <w:widowControl w:val="0"/>
              <w:autoSpaceDE w:val="0"/>
              <w:autoSpaceDN w:val="0"/>
              <w:adjustRightInd w:val="0"/>
              <w:jc w:val="both"/>
            </w:pPr>
            <w:r w:rsidRPr="009A7CEA">
              <w:t>Администрация Поспелихинск</w:t>
            </w:r>
            <w:r w:rsidRPr="009A7CEA">
              <w:t>о</w:t>
            </w:r>
            <w:r w:rsidRPr="009A7CEA">
              <w:t>го района А</w:t>
            </w:r>
            <w:r w:rsidRPr="009A7CEA">
              <w:t>л</w:t>
            </w:r>
            <w:r w:rsidRPr="009A7CEA">
              <w:t>тайского края</w:t>
            </w:r>
          </w:p>
        </w:tc>
        <w:tc>
          <w:tcPr>
            <w:tcW w:w="33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Pr="009A7CEA" w:rsidRDefault="009C5158" w:rsidP="009C5158">
            <w:pPr>
              <w:widowControl w:val="0"/>
              <w:autoSpaceDE w:val="0"/>
              <w:autoSpaceDN w:val="0"/>
              <w:adjustRightInd w:val="0"/>
              <w:jc w:val="both"/>
            </w:pPr>
            <w:r w:rsidRPr="009A7CEA">
              <w:t>оплата проезда, питания, пр</w:t>
            </w:r>
            <w:r w:rsidRPr="009A7CEA">
              <w:t>о</w:t>
            </w:r>
            <w:r w:rsidRPr="009A7CEA">
              <w:t xml:space="preserve">живания, </w:t>
            </w:r>
            <w:proofErr w:type="spellStart"/>
            <w:r w:rsidRPr="009A7CEA">
              <w:t>оргвзносов</w:t>
            </w:r>
            <w:proofErr w:type="spellEnd"/>
            <w:r w:rsidRPr="009A7CEA">
              <w:t>, изгото</w:t>
            </w:r>
            <w:r w:rsidRPr="009A7CEA">
              <w:t>в</w:t>
            </w:r>
            <w:r w:rsidRPr="009A7CEA">
              <w:t>ление формы для участников мероприятий, изготовление сувенирной, печатной и др</w:t>
            </w:r>
            <w:r w:rsidRPr="009A7CEA">
              <w:t>у</w:t>
            </w:r>
            <w:r w:rsidRPr="009A7CEA">
              <w:t>гой раздаточной продукции; организация районных и ме</w:t>
            </w:r>
            <w:r w:rsidRPr="009A7CEA">
              <w:t>ж</w:t>
            </w:r>
            <w:r w:rsidRPr="009A7CEA">
              <w:t>районных</w:t>
            </w:r>
            <w:r>
              <w:t xml:space="preserve"> мероприятий</w:t>
            </w:r>
            <w:r w:rsidRPr="009A7CEA">
              <w:t xml:space="preserve"> в </w:t>
            </w:r>
            <w:proofErr w:type="spellStart"/>
            <w:r w:rsidRPr="009A7CEA">
              <w:t>П</w:t>
            </w:r>
            <w:r w:rsidRPr="009A7CEA">
              <w:t>о</w:t>
            </w:r>
            <w:r w:rsidRPr="009A7CEA">
              <w:t>спелихинском</w:t>
            </w:r>
            <w:proofErr w:type="spellEnd"/>
            <w:r w:rsidRPr="009A7CEA">
              <w:t xml:space="preserve"> районе</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Default="009C5158" w:rsidP="009C5158">
            <w:pPr>
              <w:widowControl w:val="0"/>
              <w:tabs>
                <w:tab w:val="center" w:pos="272"/>
              </w:tabs>
              <w:autoSpaceDE w:val="0"/>
              <w:autoSpaceDN w:val="0"/>
              <w:adjustRightInd w:val="0"/>
              <w:jc w:val="both"/>
            </w:pPr>
            <w:r>
              <w:t>План</w:t>
            </w:r>
          </w:p>
          <w:p w:rsidR="009C5158" w:rsidRDefault="009C5158" w:rsidP="009C5158">
            <w:pPr>
              <w:jc w:val="both"/>
            </w:pPr>
            <w:r>
              <w:t>0,0</w:t>
            </w:r>
          </w:p>
          <w:p w:rsidR="009C5158" w:rsidRDefault="009C5158" w:rsidP="009C5158">
            <w:pPr>
              <w:jc w:val="both"/>
            </w:pPr>
          </w:p>
          <w:p w:rsidR="009C5158" w:rsidRDefault="009C5158" w:rsidP="009C5158">
            <w:pPr>
              <w:jc w:val="both"/>
            </w:pPr>
            <w:r>
              <w:t>Факт</w:t>
            </w:r>
          </w:p>
          <w:p w:rsidR="009C5158" w:rsidRPr="00857D77" w:rsidRDefault="009C5158" w:rsidP="009C5158">
            <w:pPr>
              <w:jc w:val="both"/>
            </w:pPr>
            <w:r>
              <w:t>0,0</w:t>
            </w:r>
          </w:p>
        </w:tc>
        <w:tc>
          <w:tcPr>
            <w:tcW w:w="65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Default="009C5158" w:rsidP="009C5158">
            <w:pPr>
              <w:widowControl w:val="0"/>
              <w:tabs>
                <w:tab w:val="center" w:pos="272"/>
              </w:tabs>
              <w:autoSpaceDE w:val="0"/>
              <w:autoSpaceDN w:val="0"/>
              <w:adjustRightInd w:val="0"/>
              <w:jc w:val="both"/>
            </w:pPr>
            <w:r>
              <w:t>План</w:t>
            </w:r>
          </w:p>
          <w:p w:rsidR="009C5158" w:rsidRDefault="009C5158" w:rsidP="009C5158">
            <w:pPr>
              <w:jc w:val="both"/>
            </w:pPr>
            <w:r>
              <w:t>10,0</w:t>
            </w:r>
          </w:p>
          <w:p w:rsidR="009C5158" w:rsidRDefault="009C5158" w:rsidP="009C5158">
            <w:pPr>
              <w:jc w:val="both"/>
            </w:pPr>
            <w:r>
              <w:t>Факт</w:t>
            </w:r>
          </w:p>
          <w:p w:rsidR="009C5158" w:rsidRPr="00857D77" w:rsidRDefault="009C5158" w:rsidP="009C5158">
            <w:pPr>
              <w:jc w:val="both"/>
            </w:pPr>
            <w:r>
              <w:t>3,898</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Default="009C5158" w:rsidP="009C5158">
            <w:pPr>
              <w:widowControl w:val="0"/>
              <w:tabs>
                <w:tab w:val="center" w:pos="272"/>
              </w:tabs>
              <w:autoSpaceDE w:val="0"/>
              <w:autoSpaceDN w:val="0"/>
              <w:adjustRightInd w:val="0"/>
              <w:jc w:val="both"/>
            </w:pPr>
            <w:r>
              <w:t>План</w:t>
            </w:r>
          </w:p>
          <w:p w:rsidR="009C5158" w:rsidRDefault="009C5158" w:rsidP="009C5158">
            <w:pPr>
              <w:jc w:val="both"/>
            </w:pPr>
            <w:r>
              <w:t>10,0</w:t>
            </w:r>
          </w:p>
          <w:p w:rsidR="009C5158" w:rsidRDefault="009C5158" w:rsidP="009C5158">
            <w:pPr>
              <w:jc w:val="both"/>
            </w:pPr>
          </w:p>
          <w:p w:rsidR="009C5158" w:rsidRDefault="009C5158" w:rsidP="009C5158">
            <w:pPr>
              <w:jc w:val="both"/>
            </w:pPr>
            <w:r>
              <w:t>Факт</w:t>
            </w:r>
          </w:p>
          <w:p w:rsidR="009C5158" w:rsidRPr="00857D77" w:rsidRDefault="009C5158" w:rsidP="009C5158">
            <w:pPr>
              <w:jc w:val="both"/>
            </w:pPr>
            <w:r>
              <w:t>2,2</w:t>
            </w:r>
          </w:p>
        </w:tc>
        <w:tc>
          <w:tcPr>
            <w:tcW w:w="567" w:type="dxa"/>
            <w:tcBorders>
              <w:top w:val="single" w:sz="4" w:space="0" w:color="auto"/>
              <w:left w:val="single" w:sz="4" w:space="0" w:color="auto"/>
              <w:bottom w:val="single" w:sz="4" w:space="0" w:color="auto"/>
              <w:right w:val="single" w:sz="4" w:space="0" w:color="auto"/>
            </w:tcBorders>
          </w:tcPr>
          <w:p w:rsidR="009C5158" w:rsidRDefault="009C5158" w:rsidP="009C5158">
            <w:pPr>
              <w:widowControl w:val="0"/>
              <w:tabs>
                <w:tab w:val="center" w:pos="272"/>
              </w:tabs>
              <w:autoSpaceDE w:val="0"/>
              <w:autoSpaceDN w:val="0"/>
              <w:adjustRightInd w:val="0"/>
              <w:jc w:val="both"/>
            </w:pPr>
            <w:r>
              <w:t>План</w:t>
            </w:r>
          </w:p>
          <w:p w:rsidR="009C5158" w:rsidRDefault="009C5158" w:rsidP="009C5158">
            <w:pPr>
              <w:jc w:val="both"/>
            </w:pPr>
            <w:r>
              <w:t>10,0</w:t>
            </w:r>
          </w:p>
          <w:p w:rsidR="009C5158" w:rsidRDefault="009C5158" w:rsidP="009C5158">
            <w:pPr>
              <w:jc w:val="both"/>
            </w:pPr>
          </w:p>
          <w:p w:rsidR="009C5158" w:rsidRDefault="009C5158" w:rsidP="009C5158">
            <w:pPr>
              <w:jc w:val="both"/>
            </w:pPr>
            <w:r>
              <w:t>Факт</w:t>
            </w:r>
          </w:p>
          <w:p w:rsidR="009C5158" w:rsidRPr="00857D77" w:rsidRDefault="009C5158" w:rsidP="009C5158">
            <w:pPr>
              <w:jc w:val="both"/>
            </w:pPr>
            <w:r>
              <w:t>5,0</w:t>
            </w:r>
          </w:p>
        </w:tc>
        <w:tc>
          <w:tcPr>
            <w:tcW w:w="70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Default="009C5158" w:rsidP="009C5158">
            <w:pPr>
              <w:widowControl w:val="0"/>
              <w:tabs>
                <w:tab w:val="center" w:pos="272"/>
              </w:tabs>
              <w:autoSpaceDE w:val="0"/>
              <w:autoSpaceDN w:val="0"/>
              <w:adjustRightInd w:val="0"/>
              <w:jc w:val="both"/>
            </w:pPr>
            <w:r>
              <w:t>План</w:t>
            </w:r>
          </w:p>
          <w:p w:rsidR="009C5158" w:rsidRDefault="009C5158" w:rsidP="009C5158">
            <w:pPr>
              <w:jc w:val="both"/>
            </w:pPr>
            <w:r>
              <w:t>5,0</w:t>
            </w:r>
          </w:p>
          <w:p w:rsidR="009C5158" w:rsidRDefault="009C5158" w:rsidP="009C5158">
            <w:pPr>
              <w:jc w:val="both"/>
            </w:pPr>
          </w:p>
          <w:p w:rsidR="009C5158" w:rsidRDefault="009C5158" w:rsidP="009C5158">
            <w:pPr>
              <w:jc w:val="both"/>
            </w:pPr>
            <w:r>
              <w:t>Факт</w:t>
            </w:r>
          </w:p>
          <w:p w:rsidR="009C5158" w:rsidRPr="00857D77" w:rsidRDefault="009C5158" w:rsidP="009C5158">
            <w:pPr>
              <w:jc w:val="both"/>
            </w:pPr>
            <w:r>
              <w:t>0,0</w:t>
            </w:r>
          </w:p>
        </w:tc>
        <w:tc>
          <w:tcPr>
            <w:tcW w:w="709" w:type="dxa"/>
            <w:tcBorders>
              <w:top w:val="single" w:sz="4" w:space="0" w:color="auto"/>
              <w:left w:val="single" w:sz="4" w:space="0" w:color="auto"/>
              <w:bottom w:val="single" w:sz="4" w:space="0" w:color="auto"/>
              <w:right w:val="single" w:sz="4" w:space="0" w:color="auto"/>
            </w:tcBorders>
          </w:tcPr>
          <w:p w:rsidR="009C5158" w:rsidRDefault="009C5158" w:rsidP="009C5158">
            <w:pPr>
              <w:widowControl w:val="0"/>
              <w:tabs>
                <w:tab w:val="center" w:pos="272"/>
              </w:tabs>
              <w:autoSpaceDE w:val="0"/>
              <w:autoSpaceDN w:val="0"/>
              <w:adjustRightInd w:val="0"/>
              <w:jc w:val="both"/>
            </w:pPr>
            <w:r>
              <w:t>План</w:t>
            </w:r>
          </w:p>
          <w:p w:rsidR="009C5158" w:rsidRDefault="009C5158" w:rsidP="009C5158">
            <w:pPr>
              <w:tabs>
                <w:tab w:val="center" w:pos="349"/>
              </w:tabs>
              <w:jc w:val="both"/>
            </w:pPr>
            <w:r>
              <w:t>35,0</w:t>
            </w:r>
          </w:p>
          <w:p w:rsidR="009C5158" w:rsidRDefault="009C5158" w:rsidP="009C5158">
            <w:pPr>
              <w:tabs>
                <w:tab w:val="center" w:pos="349"/>
              </w:tabs>
              <w:jc w:val="both"/>
            </w:pPr>
          </w:p>
          <w:p w:rsidR="009C5158" w:rsidRDefault="009C5158" w:rsidP="009C5158">
            <w:pPr>
              <w:jc w:val="both"/>
            </w:pPr>
            <w:r>
              <w:t>Факт</w:t>
            </w:r>
          </w:p>
          <w:p w:rsidR="009C5158" w:rsidRDefault="009C5158" w:rsidP="009C5158">
            <w:pPr>
              <w:tabs>
                <w:tab w:val="center" w:pos="349"/>
              </w:tabs>
              <w:jc w:val="both"/>
            </w:pPr>
            <w:r>
              <w:t>11,098</w:t>
            </w:r>
          </w:p>
        </w:tc>
      </w:tr>
      <w:tr w:rsidR="009C5158" w:rsidRPr="004432DD" w:rsidTr="005C3C14">
        <w:trPr>
          <w:trHeight w:val="4309"/>
        </w:trPr>
        <w:tc>
          <w:tcPr>
            <w:tcW w:w="4900" w:type="dxa"/>
            <w:vMerge w:val="restart"/>
            <w:tcBorders>
              <w:top w:val="single" w:sz="4" w:space="0" w:color="auto"/>
              <w:left w:val="single" w:sz="4" w:space="0" w:color="auto"/>
              <w:bottom w:val="single" w:sz="4" w:space="0" w:color="auto"/>
              <w:right w:val="single" w:sz="4" w:space="0" w:color="auto"/>
            </w:tcBorders>
          </w:tcPr>
          <w:p w:rsidR="009C5158" w:rsidRPr="009A7CEA" w:rsidRDefault="009C5158" w:rsidP="009C5158">
            <w:pPr>
              <w:widowControl w:val="0"/>
              <w:autoSpaceDE w:val="0"/>
              <w:autoSpaceDN w:val="0"/>
              <w:adjustRightInd w:val="0"/>
              <w:jc w:val="both"/>
            </w:pPr>
            <w:r w:rsidRPr="009A7CEA">
              <w:t xml:space="preserve">Мероприятие </w:t>
            </w:r>
            <w:r>
              <w:t>1.2</w:t>
            </w:r>
            <w:r w:rsidRPr="009A7CEA">
              <w:t>. Обеспечение системы по</w:t>
            </w:r>
            <w:r w:rsidRPr="009A7CEA">
              <w:t>д</w:t>
            </w:r>
            <w:r w:rsidRPr="009A7CEA">
              <w:t>держки обладающей лидерскими качествами, инициативной и талантливой молодежи, п</w:t>
            </w:r>
            <w:r w:rsidRPr="009A7CEA">
              <w:t>о</w:t>
            </w:r>
            <w:r w:rsidRPr="009A7CEA">
              <w:t>вышение конкурентоспособности молодежи на рынке труда и вовлечение ее в программы по развитию лидерства, самоуправления, проек</w:t>
            </w:r>
            <w:r w:rsidRPr="009A7CEA">
              <w:t>т</w:t>
            </w:r>
            <w:r w:rsidRPr="009A7CEA">
              <w:t>ной деятельности; содействие в социализации молодежи, находящейся в трудной жизненной ситуации:</w:t>
            </w:r>
          </w:p>
          <w:p w:rsidR="009C5158" w:rsidRDefault="009C5158" w:rsidP="009C5158">
            <w:pPr>
              <w:widowControl w:val="0"/>
              <w:autoSpaceDE w:val="0"/>
              <w:autoSpaceDN w:val="0"/>
              <w:adjustRightInd w:val="0"/>
              <w:jc w:val="both"/>
            </w:pPr>
            <w:r w:rsidRPr="009A7CEA">
              <w:t>- организация, подготовка и проведение ра</w:t>
            </w:r>
            <w:r w:rsidRPr="009A7CEA">
              <w:t>й</w:t>
            </w:r>
            <w:r w:rsidRPr="009A7CEA">
              <w:t>онных фестивалей, конкурсов с целью выявл</w:t>
            </w:r>
            <w:r w:rsidRPr="009A7CEA">
              <w:t>е</w:t>
            </w:r>
            <w:r w:rsidRPr="009A7CEA">
              <w:t>ния и развития творчества, инициативы мол</w:t>
            </w:r>
            <w:r w:rsidRPr="009A7CEA">
              <w:t>о</w:t>
            </w:r>
            <w:r w:rsidRPr="009A7CEA">
              <w:t>дежи;</w:t>
            </w:r>
          </w:p>
          <w:p w:rsidR="009C5158" w:rsidRPr="009A7CEA" w:rsidRDefault="009C5158" w:rsidP="009C5158">
            <w:pPr>
              <w:widowControl w:val="0"/>
              <w:autoSpaceDE w:val="0"/>
              <w:autoSpaceDN w:val="0"/>
              <w:adjustRightInd w:val="0"/>
              <w:jc w:val="both"/>
            </w:pPr>
            <w:r>
              <w:t xml:space="preserve">- </w:t>
            </w:r>
            <w:r w:rsidRPr="00541406">
              <w:t>совершенствование межведомственного вз</w:t>
            </w:r>
            <w:r w:rsidRPr="00541406">
              <w:t>а</w:t>
            </w:r>
            <w:r w:rsidRPr="00541406">
              <w:t>имодействия в сфере развития добровольч</w:t>
            </w:r>
            <w:r w:rsidRPr="00541406">
              <w:t>е</w:t>
            </w:r>
            <w:r w:rsidRPr="00541406">
              <w:lastRenderedPageBreak/>
              <w:t>ского (волонтерско</w:t>
            </w:r>
            <w:r>
              <w:t>го) движения</w:t>
            </w:r>
            <w:r w:rsidRPr="00541406">
              <w:t>, создание условий для формирования и распространения эффективных добровольческих (волонтерских) практик, повышения роли добровольчества (</w:t>
            </w:r>
            <w:proofErr w:type="spellStart"/>
            <w:r w:rsidRPr="00541406">
              <w:t>волонтерства</w:t>
            </w:r>
            <w:proofErr w:type="spellEnd"/>
            <w:r w:rsidRPr="00541406">
              <w:t>) в социально-экономическом разв</w:t>
            </w:r>
            <w:r>
              <w:t xml:space="preserve">итии </w:t>
            </w:r>
          </w:p>
          <w:p w:rsidR="009C5158" w:rsidRPr="009A7CEA" w:rsidRDefault="009C5158" w:rsidP="009C5158">
            <w:pPr>
              <w:ind w:left="-2"/>
              <w:jc w:val="both"/>
            </w:pPr>
            <w:r w:rsidRPr="009A7CEA">
              <w:t>- образования на территориях сельсоветов ра</w:t>
            </w:r>
            <w:r w:rsidRPr="009A7CEA">
              <w:t>й</w:t>
            </w:r>
            <w:r w:rsidRPr="009A7CEA">
              <w:t>она детских, молодежных, спортивных об</w:t>
            </w:r>
            <w:r w:rsidRPr="009A7CEA">
              <w:t>ъ</w:t>
            </w:r>
            <w:r w:rsidRPr="009A7CEA">
              <w:t>единений (клубы, объединения, ассоциации);</w:t>
            </w:r>
          </w:p>
          <w:p w:rsidR="009C5158" w:rsidRPr="009A7CEA" w:rsidRDefault="009C5158" w:rsidP="009C5158">
            <w:pPr>
              <w:jc w:val="both"/>
              <w:rPr>
                <w:noProof/>
              </w:rPr>
            </w:pPr>
            <w:r w:rsidRPr="009A7CEA">
              <w:rPr>
                <w:noProof/>
              </w:rPr>
              <w:t>- Создание информационной базы о службах социально-психологической поддержки и реабилитации молоде- жи, продвижение информации о них в молодежную среду;</w:t>
            </w:r>
          </w:p>
          <w:p w:rsidR="009C5158" w:rsidRPr="009A7CEA" w:rsidRDefault="009C5158" w:rsidP="009C5158">
            <w:pPr>
              <w:ind w:right="-62"/>
              <w:jc w:val="both"/>
              <w:rPr>
                <w:noProof/>
              </w:rPr>
            </w:pPr>
            <w:r w:rsidRPr="009A7CEA">
              <w:rPr>
                <w:noProof/>
              </w:rPr>
              <w:t xml:space="preserve"> -обеспечение доступности </w:t>
            </w:r>
            <w:r>
              <w:rPr>
                <w:noProof/>
              </w:rPr>
              <w:t>квалифицированной психологичес</w:t>
            </w:r>
            <w:r w:rsidRPr="009A7CEA">
              <w:rPr>
                <w:noProof/>
              </w:rPr>
              <w:t>кой помощи, предоставляемой ЦСПС</w:t>
            </w:r>
            <w:r>
              <w:rPr>
                <w:noProof/>
              </w:rPr>
              <w:t xml:space="preserve"> </w:t>
            </w:r>
            <w:r w:rsidRPr="009A7CEA">
              <w:rPr>
                <w:noProof/>
              </w:rPr>
              <w:t>и молодым жителям района;</w:t>
            </w:r>
          </w:p>
          <w:p w:rsidR="009C5158" w:rsidRPr="009A7CEA" w:rsidRDefault="009C5158" w:rsidP="009C5158">
            <w:pPr>
              <w:widowControl w:val="0"/>
              <w:autoSpaceDE w:val="0"/>
              <w:autoSpaceDN w:val="0"/>
              <w:adjustRightInd w:val="0"/>
              <w:jc w:val="both"/>
            </w:pPr>
            <w:r w:rsidRPr="009A7CEA">
              <w:rPr>
                <w:noProof/>
              </w:rPr>
              <w:t xml:space="preserve"> -содействие реализации молодежных проектов, направленных на помощь людям, находящихся в трудной жизненной ситуации, в том числе </w:t>
            </w:r>
            <w:r w:rsidRPr="009A7CEA">
              <w:t xml:space="preserve">выпускникам </w:t>
            </w:r>
            <w:r w:rsidRPr="009A7CEA">
              <w:rPr>
                <w:noProof/>
              </w:rPr>
              <w:t>детских домов, молодым людям с ограниченными возможностями, осужденным, переселенцам, несовершеннолетним родителям, ветеранам локальных конфликтов, лицам с асоциальным поведением и др.</w:t>
            </w:r>
          </w:p>
        </w:tc>
        <w:tc>
          <w:tcPr>
            <w:tcW w:w="1077" w:type="dxa"/>
            <w:vMerge w:val="restart"/>
            <w:tcBorders>
              <w:top w:val="single" w:sz="4" w:space="0" w:color="auto"/>
              <w:left w:val="single" w:sz="4" w:space="0" w:color="auto"/>
              <w:bottom w:val="single" w:sz="4" w:space="0" w:color="auto"/>
              <w:right w:val="single" w:sz="4" w:space="0" w:color="auto"/>
            </w:tcBorders>
          </w:tcPr>
          <w:p w:rsidR="009C5158" w:rsidRPr="009A7CEA" w:rsidRDefault="009C5158" w:rsidP="009C5158">
            <w:pPr>
              <w:widowControl w:val="0"/>
              <w:autoSpaceDE w:val="0"/>
              <w:autoSpaceDN w:val="0"/>
              <w:adjustRightInd w:val="0"/>
              <w:jc w:val="both"/>
            </w:pPr>
            <w:r w:rsidRPr="009A7CEA">
              <w:lastRenderedPageBreak/>
              <w:t>20</w:t>
            </w:r>
            <w:r>
              <w:t>21</w:t>
            </w:r>
            <w:r w:rsidRPr="009A7CEA">
              <w:t xml:space="preserve"> - 20</w:t>
            </w:r>
            <w:r>
              <w:t>25</w:t>
            </w:r>
            <w:r w:rsidRPr="009A7CEA">
              <w:t xml:space="preserve"> годы</w:t>
            </w:r>
          </w:p>
        </w:tc>
        <w:tc>
          <w:tcPr>
            <w:tcW w:w="1743" w:type="dxa"/>
            <w:vMerge w:val="restart"/>
            <w:tcBorders>
              <w:top w:val="single" w:sz="4" w:space="0" w:color="auto"/>
              <w:left w:val="single" w:sz="4" w:space="0" w:color="auto"/>
              <w:bottom w:val="single" w:sz="4" w:space="0" w:color="auto"/>
              <w:right w:val="single" w:sz="4" w:space="0" w:color="auto"/>
            </w:tcBorders>
          </w:tcPr>
          <w:p w:rsidR="009C5158" w:rsidRPr="009A7CEA" w:rsidRDefault="009C5158" w:rsidP="009C5158">
            <w:pPr>
              <w:widowControl w:val="0"/>
              <w:autoSpaceDE w:val="0"/>
              <w:autoSpaceDN w:val="0"/>
              <w:adjustRightInd w:val="0"/>
              <w:jc w:val="both"/>
            </w:pPr>
            <w:r w:rsidRPr="009A7CEA">
              <w:t>Администрация Поспелихинск</w:t>
            </w:r>
            <w:r w:rsidRPr="009A7CEA">
              <w:t>о</w:t>
            </w:r>
            <w:r w:rsidRPr="009A7CEA">
              <w:t>го района А</w:t>
            </w:r>
            <w:r w:rsidRPr="009A7CEA">
              <w:t>л</w:t>
            </w:r>
            <w:r w:rsidRPr="009A7CEA">
              <w:t>тайского края</w:t>
            </w:r>
          </w:p>
        </w:tc>
        <w:tc>
          <w:tcPr>
            <w:tcW w:w="333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Pr="009A7CEA" w:rsidRDefault="009C5158" w:rsidP="009C5158">
            <w:pPr>
              <w:widowControl w:val="0"/>
              <w:autoSpaceDE w:val="0"/>
              <w:autoSpaceDN w:val="0"/>
              <w:adjustRightInd w:val="0"/>
              <w:jc w:val="both"/>
            </w:pPr>
            <w:r w:rsidRPr="009A7CEA">
              <w:t>оплата проезда, проживания и питания, расходов на орган</w:t>
            </w:r>
            <w:r w:rsidRPr="009A7CEA">
              <w:t>и</w:t>
            </w:r>
            <w:r w:rsidRPr="009A7CEA">
              <w:t>зацию мероприятий, форумов, фестивалей, финансирование проектов, целенаправленно содействующих эффективн</w:t>
            </w:r>
            <w:r w:rsidRPr="009A7CEA">
              <w:t>о</w:t>
            </w:r>
            <w:r w:rsidRPr="009A7CEA">
              <w:t>му включению молодых сп</w:t>
            </w:r>
            <w:r w:rsidRPr="009A7CEA">
              <w:t>е</w:t>
            </w:r>
            <w:r w:rsidRPr="009A7CEA">
              <w:t>циалистов в профессионал</w:t>
            </w:r>
            <w:r w:rsidRPr="009A7CEA">
              <w:t>ь</w:t>
            </w:r>
            <w:r w:rsidRPr="009A7CEA">
              <w:t>ную деятельность, закрепл</w:t>
            </w:r>
            <w:r w:rsidRPr="009A7CEA">
              <w:t>е</w:t>
            </w:r>
            <w:r w:rsidRPr="009A7CEA">
              <w:t xml:space="preserve">нию молодежи в районе; </w:t>
            </w:r>
          </w:p>
        </w:tc>
        <w:tc>
          <w:tcPr>
            <w:tcW w:w="70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Default="009C5158" w:rsidP="009C5158">
            <w:pPr>
              <w:widowControl w:val="0"/>
              <w:tabs>
                <w:tab w:val="center" w:pos="272"/>
              </w:tabs>
              <w:autoSpaceDE w:val="0"/>
              <w:autoSpaceDN w:val="0"/>
              <w:adjustRightInd w:val="0"/>
              <w:jc w:val="both"/>
            </w:pPr>
            <w:r>
              <w:t>План</w:t>
            </w:r>
          </w:p>
          <w:p w:rsidR="009C5158" w:rsidRDefault="009C5158" w:rsidP="009C5158">
            <w:pPr>
              <w:widowControl w:val="0"/>
              <w:autoSpaceDE w:val="0"/>
              <w:autoSpaceDN w:val="0"/>
              <w:adjustRightInd w:val="0"/>
              <w:jc w:val="both"/>
            </w:pPr>
            <w:r>
              <w:t>6,1</w:t>
            </w:r>
          </w:p>
          <w:p w:rsidR="009C5158" w:rsidRDefault="009C5158" w:rsidP="009C5158">
            <w:pPr>
              <w:widowControl w:val="0"/>
              <w:autoSpaceDE w:val="0"/>
              <w:autoSpaceDN w:val="0"/>
              <w:adjustRightInd w:val="0"/>
              <w:jc w:val="both"/>
            </w:pPr>
          </w:p>
          <w:p w:rsidR="009C5158" w:rsidRDefault="009C5158" w:rsidP="009C5158">
            <w:pPr>
              <w:widowControl w:val="0"/>
              <w:tabs>
                <w:tab w:val="center" w:pos="272"/>
              </w:tabs>
              <w:autoSpaceDE w:val="0"/>
              <w:autoSpaceDN w:val="0"/>
              <w:adjustRightInd w:val="0"/>
              <w:jc w:val="both"/>
            </w:pPr>
            <w:r>
              <w:t>Факт</w:t>
            </w:r>
          </w:p>
          <w:p w:rsidR="009C5158" w:rsidRPr="009A7CEA" w:rsidRDefault="009C5158" w:rsidP="009C5158">
            <w:pPr>
              <w:widowControl w:val="0"/>
              <w:autoSpaceDE w:val="0"/>
              <w:autoSpaceDN w:val="0"/>
              <w:adjustRightInd w:val="0"/>
              <w:jc w:val="both"/>
            </w:pPr>
            <w:r>
              <w:t>6,1</w:t>
            </w:r>
          </w:p>
        </w:tc>
        <w:tc>
          <w:tcPr>
            <w:tcW w:w="65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Default="009C5158" w:rsidP="009C5158">
            <w:pPr>
              <w:widowControl w:val="0"/>
              <w:tabs>
                <w:tab w:val="center" w:pos="272"/>
              </w:tabs>
              <w:autoSpaceDE w:val="0"/>
              <w:autoSpaceDN w:val="0"/>
              <w:adjustRightInd w:val="0"/>
              <w:jc w:val="both"/>
            </w:pPr>
            <w:r>
              <w:t>План</w:t>
            </w:r>
          </w:p>
          <w:p w:rsidR="009C5158" w:rsidRDefault="009C5158" w:rsidP="009C5158">
            <w:pPr>
              <w:jc w:val="both"/>
            </w:pPr>
            <w:r>
              <w:t>15,0</w:t>
            </w:r>
          </w:p>
          <w:p w:rsidR="009C5158" w:rsidRDefault="009C5158" w:rsidP="009C5158">
            <w:pPr>
              <w:jc w:val="both"/>
            </w:pPr>
          </w:p>
          <w:p w:rsidR="009C5158" w:rsidRDefault="009C5158" w:rsidP="009C5158">
            <w:pPr>
              <w:jc w:val="both"/>
            </w:pPr>
            <w:r>
              <w:t>Факт</w:t>
            </w:r>
          </w:p>
          <w:p w:rsidR="009C5158" w:rsidRPr="009A7CEA" w:rsidRDefault="009C5158" w:rsidP="009C5158">
            <w:pPr>
              <w:jc w:val="both"/>
            </w:pPr>
            <w:r>
              <w:t>14,6294</w:t>
            </w:r>
          </w:p>
        </w:tc>
        <w:tc>
          <w:tcPr>
            <w:tcW w:w="70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Default="009C5158" w:rsidP="009C5158">
            <w:pPr>
              <w:widowControl w:val="0"/>
              <w:tabs>
                <w:tab w:val="center" w:pos="272"/>
              </w:tabs>
              <w:autoSpaceDE w:val="0"/>
              <w:autoSpaceDN w:val="0"/>
              <w:adjustRightInd w:val="0"/>
              <w:jc w:val="both"/>
            </w:pPr>
            <w:r>
              <w:t>План</w:t>
            </w:r>
          </w:p>
          <w:p w:rsidR="009C5158" w:rsidRDefault="009C5158" w:rsidP="009C5158">
            <w:pPr>
              <w:jc w:val="both"/>
            </w:pPr>
            <w:r>
              <w:t>15,0</w:t>
            </w:r>
          </w:p>
          <w:p w:rsidR="009C5158" w:rsidRDefault="009C5158" w:rsidP="009C5158">
            <w:pPr>
              <w:jc w:val="both"/>
            </w:pPr>
          </w:p>
          <w:p w:rsidR="009C5158" w:rsidRDefault="009C5158" w:rsidP="009C5158">
            <w:pPr>
              <w:jc w:val="both"/>
            </w:pPr>
            <w:r>
              <w:t>Факт</w:t>
            </w:r>
          </w:p>
          <w:p w:rsidR="009C5158" w:rsidRPr="009A7CEA" w:rsidRDefault="009C5158" w:rsidP="009C5158">
            <w:pPr>
              <w:jc w:val="both"/>
            </w:pPr>
            <w:r>
              <w:t>23,904</w:t>
            </w:r>
          </w:p>
        </w:tc>
        <w:tc>
          <w:tcPr>
            <w:tcW w:w="567" w:type="dxa"/>
            <w:vMerge w:val="restart"/>
            <w:tcBorders>
              <w:top w:val="single" w:sz="4" w:space="0" w:color="auto"/>
              <w:left w:val="single" w:sz="4" w:space="0" w:color="auto"/>
              <w:bottom w:val="single" w:sz="4" w:space="0" w:color="auto"/>
              <w:right w:val="single" w:sz="4" w:space="0" w:color="auto"/>
            </w:tcBorders>
          </w:tcPr>
          <w:p w:rsidR="009C5158" w:rsidRDefault="009C5158" w:rsidP="009C5158">
            <w:pPr>
              <w:widowControl w:val="0"/>
              <w:tabs>
                <w:tab w:val="center" w:pos="272"/>
              </w:tabs>
              <w:autoSpaceDE w:val="0"/>
              <w:autoSpaceDN w:val="0"/>
              <w:adjustRightInd w:val="0"/>
              <w:jc w:val="both"/>
            </w:pPr>
            <w:r>
              <w:t>План</w:t>
            </w:r>
          </w:p>
          <w:p w:rsidR="009C5158" w:rsidRDefault="009C5158" w:rsidP="009C5158">
            <w:pPr>
              <w:jc w:val="both"/>
            </w:pPr>
            <w:r>
              <w:t>15,0</w:t>
            </w:r>
          </w:p>
          <w:p w:rsidR="009C5158" w:rsidRDefault="009C5158" w:rsidP="009C5158">
            <w:pPr>
              <w:jc w:val="both"/>
            </w:pPr>
          </w:p>
          <w:p w:rsidR="009C5158" w:rsidRDefault="009C5158" w:rsidP="009C5158">
            <w:pPr>
              <w:jc w:val="both"/>
            </w:pPr>
            <w:r>
              <w:t>Факт</w:t>
            </w:r>
          </w:p>
          <w:p w:rsidR="009C5158" w:rsidRPr="009A7CEA" w:rsidRDefault="009C5158" w:rsidP="009C5158">
            <w:pPr>
              <w:jc w:val="both"/>
            </w:pPr>
            <w:r>
              <w:t>29,953</w:t>
            </w:r>
          </w:p>
        </w:tc>
        <w:tc>
          <w:tcPr>
            <w:tcW w:w="70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Default="009C5158" w:rsidP="009C5158">
            <w:pPr>
              <w:widowControl w:val="0"/>
              <w:tabs>
                <w:tab w:val="center" w:pos="272"/>
              </w:tabs>
              <w:autoSpaceDE w:val="0"/>
              <w:autoSpaceDN w:val="0"/>
              <w:adjustRightInd w:val="0"/>
              <w:jc w:val="both"/>
            </w:pPr>
            <w:r>
              <w:t>План</w:t>
            </w:r>
          </w:p>
          <w:p w:rsidR="009C5158" w:rsidRDefault="009C5158" w:rsidP="009C5158">
            <w:pPr>
              <w:jc w:val="both"/>
            </w:pPr>
            <w:r>
              <w:t>15,0</w:t>
            </w:r>
          </w:p>
          <w:p w:rsidR="009C5158" w:rsidRDefault="009C5158" w:rsidP="009C5158">
            <w:pPr>
              <w:jc w:val="both"/>
            </w:pPr>
          </w:p>
          <w:p w:rsidR="009C5158" w:rsidRDefault="009C5158" w:rsidP="009C5158">
            <w:pPr>
              <w:jc w:val="both"/>
            </w:pPr>
            <w:r>
              <w:t>Факт</w:t>
            </w:r>
          </w:p>
          <w:p w:rsidR="009C5158" w:rsidRPr="009A7CEA" w:rsidRDefault="009C5158" w:rsidP="009C5158">
            <w:pPr>
              <w:jc w:val="both"/>
            </w:pPr>
            <w:r>
              <w:t>0,0</w:t>
            </w:r>
          </w:p>
        </w:tc>
        <w:tc>
          <w:tcPr>
            <w:tcW w:w="709" w:type="dxa"/>
            <w:vMerge w:val="restart"/>
            <w:tcBorders>
              <w:top w:val="single" w:sz="4" w:space="0" w:color="auto"/>
              <w:left w:val="single" w:sz="4" w:space="0" w:color="auto"/>
              <w:bottom w:val="single" w:sz="4" w:space="0" w:color="auto"/>
              <w:right w:val="single" w:sz="4" w:space="0" w:color="auto"/>
            </w:tcBorders>
          </w:tcPr>
          <w:p w:rsidR="009C5158" w:rsidRDefault="009C5158" w:rsidP="009C5158">
            <w:pPr>
              <w:widowControl w:val="0"/>
              <w:tabs>
                <w:tab w:val="center" w:pos="272"/>
              </w:tabs>
              <w:autoSpaceDE w:val="0"/>
              <w:autoSpaceDN w:val="0"/>
              <w:adjustRightInd w:val="0"/>
              <w:jc w:val="both"/>
            </w:pPr>
            <w:r>
              <w:t>План</w:t>
            </w:r>
          </w:p>
          <w:p w:rsidR="009C5158" w:rsidRDefault="009C5158" w:rsidP="009C5158">
            <w:pPr>
              <w:jc w:val="both"/>
            </w:pPr>
            <w:r>
              <w:t>66,1</w:t>
            </w:r>
          </w:p>
          <w:p w:rsidR="009C5158" w:rsidRDefault="009C5158" w:rsidP="009C5158">
            <w:pPr>
              <w:jc w:val="both"/>
            </w:pPr>
          </w:p>
          <w:p w:rsidR="009C5158" w:rsidRDefault="009C5158" w:rsidP="009C5158">
            <w:pPr>
              <w:jc w:val="both"/>
            </w:pPr>
            <w:r>
              <w:t>Факт</w:t>
            </w:r>
          </w:p>
          <w:p w:rsidR="009C5158" w:rsidRPr="009A7CEA" w:rsidRDefault="009C5158" w:rsidP="009C5158">
            <w:pPr>
              <w:jc w:val="both"/>
            </w:pPr>
            <w:r>
              <w:t>74,586</w:t>
            </w:r>
          </w:p>
        </w:tc>
      </w:tr>
      <w:tr w:rsidR="009C5158" w:rsidRPr="004432DD" w:rsidTr="009C5158">
        <w:trPr>
          <w:trHeight w:val="4550"/>
        </w:trPr>
        <w:tc>
          <w:tcPr>
            <w:tcW w:w="4900" w:type="dxa"/>
            <w:vMerge/>
            <w:tcBorders>
              <w:top w:val="single" w:sz="4" w:space="0" w:color="auto"/>
              <w:left w:val="single" w:sz="4" w:space="0" w:color="auto"/>
              <w:bottom w:val="single" w:sz="4" w:space="0" w:color="auto"/>
              <w:right w:val="single" w:sz="4" w:space="0" w:color="auto"/>
            </w:tcBorders>
          </w:tcPr>
          <w:p w:rsidR="009C5158" w:rsidRPr="009A7CEA" w:rsidRDefault="009C5158" w:rsidP="009C5158">
            <w:pPr>
              <w:widowControl w:val="0"/>
              <w:autoSpaceDE w:val="0"/>
              <w:autoSpaceDN w:val="0"/>
              <w:adjustRightInd w:val="0"/>
              <w:jc w:val="both"/>
            </w:pPr>
          </w:p>
        </w:tc>
        <w:tc>
          <w:tcPr>
            <w:tcW w:w="1077" w:type="dxa"/>
            <w:vMerge/>
            <w:tcBorders>
              <w:top w:val="single" w:sz="4" w:space="0" w:color="auto"/>
              <w:left w:val="single" w:sz="4" w:space="0" w:color="auto"/>
              <w:bottom w:val="single" w:sz="4" w:space="0" w:color="auto"/>
              <w:right w:val="single" w:sz="4" w:space="0" w:color="auto"/>
            </w:tcBorders>
          </w:tcPr>
          <w:p w:rsidR="009C5158" w:rsidRPr="009A7CEA" w:rsidRDefault="009C5158" w:rsidP="009C5158">
            <w:pPr>
              <w:widowControl w:val="0"/>
              <w:autoSpaceDE w:val="0"/>
              <w:autoSpaceDN w:val="0"/>
              <w:adjustRightInd w:val="0"/>
              <w:jc w:val="both"/>
            </w:pPr>
          </w:p>
        </w:tc>
        <w:tc>
          <w:tcPr>
            <w:tcW w:w="1743" w:type="dxa"/>
            <w:vMerge/>
            <w:tcBorders>
              <w:top w:val="single" w:sz="4" w:space="0" w:color="auto"/>
              <w:left w:val="single" w:sz="4" w:space="0" w:color="auto"/>
              <w:bottom w:val="single" w:sz="4" w:space="0" w:color="auto"/>
              <w:right w:val="single" w:sz="4" w:space="0" w:color="auto"/>
            </w:tcBorders>
          </w:tcPr>
          <w:p w:rsidR="009C5158" w:rsidRPr="009A7CEA" w:rsidRDefault="009C5158" w:rsidP="009C5158">
            <w:pPr>
              <w:widowControl w:val="0"/>
              <w:autoSpaceDE w:val="0"/>
              <w:autoSpaceDN w:val="0"/>
              <w:adjustRightInd w:val="0"/>
              <w:jc w:val="both"/>
            </w:pPr>
          </w:p>
        </w:tc>
        <w:tc>
          <w:tcPr>
            <w:tcW w:w="333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Pr="009A7CEA" w:rsidRDefault="009C5158" w:rsidP="009C5158">
            <w:pPr>
              <w:widowControl w:val="0"/>
              <w:autoSpaceDE w:val="0"/>
              <w:autoSpaceDN w:val="0"/>
              <w:adjustRightInd w:val="0"/>
              <w:jc w:val="center"/>
            </w:pPr>
          </w:p>
        </w:tc>
        <w:tc>
          <w:tcPr>
            <w:tcW w:w="70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Pr="009A7CEA" w:rsidRDefault="009C5158" w:rsidP="009C5158">
            <w:pPr>
              <w:widowControl w:val="0"/>
              <w:autoSpaceDE w:val="0"/>
              <w:autoSpaceDN w:val="0"/>
              <w:adjustRightInd w:val="0"/>
              <w:jc w:val="center"/>
            </w:pPr>
          </w:p>
        </w:tc>
        <w:tc>
          <w:tcPr>
            <w:tcW w:w="65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Pr="009A7CEA" w:rsidRDefault="009C5158" w:rsidP="009C5158">
            <w:pPr>
              <w:widowControl w:val="0"/>
              <w:autoSpaceDE w:val="0"/>
              <w:autoSpaceDN w:val="0"/>
              <w:adjustRightInd w:val="0"/>
              <w:jc w:val="center"/>
            </w:pPr>
          </w:p>
        </w:tc>
        <w:tc>
          <w:tcPr>
            <w:tcW w:w="70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Pr="009A7CEA" w:rsidRDefault="009C5158" w:rsidP="009C5158">
            <w:pPr>
              <w:widowControl w:val="0"/>
              <w:autoSpaceDE w:val="0"/>
              <w:autoSpaceDN w:val="0"/>
              <w:adjustRightInd w:val="0"/>
              <w:jc w:val="center"/>
            </w:pPr>
          </w:p>
        </w:tc>
        <w:tc>
          <w:tcPr>
            <w:tcW w:w="567" w:type="dxa"/>
            <w:vMerge/>
            <w:tcBorders>
              <w:top w:val="single" w:sz="4" w:space="0" w:color="auto"/>
              <w:left w:val="single" w:sz="4" w:space="0" w:color="auto"/>
              <w:bottom w:val="single" w:sz="4" w:space="0" w:color="auto"/>
              <w:right w:val="single" w:sz="4" w:space="0" w:color="auto"/>
            </w:tcBorders>
          </w:tcPr>
          <w:p w:rsidR="009C5158" w:rsidRPr="004432DD" w:rsidRDefault="009C5158" w:rsidP="009C5158">
            <w:pPr>
              <w:widowControl w:val="0"/>
              <w:autoSpaceDE w:val="0"/>
              <w:autoSpaceDN w:val="0"/>
              <w:adjustRightInd w:val="0"/>
              <w:jc w:val="center"/>
              <w:rPr>
                <w:sz w:val="16"/>
                <w:szCs w:val="16"/>
              </w:rPr>
            </w:pPr>
          </w:p>
        </w:tc>
        <w:tc>
          <w:tcPr>
            <w:tcW w:w="70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Pr="004432DD" w:rsidRDefault="009C5158" w:rsidP="009C5158">
            <w:pPr>
              <w:widowControl w:val="0"/>
              <w:autoSpaceDE w:val="0"/>
              <w:autoSpaceDN w:val="0"/>
              <w:adjustRightInd w:val="0"/>
              <w:jc w:val="center"/>
              <w:rPr>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9C5158" w:rsidRPr="009A7CEA" w:rsidRDefault="009C5158" w:rsidP="009C5158">
            <w:pPr>
              <w:widowControl w:val="0"/>
              <w:autoSpaceDE w:val="0"/>
              <w:autoSpaceDN w:val="0"/>
              <w:adjustRightInd w:val="0"/>
              <w:jc w:val="center"/>
            </w:pPr>
          </w:p>
        </w:tc>
      </w:tr>
      <w:tr w:rsidR="009C5158" w:rsidRPr="004432DD" w:rsidTr="009C5158">
        <w:trPr>
          <w:trHeight w:val="713"/>
        </w:trPr>
        <w:tc>
          <w:tcPr>
            <w:tcW w:w="4900" w:type="dxa"/>
            <w:tcBorders>
              <w:top w:val="single" w:sz="4" w:space="0" w:color="auto"/>
              <w:left w:val="single" w:sz="4" w:space="0" w:color="auto"/>
              <w:bottom w:val="single" w:sz="4" w:space="0" w:color="auto"/>
              <w:right w:val="single" w:sz="4" w:space="0" w:color="auto"/>
            </w:tcBorders>
          </w:tcPr>
          <w:p w:rsidR="009C5158" w:rsidRPr="009A7CEA" w:rsidRDefault="009C5158" w:rsidP="009C5158">
            <w:pPr>
              <w:widowControl w:val="0"/>
              <w:autoSpaceDE w:val="0"/>
              <w:autoSpaceDN w:val="0"/>
              <w:adjustRightInd w:val="0"/>
              <w:jc w:val="both"/>
            </w:pPr>
            <w:r w:rsidRPr="009A7CEA">
              <w:lastRenderedPageBreak/>
              <w:t xml:space="preserve">Задача </w:t>
            </w:r>
            <w:r>
              <w:t>2.</w:t>
            </w:r>
            <w:r w:rsidRPr="009A7CEA">
              <w:t xml:space="preserve"> </w:t>
            </w:r>
            <w:r>
              <w:t>С</w:t>
            </w:r>
            <w:r w:rsidRPr="00F6735A">
              <w:t>овершенствование межведомстве</w:t>
            </w:r>
            <w:r w:rsidRPr="00F6735A">
              <w:t>н</w:t>
            </w:r>
            <w:r w:rsidRPr="00F6735A">
              <w:t>ного взаимодействия в сфере развития добр</w:t>
            </w:r>
            <w:r w:rsidRPr="00F6735A">
              <w:t>о</w:t>
            </w:r>
            <w:r w:rsidRPr="00F6735A">
              <w:t>вольческого (</w:t>
            </w:r>
            <w:proofErr w:type="gramStart"/>
            <w:r w:rsidRPr="00F6735A">
              <w:t>во-</w:t>
            </w:r>
            <w:proofErr w:type="spellStart"/>
            <w:r w:rsidRPr="00F6735A">
              <w:t>лонтерского</w:t>
            </w:r>
            <w:proofErr w:type="spellEnd"/>
            <w:proofErr w:type="gramEnd"/>
            <w:r w:rsidRPr="00F6735A">
              <w:t>) движения, с</w:t>
            </w:r>
            <w:r w:rsidRPr="00F6735A">
              <w:t>о</w:t>
            </w:r>
            <w:r w:rsidRPr="00F6735A">
              <w:t>здание условий для формирования и распр</w:t>
            </w:r>
            <w:r w:rsidRPr="00F6735A">
              <w:t>о</w:t>
            </w:r>
            <w:r w:rsidRPr="00F6735A">
              <w:t>странения эффективных добровольческих (в</w:t>
            </w:r>
            <w:r w:rsidRPr="00F6735A">
              <w:t>о</w:t>
            </w:r>
            <w:r w:rsidRPr="00F6735A">
              <w:t>лонтерских) практик, повышения роли добр</w:t>
            </w:r>
            <w:r w:rsidRPr="00F6735A">
              <w:t>о</w:t>
            </w:r>
            <w:r w:rsidRPr="00F6735A">
              <w:t>вольчества (</w:t>
            </w:r>
            <w:proofErr w:type="spellStart"/>
            <w:r w:rsidRPr="00F6735A">
              <w:t>волонтерства</w:t>
            </w:r>
            <w:proofErr w:type="spellEnd"/>
            <w:r w:rsidRPr="00F6735A">
              <w:t>) в социально-</w:t>
            </w:r>
            <w:r w:rsidRPr="00F6735A">
              <w:lastRenderedPageBreak/>
              <w:t>экономическом развитии района</w:t>
            </w:r>
          </w:p>
        </w:tc>
        <w:tc>
          <w:tcPr>
            <w:tcW w:w="1077" w:type="dxa"/>
            <w:tcBorders>
              <w:top w:val="single" w:sz="4" w:space="0" w:color="auto"/>
              <w:left w:val="single" w:sz="4" w:space="0" w:color="auto"/>
              <w:bottom w:val="single" w:sz="4" w:space="0" w:color="auto"/>
              <w:right w:val="single" w:sz="4" w:space="0" w:color="auto"/>
            </w:tcBorders>
          </w:tcPr>
          <w:p w:rsidR="009C5158" w:rsidRPr="009A7CEA" w:rsidRDefault="009C5158" w:rsidP="009C5158">
            <w:pPr>
              <w:widowControl w:val="0"/>
              <w:autoSpaceDE w:val="0"/>
              <w:autoSpaceDN w:val="0"/>
              <w:adjustRightInd w:val="0"/>
              <w:jc w:val="both"/>
            </w:pPr>
            <w:r w:rsidRPr="009A7CEA">
              <w:lastRenderedPageBreak/>
              <w:t>20</w:t>
            </w:r>
            <w:r>
              <w:t>21</w:t>
            </w:r>
            <w:r w:rsidRPr="009A7CEA">
              <w:t xml:space="preserve"> - 20</w:t>
            </w:r>
            <w:r>
              <w:t>25</w:t>
            </w:r>
            <w:r w:rsidRPr="009A7CEA">
              <w:t xml:space="preserve"> годы</w:t>
            </w:r>
          </w:p>
        </w:tc>
        <w:tc>
          <w:tcPr>
            <w:tcW w:w="1743" w:type="dxa"/>
            <w:tcBorders>
              <w:top w:val="single" w:sz="4" w:space="0" w:color="auto"/>
              <w:left w:val="single" w:sz="4" w:space="0" w:color="auto"/>
              <w:bottom w:val="single" w:sz="4" w:space="0" w:color="auto"/>
              <w:right w:val="single" w:sz="4" w:space="0" w:color="auto"/>
            </w:tcBorders>
          </w:tcPr>
          <w:p w:rsidR="009C5158" w:rsidRPr="009A7CEA" w:rsidRDefault="009C5158" w:rsidP="009C5158">
            <w:pPr>
              <w:widowControl w:val="0"/>
              <w:autoSpaceDE w:val="0"/>
              <w:autoSpaceDN w:val="0"/>
              <w:adjustRightInd w:val="0"/>
              <w:jc w:val="both"/>
            </w:pPr>
            <w:r w:rsidRPr="009A7CEA">
              <w:t>Администрация Поспелихинск</w:t>
            </w:r>
            <w:r w:rsidRPr="009A7CEA">
              <w:t>о</w:t>
            </w:r>
            <w:r w:rsidRPr="009A7CEA">
              <w:t>го района А</w:t>
            </w:r>
            <w:r w:rsidRPr="009A7CEA">
              <w:t>л</w:t>
            </w:r>
            <w:r w:rsidRPr="009A7CEA">
              <w:t>тайского края</w:t>
            </w:r>
          </w:p>
        </w:tc>
        <w:tc>
          <w:tcPr>
            <w:tcW w:w="33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Pr="009A7CEA" w:rsidRDefault="009C5158" w:rsidP="009C5158">
            <w:pPr>
              <w:widowControl w:val="0"/>
              <w:autoSpaceDE w:val="0"/>
              <w:autoSpaceDN w:val="0"/>
              <w:adjustRightInd w:val="0"/>
              <w:jc w:val="both"/>
            </w:pP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Default="009C5158" w:rsidP="009C5158">
            <w:pPr>
              <w:widowControl w:val="0"/>
              <w:tabs>
                <w:tab w:val="center" w:pos="272"/>
              </w:tabs>
              <w:autoSpaceDE w:val="0"/>
              <w:autoSpaceDN w:val="0"/>
              <w:adjustRightInd w:val="0"/>
              <w:jc w:val="both"/>
            </w:pPr>
            <w:r>
              <w:t>План</w:t>
            </w:r>
          </w:p>
          <w:p w:rsidR="009C5158" w:rsidRDefault="009C5158" w:rsidP="009C5158">
            <w:pPr>
              <w:jc w:val="both"/>
            </w:pPr>
            <w:r>
              <w:t>0,0</w:t>
            </w:r>
          </w:p>
          <w:p w:rsidR="009C5158" w:rsidRDefault="009C5158" w:rsidP="009C5158">
            <w:pPr>
              <w:jc w:val="both"/>
            </w:pPr>
          </w:p>
          <w:p w:rsidR="009C5158" w:rsidRDefault="009C5158" w:rsidP="009C5158">
            <w:pPr>
              <w:jc w:val="both"/>
            </w:pPr>
            <w:r>
              <w:t>Факт</w:t>
            </w:r>
          </w:p>
          <w:p w:rsidR="009C5158" w:rsidRPr="00746477" w:rsidRDefault="009C5158" w:rsidP="009C5158">
            <w:pPr>
              <w:jc w:val="both"/>
            </w:pPr>
            <w:r>
              <w:t>0,0</w:t>
            </w:r>
          </w:p>
        </w:tc>
        <w:tc>
          <w:tcPr>
            <w:tcW w:w="65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Default="009C5158" w:rsidP="009C5158">
            <w:pPr>
              <w:widowControl w:val="0"/>
              <w:tabs>
                <w:tab w:val="center" w:pos="272"/>
              </w:tabs>
              <w:autoSpaceDE w:val="0"/>
              <w:autoSpaceDN w:val="0"/>
              <w:adjustRightInd w:val="0"/>
              <w:jc w:val="both"/>
            </w:pPr>
            <w:r>
              <w:t>План</w:t>
            </w:r>
          </w:p>
          <w:p w:rsidR="009C5158" w:rsidRDefault="009C5158" w:rsidP="009C5158">
            <w:pPr>
              <w:jc w:val="both"/>
            </w:pPr>
            <w:r>
              <w:t>4,0</w:t>
            </w:r>
          </w:p>
          <w:p w:rsidR="009C5158" w:rsidRDefault="009C5158" w:rsidP="009C5158">
            <w:pPr>
              <w:jc w:val="both"/>
            </w:pPr>
            <w:r>
              <w:t>Факт</w:t>
            </w:r>
          </w:p>
          <w:p w:rsidR="009C5158" w:rsidRPr="00746477" w:rsidRDefault="009C5158" w:rsidP="009C5158">
            <w:pPr>
              <w:jc w:val="both"/>
            </w:pPr>
            <w:r>
              <w:t>4,0</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Default="009C5158" w:rsidP="009C5158">
            <w:pPr>
              <w:widowControl w:val="0"/>
              <w:tabs>
                <w:tab w:val="center" w:pos="272"/>
              </w:tabs>
              <w:autoSpaceDE w:val="0"/>
              <w:autoSpaceDN w:val="0"/>
              <w:adjustRightInd w:val="0"/>
              <w:jc w:val="both"/>
            </w:pPr>
            <w:r>
              <w:t>План</w:t>
            </w:r>
          </w:p>
          <w:p w:rsidR="009C5158" w:rsidRDefault="009C5158" w:rsidP="009C5158">
            <w:pPr>
              <w:jc w:val="both"/>
            </w:pPr>
            <w:r>
              <w:t>4,0</w:t>
            </w:r>
          </w:p>
          <w:p w:rsidR="009C5158" w:rsidRDefault="009C5158" w:rsidP="009C5158">
            <w:pPr>
              <w:jc w:val="both"/>
            </w:pPr>
          </w:p>
          <w:p w:rsidR="009C5158" w:rsidRDefault="009C5158" w:rsidP="009C5158">
            <w:pPr>
              <w:jc w:val="both"/>
            </w:pPr>
            <w:r>
              <w:t>Факт</w:t>
            </w:r>
          </w:p>
          <w:p w:rsidR="009C5158" w:rsidRPr="00746477" w:rsidRDefault="009C5158" w:rsidP="009C5158">
            <w:pPr>
              <w:jc w:val="both"/>
            </w:pPr>
            <w:r>
              <w:t>0,9</w:t>
            </w:r>
          </w:p>
        </w:tc>
        <w:tc>
          <w:tcPr>
            <w:tcW w:w="567" w:type="dxa"/>
            <w:tcBorders>
              <w:top w:val="single" w:sz="4" w:space="0" w:color="auto"/>
              <w:left w:val="single" w:sz="4" w:space="0" w:color="auto"/>
              <w:bottom w:val="single" w:sz="4" w:space="0" w:color="auto"/>
              <w:right w:val="single" w:sz="4" w:space="0" w:color="auto"/>
            </w:tcBorders>
          </w:tcPr>
          <w:p w:rsidR="009C5158" w:rsidRDefault="009C5158" w:rsidP="009C5158">
            <w:pPr>
              <w:widowControl w:val="0"/>
              <w:tabs>
                <w:tab w:val="center" w:pos="272"/>
              </w:tabs>
              <w:autoSpaceDE w:val="0"/>
              <w:autoSpaceDN w:val="0"/>
              <w:adjustRightInd w:val="0"/>
              <w:jc w:val="both"/>
            </w:pPr>
            <w:r>
              <w:t xml:space="preserve"> План</w:t>
            </w:r>
          </w:p>
          <w:p w:rsidR="009C5158" w:rsidRDefault="009C5158" w:rsidP="009C5158">
            <w:pPr>
              <w:jc w:val="both"/>
            </w:pPr>
            <w:r>
              <w:t>5,0</w:t>
            </w:r>
          </w:p>
          <w:p w:rsidR="009C5158" w:rsidRDefault="009C5158" w:rsidP="009C5158">
            <w:pPr>
              <w:jc w:val="both"/>
            </w:pPr>
          </w:p>
          <w:p w:rsidR="009C5158" w:rsidRDefault="009C5158" w:rsidP="009C5158">
            <w:pPr>
              <w:jc w:val="both"/>
            </w:pPr>
            <w:r>
              <w:t>Факт</w:t>
            </w:r>
          </w:p>
          <w:p w:rsidR="009C5158" w:rsidRPr="00746477" w:rsidRDefault="009C5158" w:rsidP="009C5158">
            <w:pPr>
              <w:jc w:val="both"/>
            </w:pPr>
            <w:r>
              <w:t>2,047</w:t>
            </w:r>
          </w:p>
        </w:tc>
        <w:tc>
          <w:tcPr>
            <w:tcW w:w="70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Default="009C5158" w:rsidP="009C5158">
            <w:pPr>
              <w:widowControl w:val="0"/>
              <w:tabs>
                <w:tab w:val="center" w:pos="272"/>
              </w:tabs>
              <w:autoSpaceDE w:val="0"/>
              <w:autoSpaceDN w:val="0"/>
              <w:adjustRightInd w:val="0"/>
              <w:jc w:val="both"/>
            </w:pPr>
            <w:r>
              <w:t>План</w:t>
            </w:r>
          </w:p>
          <w:p w:rsidR="009C5158" w:rsidRDefault="009C5158" w:rsidP="009C5158">
            <w:pPr>
              <w:jc w:val="both"/>
            </w:pPr>
            <w:r>
              <w:t>18,0</w:t>
            </w:r>
          </w:p>
          <w:p w:rsidR="009C5158" w:rsidRDefault="009C5158" w:rsidP="009C5158">
            <w:pPr>
              <w:jc w:val="both"/>
            </w:pPr>
          </w:p>
          <w:p w:rsidR="009C5158" w:rsidRDefault="009C5158" w:rsidP="009C5158">
            <w:pPr>
              <w:jc w:val="both"/>
            </w:pPr>
            <w:r>
              <w:t>Факт</w:t>
            </w:r>
          </w:p>
          <w:p w:rsidR="009C5158" w:rsidRPr="00746477" w:rsidRDefault="009C5158" w:rsidP="009C5158">
            <w:pPr>
              <w:jc w:val="both"/>
            </w:pPr>
            <w:r>
              <w:t>0,0</w:t>
            </w:r>
          </w:p>
        </w:tc>
        <w:tc>
          <w:tcPr>
            <w:tcW w:w="709" w:type="dxa"/>
            <w:tcBorders>
              <w:top w:val="single" w:sz="4" w:space="0" w:color="auto"/>
              <w:left w:val="single" w:sz="4" w:space="0" w:color="auto"/>
              <w:bottom w:val="single" w:sz="4" w:space="0" w:color="auto"/>
              <w:right w:val="single" w:sz="4" w:space="0" w:color="auto"/>
            </w:tcBorders>
          </w:tcPr>
          <w:p w:rsidR="009C5158" w:rsidRDefault="009C5158" w:rsidP="009C5158">
            <w:pPr>
              <w:widowControl w:val="0"/>
              <w:tabs>
                <w:tab w:val="center" w:pos="272"/>
              </w:tabs>
              <w:autoSpaceDE w:val="0"/>
              <w:autoSpaceDN w:val="0"/>
              <w:adjustRightInd w:val="0"/>
              <w:jc w:val="both"/>
            </w:pPr>
            <w:r>
              <w:t>План</w:t>
            </w:r>
          </w:p>
          <w:p w:rsidR="009C5158" w:rsidRDefault="009C5158" w:rsidP="009C5158">
            <w:pPr>
              <w:widowControl w:val="0"/>
              <w:tabs>
                <w:tab w:val="center" w:pos="272"/>
              </w:tabs>
              <w:autoSpaceDE w:val="0"/>
              <w:autoSpaceDN w:val="0"/>
              <w:adjustRightInd w:val="0"/>
              <w:jc w:val="both"/>
            </w:pPr>
            <w:r>
              <w:t>31,0</w:t>
            </w:r>
          </w:p>
          <w:p w:rsidR="009C5158" w:rsidRDefault="009C5158" w:rsidP="009C5158">
            <w:pPr>
              <w:jc w:val="both"/>
            </w:pPr>
          </w:p>
          <w:p w:rsidR="009C5158" w:rsidRDefault="009C5158" w:rsidP="009C5158">
            <w:pPr>
              <w:jc w:val="both"/>
            </w:pPr>
            <w:r>
              <w:t>Факт</w:t>
            </w:r>
          </w:p>
          <w:p w:rsidR="009C5158" w:rsidRDefault="009C5158" w:rsidP="009C5158">
            <w:pPr>
              <w:jc w:val="both"/>
            </w:pPr>
            <w:r>
              <w:t>6,947</w:t>
            </w:r>
          </w:p>
        </w:tc>
      </w:tr>
      <w:tr w:rsidR="009C5158" w:rsidRPr="004432DD" w:rsidTr="009C5158">
        <w:trPr>
          <w:trHeight w:val="1621"/>
        </w:trPr>
        <w:tc>
          <w:tcPr>
            <w:tcW w:w="4900" w:type="dxa"/>
            <w:tcBorders>
              <w:top w:val="single" w:sz="4" w:space="0" w:color="auto"/>
              <w:left w:val="single" w:sz="4" w:space="0" w:color="auto"/>
              <w:bottom w:val="single" w:sz="4" w:space="0" w:color="auto"/>
              <w:right w:val="single" w:sz="4" w:space="0" w:color="auto"/>
            </w:tcBorders>
          </w:tcPr>
          <w:p w:rsidR="009C5158" w:rsidRPr="009A7CEA" w:rsidRDefault="009C5158" w:rsidP="009C5158">
            <w:pPr>
              <w:widowControl w:val="0"/>
              <w:autoSpaceDE w:val="0"/>
              <w:autoSpaceDN w:val="0"/>
              <w:adjustRightInd w:val="0"/>
              <w:jc w:val="both"/>
            </w:pPr>
            <w:r>
              <w:lastRenderedPageBreak/>
              <w:t>Мероприятие 2.1.</w:t>
            </w:r>
            <w:r w:rsidRPr="009A7CEA">
              <w:t xml:space="preserve"> Вовлечение молодежи в до</w:t>
            </w:r>
            <w:r w:rsidRPr="009A7CEA">
              <w:t>б</w:t>
            </w:r>
            <w:r w:rsidRPr="009A7CEA">
              <w:t>ровольческую деятельность, привлечение и</w:t>
            </w:r>
            <w:r w:rsidRPr="009A7CEA">
              <w:t>н</w:t>
            </w:r>
            <w:r w:rsidRPr="009A7CEA">
              <w:t>ститутов гражданского общества, создание условий для деятельности молодежных общ</w:t>
            </w:r>
            <w:r w:rsidRPr="009A7CEA">
              <w:t>е</w:t>
            </w:r>
            <w:r w:rsidRPr="009A7CEA">
              <w:t>ственных объединений и организаций; по</w:t>
            </w:r>
            <w:r w:rsidRPr="009A7CEA">
              <w:t>д</w:t>
            </w:r>
            <w:r w:rsidRPr="009A7CEA">
              <w:t>держка молодежных инициатив:</w:t>
            </w:r>
          </w:p>
          <w:p w:rsidR="009C5158" w:rsidRPr="009A7CEA" w:rsidRDefault="009C5158" w:rsidP="009C5158">
            <w:pPr>
              <w:widowControl w:val="0"/>
              <w:autoSpaceDE w:val="0"/>
              <w:autoSpaceDN w:val="0"/>
              <w:adjustRightInd w:val="0"/>
              <w:jc w:val="both"/>
            </w:pPr>
            <w:r w:rsidRPr="009A7CEA">
              <w:t>- деятельность районного совета молодежи;</w:t>
            </w:r>
          </w:p>
          <w:p w:rsidR="009C5158" w:rsidRDefault="009C5158" w:rsidP="009C5158">
            <w:pPr>
              <w:widowControl w:val="0"/>
              <w:autoSpaceDE w:val="0"/>
              <w:autoSpaceDN w:val="0"/>
              <w:adjustRightInd w:val="0"/>
              <w:jc w:val="both"/>
            </w:pPr>
            <w:r w:rsidRPr="009A7CEA">
              <w:t>- поддержка волонтерского движения</w:t>
            </w:r>
            <w:r>
              <w:t>;</w:t>
            </w:r>
          </w:p>
          <w:p w:rsidR="009C5158" w:rsidRPr="009A7CEA" w:rsidRDefault="009C5158" w:rsidP="009C5158">
            <w:pPr>
              <w:widowControl w:val="0"/>
              <w:autoSpaceDE w:val="0"/>
              <w:autoSpaceDN w:val="0"/>
              <w:adjustRightInd w:val="0"/>
              <w:jc w:val="both"/>
            </w:pPr>
            <w:r>
              <w:t>-способствование созданию волонтерских о</w:t>
            </w:r>
            <w:r>
              <w:t>т</w:t>
            </w:r>
            <w:r>
              <w:t>рядов.</w:t>
            </w:r>
          </w:p>
        </w:tc>
        <w:tc>
          <w:tcPr>
            <w:tcW w:w="1077" w:type="dxa"/>
            <w:tcBorders>
              <w:top w:val="single" w:sz="4" w:space="0" w:color="auto"/>
              <w:left w:val="single" w:sz="4" w:space="0" w:color="auto"/>
              <w:bottom w:val="single" w:sz="4" w:space="0" w:color="auto"/>
              <w:right w:val="single" w:sz="4" w:space="0" w:color="auto"/>
            </w:tcBorders>
          </w:tcPr>
          <w:p w:rsidR="009C5158" w:rsidRPr="009A7CEA" w:rsidRDefault="009C5158" w:rsidP="009C5158">
            <w:pPr>
              <w:widowControl w:val="0"/>
              <w:autoSpaceDE w:val="0"/>
              <w:autoSpaceDN w:val="0"/>
              <w:adjustRightInd w:val="0"/>
              <w:jc w:val="both"/>
            </w:pPr>
            <w:r w:rsidRPr="009A7CEA">
              <w:t>20</w:t>
            </w:r>
            <w:r>
              <w:t>21</w:t>
            </w:r>
            <w:r w:rsidRPr="009A7CEA">
              <w:t xml:space="preserve"> - 20</w:t>
            </w:r>
            <w:r>
              <w:t>25</w:t>
            </w:r>
            <w:r w:rsidRPr="009A7CEA">
              <w:t xml:space="preserve"> годы</w:t>
            </w:r>
          </w:p>
        </w:tc>
        <w:tc>
          <w:tcPr>
            <w:tcW w:w="1743" w:type="dxa"/>
            <w:tcBorders>
              <w:top w:val="single" w:sz="4" w:space="0" w:color="auto"/>
              <w:left w:val="single" w:sz="4" w:space="0" w:color="auto"/>
              <w:bottom w:val="single" w:sz="4" w:space="0" w:color="auto"/>
              <w:right w:val="single" w:sz="4" w:space="0" w:color="auto"/>
            </w:tcBorders>
          </w:tcPr>
          <w:p w:rsidR="009C5158" w:rsidRPr="009A7CEA" w:rsidRDefault="009C5158" w:rsidP="009C5158">
            <w:pPr>
              <w:widowControl w:val="0"/>
              <w:autoSpaceDE w:val="0"/>
              <w:autoSpaceDN w:val="0"/>
              <w:adjustRightInd w:val="0"/>
              <w:jc w:val="both"/>
            </w:pPr>
            <w:r w:rsidRPr="009A7CEA">
              <w:t>Администрация Поспелихинск</w:t>
            </w:r>
            <w:r w:rsidRPr="009A7CEA">
              <w:t>о</w:t>
            </w:r>
            <w:r w:rsidRPr="009A7CEA">
              <w:t>го района А</w:t>
            </w:r>
            <w:r w:rsidRPr="009A7CEA">
              <w:t>л</w:t>
            </w:r>
            <w:r w:rsidRPr="009A7CEA">
              <w:t>тайского края</w:t>
            </w:r>
          </w:p>
        </w:tc>
        <w:tc>
          <w:tcPr>
            <w:tcW w:w="33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Pr="009A7CEA" w:rsidRDefault="009C5158" w:rsidP="009C5158">
            <w:pPr>
              <w:widowControl w:val="0"/>
              <w:autoSpaceDE w:val="0"/>
              <w:autoSpaceDN w:val="0"/>
              <w:adjustRightInd w:val="0"/>
              <w:jc w:val="both"/>
            </w:pPr>
            <w:proofErr w:type="gramStart"/>
            <w:r w:rsidRPr="009A7CEA">
              <w:t>Оплата питания и проезда, и</w:t>
            </w:r>
            <w:r w:rsidRPr="009A7CEA">
              <w:t>з</w:t>
            </w:r>
            <w:r w:rsidRPr="009A7CEA">
              <w:t>готовление сувенирной печа</w:t>
            </w:r>
            <w:r w:rsidRPr="009A7CEA">
              <w:t>т</w:t>
            </w:r>
            <w:r w:rsidRPr="009A7CEA">
              <w:t>ной и другой раздаточной продукции,</w:t>
            </w:r>
            <w:r>
              <w:t xml:space="preserve"> создание и заку</w:t>
            </w:r>
            <w:r>
              <w:t>п</w:t>
            </w:r>
            <w:r>
              <w:t>ка формы для волонтерских отрядов,</w:t>
            </w:r>
            <w:r w:rsidRPr="009A7CEA">
              <w:t xml:space="preserve"> </w:t>
            </w:r>
            <w:r>
              <w:t xml:space="preserve">печать афиш, </w:t>
            </w:r>
            <w:r w:rsidRPr="009A7CEA">
              <w:t>орган</w:t>
            </w:r>
            <w:r w:rsidRPr="009A7CEA">
              <w:t>и</w:t>
            </w:r>
            <w:r w:rsidRPr="009A7CEA">
              <w:t>зация работ по развитию до</w:t>
            </w:r>
            <w:r w:rsidRPr="009A7CEA">
              <w:t>б</w:t>
            </w:r>
            <w:r w:rsidRPr="009A7CEA">
              <w:t>ровольчества, финансиров</w:t>
            </w:r>
            <w:r w:rsidRPr="009A7CEA">
              <w:t>а</w:t>
            </w:r>
            <w:r w:rsidRPr="009A7CEA">
              <w:t>ние мероприятий по раз</w:t>
            </w:r>
            <w:r>
              <w:t xml:space="preserve">витию </w:t>
            </w:r>
            <w:proofErr w:type="spellStart"/>
            <w:r w:rsidRPr="009A7CEA">
              <w:t>волонт</w:t>
            </w:r>
            <w:r>
              <w:t>ерства</w:t>
            </w:r>
            <w:proofErr w:type="spellEnd"/>
            <w:r>
              <w:t xml:space="preserve">: </w:t>
            </w:r>
            <w:r w:rsidRPr="009A7CEA">
              <w:t>организация добровольческих акций, орг</w:t>
            </w:r>
            <w:r w:rsidRPr="009A7CEA">
              <w:t>а</w:t>
            </w:r>
            <w:r w:rsidRPr="009A7CEA">
              <w:t>низация Междун</w:t>
            </w:r>
            <w:r>
              <w:t xml:space="preserve">ародного дня добровольца и др., </w:t>
            </w:r>
            <w:r w:rsidRPr="009A7CEA">
              <w:t>расходы на организацию мероприятий, оплата договоров на оказание услуг по реализации социал</w:t>
            </w:r>
            <w:r w:rsidRPr="009A7CEA">
              <w:t>ь</w:t>
            </w:r>
            <w:r w:rsidRPr="009A7CEA">
              <w:t>ных проектов</w:t>
            </w:r>
            <w:r>
              <w:t>, поощрение лучших волонтерских практик</w:t>
            </w:r>
            <w:proofErr w:type="gramEnd"/>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Default="009C5158" w:rsidP="009C5158">
            <w:pPr>
              <w:widowControl w:val="0"/>
              <w:tabs>
                <w:tab w:val="center" w:pos="272"/>
              </w:tabs>
              <w:autoSpaceDE w:val="0"/>
              <w:autoSpaceDN w:val="0"/>
              <w:adjustRightInd w:val="0"/>
              <w:jc w:val="both"/>
            </w:pPr>
            <w:r>
              <w:t>План</w:t>
            </w:r>
          </w:p>
          <w:p w:rsidR="009C5158" w:rsidRDefault="009C5158" w:rsidP="009C5158">
            <w:pPr>
              <w:jc w:val="both"/>
            </w:pPr>
            <w:r>
              <w:t>0,0</w:t>
            </w:r>
          </w:p>
          <w:p w:rsidR="009C5158" w:rsidRDefault="009C5158" w:rsidP="009C5158">
            <w:pPr>
              <w:jc w:val="both"/>
            </w:pPr>
          </w:p>
          <w:p w:rsidR="009C5158" w:rsidRDefault="009C5158" w:rsidP="009C5158">
            <w:pPr>
              <w:jc w:val="both"/>
            </w:pPr>
            <w:r>
              <w:t>Факт</w:t>
            </w:r>
          </w:p>
          <w:p w:rsidR="009C5158" w:rsidRPr="00746477" w:rsidRDefault="009C5158" w:rsidP="009C5158">
            <w:pPr>
              <w:jc w:val="both"/>
            </w:pPr>
            <w:r>
              <w:t>0,0</w:t>
            </w:r>
          </w:p>
        </w:tc>
        <w:tc>
          <w:tcPr>
            <w:tcW w:w="65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Default="009C5158" w:rsidP="009C5158">
            <w:pPr>
              <w:widowControl w:val="0"/>
              <w:tabs>
                <w:tab w:val="center" w:pos="272"/>
              </w:tabs>
              <w:autoSpaceDE w:val="0"/>
              <w:autoSpaceDN w:val="0"/>
              <w:adjustRightInd w:val="0"/>
              <w:jc w:val="both"/>
            </w:pPr>
            <w:r>
              <w:t>План</w:t>
            </w:r>
          </w:p>
          <w:p w:rsidR="009C5158" w:rsidRDefault="009C5158" w:rsidP="009C5158">
            <w:pPr>
              <w:jc w:val="both"/>
            </w:pPr>
            <w:r>
              <w:t>4,0</w:t>
            </w:r>
          </w:p>
          <w:p w:rsidR="009C5158" w:rsidRDefault="009C5158" w:rsidP="009C5158">
            <w:pPr>
              <w:jc w:val="both"/>
            </w:pPr>
            <w:r>
              <w:t>Факт</w:t>
            </w:r>
          </w:p>
          <w:p w:rsidR="009C5158" w:rsidRPr="00746477" w:rsidRDefault="009C5158" w:rsidP="009C5158">
            <w:pPr>
              <w:jc w:val="both"/>
            </w:pPr>
            <w:r>
              <w:t>4,0</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Default="009C5158" w:rsidP="009C5158">
            <w:pPr>
              <w:widowControl w:val="0"/>
              <w:tabs>
                <w:tab w:val="center" w:pos="272"/>
              </w:tabs>
              <w:autoSpaceDE w:val="0"/>
              <w:autoSpaceDN w:val="0"/>
              <w:adjustRightInd w:val="0"/>
              <w:jc w:val="both"/>
            </w:pPr>
            <w:r>
              <w:t>План</w:t>
            </w:r>
          </w:p>
          <w:p w:rsidR="009C5158" w:rsidRDefault="009C5158" w:rsidP="009C5158">
            <w:pPr>
              <w:jc w:val="both"/>
            </w:pPr>
            <w:r>
              <w:t>4,0</w:t>
            </w:r>
          </w:p>
          <w:p w:rsidR="009C5158" w:rsidRDefault="009C5158" w:rsidP="009C5158">
            <w:pPr>
              <w:jc w:val="both"/>
            </w:pPr>
          </w:p>
          <w:p w:rsidR="009C5158" w:rsidRDefault="009C5158" w:rsidP="009C5158">
            <w:pPr>
              <w:jc w:val="both"/>
            </w:pPr>
            <w:r>
              <w:t>Факт</w:t>
            </w:r>
          </w:p>
          <w:p w:rsidR="009C5158" w:rsidRPr="00746477" w:rsidRDefault="009C5158" w:rsidP="009C5158">
            <w:pPr>
              <w:jc w:val="both"/>
            </w:pPr>
            <w:r>
              <w:t>0,9</w:t>
            </w:r>
          </w:p>
        </w:tc>
        <w:tc>
          <w:tcPr>
            <w:tcW w:w="567" w:type="dxa"/>
            <w:tcBorders>
              <w:top w:val="single" w:sz="4" w:space="0" w:color="auto"/>
              <w:left w:val="single" w:sz="4" w:space="0" w:color="auto"/>
              <w:bottom w:val="single" w:sz="4" w:space="0" w:color="auto"/>
              <w:right w:val="single" w:sz="4" w:space="0" w:color="auto"/>
            </w:tcBorders>
          </w:tcPr>
          <w:p w:rsidR="009C5158" w:rsidRDefault="009C5158" w:rsidP="009C5158">
            <w:pPr>
              <w:widowControl w:val="0"/>
              <w:tabs>
                <w:tab w:val="center" w:pos="272"/>
              </w:tabs>
              <w:autoSpaceDE w:val="0"/>
              <w:autoSpaceDN w:val="0"/>
              <w:adjustRightInd w:val="0"/>
              <w:jc w:val="both"/>
            </w:pPr>
            <w:r>
              <w:t xml:space="preserve"> План</w:t>
            </w:r>
          </w:p>
          <w:p w:rsidR="009C5158" w:rsidRDefault="009C5158" w:rsidP="009C5158">
            <w:pPr>
              <w:jc w:val="both"/>
            </w:pPr>
            <w:r>
              <w:t>5,0</w:t>
            </w:r>
          </w:p>
          <w:p w:rsidR="009C5158" w:rsidRDefault="009C5158" w:rsidP="009C5158">
            <w:pPr>
              <w:jc w:val="both"/>
            </w:pPr>
          </w:p>
          <w:p w:rsidR="009C5158" w:rsidRDefault="009C5158" w:rsidP="009C5158">
            <w:pPr>
              <w:jc w:val="both"/>
            </w:pPr>
            <w:r>
              <w:t>Факт</w:t>
            </w:r>
          </w:p>
          <w:p w:rsidR="009C5158" w:rsidRPr="00746477" w:rsidRDefault="009C5158" w:rsidP="009C5158">
            <w:pPr>
              <w:jc w:val="both"/>
            </w:pPr>
            <w:r>
              <w:t>2,047</w:t>
            </w:r>
          </w:p>
        </w:tc>
        <w:tc>
          <w:tcPr>
            <w:tcW w:w="70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Default="009C5158" w:rsidP="009C5158">
            <w:pPr>
              <w:widowControl w:val="0"/>
              <w:tabs>
                <w:tab w:val="center" w:pos="272"/>
              </w:tabs>
              <w:autoSpaceDE w:val="0"/>
              <w:autoSpaceDN w:val="0"/>
              <w:adjustRightInd w:val="0"/>
              <w:jc w:val="both"/>
            </w:pPr>
            <w:r>
              <w:t>План</w:t>
            </w:r>
          </w:p>
          <w:p w:rsidR="009C5158" w:rsidRDefault="009C5158" w:rsidP="009C5158">
            <w:pPr>
              <w:jc w:val="both"/>
            </w:pPr>
            <w:r>
              <w:t>18,0</w:t>
            </w:r>
          </w:p>
          <w:p w:rsidR="009C5158" w:rsidRDefault="009C5158" w:rsidP="009C5158">
            <w:pPr>
              <w:jc w:val="both"/>
            </w:pPr>
          </w:p>
          <w:p w:rsidR="009C5158" w:rsidRDefault="009C5158" w:rsidP="009C5158">
            <w:pPr>
              <w:jc w:val="both"/>
            </w:pPr>
            <w:r>
              <w:t>Факт</w:t>
            </w:r>
          </w:p>
          <w:p w:rsidR="009C5158" w:rsidRPr="00746477" w:rsidRDefault="009C5158" w:rsidP="009C5158">
            <w:pPr>
              <w:jc w:val="both"/>
            </w:pPr>
            <w:r>
              <w:t>0,0</w:t>
            </w:r>
          </w:p>
        </w:tc>
        <w:tc>
          <w:tcPr>
            <w:tcW w:w="709" w:type="dxa"/>
            <w:tcBorders>
              <w:top w:val="single" w:sz="4" w:space="0" w:color="auto"/>
              <w:left w:val="single" w:sz="4" w:space="0" w:color="auto"/>
              <w:bottom w:val="single" w:sz="4" w:space="0" w:color="auto"/>
              <w:right w:val="single" w:sz="4" w:space="0" w:color="auto"/>
            </w:tcBorders>
          </w:tcPr>
          <w:p w:rsidR="009C5158" w:rsidRDefault="009C5158" w:rsidP="009C5158">
            <w:pPr>
              <w:widowControl w:val="0"/>
              <w:tabs>
                <w:tab w:val="center" w:pos="272"/>
              </w:tabs>
              <w:autoSpaceDE w:val="0"/>
              <w:autoSpaceDN w:val="0"/>
              <w:adjustRightInd w:val="0"/>
              <w:jc w:val="both"/>
            </w:pPr>
            <w:r>
              <w:t>План</w:t>
            </w:r>
          </w:p>
          <w:p w:rsidR="009C5158" w:rsidRDefault="009C5158" w:rsidP="009C5158">
            <w:pPr>
              <w:jc w:val="both"/>
            </w:pPr>
            <w:r>
              <w:t>31,0</w:t>
            </w:r>
          </w:p>
          <w:p w:rsidR="009C5158" w:rsidRDefault="009C5158" w:rsidP="009C5158">
            <w:pPr>
              <w:jc w:val="both"/>
            </w:pPr>
          </w:p>
          <w:p w:rsidR="009C5158" w:rsidRDefault="009C5158" w:rsidP="009C5158">
            <w:pPr>
              <w:jc w:val="both"/>
            </w:pPr>
            <w:r>
              <w:t>Факт</w:t>
            </w:r>
          </w:p>
          <w:p w:rsidR="009C5158" w:rsidRDefault="009C5158" w:rsidP="009C5158">
            <w:pPr>
              <w:jc w:val="both"/>
            </w:pPr>
            <w:r>
              <w:t>6,947</w:t>
            </w:r>
          </w:p>
        </w:tc>
      </w:tr>
      <w:tr w:rsidR="009C5158" w:rsidRPr="004432DD" w:rsidTr="009C5158">
        <w:trPr>
          <w:trHeight w:val="50"/>
        </w:trPr>
        <w:tc>
          <w:tcPr>
            <w:tcW w:w="4900" w:type="dxa"/>
            <w:tcBorders>
              <w:top w:val="single" w:sz="4" w:space="0" w:color="auto"/>
              <w:left w:val="single" w:sz="4" w:space="0" w:color="auto"/>
              <w:bottom w:val="single" w:sz="4" w:space="0" w:color="auto"/>
              <w:right w:val="single" w:sz="4" w:space="0" w:color="auto"/>
            </w:tcBorders>
          </w:tcPr>
          <w:p w:rsidR="009C5158" w:rsidRPr="009A7CEA" w:rsidRDefault="009C5158" w:rsidP="009C5158">
            <w:pPr>
              <w:widowControl w:val="0"/>
              <w:autoSpaceDE w:val="0"/>
              <w:autoSpaceDN w:val="0"/>
              <w:adjustRightInd w:val="0"/>
              <w:jc w:val="both"/>
            </w:pPr>
            <w:r>
              <w:t>Задача 3. С</w:t>
            </w:r>
            <w:r w:rsidRPr="0080025A">
              <w:t>овершенствование инструментов обеспечения личной и профессиональной с</w:t>
            </w:r>
            <w:r w:rsidRPr="0080025A">
              <w:t>а</w:t>
            </w:r>
            <w:r w:rsidRPr="0080025A">
              <w:t>мореализации молодежи, в том числе молодых людей, признанных находящимися в СОП.</w:t>
            </w:r>
          </w:p>
        </w:tc>
        <w:tc>
          <w:tcPr>
            <w:tcW w:w="1077" w:type="dxa"/>
            <w:tcBorders>
              <w:top w:val="single" w:sz="4" w:space="0" w:color="auto"/>
              <w:left w:val="single" w:sz="4" w:space="0" w:color="auto"/>
              <w:bottom w:val="single" w:sz="4" w:space="0" w:color="auto"/>
              <w:right w:val="single" w:sz="4" w:space="0" w:color="auto"/>
            </w:tcBorders>
          </w:tcPr>
          <w:p w:rsidR="009C5158" w:rsidRPr="009A7CEA" w:rsidRDefault="009C5158" w:rsidP="009C5158">
            <w:pPr>
              <w:widowControl w:val="0"/>
              <w:autoSpaceDE w:val="0"/>
              <w:autoSpaceDN w:val="0"/>
              <w:adjustRightInd w:val="0"/>
              <w:jc w:val="both"/>
            </w:pPr>
            <w:r>
              <w:t>2021 – 2025 годы</w:t>
            </w:r>
          </w:p>
        </w:tc>
        <w:tc>
          <w:tcPr>
            <w:tcW w:w="1743" w:type="dxa"/>
            <w:tcBorders>
              <w:top w:val="single" w:sz="4" w:space="0" w:color="auto"/>
              <w:left w:val="single" w:sz="4" w:space="0" w:color="auto"/>
              <w:bottom w:val="single" w:sz="4" w:space="0" w:color="auto"/>
              <w:right w:val="single" w:sz="4" w:space="0" w:color="auto"/>
            </w:tcBorders>
          </w:tcPr>
          <w:p w:rsidR="009C5158" w:rsidRPr="009A7CEA" w:rsidRDefault="009C5158" w:rsidP="009C5158">
            <w:pPr>
              <w:widowControl w:val="0"/>
              <w:autoSpaceDE w:val="0"/>
              <w:autoSpaceDN w:val="0"/>
              <w:adjustRightInd w:val="0"/>
              <w:jc w:val="both"/>
            </w:pPr>
            <w:r w:rsidRPr="009A7CEA">
              <w:t>Администрация Поспелихинск</w:t>
            </w:r>
            <w:r w:rsidRPr="009A7CEA">
              <w:t>о</w:t>
            </w:r>
            <w:r w:rsidRPr="009A7CEA">
              <w:t>го района А</w:t>
            </w:r>
            <w:r w:rsidRPr="009A7CEA">
              <w:t>л</w:t>
            </w:r>
            <w:r w:rsidRPr="009A7CEA">
              <w:t>тайского края</w:t>
            </w:r>
          </w:p>
        </w:tc>
        <w:tc>
          <w:tcPr>
            <w:tcW w:w="33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Pr="009A7CEA" w:rsidRDefault="009C5158" w:rsidP="009C5158">
            <w:pPr>
              <w:widowControl w:val="0"/>
              <w:autoSpaceDE w:val="0"/>
              <w:autoSpaceDN w:val="0"/>
              <w:adjustRightInd w:val="0"/>
              <w:jc w:val="both"/>
            </w:pP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Default="009C5158" w:rsidP="009C5158">
            <w:pPr>
              <w:widowControl w:val="0"/>
              <w:tabs>
                <w:tab w:val="center" w:pos="272"/>
              </w:tabs>
              <w:autoSpaceDE w:val="0"/>
              <w:autoSpaceDN w:val="0"/>
              <w:adjustRightInd w:val="0"/>
              <w:jc w:val="both"/>
            </w:pPr>
            <w:r>
              <w:t>План</w:t>
            </w:r>
          </w:p>
          <w:p w:rsidR="009C5158" w:rsidRDefault="009C5158" w:rsidP="009C5158">
            <w:pPr>
              <w:tabs>
                <w:tab w:val="center" w:pos="272"/>
              </w:tabs>
              <w:jc w:val="both"/>
            </w:pPr>
            <w:r>
              <w:t>0</w:t>
            </w:r>
            <w:r w:rsidRPr="00F54259">
              <w:t>,0</w:t>
            </w:r>
          </w:p>
          <w:p w:rsidR="009C5158" w:rsidRDefault="009C5158" w:rsidP="009C5158">
            <w:pPr>
              <w:tabs>
                <w:tab w:val="center" w:pos="272"/>
              </w:tabs>
              <w:jc w:val="both"/>
            </w:pPr>
          </w:p>
          <w:p w:rsidR="009C5158" w:rsidRDefault="009C5158" w:rsidP="009C5158">
            <w:pPr>
              <w:jc w:val="both"/>
            </w:pPr>
            <w:r>
              <w:t>Факт</w:t>
            </w:r>
          </w:p>
          <w:p w:rsidR="009C5158" w:rsidRPr="00F54259" w:rsidRDefault="009C5158" w:rsidP="009C5158">
            <w:pPr>
              <w:tabs>
                <w:tab w:val="center" w:pos="272"/>
              </w:tabs>
              <w:jc w:val="both"/>
            </w:pPr>
            <w:r>
              <w:t>0,0</w:t>
            </w:r>
          </w:p>
        </w:tc>
        <w:tc>
          <w:tcPr>
            <w:tcW w:w="65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Default="009C5158" w:rsidP="009C5158">
            <w:pPr>
              <w:widowControl w:val="0"/>
              <w:tabs>
                <w:tab w:val="center" w:pos="272"/>
              </w:tabs>
              <w:autoSpaceDE w:val="0"/>
              <w:autoSpaceDN w:val="0"/>
              <w:adjustRightInd w:val="0"/>
              <w:jc w:val="both"/>
            </w:pPr>
            <w:r>
              <w:t>План</w:t>
            </w:r>
          </w:p>
          <w:p w:rsidR="009C5158" w:rsidRDefault="009C5158" w:rsidP="009C5158">
            <w:pPr>
              <w:jc w:val="both"/>
            </w:pPr>
            <w:r>
              <w:t>1</w:t>
            </w:r>
            <w:r w:rsidRPr="00F54259">
              <w:t>,0</w:t>
            </w:r>
          </w:p>
          <w:p w:rsidR="009C5158" w:rsidRDefault="009C5158" w:rsidP="009C5158">
            <w:pPr>
              <w:jc w:val="both"/>
            </w:pPr>
            <w:r>
              <w:t>Факт</w:t>
            </w:r>
          </w:p>
          <w:p w:rsidR="009C5158" w:rsidRPr="00F54259" w:rsidRDefault="009C5158" w:rsidP="009C5158">
            <w:pPr>
              <w:jc w:val="both"/>
            </w:pPr>
            <w:r>
              <w:t>0,0</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Default="009C5158" w:rsidP="009C5158">
            <w:pPr>
              <w:widowControl w:val="0"/>
              <w:tabs>
                <w:tab w:val="center" w:pos="272"/>
              </w:tabs>
              <w:autoSpaceDE w:val="0"/>
              <w:autoSpaceDN w:val="0"/>
              <w:adjustRightInd w:val="0"/>
              <w:jc w:val="both"/>
            </w:pPr>
            <w:r>
              <w:t>План</w:t>
            </w:r>
          </w:p>
          <w:p w:rsidR="009C5158" w:rsidRDefault="009C5158" w:rsidP="009C5158">
            <w:pPr>
              <w:jc w:val="both"/>
            </w:pPr>
            <w:r>
              <w:t>1</w:t>
            </w:r>
            <w:r w:rsidRPr="00F54259">
              <w:t>,0</w:t>
            </w:r>
          </w:p>
          <w:p w:rsidR="009C5158" w:rsidRDefault="009C5158" w:rsidP="009C5158">
            <w:pPr>
              <w:jc w:val="both"/>
            </w:pPr>
          </w:p>
          <w:p w:rsidR="009C5158" w:rsidRDefault="009C5158" w:rsidP="009C5158">
            <w:pPr>
              <w:jc w:val="both"/>
            </w:pPr>
            <w:r>
              <w:t>Факт</w:t>
            </w:r>
          </w:p>
          <w:p w:rsidR="009C5158" w:rsidRPr="00F54259" w:rsidRDefault="009C5158" w:rsidP="009C5158">
            <w:pPr>
              <w:jc w:val="both"/>
            </w:pPr>
            <w:r>
              <w:t>0,0</w:t>
            </w:r>
          </w:p>
        </w:tc>
        <w:tc>
          <w:tcPr>
            <w:tcW w:w="567" w:type="dxa"/>
            <w:tcBorders>
              <w:top w:val="single" w:sz="4" w:space="0" w:color="auto"/>
              <w:left w:val="single" w:sz="4" w:space="0" w:color="auto"/>
              <w:bottom w:val="single" w:sz="4" w:space="0" w:color="auto"/>
              <w:right w:val="single" w:sz="4" w:space="0" w:color="auto"/>
            </w:tcBorders>
          </w:tcPr>
          <w:p w:rsidR="009C5158" w:rsidRDefault="009C5158" w:rsidP="009C5158">
            <w:pPr>
              <w:widowControl w:val="0"/>
              <w:tabs>
                <w:tab w:val="center" w:pos="272"/>
              </w:tabs>
              <w:autoSpaceDE w:val="0"/>
              <w:autoSpaceDN w:val="0"/>
              <w:adjustRightInd w:val="0"/>
              <w:jc w:val="both"/>
            </w:pPr>
            <w:r w:rsidRPr="00F54259">
              <w:t xml:space="preserve"> </w:t>
            </w:r>
            <w:r>
              <w:t>План</w:t>
            </w:r>
          </w:p>
          <w:p w:rsidR="009C5158" w:rsidRDefault="009C5158" w:rsidP="009C5158">
            <w:pPr>
              <w:jc w:val="both"/>
            </w:pPr>
            <w:r>
              <w:t>10</w:t>
            </w:r>
            <w:r w:rsidRPr="00F54259">
              <w:t>,0</w:t>
            </w:r>
          </w:p>
          <w:p w:rsidR="009C5158" w:rsidRDefault="009C5158" w:rsidP="009C5158">
            <w:pPr>
              <w:jc w:val="both"/>
            </w:pPr>
          </w:p>
          <w:p w:rsidR="009C5158" w:rsidRDefault="009C5158" w:rsidP="009C5158">
            <w:pPr>
              <w:jc w:val="both"/>
            </w:pPr>
            <w:r>
              <w:t>Факт</w:t>
            </w:r>
          </w:p>
          <w:p w:rsidR="009C5158" w:rsidRPr="00F54259" w:rsidRDefault="009C5158" w:rsidP="009C5158">
            <w:pPr>
              <w:jc w:val="both"/>
            </w:pPr>
            <w:r>
              <w:t>3,0</w:t>
            </w:r>
          </w:p>
        </w:tc>
        <w:tc>
          <w:tcPr>
            <w:tcW w:w="70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Default="009C5158" w:rsidP="009C5158">
            <w:pPr>
              <w:widowControl w:val="0"/>
              <w:tabs>
                <w:tab w:val="center" w:pos="272"/>
              </w:tabs>
              <w:autoSpaceDE w:val="0"/>
              <w:autoSpaceDN w:val="0"/>
              <w:adjustRightInd w:val="0"/>
              <w:jc w:val="both"/>
            </w:pPr>
            <w:r>
              <w:t>План</w:t>
            </w:r>
          </w:p>
          <w:p w:rsidR="009C5158" w:rsidRDefault="009C5158" w:rsidP="009C5158">
            <w:pPr>
              <w:jc w:val="both"/>
            </w:pPr>
            <w:r>
              <w:t>2</w:t>
            </w:r>
            <w:r w:rsidRPr="00F54259">
              <w:t>,0</w:t>
            </w:r>
          </w:p>
          <w:p w:rsidR="009C5158" w:rsidRDefault="009C5158" w:rsidP="009C5158">
            <w:pPr>
              <w:jc w:val="both"/>
            </w:pPr>
          </w:p>
          <w:p w:rsidR="009C5158" w:rsidRDefault="009C5158" w:rsidP="009C5158">
            <w:pPr>
              <w:jc w:val="both"/>
            </w:pPr>
            <w:r>
              <w:t>Факт</w:t>
            </w:r>
          </w:p>
          <w:p w:rsidR="009C5158" w:rsidRPr="00F54259" w:rsidRDefault="009C5158" w:rsidP="009C5158">
            <w:pPr>
              <w:jc w:val="both"/>
            </w:pPr>
            <w:r>
              <w:t>0,0</w:t>
            </w:r>
          </w:p>
        </w:tc>
        <w:tc>
          <w:tcPr>
            <w:tcW w:w="709" w:type="dxa"/>
            <w:tcBorders>
              <w:top w:val="single" w:sz="4" w:space="0" w:color="auto"/>
              <w:left w:val="single" w:sz="4" w:space="0" w:color="auto"/>
              <w:bottom w:val="single" w:sz="4" w:space="0" w:color="auto"/>
              <w:right w:val="single" w:sz="4" w:space="0" w:color="auto"/>
            </w:tcBorders>
          </w:tcPr>
          <w:p w:rsidR="009C5158" w:rsidRDefault="009C5158" w:rsidP="009C5158">
            <w:pPr>
              <w:widowControl w:val="0"/>
              <w:tabs>
                <w:tab w:val="center" w:pos="272"/>
              </w:tabs>
              <w:autoSpaceDE w:val="0"/>
              <w:autoSpaceDN w:val="0"/>
              <w:adjustRightInd w:val="0"/>
              <w:jc w:val="both"/>
            </w:pPr>
            <w:r>
              <w:t>План</w:t>
            </w:r>
          </w:p>
          <w:p w:rsidR="009C5158" w:rsidRDefault="009C5158" w:rsidP="009C5158">
            <w:pPr>
              <w:jc w:val="both"/>
            </w:pPr>
            <w:r>
              <w:t>14,0</w:t>
            </w:r>
          </w:p>
          <w:p w:rsidR="009C5158" w:rsidRDefault="009C5158" w:rsidP="009C5158">
            <w:pPr>
              <w:jc w:val="both"/>
            </w:pPr>
          </w:p>
          <w:p w:rsidR="009C5158" w:rsidRDefault="009C5158" w:rsidP="009C5158">
            <w:pPr>
              <w:jc w:val="both"/>
            </w:pPr>
            <w:r>
              <w:t>Факт</w:t>
            </w:r>
          </w:p>
          <w:p w:rsidR="009C5158" w:rsidRDefault="009C5158" w:rsidP="009C5158">
            <w:pPr>
              <w:jc w:val="both"/>
            </w:pPr>
            <w:r>
              <w:t>3,0</w:t>
            </w:r>
          </w:p>
        </w:tc>
      </w:tr>
      <w:tr w:rsidR="009C5158" w:rsidRPr="004432DD" w:rsidTr="009C5158">
        <w:trPr>
          <w:trHeight w:val="3683"/>
        </w:trPr>
        <w:tc>
          <w:tcPr>
            <w:tcW w:w="4900" w:type="dxa"/>
            <w:tcBorders>
              <w:top w:val="single" w:sz="4" w:space="0" w:color="auto"/>
              <w:left w:val="single" w:sz="4" w:space="0" w:color="auto"/>
              <w:bottom w:val="single" w:sz="4" w:space="0" w:color="auto"/>
              <w:right w:val="single" w:sz="4" w:space="0" w:color="auto"/>
            </w:tcBorders>
          </w:tcPr>
          <w:p w:rsidR="009C5158" w:rsidRDefault="009C5158" w:rsidP="009C5158">
            <w:pPr>
              <w:widowControl w:val="0"/>
              <w:autoSpaceDE w:val="0"/>
              <w:autoSpaceDN w:val="0"/>
              <w:adjustRightInd w:val="0"/>
              <w:jc w:val="both"/>
            </w:pPr>
            <w:r>
              <w:lastRenderedPageBreak/>
              <w:t>Мероприятие 3.1. Проведение семинаров, ле</w:t>
            </w:r>
            <w:r>
              <w:t>к</w:t>
            </w:r>
            <w:r>
              <w:t>ций, мероприятий, способствующих личной и профессиональной самореализации молодежи;</w:t>
            </w:r>
          </w:p>
          <w:p w:rsidR="009C5158" w:rsidRDefault="009C5158" w:rsidP="009C5158">
            <w:pPr>
              <w:widowControl w:val="0"/>
              <w:autoSpaceDE w:val="0"/>
              <w:autoSpaceDN w:val="0"/>
              <w:adjustRightInd w:val="0"/>
              <w:jc w:val="both"/>
            </w:pPr>
            <w:r>
              <w:t>-проведение</w:t>
            </w:r>
            <w:r w:rsidRPr="001B3FD1">
              <w:t xml:space="preserve"> в общеобразовательных учрежд</w:t>
            </w:r>
            <w:r w:rsidRPr="001B3FD1">
              <w:t>е</w:t>
            </w:r>
            <w:r w:rsidRPr="001B3FD1">
              <w:t>ниях курса по профессиональной ориентации, включая обучение молодежи навыкам поиска работы;</w:t>
            </w:r>
            <w:r>
              <w:t xml:space="preserve"> </w:t>
            </w:r>
          </w:p>
          <w:p w:rsidR="009C5158" w:rsidRDefault="009C5158" w:rsidP="009C5158">
            <w:pPr>
              <w:widowControl w:val="0"/>
              <w:autoSpaceDE w:val="0"/>
              <w:autoSpaceDN w:val="0"/>
              <w:adjustRightInd w:val="0"/>
              <w:jc w:val="both"/>
            </w:pPr>
            <w:r>
              <w:t xml:space="preserve">- </w:t>
            </w:r>
            <w:r w:rsidRPr="009B5ABF">
              <w:t>информирование молодежи о ситуации на рынке труда и рынке образовательных услуг</w:t>
            </w:r>
            <w:r>
              <w:t xml:space="preserve"> путем проведения лекций, классных часов и семинаров</w:t>
            </w:r>
            <w:r w:rsidRPr="009B5ABF">
              <w:t>;</w:t>
            </w:r>
            <w:r>
              <w:t xml:space="preserve"> </w:t>
            </w:r>
            <w:r w:rsidRPr="009B5ABF">
              <w:t>активное содействие молодежи в организации профессиональной деятельности</w:t>
            </w:r>
            <w:r>
              <w:t>;</w:t>
            </w:r>
          </w:p>
          <w:p w:rsidR="009C5158" w:rsidRDefault="009C5158" w:rsidP="009C5158">
            <w:pPr>
              <w:widowControl w:val="0"/>
              <w:autoSpaceDE w:val="0"/>
              <w:autoSpaceDN w:val="0"/>
              <w:adjustRightInd w:val="0"/>
              <w:jc w:val="both"/>
            </w:pPr>
            <w:r>
              <w:t xml:space="preserve">- </w:t>
            </w:r>
            <w:r w:rsidRPr="00D669FA">
              <w:t xml:space="preserve">Вовлечение </w:t>
            </w:r>
            <w:r>
              <w:t>молодежи</w:t>
            </w:r>
            <w:r w:rsidRPr="00D669FA">
              <w:t xml:space="preserve"> в общественно-полезную деятельность в соответствии с п</w:t>
            </w:r>
            <w:r w:rsidRPr="00D669FA">
              <w:t>о</w:t>
            </w:r>
            <w:r w:rsidRPr="00D669FA">
              <w:t>знавательными и профессиональными интер</w:t>
            </w:r>
            <w:r w:rsidRPr="00D669FA">
              <w:t>е</w:t>
            </w:r>
            <w:r w:rsidRPr="00D669FA">
              <w:t>сами: обеспечение</w:t>
            </w:r>
            <w:r>
              <w:t xml:space="preserve"> молодежи</w:t>
            </w:r>
            <w:r w:rsidRPr="00D669FA">
              <w:t xml:space="preserve"> в проектно-исследовательской деятельности (конкурсах, выставках, фестивалях)</w:t>
            </w:r>
          </w:p>
          <w:p w:rsidR="009C5158" w:rsidRDefault="009C5158" w:rsidP="009C5158">
            <w:pPr>
              <w:widowControl w:val="0"/>
              <w:autoSpaceDE w:val="0"/>
              <w:autoSpaceDN w:val="0"/>
              <w:adjustRightInd w:val="0"/>
              <w:jc w:val="both"/>
            </w:pPr>
          </w:p>
        </w:tc>
        <w:tc>
          <w:tcPr>
            <w:tcW w:w="1077" w:type="dxa"/>
            <w:tcBorders>
              <w:top w:val="single" w:sz="4" w:space="0" w:color="auto"/>
              <w:left w:val="single" w:sz="4" w:space="0" w:color="auto"/>
              <w:bottom w:val="single" w:sz="4" w:space="0" w:color="auto"/>
              <w:right w:val="single" w:sz="4" w:space="0" w:color="auto"/>
            </w:tcBorders>
          </w:tcPr>
          <w:p w:rsidR="009C5158" w:rsidRPr="009A7CEA" w:rsidRDefault="009C5158" w:rsidP="009C5158">
            <w:pPr>
              <w:widowControl w:val="0"/>
              <w:autoSpaceDE w:val="0"/>
              <w:autoSpaceDN w:val="0"/>
              <w:adjustRightInd w:val="0"/>
              <w:jc w:val="both"/>
            </w:pPr>
            <w:r>
              <w:t>2021 – 2025 годы</w:t>
            </w:r>
          </w:p>
        </w:tc>
        <w:tc>
          <w:tcPr>
            <w:tcW w:w="1743" w:type="dxa"/>
            <w:tcBorders>
              <w:top w:val="single" w:sz="4" w:space="0" w:color="auto"/>
              <w:left w:val="single" w:sz="4" w:space="0" w:color="auto"/>
              <w:bottom w:val="single" w:sz="4" w:space="0" w:color="auto"/>
              <w:right w:val="single" w:sz="4" w:space="0" w:color="auto"/>
            </w:tcBorders>
          </w:tcPr>
          <w:p w:rsidR="009C5158" w:rsidRPr="009A7CEA" w:rsidRDefault="009C5158" w:rsidP="009C5158">
            <w:pPr>
              <w:widowControl w:val="0"/>
              <w:autoSpaceDE w:val="0"/>
              <w:autoSpaceDN w:val="0"/>
              <w:adjustRightInd w:val="0"/>
              <w:jc w:val="both"/>
            </w:pPr>
            <w:r w:rsidRPr="009A7CEA">
              <w:t>Администрация Поспелихинск</w:t>
            </w:r>
            <w:r w:rsidRPr="009A7CEA">
              <w:t>о</w:t>
            </w:r>
            <w:r w:rsidRPr="009A7CEA">
              <w:t>го района А</w:t>
            </w:r>
            <w:r w:rsidRPr="009A7CEA">
              <w:t>л</w:t>
            </w:r>
            <w:r w:rsidRPr="009A7CEA">
              <w:t>тайского края</w:t>
            </w:r>
          </w:p>
        </w:tc>
        <w:tc>
          <w:tcPr>
            <w:tcW w:w="33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Pr="009A7CEA" w:rsidRDefault="009C5158" w:rsidP="009C5158">
            <w:pPr>
              <w:widowControl w:val="0"/>
              <w:autoSpaceDE w:val="0"/>
              <w:autoSpaceDN w:val="0"/>
              <w:adjustRightInd w:val="0"/>
              <w:jc w:val="both"/>
            </w:pPr>
            <w:r>
              <w:t>Печать афиш, буклетов, сув</w:t>
            </w:r>
            <w:r>
              <w:t>е</w:t>
            </w:r>
            <w:r>
              <w:t>нирной продукции, расходы на организацию мероприятий по содействию выбора буд</w:t>
            </w:r>
            <w:r>
              <w:t>у</w:t>
            </w:r>
            <w:r>
              <w:t>щей профессии молодежи</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Default="009C5158" w:rsidP="009C5158">
            <w:pPr>
              <w:widowControl w:val="0"/>
              <w:tabs>
                <w:tab w:val="center" w:pos="272"/>
              </w:tabs>
              <w:autoSpaceDE w:val="0"/>
              <w:autoSpaceDN w:val="0"/>
              <w:adjustRightInd w:val="0"/>
              <w:jc w:val="both"/>
            </w:pPr>
            <w:r>
              <w:t>План</w:t>
            </w:r>
          </w:p>
          <w:p w:rsidR="009C5158" w:rsidRDefault="009C5158" w:rsidP="009C5158">
            <w:pPr>
              <w:jc w:val="both"/>
            </w:pPr>
            <w:r>
              <w:t>0,</w:t>
            </w:r>
            <w:r w:rsidRPr="00F54259">
              <w:t>0</w:t>
            </w:r>
          </w:p>
          <w:p w:rsidR="009C5158" w:rsidRDefault="009C5158" w:rsidP="009C5158">
            <w:pPr>
              <w:jc w:val="both"/>
            </w:pPr>
          </w:p>
          <w:p w:rsidR="009C5158" w:rsidRDefault="009C5158" w:rsidP="009C5158">
            <w:pPr>
              <w:jc w:val="both"/>
            </w:pPr>
            <w:r>
              <w:t>Факт</w:t>
            </w:r>
          </w:p>
          <w:p w:rsidR="009C5158" w:rsidRPr="00F54259" w:rsidRDefault="009C5158" w:rsidP="009C5158">
            <w:pPr>
              <w:jc w:val="both"/>
            </w:pPr>
            <w:r>
              <w:t>0,0</w:t>
            </w:r>
          </w:p>
        </w:tc>
        <w:tc>
          <w:tcPr>
            <w:tcW w:w="65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Default="009C5158" w:rsidP="009C5158">
            <w:pPr>
              <w:widowControl w:val="0"/>
              <w:tabs>
                <w:tab w:val="center" w:pos="272"/>
              </w:tabs>
              <w:autoSpaceDE w:val="0"/>
              <w:autoSpaceDN w:val="0"/>
              <w:adjustRightInd w:val="0"/>
              <w:jc w:val="both"/>
            </w:pPr>
            <w:r>
              <w:t>План</w:t>
            </w:r>
          </w:p>
          <w:p w:rsidR="009C5158" w:rsidRDefault="009C5158" w:rsidP="009C5158">
            <w:pPr>
              <w:jc w:val="both"/>
            </w:pPr>
            <w:r>
              <w:t>1</w:t>
            </w:r>
            <w:r w:rsidRPr="00F54259">
              <w:t>,0</w:t>
            </w:r>
          </w:p>
          <w:p w:rsidR="009C5158" w:rsidRDefault="009C5158" w:rsidP="009C5158">
            <w:pPr>
              <w:jc w:val="both"/>
            </w:pPr>
            <w:r>
              <w:t>Факт</w:t>
            </w:r>
          </w:p>
          <w:p w:rsidR="009C5158" w:rsidRPr="00F54259" w:rsidRDefault="009C5158" w:rsidP="009C5158">
            <w:pPr>
              <w:jc w:val="both"/>
            </w:pPr>
            <w:r>
              <w:t>0,0</w:t>
            </w:r>
          </w:p>
        </w:tc>
        <w:tc>
          <w:tcPr>
            <w:tcW w:w="70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Default="009C5158" w:rsidP="009C5158">
            <w:pPr>
              <w:widowControl w:val="0"/>
              <w:tabs>
                <w:tab w:val="center" w:pos="272"/>
              </w:tabs>
              <w:autoSpaceDE w:val="0"/>
              <w:autoSpaceDN w:val="0"/>
              <w:adjustRightInd w:val="0"/>
              <w:jc w:val="both"/>
            </w:pPr>
            <w:r>
              <w:t>План</w:t>
            </w:r>
          </w:p>
          <w:p w:rsidR="009C5158" w:rsidRDefault="009C5158" w:rsidP="009C5158">
            <w:pPr>
              <w:jc w:val="both"/>
            </w:pPr>
            <w:r>
              <w:t>1</w:t>
            </w:r>
            <w:r w:rsidRPr="00F54259">
              <w:t>,0</w:t>
            </w:r>
          </w:p>
          <w:p w:rsidR="009C5158" w:rsidRDefault="009C5158" w:rsidP="009C5158">
            <w:pPr>
              <w:jc w:val="both"/>
            </w:pPr>
          </w:p>
          <w:p w:rsidR="009C5158" w:rsidRDefault="009C5158" w:rsidP="009C5158">
            <w:pPr>
              <w:jc w:val="both"/>
            </w:pPr>
            <w:r>
              <w:t>Факт</w:t>
            </w:r>
          </w:p>
          <w:p w:rsidR="009C5158" w:rsidRPr="00F54259" w:rsidRDefault="009C5158" w:rsidP="009C5158">
            <w:pPr>
              <w:jc w:val="both"/>
            </w:pPr>
            <w:r>
              <w:t>0,0</w:t>
            </w:r>
          </w:p>
        </w:tc>
        <w:tc>
          <w:tcPr>
            <w:tcW w:w="567" w:type="dxa"/>
            <w:tcBorders>
              <w:top w:val="single" w:sz="4" w:space="0" w:color="auto"/>
              <w:left w:val="single" w:sz="4" w:space="0" w:color="auto"/>
              <w:bottom w:val="single" w:sz="4" w:space="0" w:color="auto"/>
              <w:right w:val="single" w:sz="4" w:space="0" w:color="auto"/>
            </w:tcBorders>
          </w:tcPr>
          <w:p w:rsidR="009C5158" w:rsidRDefault="009C5158" w:rsidP="009C5158">
            <w:pPr>
              <w:widowControl w:val="0"/>
              <w:tabs>
                <w:tab w:val="center" w:pos="272"/>
              </w:tabs>
              <w:autoSpaceDE w:val="0"/>
              <w:autoSpaceDN w:val="0"/>
              <w:adjustRightInd w:val="0"/>
              <w:jc w:val="both"/>
            </w:pPr>
            <w:r w:rsidRPr="00F54259">
              <w:t xml:space="preserve"> </w:t>
            </w:r>
            <w:r>
              <w:t>План</w:t>
            </w:r>
          </w:p>
          <w:p w:rsidR="009C5158" w:rsidRDefault="009C5158" w:rsidP="009C5158">
            <w:pPr>
              <w:jc w:val="both"/>
            </w:pPr>
            <w:r>
              <w:t>10</w:t>
            </w:r>
            <w:r w:rsidRPr="00F54259">
              <w:t>,0</w:t>
            </w:r>
          </w:p>
          <w:p w:rsidR="009C5158" w:rsidRDefault="009C5158" w:rsidP="009C5158">
            <w:pPr>
              <w:jc w:val="both"/>
            </w:pPr>
          </w:p>
          <w:p w:rsidR="009C5158" w:rsidRDefault="009C5158" w:rsidP="009C5158">
            <w:pPr>
              <w:jc w:val="both"/>
            </w:pPr>
            <w:r>
              <w:t>Факт</w:t>
            </w:r>
          </w:p>
          <w:p w:rsidR="009C5158" w:rsidRPr="00F54259" w:rsidRDefault="009C5158" w:rsidP="009C5158">
            <w:pPr>
              <w:jc w:val="both"/>
            </w:pPr>
            <w:r>
              <w:t>3,0</w:t>
            </w:r>
          </w:p>
        </w:tc>
        <w:tc>
          <w:tcPr>
            <w:tcW w:w="70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C5158" w:rsidRDefault="009C5158" w:rsidP="009C5158">
            <w:pPr>
              <w:widowControl w:val="0"/>
              <w:tabs>
                <w:tab w:val="center" w:pos="272"/>
              </w:tabs>
              <w:autoSpaceDE w:val="0"/>
              <w:autoSpaceDN w:val="0"/>
              <w:adjustRightInd w:val="0"/>
              <w:jc w:val="both"/>
            </w:pPr>
            <w:r>
              <w:t>План</w:t>
            </w:r>
          </w:p>
          <w:p w:rsidR="009C5158" w:rsidRDefault="009C5158" w:rsidP="009C5158">
            <w:pPr>
              <w:jc w:val="both"/>
            </w:pPr>
            <w:r>
              <w:t>2</w:t>
            </w:r>
            <w:r w:rsidRPr="00F54259">
              <w:t>,0</w:t>
            </w:r>
          </w:p>
          <w:p w:rsidR="009C5158" w:rsidRDefault="009C5158" w:rsidP="009C5158">
            <w:pPr>
              <w:jc w:val="both"/>
            </w:pPr>
          </w:p>
          <w:p w:rsidR="009C5158" w:rsidRDefault="009C5158" w:rsidP="009C5158">
            <w:pPr>
              <w:jc w:val="both"/>
            </w:pPr>
            <w:r>
              <w:t>Факт</w:t>
            </w:r>
          </w:p>
          <w:p w:rsidR="009C5158" w:rsidRPr="00F54259" w:rsidRDefault="009C5158" w:rsidP="009C5158">
            <w:pPr>
              <w:jc w:val="both"/>
            </w:pPr>
            <w:r>
              <w:t>0,0</w:t>
            </w:r>
          </w:p>
        </w:tc>
        <w:tc>
          <w:tcPr>
            <w:tcW w:w="709" w:type="dxa"/>
            <w:tcBorders>
              <w:top w:val="single" w:sz="4" w:space="0" w:color="auto"/>
              <w:left w:val="single" w:sz="4" w:space="0" w:color="auto"/>
              <w:bottom w:val="single" w:sz="4" w:space="0" w:color="auto"/>
              <w:right w:val="single" w:sz="4" w:space="0" w:color="auto"/>
            </w:tcBorders>
          </w:tcPr>
          <w:p w:rsidR="009C5158" w:rsidRDefault="009C5158" w:rsidP="009C5158">
            <w:pPr>
              <w:widowControl w:val="0"/>
              <w:tabs>
                <w:tab w:val="center" w:pos="272"/>
              </w:tabs>
              <w:autoSpaceDE w:val="0"/>
              <w:autoSpaceDN w:val="0"/>
              <w:adjustRightInd w:val="0"/>
              <w:jc w:val="both"/>
            </w:pPr>
            <w:r>
              <w:t>План</w:t>
            </w:r>
          </w:p>
          <w:p w:rsidR="009C5158" w:rsidRDefault="009C5158" w:rsidP="009C5158">
            <w:pPr>
              <w:jc w:val="both"/>
            </w:pPr>
            <w:r>
              <w:t>14,0</w:t>
            </w:r>
          </w:p>
          <w:p w:rsidR="009C5158" w:rsidRDefault="009C5158" w:rsidP="009C5158">
            <w:pPr>
              <w:jc w:val="both"/>
            </w:pPr>
          </w:p>
          <w:p w:rsidR="009C5158" w:rsidRDefault="009C5158" w:rsidP="009C5158">
            <w:pPr>
              <w:jc w:val="both"/>
            </w:pPr>
            <w:r>
              <w:t>Факт</w:t>
            </w:r>
          </w:p>
          <w:p w:rsidR="009C5158" w:rsidRDefault="009C5158" w:rsidP="009C5158">
            <w:pPr>
              <w:jc w:val="both"/>
            </w:pPr>
            <w:r>
              <w:t>3,0</w:t>
            </w:r>
          </w:p>
        </w:tc>
      </w:tr>
    </w:tbl>
    <w:p w:rsidR="009C5158" w:rsidRDefault="009C5158" w:rsidP="009C5158">
      <w:pPr>
        <w:rPr>
          <w:sz w:val="16"/>
          <w:szCs w:val="16"/>
        </w:rPr>
      </w:pPr>
    </w:p>
    <w:p w:rsidR="009C5158" w:rsidRDefault="009C5158" w:rsidP="009C5158">
      <w:pPr>
        <w:rPr>
          <w:sz w:val="28"/>
          <w:szCs w:val="28"/>
        </w:rPr>
      </w:pPr>
    </w:p>
    <w:p w:rsidR="005C3C14" w:rsidRDefault="005C3C14">
      <w:pPr>
        <w:spacing w:after="200" w:line="276" w:lineRule="auto"/>
        <w:rPr>
          <w:color w:val="000000"/>
          <w:sz w:val="28"/>
          <w:szCs w:val="28"/>
        </w:rPr>
      </w:pPr>
      <w:r>
        <w:rPr>
          <w:color w:val="000000"/>
          <w:sz w:val="28"/>
          <w:szCs w:val="28"/>
        </w:rPr>
        <w:br w:type="page"/>
      </w:r>
    </w:p>
    <w:p w:rsidR="009C5158" w:rsidRDefault="009C5158" w:rsidP="009C5158">
      <w:pPr>
        <w:widowControl w:val="0"/>
        <w:autoSpaceDE w:val="0"/>
        <w:autoSpaceDN w:val="0"/>
        <w:adjustRightInd w:val="0"/>
        <w:ind w:left="10320" w:right="-670"/>
        <w:rPr>
          <w:color w:val="000000"/>
          <w:sz w:val="28"/>
          <w:szCs w:val="28"/>
        </w:rPr>
      </w:pPr>
      <w:r>
        <w:rPr>
          <w:color w:val="000000"/>
          <w:sz w:val="28"/>
          <w:szCs w:val="28"/>
        </w:rPr>
        <w:lastRenderedPageBreak/>
        <w:t>Приложение 2</w:t>
      </w:r>
    </w:p>
    <w:p w:rsidR="009C5158" w:rsidRDefault="009C5158" w:rsidP="009C5158">
      <w:pPr>
        <w:widowControl w:val="0"/>
        <w:autoSpaceDE w:val="0"/>
        <w:autoSpaceDN w:val="0"/>
        <w:adjustRightInd w:val="0"/>
        <w:ind w:left="10320" w:right="-670"/>
        <w:rPr>
          <w:color w:val="000000"/>
          <w:sz w:val="28"/>
          <w:szCs w:val="28"/>
        </w:rPr>
      </w:pPr>
      <w:r>
        <w:rPr>
          <w:color w:val="000000"/>
          <w:sz w:val="28"/>
          <w:szCs w:val="28"/>
        </w:rPr>
        <w:t xml:space="preserve">к постановлению </w:t>
      </w:r>
    </w:p>
    <w:p w:rsidR="009C5158" w:rsidRDefault="009C5158" w:rsidP="009C5158">
      <w:pPr>
        <w:widowControl w:val="0"/>
        <w:autoSpaceDE w:val="0"/>
        <w:autoSpaceDN w:val="0"/>
        <w:adjustRightInd w:val="0"/>
        <w:ind w:left="10320" w:right="-670"/>
        <w:rPr>
          <w:color w:val="000000"/>
          <w:sz w:val="28"/>
          <w:szCs w:val="28"/>
        </w:rPr>
      </w:pPr>
      <w:r>
        <w:rPr>
          <w:color w:val="000000"/>
          <w:sz w:val="28"/>
          <w:szCs w:val="28"/>
        </w:rPr>
        <w:t>Администрации района</w:t>
      </w:r>
    </w:p>
    <w:p w:rsidR="009C5158" w:rsidRDefault="009C5158" w:rsidP="009C5158">
      <w:pPr>
        <w:widowControl w:val="0"/>
        <w:autoSpaceDE w:val="0"/>
        <w:autoSpaceDN w:val="0"/>
        <w:adjustRightInd w:val="0"/>
        <w:ind w:left="10320" w:right="-670"/>
        <w:rPr>
          <w:color w:val="000000"/>
          <w:sz w:val="28"/>
          <w:szCs w:val="28"/>
        </w:rPr>
      </w:pPr>
      <w:r>
        <w:rPr>
          <w:color w:val="000000"/>
          <w:sz w:val="28"/>
          <w:szCs w:val="28"/>
        </w:rPr>
        <w:t>от 14.02.2025 № 84</w:t>
      </w:r>
    </w:p>
    <w:p w:rsidR="009C5158" w:rsidRDefault="009C5158" w:rsidP="009C5158">
      <w:pPr>
        <w:widowControl w:val="0"/>
        <w:autoSpaceDE w:val="0"/>
        <w:autoSpaceDN w:val="0"/>
        <w:adjustRightInd w:val="0"/>
        <w:jc w:val="center"/>
        <w:rPr>
          <w:color w:val="000000"/>
          <w:sz w:val="28"/>
          <w:szCs w:val="28"/>
        </w:rPr>
      </w:pPr>
    </w:p>
    <w:p w:rsidR="009C5158" w:rsidRDefault="009C5158" w:rsidP="009C5158">
      <w:pPr>
        <w:widowControl w:val="0"/>
        <w:autoSpaceDE w:val="0"/>
        <w:autoSpaceDN w:val="0"/>
        <w:adjustRightInd w:val="0"/>
        <w:jc w:val="center"/>
        <w:rPr>
          <w:color w:val="000000"/>
          <w:sz w:val="28"/>
          <w:szCs w:val="28"/>
        </w:rPr>
      </w:pPr>
      <w:r>
        <w:rPr>
          <w:color w:val="000000"/>
          <w:sz w:val="28"/>
          <w:szCs w:val="28"/>
        </w:rPr>
        <w:t>Объем</w:t>
      </w:r>
    </w:p>
    <w:p w:rsidR="009C5158" w:rsidRDefault="009C5158" w:rsidP="009C5158">
      <w:pPr>
        <w:widowControl w:val="0"/>
        <w:autoSpaceDE w:val="0"/>
        <w:autoSpaceDN w:val="0"/>
        <w:adjustRightInd w:val="0"/>
        <w:jc w:val="center"/>
        <w:rPr>
          <w:color w:val="000000"/>
          <w:sz w:val="28"/>
          <w:szCs w:val="28"/>
        </w:rPr>
      </w:pPr>
      <w:r>
        <w:rPr>
          <w:color w:val="000000"/>
          <w:sz w:val="28"/>
          <w:szCs w:val="28"/>
        </w:rPr>
        <w:t>финансовых ресурсов, необходимых для реализации муниципальной программы</w:t>
      </w:r>
    </w:p>
    <w:p w:rsidR="009C5158" w:rsidRDefault="009C5158" w:rsidP="009C5158">
      <w:pPr>
        <w:widowControl w:val="0"/>
        <w:autoSpaceDE w:val="0"/>
        <w:autoSpaceDN w:val="0"/>
        <w:adjustRightInd w:val="0"/>
        <w:jc w:val="center"/>
        <w:rPr>
          <w:color w:val="000000"/>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82"/>
        <w:gridCol w:w="930"/>
        <w:gridCol w:w="862"/>
        <w:gridCol w:w="930"/>
        <w:gridCol w:w="996"/>
        <w:gridCol w:w="915"/>
        <w:gridCol w:w="876"/>
        <w:gridCol w:w="885"/>
        <w:gridCol w:w="905"/>
        <w:gridCol w:w="780"/>
        <w:gridCol w:w="850"/>
        <w:gridCol w:w="945"/>
        <w:gridCol w:w="876"/>
      </w:tblGrid>
      <w:tr w:rsidR="009C5158" w:rsidRPr="00E77676" w:rsidTr="009C5158">
        <w:tc>
          <w:tcPr>
            <w:tcW w:w="2182" w:type="dxa"/>
            <w:vMerge w:val="restart"/>
          </w:tcPr>
          <w:p w:rsidR="009C5158" w:rsidRPr="00E77676" w:rsidRDefault="009C5158" w:rsidP="009C5158">
            <w:pPr>
              <w:jc w:val="center"/>
            </w:pPr>
            <w:r w:rsidRPr="00E77676">
              <w:t>Источники и направления ра</w:t>
            </w:r>
            <w:r w:rsidRPr="00E77676">
              <w:t>с</w:t>
            </w:r>
            <w:r w:rsidRPr="00E77676">
              <w:t>ходов</w:t>
            </w:r>
          </w:p>
        </w:tc>
        <w:tc>
          <w:tcPr>
            <w:tcW w:w="10542" w:type="dxa"/>
            <w:gridSpan w:val="12"/>
          </w:tcPr>
          <w:p w:rsidR="009C5158" w:rsidRPr="00E77676" w:rsidRDefault="009C5158" w:rsidP="009C5158">
            <w:pPr>
              <w:jc w:val="center"/>
            </w:pPr>
            <w:r>
              <w:t>Сумма расходов, тыс. рублей</w:t>
            </w:r>
          </w:p>
        </w:tc>
      </w:tr>
      <w:tr w:rsidR="009C5158" w:rsidRPr="00E77676" w:rsidTr="009C5158">
        <w:trPr>
          <w:trHeight w:val="285"/>
        </w:trPr>
        <w:tc>
          <w:tcPr>
            <w:tcW w:w="2182" w:type="dxa"/>
            <w:vMerge/>
          </w:tcPr>
          <w:p w:rsidR="009C5158" w:rsidRPr="00E77676" w:rsidRDefault="009C5158" w:rsidP="009C5158">
            <w:pPr>
              <w:pStyle w:val="s1"/>
              <w:spacing w:before="0" w:beforeAutospacing="0" w:after="0" w:afterAutospacing="0"/>
              <w:jc w:val="center"/>
              <w:rPr>
                <w:rFonts w:ascii="Times New Roman" w:hAnsi="Times New Roman" w:cs="Times New Roman"/>
              </w:rPr>
            </w:pPr>
          </w:p>
        </w:tc>
        <w:tc>
          <w:tcPr>
            <w:tcW w:w="1792" w:type="dxa"/>
            <w:gridSpan w:val="2"/>
            <w:tcBorders>
              <w:bottom w:val="single" w:sz="4" w:space="0" w:color="auto"/>
            </w:tcBorders>
          </w:tcPr>
          <w:p w:rsidR="009C5158" w:rsidRPr="00E77676" w:rsidRDefault="009C5158" w:rsidP="009C5158">
            <w:pPr>
              <w:pStyle w:val="s1"/>
              <w:spacing w:before="0" w:beforeAutospacing="0" w:after="0" w:afterAutospacing="0"/>
              <w:jc w:val="center"/>
              <w:rPr>
                <w:rFonts w:ascii="Times New Roman" w:hAnsi="Times New Roman" w:cs="Times New Roman"/>
              </w:rPr>
            </w:pPr>
            <w:r>
              <w:rPr>
                <w:rFonts w:ascii="Times New Roman" w:hAnsi="Times New Roman" w:cs="Times New Roman"/>
              </w:rPr>
              <w:t>2021</w:t>
            </w:r>
            <w:r w:rsidRPr="00E77676">
              <w:rPr>
                <w:rFonts w:ascii="Times New Roman" w:hAnsi="Times New Roman" w:cs="Times New Roman"/>
              </w:rPr>
              <w:t xml:space="preserve"> год</w:t>
            </w:r>
          </w:p>
        </w:tc>
        <w:tc>
          <w:tcPr>
            <w:tcW w:w="1790" w:type="dxa"/>
            <w:gridSpan w:val="2"/>
            <w:tcBorders>
              <w:bottom w:val="single" w:sz="4" w:space="0" w:color="auto"/>
            </w:tcBorders>
          </w:tcPr>
          <w:p w:rsidR="009C5158" w:rsidRPr="00E77676" w:rsidRDefault="009C5158" w:rsidP="009C5158">
            <w:pPr>
              <w:pStyle w:val="s1"/>
              <w:spacing w:before="0" w:beforeAutospacing="0" w:after="0" w:afterAutospacing="0"/>
              <w:jc w:val="center"/>
              <w:rPr>
                <w:rFonts w:ascii="Times New Roman" w:hAnsi="Times New Roman" w:cs="Times New Roman"/>
              </w:rPr>
            </w:pPr>
            <w:r>
              <w:rPr>
                <w:rFonts w:ascii="Times New Roman" w:hAnsi="Times New Roman" w:cs="Times New Roman"/>
              </w:rPr>
              <w:t>2022</w:t>
            </w:r>
            <w:r w:rsidRPr="00E77676">
              <w:rPr>
                <w:rFonts w:ascii="Times New Roman" w:hAnsi="Times New Roman" w:cs="Times New Roman"/>
              </w:rPr>
              <w:t xml:space="preserve"> год</w:t>
            </w:r>
          </w:p>
        </w:tc>
        <w:tc>
          <w:tcPr>
            <w:tcW w:w="1791" w:type="dxa"/>
            <w:gridSpan w:val="2"/>
            <w:tcBorders>
              <w:bottom w:val="single" w:sz="4" w:space="0" w:color="auto"/>
            </w:tcBorders>
          </w:tcPr>
          <w:p w:rsidR="009C5158" w:rsidRPr="00E77676" w:rsidRDefault="009C5158" w:rsidP="009C5158">
            <w:pPr>
              <w:pStyle w:val="s1"/>
              <w:spacing w:before="0" w:beforeAutospacing="0" w:after="0" w:afterAutospacing="0"/>
              <w:jc w:val="center"/>
              <w:rPr>
                <w:rFonts w:ascii="Times New Roman" w:hAnsi="Times New Roman" w:cs="Times New Roman"/>
              </w:rPr>
            </w:pPr>
            <w:r>
              <w:rPr>
                <w:rFonts w:ascii="Times New Roman" w:hAnsi="Times New Roman" w:cs="Times New Roman"/>
              </w:rPr>
              <w:t>2023</w:t>
            </w:r>
            <w:r w:rsidRPr="00E77676">
              <w:rPr>
                <w:rFonts w:ascii="Times New Roman" w:hAnsi="Times New Roman" w:cs="Times New Roman"/>
              </w:rPr>
              <w:t xml:space="preserve"> год</w:t>
            </w:r>
          </w:p>
        </w:tc>
        <w:tc>
          <w:tcPr>
            <w:tcW w:w="1790" w:type="dxa"/>
            <w:gridSpan w:val="2"/>
            <w:tcBorders>
              <w:bottom w:val="single" w:sz="4" w:space="0" w:color="auto"/>
            </w:tcBorders>
          </w:tcPr>
          <w:p w:rsidR="009C5158" w:rsidRPr="00E77676" w:rsidRDefault="009C5158" w:rsidP="009C5158">
            <w:pPr>
              <w:pStyle w:val="s1"/>
              <w:spacing w:before="0" w:beforeAutospacing="0" w:after="0" w:afterAutospacing="0"/>
              <w:jc w:val="center"/>
              <w:rPr>
                <w:rFonts w:ascii="Times New Roman" w:hAnsi="Times New Roman" w:cs="Times New Roman"/>
              </w:rPr>
            </w:pPr>
            <w:r>
              <w:rPr>
                <w:rFonts w:ascii="Times New Roman" w:hAnsi="Times New Roman" w:cs="Times New Roman"/>
              </w:rPr>
              <w:t>2024</w:t>
            </w:r>
            <w:r w:rsidRPr="00E77676">
              <w:rPr>
                <w:rFonts w:ascii="Times New Roman" w:hAnsi="Times New Roman" w:cs="Times New Roman"/>
              </w:rPr>
              <w:t xml:space="preserve"> год</w:t>
            </w:r>
          </w:p>
        </w:tc>
        <w:tc>
          <w:tcPr>
            <w:tcW w:w="1630" w:type="dxa"/>
            <w:gridSpan w:val="2"/>
            <w:tcBorders>
              <w:bottom w:val="single" w:sz="4" w:space="0" w:color="auto"/>
            </w:tcBorders>
          </w:tcPr>
          <w:p w:rsidR="009C5158" w:rsidRPr="00E77676" w:rsidRDefault="009C5158" w:rsidP="009C5158">
            <w:pPr>
              <w:pStyle w:val="s1"/>
              <w:spacing w:before="0" w:beforeAutospacing="0" w:after="0" w:afterAutospacing="0"/>
              <w:jc w:val="center"/>
              <w:rPr>
                <w:rFonts w:ascii="Times New Roman" w:hAnsi="Times New Roman" w:cs="Times New Roman"/>
              </w:rPr>
            </w:pPr>
            <w:r>
              <w:rPr>
                <w:rFonts w:ascii="Times New Roman" w:hAnsi="Times New Roman" w:cs="Times New Roman"/>
              </w:rPr>
              <w:t>2025 год</w:t>
            </w:r>
          </w:p>
        </w:tc>
        <w:tc>
          <w:tcPr>
            <w:tcW w:w="1749" w:type="dxa"/>
            <w:gridSpan w:val="2"/>
            <w:tcBorders>
              <w:bottom w:val="single" w:sz="4" w:space="0" w:color="auto"/>
            </w:tcBorders>
          </w:tcPr>
          <w:p w:rsidR="009C5158" w:rsidRPr="00E77676" w:rsidRDefault="009C5158" w:rsidP="009C5158">
            <w:pPr>
              <w:pStyle w:val="s1"/>
              <w:spacing w:before="0" w:beforeAutospacing="0" w:after="0" w:afterAutospacing="0"/>
              <w:jc w:val="center"/>
              <w:rPr>
                <w:rFonts w:ascii="Times New Roman" w:hAnsi="Times New Roman" w:cs="Times New Roman"/>
              </w:rPr>
            </w:pPr>
            <w:r w:rsidRPr="00E77676">
              <w:rPr>
                <w:rFonts w:ascii="Times New Roman" w:hAnsi="Times New Roman" w:cs="Times New Roman"/>
              </w:rPr>
              <w:t>всего</w:t>
            </w:r>
          </w:p>
        </w:tc>
      </w:tr>
      <w:tr w:rsidR="009C5158" w:rsidRPr="00E77676" w:rsidTr="009C5158">
        <w:trPr>
          <w:trHeight w:val="255"/>
        </w:trPr>
        <w:tc>
          <w:tcPr>
            <w:tcW w:w="2182" w:type="dxa"/>
            <w:vMerge/>
          </w:tcPr>
          <w:p w:rsidR="009C5158" w:rsidRPr="00E77676" w:rsidRDefault="009C5158" w:rsidP="009C5158">
            <w:pPr>
              <w:pStyle w:val="s1"/>
              <w:spacing w:before="0" w:beforeAutospacing="0" w:after="0" w:afterAutospacing="0"/>
              <w:jc w:val="center"/>
              <w:rPr>
                <w:rFonts w:ascii="Times New Roman" w:hAnsi="Times New Roman" w:cs="Times New Roman"/>
              </w:rPr>
            </w:pPr>
          </w:p>
        </w:tc>
        <w:tc>
          <w:tcPr>
            <w:tcW w:w="930" w:type="dxa"/>
            <w:tcBorders>
              <w:top w:val="single" w:sz="4" w:space="0" w:color="auto"/>
              <w:bottom w:val="single" w:sz="4" w:space="0" w:color="auto"/>
              <w:right w:val="single" w:sz="4" w:space="0" w:color="auto"/>
            </w:tcBorders>
          </w:tcPr>
          <w:p w:rsidR="009C5158" w:rsidRDefault="009C5158" w:rsidP="009C5158">
            <w:pPr>
              <w:pStyle w:val="s1"/>
              <w:spacing w:before="0" w:after="0"/>
              <w:jc w:val="center"/>
              <w:rPr>
                <w:rFonts w:ascii="Times New Roman" w:hAnsi="Times New Roman" w:cs="Times New Roman"/>
              </w:rPr>
            </w:pPr>
            <w:r>
              <w:rPr>
                <w:rFonts w:ascii="Times New Roman" w:hAnsi="Times New Roman" w:cs="Times New Roman"/>
              </w:rPr>
              <w:t>план</w:t>
            </w:r>
          </w:p>
        </w:tc>
        <w:tc>
          <w:tcPr>
            <w:tcW w:w="862" w:type="dxa"/>
            <w:tcBorders>
              <w:top w:val="single" w:sz="4" w:space="0" w:color="auto"/>
              <w:left w:val="single" w:sz="4" w:space="0" w:color="auto"/>
            </w:tcBorders>
          </w:tcPr>
          <w:p w:rsidR="009C5158" w:rsidRDefault="009C5158" w:rsidP="009C5158">
            <w:pPr>
              <w:pStyle w:val="s1"/>
              <w:spacing w:before="0" w:after="0"/>
              <w:jc w:val="center"/>
              <w:rPr>
                <w:rFonts w:ascii="Times New Roman" w:hAnsi="Times New Roman" w:cs="Times New Roman"/>
              </w:rPr>
            </w:pPr>
            <w:r>
              <w:rPr>
                <w:rFonts w:ascii="Times New Roman" w:hAnsi="Times New Roman" w:cs="Times New Roman"/>
              </w:rPr>
              <w:t>факт</w:t>
            </w:r>
          </w:p>
        </w:tc>
        <w:tc>
          <w:tcPr>
            <w:tcW w:w="930" w:type="dxa"/>
            <w:tcBorders>
              <w:top w:val="single" w:sz="4" w:space="0" w:color="auto"/>
              <w:right w:val="single" w:sz="4" w:space="0" w:color="auto"/>
            </w:tcBorders>
          </w:tcPr>
          <w:p w:rsidR="009C5158" w:rsidRDefault="009C5158" w:rsidP="009C5158">
            <w:pPr>
              <w:pStyle w:val="s1"/>
              <w:spacing w:before="0" w:after="0"/>
              <w:jc w:val="center"/>
              <w:rPr>
                <w:rFonts w:ascii="Times New Roman" w:hAnsi="Times New Roman" w:cs="Times New Roman"/>
              </w:rPr>
            </w:pPr>
            <w:r>
              <w:rPr>
                <w:rFonts w:ascii="Times New Roman" w:hAnsi="Times New Roman" w:cs="Times New Roman"/>
              </w:rPr>
              <w:t>план</w:t>
            </w:r>
          </w:p>
        </w:tc>
        <w:tc>
          <w:tcPr>
            <w:tcW w:w="860" w:type="dxa"/>
            <w:tcBorders>
              <w:top w:val="single" w:sz="4" w:space="0" w:color="auto"/>
              <w:left w:val="single" w:sz="4" w:space="0" w:color="auto"/>
            </w:tcBorders>
          </w:tcPr>
          <w:p w:rsidR="009C5158" w:rsidRDefault="009C5158" w:rsidP="009C5158">
            <w:pPr>
              <w:pStyle w:val="s1"/>
              <w:spacing w:before="0" w:after="0"/>
              <w:jc w:val="center"/>
              <w:rPr>
                <w:rFonts w:ascii="Times New Roman" w:hAnsi="Times New Roman" w:cs="Times New Roman"/>
              </w:rPr>
            </w:pPr>
            <w:r>
              <w:rPr>
                <w:rFonts w:ascii="Times New Roman" w:hAnsi="Times New Roman" w:cs="Times New Roman"/>
              </w:rPr>
              <w:t>факт</w:t>
            </w:r>
          </w:p>
        </w:tc>
        <w:tc>
          <w:tcPr>
            <w:tcW w:w="915" w:type="dxa"/>
            <w:tcBorders>
              <w:top w:val="single" w:sz="4" w:space="0" w:color="auto"/>
              <w:right w:val="single" w:sz="4" w:space="0" w:color="auto"/>
            </w:tcBorders>
          </w:tcPr>
          <w:p w:rsidR="009C5158" w:rsidRDefault="009C5158" w:rsidP="009C5158">
            <w:pPr>
              <w:pStyle w:val="s1"/>
              <w:spacing w:before="0" w:after="0"/>
              <w:jc w:val="center"/>
              <w:rPr>
                <w:rFonts w:ascii="Times New Roman" w:hAnsi="Times New Roman" w:cs="Times New Roman"/>
              </w:rPr>
            </w:pPr>
            <w:r>
              <w:rPr>
                <w:rFonts w:ascii="Times New Roman" w:hAnsi="Times New Roman" w:cs="Times New Roman"/>
              </w:rPr>
              <w:t>план</w:t>
            </w:r>
          </w:p>
        </w:tc>
        <w:tc>
          <w:tcPr>
            <w:tcW w:w="876" w:type="dxa"/>
            <w:tcBorders>
              <w:top w:val="single" w:sz="4" w:space="0" w:color="auto"/>
              <w:left w:val="single" w:sz="4" w:space="0" w:color="auto"/>
            </w:tcBorders>
          </w:tcPr>
          <w:p w:rsidR="009C5158" w:rsidRDefault="009C5158" w:rsidP="009C5158">
            <w:pPr>
              <w:pStyle w:val="s1"/>
              <w:spacing w:before="0" w:after="0"/>
              <w:jc w:val="center"/>
              <w:rPr>
                <w:rFonts w:ascii="Times New Roman" w:hAnsi="Times New Roman" w:cs="Times New Roman"/>
              </w:rPr>
            </w:pPr>
            <w:r>
              <w:rPr>
                <w:rFonts w:ascii="Times New Roman" w:hAnsi="Times New Roman" w:cs="Times New Roman"/>
              </w:rPr>
              <w:t>факт</w:t>
            </w:r>
          </w:p>
        </w:tc>
        <w:tc>
          <w:tcPr>
            <w:tcW w:w="885" w:type="dxa"/>
            <w:tcBorders>
              <w:top w:val="single" w:sz="4" w:space="0" w:color="auto"/>
              <w:right w:val="single" w:sz="4" w:space="0" w:color="auto"/>
            </w:tcBorders>
          </w:tcPr>
          <w:p w:rsidR="009C5158" w:rsidRDefault="009C5158" w:rsidP="009C5158">
            <w:pPr>
              <w:pStyle w:val="s1"/>
              <w:spacing w:before="0" w:after="0"/>
              <w:jc w:val="center"/>
              <w:rPr>
                <w:rFonts w:ascii="Times New Roman" w:hAnsi="Times New Roman" w:cs="Times New Roman"/>
              </w:rPr>
            </w:pPr>
            <w:r>
              <w:rPr>
                <w:rFonts w:ascii="Times New Roman" w:hAnsi="Times New Roman" w:cs="Times New Roman"/>
              </w:rPr>
              <w:t>план</w:t>
            </w:r>
          </w:p>
        </w:tc>
        <w:tc>
          <w:tcPr>
            <w:tcW w:w="905" w:type="dxa"/>
            <w:tcBorders>
              <w:top w:val="single" w:sz="4" w:space="0" w:color="auto"/>
              <w:left w:val="single" w:sz="4" w:space="0" w:color="auto"/>
            </w:tcBorders>
          </w:tcPr>
          <w:p w:rsidR="009C5158" w:rsidRDefault="009C5158" w:rsidP="009C5158">
            <w:pPr>
              <w:pStyle w:val="s1"/>
              <w:spacing w:before="0" w:after="0"/>
              <w:jc w:val="center"/>
              <w:rPr>
                <w:rFonts w:ascii="Times New Roman" w:hAnsi="Times New Roman" w:cs="Times New Roman"/>
              </w:rPr>
            </w:pPr>
            <w:r>
              <w:rPr>
                <w:rFonts w:ascii="Times New Roman" w:hAnsi="Times New Roman" w:cs="Times New Roman"/>
              </w:rPr>
              <w:t>факт</w:t>
            </w:r>
          </w:p>
        </w:tc>
        <w:tc>
          <w:tcPr>
            <w:tcW w:w="780" w:type="dxa"/>
            <w:tcBorders>
              <w:top w:val="single" w:sz="4" w:space="0" w:color="auto"/>
              <w:right w:val="single" w:sz="4" w:space="0" w:color="auto"/>
            </w:tcBorders>
          </w:tcPr>
          <w:p w:rsidR="009C5158" w:rsidRDefault="009C5158" w:rsidP="009C5158">
            <w:pPr>
              <w:pStyle w:val="s1"/>
              <w:spacing w:before="0" w:after="0"/>
              <w:jc w:val="center"/>
              <w:rPr>
                <w:rFonts w:ascii="Times New Roman" w:hAnsi="Times New Roman" w:cs="Times New Roman"/>
              </w:rPr>
            </w:pPr>
            <w:r>
              <w:rPr>
                <w:rFonts w:ascii="Times New Roman" w:hAnsi="Times New Roman" w:cs="Times New Roman"/>
              </w:rPr>
              <w:t>план</w:t>
            </w:r>
          </w:p>
        </w:tc>
        <w:tc>
          <w:tcPr>
            <w:tcW w:w="850" w:type="dxa"/>
            <w:tcBorders>
              <w:top w:val="single" w:sz="4" w:space="0" w:color="auto"/>
              <w:left w:val="single" w:sz="4" w:space="0" w:color="auto"/>
            </w:tcBorders>
          </w:tcPr>
          <w:p w:rsidR="009C5158" w:rsidRDefault="009C5158" w:rsidP="009C5158">
            <w:pPr>
              <w:pStyle w:val="s1"/>
              <w:spacing w:before="0" w:after="0"/>
              <w:jc w:val="center"/>
              <w:rPr>
                <w:rFonts w:ascii="Times New Roman" w:hAnsi="Times New Roman" w:cs="Times New Roman"/>
              </w:rPr>
            </w:pPr>
            <w:r>
              <w:rPr>
                <w:rFonts w:ascii="Times New Roman" w:hAnsi="Times New Roman" w:cs="Times New Roman"/>
              </w:rPr>
              <w:t>факт</w:t>
            </w:r>
          </w:p>
        </w:tc>
        <w:tc>
          <w:tcPr>
            <w:tcW w:w="945" w:type="dxa"/>
            <w:tcBorders>
              <w:top w:val="single" w:sz="4" w:space="0" w:color="auto"/>
              <w:right w:val="single" w:sz="4" w:space="0" w:color="auto"/>
            </w:tcBorders>
          </w:tcPr>
          <w:p w:rsidR="009C5158" w:rsidRPr="00E77676" w:rsidRDefault="009C5158" w:rsidP="009C5158">
            <w:pPr>
              <w:pStyle w:val="s1"/>
              <w:spacing w:before="0" w:after="0"/>
              <w:jc w:val="center"/>
              <w:rPr>
                <w:rFonts w:ascii="Times New Roman" w:hAnsi="Times New Roman" w:cs="Times New Roman"/>
              </w:rPr>
            </w:pPr>
            <w:r>
              <w:rPr>
                <w:rFonts w:ascii="Times New Roman" w:hAnsi="Times New Roman" w:cs="Times New Roman"/>
              </w:rPr>
              <w:t>план</w:t>
            </w:r>
          </w:p>
        </w:tc>
        <w:tc>
          <w:tcPr>
            <w:tcW w:w="804" w:type="dxa"/>
            <w:tcBorders>
              <w:top w:val="single" w:sz="4" w:space="0" w:color="auto"/>
              <w:left w:val="single" w:sz="4" w:space="0" w:color="auto"/>
            </w:tcBorders>
          </w:tcPr>
          <w:p w:rsidR="009C5158" w:rsidRPr="00E77676" w:rsidRDefault="009C5158" w:rsidP="009C5158">
            <w:pPr>
              <w:pStyle w:val="s1"/>
              <w:spacing w:before="0" w:after="0"/>
              <w:jc w:val="center"/>
              <w:rPr>
                <w:rFonts w:ascii="Times New Roman" w:hAnsi="Times New Roman" w:cs="Times New Roman"/>
              </w:rPr>
            </w:pPr>
            <w:r>
              <w:rPr>
                <w:rFonts w:ascii="Times New Roman" w:hAnsi="Times New Roman" w:cs="Times New Roman"/>
              </w:rPr>
              <w:t>факт</w:t>
            </w:r>
          </w:p>
        </w:tc>
      </w:tr>
      <w:tr w:rsidR="009C5158" w:rsidRPr="00E77676" w:rsidTr="009C5158">
        <w:tc>
          <w:tcPr>
            <w:tcW w:w="2182" w:type="dxa"/>
          </w:tcPr>
          <w:p w:rsidR="009C5158" w:rsidRPr="00E77676" w:rsidRDefault="009C5158" w:rsidP="009C5158">
            <w:pPr>
              <w:pStyle w:val="s1"/>
              <w:spacing w:before="0" w:beforeAutospacing="0" w:after="0" w:afterAutospacing="0"/>
              <w:rPr>
                <w:rFonts w:ascii="Times New Roman" w:hAnsi="Times New Roman" w:cs="Times New Roman"/>
              </w:rPr>
            </w:pPr>
            <w:r w:rsidRPr="00E77676">
              <w:rPr>
                <w:rFonts w:ascii="Times New Roman" w:hAnsi="Times New Roman" w:cs="Times New Roman"/>
              </w:rPr>
              <w:t>Всего финансовых затрат</w:t>
            </w:r>
          </w:p>
        </w:tc>
        <w:tc>
          <w:tcPr>
            <w:tcW w:w="930" w:type="dxa"/>
            <w:tcBorders>
              <w:top w:val="single" w:sz="4" w:space="0" w:color="auto"/>
              <w:right w:val="single" w:sz="4" w:space="0" w:color="auto"/>
            </w:tcBorders>
          </w:tcPr>
          <w:p w:rsidR="009C5158" w:rsidRPr="00E77676" w:rsidRDefault="009C5158" w:rsidP="009C5158">
            <w:pPr>
              <w:jc w:val="center"/>
            </w:pPr>
            <w:r>
              <w:t>6,1</w:t>
            </w:r>
          </w:p>
        </w:tc>
        <w:tc>
          <w:tcPr>
            <w:tcW w:w="862" w:type="dxa"/>
            <w:tcBorders>
              <w:left w:val="single" w:sz="4" w:space="0" w:color="auto"/>
            </w:tcBorders>
          </w:tcPr>
          <w:p w:rsidR="009C5158" w:rsidRPr="00E77676" w:rsidRDefault="009C5158" w:rsidP="009C5158">
            <w:pPr>
              <w:jc w:val="center"/>
            </w:pPr>
            <w:r>
              <w:t>6,1</w:t>
            </w:r>
          </w:p>
        </w:tc>
        <w:tc>
          <w:tcPr>
            <w:tcW w:w="930" w:type="dxa"/>
            <w:tcBorders>
              <w:right w:val="single" w:sz="4" w:space="0" w:color="auto"/>
            </w:tcBorders>
          </w:tcPr>
          <w:p w:rsidR="009C5158" w:rsidRDefault="009C5158" w:rsidP="009C5158">
            <w:pPr>
              <w:jc w:val="center"/>
            </w:pPr>
            <w:r>
              <w:t>3</w:t>
            </w:r>
            <w:r w:rsidRPr="00727FE9">
              <w:t>0,0</w:t>
            </w:r>
          </w:p>
        </w:tc>
        <w:tc>
          <w:tcPr>
            <w:tcW w:w="860" w:type="dxa"/>
            <w:tcBorders>
              <w:left w:val="single" w:sz="4" w:space="0" w:color="auto"/>
            </w:tcBorders>
          </w:tcPr>
          <w:p w:rsidR="009C5158" w:rsidRPr="00EA51CE" w:rsidRDefault="009C5158" w:rsidP="009C5158">
            <w:pPr>
              <w:jc w:val="center"/>
            </w:pPr>
            <w:r w:rsidRPr="00EA51CE">
              <w:t>22,5274</w:t>
            </w:r>
          </w:p>
        </w:tc>
        <w:tc>
          <w:tcPr>
            <w:tcW w:w="915" w:type="dxa"/>
            <w:tcBorders>
              <w:right w:val="single" w:sz="4" w:space="0" w:color="auto"/>
            </w:tcBorders>
          </w:tcPr>
          <w:p w:rsidR="009C5158" w:rsidRDefault="009C5158" w:rsidP="009C5158">
            <w:pPr>
              <w:jc w:val="center"/>
            </w:pPr>
            <w:r>
              <w:t>3</w:t>
            </w:r>
            <w:r w:rsidRPr="00727FE9">
              <w:t>0,0</w:t>
            </w:r>
          </w:p>
        </w:tc>
        <w:tc>
          <w:tcPr>
            <w:tcW w:w="876" w:type="dxa"/>
            <w:tcBorders>
              <w:left w:val="single" w:sz="4" w:space="0" w:color="auto"/>
            </w:tcBorders>
          </w:tcPr>
          <w:p w:rsidR="009C5158" w:rsidRDefault="009C5158" w:rsidP="009C5158">
            <w:pPr>
              <w:jc w:val="center"/>
            </w:pPr>
            <w:r>
              <w:t>27</w:t>
            </w:r>
            <w:r w:rsidRPr="00EA51CE">
              <w:t>,0</w:t>
            </w:r>
            <w:r>
              <w:t>19</w:t>
            </w:r>
          </w:p>
        </w:tc>
        <w:tc>
          <w:tcPr>
            <w:tcW w:w="885" w:type="dxa"/>
            <w:tcBorders>
              <w:right w:val="single" w:sz="4" w:space="0" w:color="auto"/>
            </w:tcBorders>
          </w:tcPr>
          <w:p w:rsidR="009C5158" w:rsidRDefault="009C5158" w:rsidP="009C5158">
            <w:pPr>
              <w:jc w:val="center"/>
            </w:pPr>
            <w:r>
              <w:t>4</w:t>
            </w:r>
            <w:r w:rsidRPr="00727FE9">
              <w:t>0,0</w:t>
            </w:r>
          </w:p>
        </w:tc>
        <w:tc>
          <w:tcPr>
            <w:tcW w:w="905" w:type="dxa"/>
            <w:tcBorders>
              <w:left w:val="single" w:sz="4" w:space="0" w:color="auto"/>
            </w:tcBorders>
          </w:tcPr>
          <w:p w:rsidR="009C5158" w:rsidRDefault="009C5158" w:rsidP="009C5158">
            <w:pPr>
              <w:jc w:val="center"/>
            </w:pPr>
            <w:r>
              <w:t>40</w:t>
            </w:r>
            <w:r w:rsidRPr="00EA51CE">
              <w:t>,0</w:t>
            </w:r>
          </w:p>
        </w:tc>
        <w:tc>
          <w:tcPr>
            <w:tcW w:w="780" w:type="dxa"/>
            <w:tcBorders>
              <w:right w:val="single" w:sz="4" w:space="0" w:color="auto"/>
            </w:tcBorders>
          </w:tcPr>
          <w:p w:rsidR="009C5158" w:rsidRDefault="009C5158" w:rsidP="009C5158">
            <w:pPr>
              <w:jc w:val="center"/>
            </w:pPr>
            <w:r>
              <w:t>4</w:t>
            </w:r>
            <w:r w:rsidRPr="00727FE9">
              <w:t>0,0</w:t>
            </w:r>
          </w:p>
        </w:tc>
        <w:tc>
          <w:tcPr>
            <w:tcW w:w="850" w:type="dxa"/>
            <w:tcBorders>
              <w:left w:val="single" w:sz="4" w:space="0" w:color="auto"/>
            </w:tcBorders>
          </w:tcPr>
          <w:p w:rsidR="009C5158" w:rsidRDefault="009C5158" w:rsidP="009C5158">
            <w:pPr>
              <w:jc w:val="center"/>
            </w:pPr>
            <w:r w:rsidRPr="00EA51CE">
              <w:t>0,0</w:t>
            </w:r>
          </w:p>
        </w:tc>
        <w:tc>
          <w:tcPr>
            <w:tcW w:w="945" w:type="dxa"/>
            <w:tcBorders>
              <w:right w:val="single" w:sz="4" w:space="0" w:color="auto"/>
            </w:tcBorders>
          </w:tcPr>
          <w:p w:rsidR="009C5158" w:rsidRPr="00E77676" w:rsidRDefault="009C5158" w:rsidP="009C5158">
            <w:pPr>
              <w:jc w:val="center"/>
            </w:pPr>
            <w:r>
              <w:t>146,1</w:t>
            </w:r>
          </w:p>
        </w:tc>
        <w:tc>
          <w:tcPr>
            <w:tcW w:w="804" w:type="dxa"/>
            <w:tcBorders>
              <w:left w:val="single" w:sz="4" w:space="0" w:color="auto"/>
            </w:tcBorders>
          </w:tcPr>
          <w:p w:rsidR="009C5158" w:rsidRPr="00E77676" w:rsidRDefault="009C5158" w:rsidP="009C5158">
            <w:pPr>
              <w:jc w:val="center"/>
            </w:pPr>
            <w:r>
              <w:t>95,646</w:t>
            </w:r>
          </w:p>
        </w:tc>
      </w:tr>
      <w:tr w:rsidR="009C5158" w:rsidRPr="00E77676" w:rsidTr="009C5158">
        <w:tc>
          <w:tcPr>
            <w:tcW w:w="2182" w:type="dxa"/>
          </w:tcPr>
          <w:p w:rsidR="009C5158" w:rsidRPr="00E77676" w:rsidRDefault="009C5158" w:rsidP="009C5158">
            <w:pPr>
              <w:pStyle w:val="s1"/>
              <w:spacing w:before="0" w:beforeAutospacing="0" w:after="0" w:afterAutospacing="0"/>
              <w:rPr>
                <w:rFonts w:ascii="Times New Roman" w:hAnsi="Times New Roman" w:cs="Times New Roman"/>
              </w:rPr>
            </w:pPr>
            <w:r w:rsidRPr="00E77676">
              <w:rPr>
                <w:rFonts w:ascii="Times New Roman" w:hAnsi="Times New Roman" w:cs="Times New Roman"/>
              </w:rPr>
              <w:t>в том числе из районного бюдж</w:t>
            </w:r>
            <w:r w:rsidRPr="00E77676">
              <w:rPr>
                <w:rFonts w:ascii="Times New Roman" w:hAnsi="Times New Roman" w:cs="Times New Roman"/>
              </w:rPr>
              <w:t>е</w:t>
            </w:r>
            <w:r w:rsidRPr="00E77676">
              <w:rPr>
                <w:rFonts w:ascii="Times New Roman" w:hAnsi="Times New Roman" w:cs="Times New Roman"/>
              </w:rPr>
              <w:t>та</w:t>
            </w:r>
          </w:p>
        </w:tc>
        <w:tc>
          <w:tcPr>
            <w:tcW w:w="930" w:type="dxa"/>
            <w:tcBorders>
              <w:right w:val="single" w:sz="4" w:space="0" w:color="auto"/>
            </w:tcBorders>
          </w:tcPr>
          <w:p w:rsidR="009C5158" w:rsidRDefault="009C5158" w:rsidP="009C5158">
            <w:pPr>
              <w:jc w:val="center"/>
            </w:pPr>
            <w:r>
              <w:t>6,1</w:t>
            </w:r>
          </w:p>
        </w:tc>
        <w:tc>
          <w:tcPr>
            <w:tcW w:w="862" w:type="dxa"/>
            <w:tcBorders>
              <w:left w:val="single" w:sz="4" w:space="0" w:color="auto"/>
            </w:tcBorders>
          </w:tcPr>
          <w:p w:rsidR="009C5158" w:rsidRDefault="009C5158" w:rsidP="009C5158">
            <w:pPr>
              <w:jc w:val="center"/>
            </w:pPr>
            <w:r>
              <w:t>6,1</w:t>
            </w:r>
          </w:p>
        </w:tc>
        <w:tc>
          <w:tcPr>
            <w:tcW w:w="930" w:type="dxa"/>
            <w:tcBorders>
              <w:right w:val="single" w:sz="4" w:space="0" w:color="auto"/>
            </w:tcBorders>
          </w:tcPr>
          <w:p w:rsidR="009C5158" w:rsidRDefault="009C5158" w:rsidP="009C5158">
            <w:pPr>
              <w:jc w:val="center"/>
            </w:pPr>
            <w:r>
              <w:t>3</w:t>
            </w:r>
            <w:r w:rsidRPr="004072C3">
              <w:t>0,0</w:t>
            </w:r>
          </w:p>
        </w:tc>
        <w:tc>
          <w:tcPr>
            <w:tcW w:w="860" w:type="dxa"/>
            <w:tcBorders>
              <w:left w:val="single" w:sz="4" w:space="0" w:color="auto"/>
            </w:tcBorders>
          </w:tcPr>
          <w:p w:rsidR="009C5158" w:rsidRPr="00EA51CE" w:rsidRDefault="009C5158" w:rsidP="009C5158">
            <w:pPr>
              <w:jc w:val="center"/>
            </w:pPr>
            <w:r w:rsidRPr="00EA51CE">
              <w:t>22,5274</w:t>
            </w:r>
          </w:p>
        </w:tc>
        <w:tc>
          <w:tcPr>
            <w:tcW w:w="915" w:type="dxa"/>
            <w:tcBorders>
              <w:right w:val="single" w:sz="4" w:space="0" w:color="auto"/>
            </w:tcBorders>
          </w:tcPr>
          <w:p w:rsidR="009C5158" w:rsidRDefault="009C5158" w:rsidP="009C5158">
            <w:pPr>
              <w:jc w:val="center"/>
            </w:pPr>
            <w:r>
              <w:t>3</w:t>
            </w:r>
            <w:r w:rsidRPr="004072C3">
              <w:t>0,0</w:t>
            </w:r>
          </w:p>
        </w:tc>
        <w:tc>
          <w:tcPr>
            <w:tcW w:w="876" w:type="dxa"/>
            <w:tcBorders>
              <w:left w:val="single" w:sz="4" w:space="0" w:color="auto"/>
            </w:tcBorders>
          </w:tcPr>
          <w:p w:rsidR="009C5158" w:rsidRDefault="009C5158" w:rsidP="009C5158">
            <w:pPr>
              <w:jc w:val="center"/>
            </w:pPr>
            <w:r>
              <w:t>27,</w:t>
            </w:r>
            <w:r w:rsidRPr="00EA51CE">
              <w:t>0</w:t>
            </w:r>
            <w:r>
              <w:t>19</w:t>
            </w:r>
          </w:p>
        </w:tc>
        <w:tc>
          <w:tcPr>
            <w:tcW w:w="885" w:type="dxa"/>
            <w:tcBorders>
              <w:right w:val="single" w:sz="4" w:space="0" w:color="auto"/>
            </w:tcBorders>
          </w:tcPr>
          <w:p w:rsidR="009C5158" w:rsidRDefault="009C5158" w:rsidP="009C5158">
            <w:pPr>
              <w:jc w:val="center"/>
            </w:pPr>
            <w:r>
              <w:t>4</w:t>
            </w:r>
            <w:r w:rsidRPr="004072C3">
              <w:t>0,0</w:t>
            </w:r>
          </w:p>
        </w:tc>
        <w:tc>
          <w:tcPr>
            <w:tcW w:w="905" w:type="dxa"/>
            <w:tcBorders>
              <w:left w:val="single" w:sz="4" w:space="0" w:color="auto"/>
            </w:tcBorders>
          </w:tcPr>
          <w:p w:rsidR="009C5158" w:rsidRDefault="009C5158" w:rsidP="009C5158">
            <w:pPr>
              <w:jc w:val="center"/>
            </w:pPr>
            <w:r>
              <w:t>40</w:t>
            </w:r>
            <w:r w:rsidRPr="00EA51CE">
              <w:t>,0</w:t>
            </w:r>
          </w:p>
        </w:tc>
        <w:tc>
          <w:tcPr>
            <w:tcW w:w="780" w:type="dxa"/>
            <w:tcBorders>
              <w:right w:val="single" w:sz="4" w:space="0" w:color="auto"/>
            </w:tcBorders>
          </w:tcPr>
          <w:p w:rsidR="009C5158" w:rsidRDefault="009C5158" w:rsidP="009C5158">
            <w:pPr>
              <w:jc w:val="center"/>
            </w:pPr>
            <w:r>
              <w:t>4</w:t>
            </w:r>
            <w:r w:rsidRPr="004072C3">
              <w:t>0,0</w:t>
            </w:r>
          </w:p>
        </w:tc>
        <w:tc>
          <w:tcPr>
            <w:tcW w:w="850" w:type="dxa"/>
            <w:tcBorders>
              <w:left w:val="single" w:sz="4" w:space="0" w:color="auto"/>
            </w:tcBorders>
          </w:tcPr>
          <w:p w:rsidR="009C5158" w:rsidRDefault="009C5158" w:rsidP="009C5158">
            <w:pPr>
              <w:jc w:val="center"/>
            </w:pPr>
            <w:r w:rsidRPr="00EA51CE">
              <w:t>0,0</w:t>
            </w:r>
          </w:p>
        </w:tc>
        <w:tc>
          <w:tcPr>
            <w:tcW w:w="945" w:type="dxa"/>
            <w:tcBorders>
              <w:right w:val="single" w:sz="4" w:space="0" w:color="auto"/>
            </w:tcBorders>
          </w:tcPr>
          <w:p w:rsidR="009C5158" w:rsidRPr="00E77676" w:rsidRDefault="009C5158" w:rsidP="009C5158">
            <w:pPr>
              <w:jc w:val="center"/>
            </w:pPr>
            <w:r>
              <w:t>146,1</w:t>
            </w:r>
          </w:p>
        </w:tc>
        <w:tc>
          <w:tcPr>
            <w:tcW w:w="804" w:type="dxa"/>
            <w:tcBorders>
              <w:left w:val="single" w:sz="4" w:space="0" w:color="auto"/>
            </w:tcBorders>
          </w:tcPr>
          <w:p w:rsidR="009C5158" w:rsidRPr="00E77676" w:rsidRDefault="009C5158" w:rsidP="009C5158">
            <w:pPr>
              <w:jc w:val="center"/>
            </w:pPr>
            <w:r>
              <w:t>95,646</w:t>
            </w:r>
          </w:p>
        </w:tc>
      </w:tr>
    </w:tbl>
    <w:p w:rsidR="009C5158" w:rsidRDefault="009C5158" w:rsidP="009C5158">
      <w:pPr>
        <w:widowControl w:val="0"/>
        <w:autoSpaceDE w:val="0"/>
        <w:autoSpaceDN w:val="0"/>
        <w:adjustRightInd w:val="0"/>
        <w:jc w:val="both"/>
        <w:rPr>
          <w:sz w:val="28"/>
        </w:rPr>
        <w:sectPr w:rsidR="009C5158" w:rsidSect="009C5158">
          <w:pgSz w:w="16838" w:h="11906" w:orient="landscape"/>
          <w:pgMar w:top="1134" w:right="851" w:bottom="1134" w:left="1701" w:header="567" w:footer="567" w:gutter="0"/>
          <w:cols w:space="720"/>
          <w:docGrid w:linePitch="272"/>
        </w:sectPr>
      </w:pPr>
    </w:p>
    <w:p w:rsidR="009C5158" w:rsidRPr="005C3C14" w:rsidRDefault="009C5158" w:rsidP="009C5158">
      <w:pPr>
        <w:rPr>
          <w:sz w:val="28"/>
          <w:szCs w:val="28"/>
        </w:rPr>
      </w:pPr>
    </w:p>
    <w:p w:rsidR="009C5158" w:rsidRPr="005C3C14" w:rsidRDefault="009C5158" w:rsidP="009C5158">
      <w:pPr>
        <w:jc w:val="center"/>
        <w:rPr>
          <w:sz w:val="28"/>
          <w:szCs w:val="28"/>
        </w:rPr>
      </w:pPr>
      <w:r w:rsidRPr="005C3C14">
        <w:rPr>
          <w:sz w:val="28"/>
          <w:szCs w:val="28"/>
        </w:rPr>
        <w:t>АДМИНИСТРАЦИЯ ПОСПЕЛИХИНСКОГО РАЙОНА</w:t>
      </w:r>
    </w:p>
    <w:p w:rsidR="009C5158" w:rsidRPr="005C3C14" w:rsidRDefault="009C5158" w:rsidP="009C5158">
      <w:pPr>
        <w:jc w:val="center"/>
        <w:rPr>
          <w:sz w:val="28"/>
          <w:szCs w:val="28"/>
        </w:rPr>
      </w:pPr>
      <w:r w:rsidRPr="005C3C14">
        <w:rPr>
          <w:sz w:val="28"/>
          <w:szCs w:val="28"/>
        </w:rPr>
        <w:t>АЛТАЙСКОГО КРАЯ</w:t>
      </w:r>
    </w:p>
    <w:p w:rsidR="009C5158" w:rsidRPr="005C3C14" w:rsidRDefault="009C5158" w:rsidP="009C5158">
      <w:pPr>
        <w:jc w:val="center"/>
        <w:rPr>
          <w:sz w:val="28"/>
          <w:szCs w:val="28"/>
        </w:rPr>
      </w:pPr>
    </w:p>
    <w:p w:rsidR="009C5158" w:rsidRPr="005C3C14" w:rsidRDefault="009C5158" w:rsidP="009C5158">
      <w:pPr>
        <w:jc w:val="center"/>
        <w:rPr>
          <w:sz w:val="28"/>
          <w:szCs w:val="28"/>
        </w:rPr>
      </w:pPr>
    </w:p>
    <w:p w:rsidR="009C5158" w:rsidRPr="005C3C14" w:rsidRDefault="009C5158" w:rsidP="009C5158">
      <w:pPr>
        <w:jc w:val="center"/>
        <w:rPr>
          <w:sz w:val="28"/>
          <w:szCs w:val="28"/>
        </w:rPr>
      </w:pPr>
      <w:r w:rsidRPr="005C3C14">
        <w:rPr>
          <w:sz w:val="28"/>
          <w:szCs w:val="28"/>
        </w:rPr>
        <w:t xml:space="preserve">ПОСТАНОВЛЕНИЕ </w:t>
      </w:r>
    </w:p>
    <w:p w:rsidR="009C5158" w:rsidRPr="005C3C14" w:rsidRDefault="009C5158" w:rsidP="009C5158">
      <w:pPr>
        <w:rPr>
          <w:sz w:val="28"/>
          <w:szCs w:val="28"/>
        </w:rPr>
      </w:pPr>
    </w:p>
    <w:p w:rsidR="009C5158" w:rsidRPr="005C3C14" w:rsidRDefault="009C5158" w:rsidP="009C5158">
      <w:pPr>
        <w:rPr>
          <w:sz w:val="28"/>
          <w:szCs w:val="28"/>
        </w:rPr>
      </w:pPr>
    </w:p>
    <w:p w:rsidR="009C5158" w:rsidRPr="005C3C14" w:rsidRDefault="009C5158" w:rsidP="009C5158">
      <w:pPr>
        <w:rPr>
          <w:sz w:val="28"/>
          <w:szCs w:val="28"/>
        </w:rPr>
      </w:pPr>
      <w:r w:rsidRPr="005C3C14">
        <w:rPr>
          <w:sz w:val="28"/>
          <w:szCs w:val="28"/>
        </w:rPr>
        <w:t>14.02.2025                                                                                               № 85</w:t>
      </w:r>
    </w:p>
    <w:p w:rsidR="009C5158" w:rsidRPr="005C3C14" w:rsidRDefault="009C5158" w:rsidP="009C5158">
      <w:pPr>
        <w:jc w:val="center"/>
        <w:rPr>
          <w:sz w:val="28"/>
          <w:szCs w:val="28"/>
        </w:rPr>
      </w:pPr>
      <w:proofErr w:type="gramStart"/>
      <w:r w:rsidRPr="005C3C14">
        <w:rPr>
          <w:sz w:val="28"/>
          <w:szCs w:val="28"/>
        </w:rPr>
        <w:t>с</w:t>
      </w:r>
      <w:proofErr w:type="gramEnd"/>
      <w:r w:rsidRPr="005C3C14">
        <w:rPr>
          <w:sz w:val="28"/>
          <w:szCs w:val="28"/>
        </w:rPr>
        <w:t>. Поспелиха</w:t>
      </w:r>
    </w:p>
    <w:p w:rsidR="009C5158" w:rsidRPr="005C3C14" w:rsidRDefault="009C5158" w:rsidP="009C5158">
      <w:pPr>
        <w:jc w:val="center"/>
        <w:rPr>
          <w:sz w:val="28"/>
          <w:szCs w:val="28"/>
        </w:rPr>
      </w:pPr>
    </w:p>
    <w:p w:rsidR="009C5158" w:rsidRPr="005C3C14" w:rsidRDefault="009C5158" w:rsidP="009C5158">
      <w:pPr>
        <w:jc w:val="center"/>
        <w:rPr>
          <w:sz w:val="28"/>
          <w:szCs w:val="28"/>
        </w:rPr>
      </w:pPr>
    </w:p>
    <w:p w:rsidR="009C5158" w:rsidRPr="005C3C14" w:rsidRDefault="009C5158" w:rsidP="009C5158">
      <w:pPr>
        <w:ind w:right="4818"/>
        <w:rPr>
          <w:sz w:val="28"/>
          <w:szCs w:val="28"/>
        </w:rPr>
      </w:pPr>
      <w:r w:rsidRPr="005C3C14">
        <w:rPr>
          <w:bCs/>
          <w:sz w:val="28"/>
          <w:szCs w:val="28"/>
        </w:rPr>
        <w:t>О внесении изменений в постановл</w:t>
      </w:r>
      <w:r w:rsidRPr="005C3C14">
        <w:rPr>
          <w:bCs/>
          <w:sz w:val="28"/>
          <w:szCs w:val="28"/>
        </w:rPr>
        <w:t>е</w:t>
      </w:r>
      <w:r w:rsidRPr="005C3C14">
        <w:rPr>
          <w:bCs/>
          <w:sz w:val="28"/>
          <w:szCs w:val="28"/>
        </w:rPr>
        <w:t>ние Администрации района от 01.03.2022 № 85</w:t>
      </w:r>
    </w:p>
    <w:p w:rsidR="009C5158" w:rsidRPr="005C3C14" w:rsidRDefault="009C5158" w:rsidP="009C5158">
      <w:pPr>
        <w:rPr>
          <w:sz w:val="28"/>
          <w:szCs w:val="28"/>
        </w:rPr>
      </w:pPr>
    </w:p>
    <w:p w:rsidR="009C5158" w:rsidRPr="005C3C14" w:rsidRDefault="009C5158" w:rsidP="009C5158">
      <w:pPr>
        <w:rPr>
          <w:sz w:val="28"/>
          <w:szCs w:val="28"/>
        </w:rPr>
      </w:pPr>
    </w:p>
    <w:p w:rsidR="009C5158" w:rsidRPr="005C3C14" w:rsidRDefault="009C5158" w:rsidP="009C5158">
      <w:pPr>
        <w:rPr>
          <w:sz w:val="28"/>
          <w:szCs w:val="28"/>
        </w:rPr>
      </w:pPr>
      <w:r w:rsidRPr="005C3C14">
        <w:rPr>
          <w:sz w:val="28"/>
          <w:szCs w:val="28"/>
        </w:rPr>
        <w:t>В соответствии с постановлением Администрации Поспелихинского района № 88 от 03.03.2021 «Об утверждении порядка разработки, реализации и оценки эффективности муниципальных программ», ПОСТАНОВЛЯЮ:</w:t>
      </w:r>
    </w:p>
    <w:p w:rsidR="009C5158" w:rsidRPr="005C3C14" w:rsidRDefault="009C5158" w:rsidP="009C5158">
      <w:pPr>
        <w:rPr>
          <w:sz w:val="28"/>
          <w:szCs w:val="28"/>
        </w:rPr>
      </w:pPr>
      <w:r w:rsidRPr="005C3C14">
        <w:rPr>
          <w:sz w:val="28"/>
          <w:szCs w:val="28"/>
        </w:rPr>
        <w:tab/>
        <w:t xml:space="preserve">1. Внести изменения в постановление Администрации района от 01.03.2022 № 85 «Об утверждении муниципальной программы </w:t>
      </w:r>
      <w:r w:rsidRPr="005C3C14">
        <w:rPr>
          <w:bCs/>
          <w:sz w:val="28"/>
          <w:szCs w:val="28"/>
        </w:rPr>
        <w:t>«Противоде</w:t>
      </w:r>
      <w:r w:rsidRPr="005C3C14">
        <w:rPr>
          <w:bCs/>
          <w:sz w:val="28"/>
          <w:szCs w:val="28"/>
        </w:rPr>
        <w:t>й</w:t>
      </w:r>
      <w:r w:rsidRPr="005C3C14">
        <w:rPr>
          <w:bCs/>
          <w:sz w:val="28"/>
          <w:szCs w:val="28"/>
        </w:rPr>
        <w:t xml:space="preserve">ствие экстремизму в </w:t>
      </w:r>
      <w:proofErr w:type="spellStart"/>
      <w:r w:rsidRPr="005C3C14">
        <w:rPr>
          <w:bCs/>
          <w:sz w:val="28"/>
          <w:szCs w:val="28"/>
        </w:rPr>
        <w:t>Поспелихинском</w:t>
      </w:r>
      <w:proofErr w:type="spellEnd"/>
      <w:r w:rsidRPr="005C3C14">
        <w:rPr>
          <w:bCs/>
          <w:sz w:val="28"/>
          <w:szCs w:val="28"/>
        </w:rPr>
        <w:t xml:space="preserve"> районе на 2022-2026 годы»</w:t>
      </w:r>
      <w:r w:rsidRPr="005C3C14">
        <w:rPr>
          <w:sz w:val="28"/>
          <w:szCs w:val="28"/>
        </w:rPr>
        <w:t>, следу</w:t>
      </w:r>
      <w:r w:rsidRPr="005C3C14">
        <w:rPr>
          <w:sz w:val="28"/>
          <w:szCs w:val="28"/>
        </w:rPr>
        <w:t>ю</w:t>
      </w:r>
      <w:r w:rsidRPr="005C3C14">
        <w:rPr>
          <w:sz w:val="28"/>
          <w:szCs w:val="28"/>
        </w:rPr>
        <w:t>щего содержания:</w:t>
      </w:r>
    </w:p>
    <w:p w:rsidR="009C5158" w:rsidRPr="005C3C14" w:rsidRDefault="009C5158" w:rsidP="009C5158">
      <w:pPr>
        <w:rPr>
          <w:sz w:val="28"/>
          <w:szCs w:val="28"/>
        </w:rPr>
      </w:pPr>
      <w:r w:rsidRPr="005C3C14">
        <w:rPr>
          <w:sz w:val="28"/>
          <w:szCs w:val="28"/>
        </w:rPr>
        <w:tab/>
        <w:t>1.1. Раздел паспорта Программы «Объем финансирования программы» изложить в новой редакции: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5"/>
      </w:tblGrid>
      <w:tr w:rsidR="009C5158" w:rsidRPr="005C3C14" w:rsidTr="009C5158">
        <w:tc>
          <w:tcPr>
            <w:tcW w:w="4785" w:type="dxa"/>
            <w:tcBorders>
              <w:top w:val="single" w:sz="4" w:space="0" w:color="auto"/>
              <w:left w:val="single" w:sz="4" w:space="0" w:color="auto"/>
              <w:bottom w:val="single" w:sz="4" w:space="0" w:color="auto"/>
              <w:right w:val="single" w:sz="4" w:space="0" w:color="auto"/>
            </w:tcBorders>
          </w:tcPr>
          <w:p w:rsidR="009C5158" w:rsidRPr="005C3C14" w:rsidRDefault="009C5158" w:rsidP="009C5158">
            <w:pPr>
              <w:rPr>
                <w:sz w:val="28"/>
                <w:szCs w:val="28"/>
              </w:rPr>
            </w:pPr>
            <w:r w:rsidRPr="005C3C14">
              <w:rPr>
                <w:sz w:val="28"/>
                <w:szCs w:val="28"/>
              </w:rPr>
              <w:t>Объем финансирования программы</w:t>
            </w:r>
          </w:p>
        </w:tc>
        <w:tc>
          <w:tcPr>
            <w:tcW w:w="4785" w:type="dxa"/>
            <w:tcBorders>
              <w:top w:val="single" w:sz="4" w:space="0" w:color="auto"/>
              <w:left w:val="single" w:sz="4" w:space="0" w:color="auto"/>
              <w:bottom w:val="single" w:sz="4" w:space="0" w:color="auto"/>
              <w:right w:val="single" w:sz="4" w:space="0" w:color="auto"/>
            </w:tcBorders>
          </w:tcPr>
          <w:p w:rsidR="009C5158" w:rsidRPr="005C3C14" w:rsidRDefault="009C5158" w:rsidP="009C5158">
            <w:pPr>
              <w:rPr>
                <w:sz w:val="28"/>
                <w:szCs w:val="28"/>
              </w:rPr>
            </w:pPr>
            <w:r w:rsidRPr="005C3C14">
              <w:rPr>
                <w:sz w:val="28"/>
                <w:szCs w:val="28"/>
              </w:rPr>
              <w:t>Общий объем финансирования мер</w:t>
            </w:r>
            <w:r w:rsidRPr="005C3C14">
              <w:rPr>
                <w:sz w:val="28"/>
                <w:szCs w:val="28"/>
              </w:rPr>
              <w:t>о</w:t>
            </w:r>
            <w:r w:rsidRPr="005C3C14">
              <w:rPr>
                <w:sz w:val="28"/>
                <w:szCs w:val="28"/>
              </w:rPr>
              <w:t>приятий программы в 2022 - 2026 г</w:t>
            </w:r>
            <w:r w:rsidRPr="005C3C14">
              <w:rPr>
                <w:sz w:val="28"/>
                <w:szCs w:val="28"/>
              </w:rPr>
              <w:t>о</w:t>
            </w:r>
            <w:r w:rsidRPr="005C3C14">
              <w:rPr>
                <w:sz w:val="28"/>
                <w:szCs w:val="28"/>
              </w:rPr>
              <w:t>дах за счет средств местного бюджета составляет 20,0 тыс. рублей, из них:</w:t>
            </w:r>
          </w:p>
          <w:p w:rsidR="009C5158" w:rsidRPr="005C3C14" w:rsidRDefault="009C5158" w:rsidP="009C5158">
            <w:pPr>
              <w:rPr>
                <w:sz w:val="28"/>
                <w:szCs w:val="28"/>
              </w:rPr>
            </w:pPr>
            <w:r w:rsidRPr="005C3C14">
              <w:rPr>
                <w:sz w:val="28"/>
                <w:szCs w:val="28"/>
              </w:rPr>
              <w:t xml:space="preserve"> 2022 г. – 0,0 тыс. рублей;</w:t>
            </w:r>
          </w:p>
          <w:p w:rsidR="009C5158" w:rsidRPr="005C3C14" w:rsidRDefault="009C5158" w:rsidP="009C5158">
            <w:pPr>
              <w:rPr>
                <w:sz w:val="28"/>
                <w:szCs w:val="28"/>
              </w:rPr>
            </w:pPr>
            <w:r w:rsidRPr="005C3C14">
              <w:rPr>
                <w:sz w:val="28"/>
                <w:szCs w:val="28"/>
              </w:rPr>
              <w:t xml:space="preserve"> 2022 г. – 5,0 тыс. рублей;</w:t>
            </w:r>
          </w:p>
          <w:p w:rsidR="009C5158" w:rsidRPr="005C3C14" w:rsidRDefault="009C5158" w:rsidP="009C5158">
            <w:pPr>
              <w:rPr>
                <w:sz w:val="28"/>
                <w:szCs w:val="28"/>
              </w:rPr>
            </w:pPr>
            <w:r w:rsidRPr="005C3C14">
              <w:rPr>
                <w:sz w:val="28"/>
                <w:szCs w:val="28"/>
              </w:rPr>
              <w:t xml:space="preserve"> 2024 г. - 5,0 тыс. рублей;</w:t>
            </w:r>
          </w:p>
          <w:p w:rsidR="009C5158" w:rsidRPr="005C3C14" w:rsidRDefault="009C5158" w:rsidP="009C5158">
            <w:pPr>
              <w:rPr>
                <w:sz w:val="28"/>
                <w:szCs w:val="28"/>
              </w:rPr>
            </w:pPr>
            <w:r w:rsidRPr="005C3C14">
              <w:rPr>
                <w:sz w:val="28"/>
                <w:szCs w:val="28"/>
              </w:rPr>
              <w:t xml:space="preserve"> 2025 г. - 5,0 тыс. рублей.</w:t>
            </w:r>
          </w:p>
          <w:p w:rsidR="009C5158" w:rsidRPr="005C3C14" w:rsidRDefault="009C5158" w:rsidP="009C5158">
            <w:pPr>
              <w:rPr>
                <w:sz w:val="28"/>
                <w:szCs w:val="28"/>
              </w:rPr>
            </w:pPr>
            <w:r w:rsidRPr="005C3C14">
              <w:rPr>
                <w:sz w:val="28"/>
                <w:szCs w:val="28"/>
              </w:rPr>
              <w:t xml:space="preserve"> 2026 г. - 5,0 тыс. рублей;</w:t>
            </w:r>
          </w:p>
          <w:p w:rsidR="009C5158" w:rsidRPr="005C3C14" w:rsidRDefault="009C5158" w:rsidP="009C5158">
            <w:pPr>
              <w:rPr>
                <w:sz w:val="28"/>
                <w:szCs w:val="28"/>
              </w:rPr>
            </w:pPr>
            <w:r w:rsidRPr="005C3C14">
              <w:rPr>
                <w:sz w:val="28"/>
                <w:szCs w:val="28"/>
              </w:rPr>
              <w:t>Объем средств местного бюджета ежегодно корректируется в соотве</w:t>
            </w:r>
            <w:r w:rsidRPr="005C3C14">
              <w:rPr>
                <w:sz w:val="28"/>
                <w:szCs w:val="28"/>
              </w:rPr>
              <w:t>т</w:t>
            </w:r>
            <w:r w:rsidRPr="005C3C14">
              <w:rPr>
                <w:sz w:val="28"/>
                <w:szCs w:val="28"/>
              </w:rPr>
              <w:t>ствии с решением представительного органа местного самоуправления о местном бюджете на соответству</w:t>
            </w:r>
            <w:r w:rsidRPr="005C3C14">
              <w:rPr>
                <w:sz w:val="28"/>
                <w:szCs w:val="28"/>
              </w:rPr>
              <w:t>ю</w:t>
            </w:r>
            <w:r w:rsidRPr="005C3C14">
              <w:rPr>
                <w:sz w:val="28"/>
                <w:szCs w:val="28"/>
              </w:rPr>
              <w:t>щий год и на плановый период.</w:t>
            </w:r>
          </w:p>
        </w:tc>
      </w:tr>
    </w:tbl>
    <w:p w:rsidR="009C5158" w:rsidRPr="005C3C14" w:rsidRDefault="009C5158" w:rsidP="009C5158">
      <w:pPr>
        <w:rPr>
          <w:sz w:val="28"/>
          <w:szCs w:val="28"/>
        </w:rPr>
      </w:pPr>
    </w:p>
    <w:p w:rsidR="009C5158" w:rsidRPr="005C3C14" w:rsidRDefault="009C5158" w:rsidP="005C3C14">
      <w:pPr>
        <w:ind w:firstLine="708"/>
        <w:rPr>
          <w:sz w:val="28"/>
          <w:szCs w:val="28"/>
        </w:rPr>
      </w:pPr>
      <w:r w:rsidRPr="005C3C14">
        <w:rPr>
          <w:sz w:val="28"/>
          <w:szCs w:val="28"/>
        </w:rPr>
        <w:lastRenderedPageBreak/>
        <w:t>1.2. Раздел 4. «Общий объем финансовых ресурсов, необходимых для реализации муниципальной программы» изложить в новой редакции:</w:t>
      </w:r>
    </w:p>
    <w:p w:rsidR="009C5158" w:rsidRPr="005C3C14" w:rsidRDefault="009C5158" w:rsidP="009C5158">
      <w:pPr>
        <w:rPr>
          <w:sz w:val="28"/>
          <w:szCs w:val="28"/>
        </w:rPr>
      </w:pPr>
      <w:r w:rsidRPr="005C3C14">
        <w:rPr>
          <w:sz w:val="28"/>
          <w:szCs w:val="28"/>
        </w:rPr>
        <w:t>Финансирование Программы осуществляется за счет средств муниципальн</w:t>
      </w:r>
      <w:r w:rsidRPr="005C3C14">
        <w:rPr>
          <w:sz w:val="28"/>
          <w:szCs w:val="28"/>
        </w:rPr>
        <w:t>о</w:t>
      </w:r>
      <w:r w:rsidRPr="005C3C14">
        <w:rPr>
          <w:sz w:val="28"/>
          <w:szCs w:val="28"/>
        </w:rPr>
        <w:t>го бюджета в соответствии с законом.</w:t>
      </w:r>
    </w:p>
    <w:p w:rsidR="009C5158" w:rsidRPr="005C3C14" w:rsidRDefault="009C5158" w:rsidP="009C5158">
      <w:pPr>
        <w:rPr>
          <w:sz w:val="28"/>
          <w:szCs w:val="28"/>
        </w:rPr>
      </w:pPr>
      <w:r w:rsidRPr="005C3C14">
        <w:rPr>
          <w:sz w:val="28"/>
          <w:szCs w:val="28"/>
        </w:rPr>
        <w:t>Общий объем финансирования Программы составляет 20,0 тысяч рублей, из них из муниципального бюджета 20,0 тысяч рублей, в том числе по годам:</w:t>
      </w:r>
    </w:p>
    <w:p w:rsidR="009C5158" w:rsidRPr="005C3C14" w:rsidRDefault="009C5158" w:rsidP="009C5158">
      <w:pPr>
        <w:rPr>
          <w:sz w:val="28"/>
          <w:szCs w:val="28"/>
        </w:rPr>
      </w:pPr>
      <w:r w:rsidRPr="005C3C14">
        <w:rPr>
          <w:sz w:val="28"/>
          <w:szCs w:val="28"/>
        </w:rPr>
        <w:t xml:space="preserve"> 2022 г. - 0,0 тыс. рублей;</w:t>
      </w:r>
    </w:p>
    <w:p w:rsidR="009C5158" w:rsidRPr="005C3C14" w:rsidRDefault="009C5158" w:rsidP="009C5158">
      <w:pPr>
        <w:rPr>
          <w:sz w:val="28"/>
          <w:szCs w:val="28"/>
        </w:rPr>
      </w:pPr>
      <w:r w:rsidRPr="005C3C14">
        <w:rPr>
          <w:sz w:val="28"/>
          <w:szCs w:val="28"/>
        </w:rPr>
        <w:t xml:space="preserve"> 2023 г. – 5,0 тыс. рублей;</w:t>
      </w:r>
    </w:p>
    <w:p w:rsidR="009C5158" w:rsidRPr="005C3C14" w:rsidRDefault="009C5158" w:rsidP="009C5158">
      <w:pPr>
        <w:rPr>
          <w:sz w:val="28"/>
          <w:szCs w:val="28"/>
        </w:rPr>
      </w:pPr>
      <w:r w:rsidRPr="005C3C14">
        <w:rPr>
          <w:sz w:val="28"/>
          <w:szCs w:val="28"/>
        </w:rPr>
        <w:t xml:space="preserve"> 2024 г. - 5,0 тыс. рублей;</w:t>
      </w:r>
    </w:p>
    <w:p w:rsidR="009C5158" w:rsidRPr="005C3C14" w:rsidRDefault="009C5158" w:rsidP="009C5158">
      <w:pPr>
        <w:rPr>
          <w:sz w:val="28"/>
          <w:szCs w:val="28"/>
        </w:rPr>
      </w:pPr>
      <w:r w:rsidRPr="005C3C14">
        <w:rPr>
          <w:sz w:val="28"/>
          <w:szCs w:val="28"/>
        </w:rPr>
        <w:t xml:space="preserve"> 2025 г. - 5,0 тыс. рублей.</w:t>
      </w:r>
    </w:p>
    <w:p w:rsidR="009C5158" w:rsidRPr="005C3C14" w:rsidRDefault="009C5158" w:rsidP="009C5158">
      <w:pPr>
        <w:rPr>
          <w:sz w:val="28"/>
          <w:szCs w:val="28"/>
        </w:rPr>
      </w:pPr>
      <w:r w:rsidRPr="005C3C14">
        <w:rPr>
          <w:sz w:val="28"/>
          <w:szCs w:val="28"/>
        </w:rPr>
        <w:t xml:space="preserve"> 2026 г. - 5,0 тыс. рублей;</w:t>
      </w:r>
    </w:p>
    <w:p w:rsidR="009C5158" w:rsidRPr="005C3C14" w:rsidRDefault="009C5158" w:rsidP="009C5158">
      <w:pPr>
        <w:rPr>
          <w:sz w:val="28"/>
          <w:szCs w:val="28"/>
        </w:rPr>
      </w:pPr>
      <w:r w:rsidRPr="005C3C14">
        <w:rPr>
          <w:sz w:val="28"/>
          <w:szCs w:val="28"/>
        </w:rPr>
        <w:t>Объем финансирования Программы подлежит ежегодному уточнению при формировании местного бюджета на очередной финансовый год и на план</w:t>
      </w:r>
      <w:r w:rsidRPr="005C3C14">
        <w:rPr>
          <w:sz w:val="28"/>
          <w:szCs w:val="28"/>
        </w:rPr>
        <w:t>о</w:t>
      </w:r>
      <w:r w:rsidRPr="005C3C14">
        <w:rPr>
          <w:sz w:val="28"/>
          <w:szCs w:val="28"/>
        </w:rPr>
        <w:t>вый период.</w:t>
      </w:r>
    </w:p>
    <w:p w:rsidR="009C5158" w:rsidRPr="005C3C14" w:rsidRDefault="009C5158" w:rsidP="005C3C14">
      <w:pPr>
        <w:ind w:firstLine="708"/>
        <w:rPr>
          <w:sz w:val="28"/>
          <w:szCs w:val="28"/>
        </w:rPr>
      </w:pPr>
      <w:r w:rsidRPr="005C3C14">
        <w:rPr>
          <w:sz w:val="28"/>
          <w:szCs w:val="28"/>
        </w:rPr>
        <w:t xml:space="preserve">1.3. Считать приложение 1 «Перечень мероприятий муниципальной программы «Противодействие экстремизму в </w:t>
      </w:r>
      <w:proofErr w:type="spellStart"/>
      <w:r w:rsidRPr="005C3C14">
        <w:rPr>
          <w:sz w:val="28"/>
          <w:szCs w:val="28"/>
        </w:rPr>
        <w:t>Поспелихинском</w:t>
      </w:r>
      <w:proofErr w:type="spellEnd"/>
      <w:r w:rsidRPr="005C3C14">
        <w:rPr>
          <w:sz w:val="28"/>
          <w:szCs w:val="28"/>
        </w:rPr>
        <w:t xml:space="preserve"> районе на 2022-2026 годы» к настоящему постановлению Приложением 1.</w:t>
      </w:r>
    </w:p>
    <w:p w:rsidR="009C5158" w:rsidRPr="005C3C14" w:rsidRDefault="009C5158" w:rsidP="005C3C14">
      <w:pPr>
        <w:ind w:firstLine="708"/>
        <w:rPr>
          <w:sz w:val="28"/>
          <w:szCs w:val="28"/>
        </w:rPr>
      </w:pPr>
      <w:r w:rsidRPr="005C3C14">
        <w:rPr>
          <w:sz w:val="28"/>
          <w:szCs w:val="28"/>
        </w:rPr>
        <w:t>1.4. Считать приложение 2 «Объем финансовых ресурсов, необход</w:t>
      </w:r>
      <w:r w:rsidRPr="005C3C14">
        <w:rPr>
          <w:sz w:val="28"/>
          <w:szCs w:val="28"/>
        </w:rPr>
        <w:t>и</w:t>
      </w:r>
      <w:r w:rsidRPr="005C3C14">
        <w:rPr>
          <w:sz w:val="28"/>
          <w:szCs w:val="28"/>
        </w:rPr>
        <w:t>мых для реализации муниципальной программы «Противодействие экстр</w:t>
      </w:r>
      <w:r w:rsidRPr="005C3C14">
        <w:rPr>
          <w:sz w:val="28"/>
          <w:szCs w:val="28"/>
        </w:rPr>
        <w:t>е</w:t>
      </w:r>
      <w:r w:rsidRPr="005C3C14">
        <w:rPr>
          <w:sz w:val="28"/>
          <w:szCs w:val="28"/>
        </w:rPr>
        <w:t xml:space="preserve">мизму в </w:t>
      </w:r>
      <w:proofErr w:type="spellStart"/>
      <w:r w:rsidRPr="005C3C14">
        <w:rPr>
          <w:sz w:val="28"/>
          <w:szCs w:val="28"/>
        </w:rPr>
        <w:t>Поспелихинском</w:t>
      </w:r>
      <w:proofErr w:type="spellEnd"/>
      <w:r w:rsidRPr="005C3C14">
        <w:rPr>
          <w:sz w:val="28"/>
          <w:szCs w:val="28"/>
        </w:rPr>
        <w:t xml:space="preserve"> районе на 2022-2026 годы» к настоящему пост</w:t>
      </w:r>
      <w:r w:rsidRPr="005C3C14">
        <w:rPr>
          <w:sz w:val="28"/>
          <w:szCs w:val="28"/>
        </w:rPr>
        <w:t>а</w:t>
      </w:r>
      <w:r w:rsidRPr="005C3C14">
        <w:rPr>
          <w:sz w:val="28"/>
          <w:szCs w:val="28"/>
        </w:rPr>
        <w:t>новлению Приложением 2.</w:t>
      </w:r>
    </w:p>
    <w:p w:rsidR="009C5158" w:rsidRPr="005C3C14" w:rsidRDefault="009C5158" w:rsidP="009C5158">
      <w:pPr>
        <w:rPr>
          <w:sz w:val="28"/>
          <w:szCs w:val="28"/>
        </w:rPr>
      </w:pPr>
    </w:p>
    <w:p w:rsidR="009C5158" w:rsidRPr="005C3C14" w:rsidRDefault="009C5158" w:rsidP="009C5158">
      <w:pPr>
        <w:rPr>
          <w:sz w:val="28"/>
          <w:szCs w:val="28"/>
        </w:rPr>
      </w:pPr>
    </w:p>
    <w:p w:rsidR="009C5158" w:rsidRPr="005C3C14" w:rsidRDefault="009C5158" w:rsidP="009C5158">
      <w:pPr>
        <w:rPr>
          <w:sz w:val="28"/>
          <w:szCs w:val="28"/>
        </w:rPr>
      </w:pPr>
      <w:r w:rsidRPr="005C3C14">
        <w:rPr>
          <w:sz w:val="28"/>
          <w:szCs w:val="28"/>
        </w:rPr>
        <w:t xml:space="preserve">Глава района                                                                           И.А. Башмаков </w:t>
      </w:r>
    </w:p>
    <w:p w:rsidR="009C5158" w:rsidRDefault="009C5158" w:rsidP="009C5158"/>
    <w:p w:rsidR="009C5158" w:rsidRDefault="009C5158" w:rsidP="009C5158"/>
    <w:p w:rsidR="009C5158" w:rsidRDefault="009C5158" w:rsidP="009C5158"/>
    <w:p w:rsidR="009C5158" w:rsidRDefault="009C5158" w:rsidP="009C5158"/>
    <w:p w:rsidR="009C5158" w:rsidRDefault="009C5158" w:rsidP="009C5158">
      <w:pPr>
        <w:pStyle w:val="af1"/>
        <w:sectPr w:rsidR="009C5158">
          <w:pgSz w:w="11906" w:h="16838"/>
          <w:pgMar w:top="1134" w:right="850" w:bottom="1134" w:left="1701" w:header="708" w:footer="708" w:gutter="0"/>
          <w:cols w:space="708"/>
          <w:docGrid w:linePitch="360"/>
        </w:sectPr>
      </w:pPr>
    </w:p>
    <w:p w:rsidR="009C5158" w:rsidRPr="00387FA0" w:rsidRDefault="009C5158" w:rsidP="009C5158">
      <w:pPr>
        <w:ind w:left="10631"/>
        <w:rPr>
          <w:sz w:val="26"/>
          <w:szCs w:val="26"/>
        </w:rPr>
      </w:pPr>
      <w:r w:rsidRPr="00387FA0">
        <w:rPr>
          <w:sz w:val="26"/>
          <w:szCs w:val="26"/>
        </w:rPr>
        <w:lastRenderedPageBreak/>
        <w:t>Приложение 1</w:t>
      </w:r>
    </w:p>
    <w:p w:rsidR="009C5158" w:rsidRPr="00387FA0" w:rsidRDefault="009C5158" w:rsidP="009C5158">
      <w:pPr>
        <w:ind w:left="10631"/>
        <w:rPr>
          <w:sz w:val="26"/>
          <w:szCs w:val="26"/>
        </w:rPr>
      </w:pPr>
      <w:r w:rsidRPr="00387FA0">
        <w:rPr>
          <w:sz w:val="26"/>
          <w:szCs w:val="26"/>
        </w:rPr>
        <w:t xml:space="preserve">к постановлению </w:t>
      </w:r>
    </w:p>
    <w:p w:rsidR="009C5158" w:rsidRPr="00387FA0" w:rsidRDefault="009C5158" w:rsidP="009C5158">
      <w:pPr>
        <w:ind w:left="10631"/>
        <w:rPr>
          <w:sz w:val="26"/>
          <w:szCs w:val="26"/>
        </w:rPr>
      </w:pPr>
      <w:r w:rsidRPr="00387FA0">
        <w:rPr>
          <w:sz w:val="26"/>
          <w:szCs w:val="26"/>
        </w:rPr>
        <w:t>Администрации района</w:t>
      </w:r>
    </w:p>
    <w:p w:rsidR="009C5158" w:rsidRPr="00387FA0" w:rsidRDefault="009C5158" w:rsidP="009C5158">
      <w:pPr>
        <w:ind w:left="10631"/>
        <w:rPr>
          <w:sz w:val="26"/>
          <w:szCs w:val="26"/>
        </w:rPr>
      </w:pPr>
      <w:r w:rsidRPr="00387FA0">
        <w:rPr>
          <w:sz w:val="26"/>
          <w:szCs w:val="26"/>
        </w:rPr>
        <w:t xml:space="preserve">от  </w:t>
      </w:r>
      <w:r>
        <w:rPr>
          <w:sz w:val="26"/>
          <w:szCs w:val="26"/>
        </w:rPr>
        <w:t>14.02.2025</w:t>
      </w:r>
      <w:r w:rsidRPr="00387FA0">
        <w:rPr>
          <w:sz w:val="26"/>
          <w:szCs w:val="26"/>
        </w:rPr>
        <w:t xml:space="preserve">  № </w:t>
      </w:r>
      <w:r>
        <w:rPr>
          <w:sz w:val="26"/>
          <w:szCs w:val="26"/>
        </w:rPr>
        <w:t>85</w:t>
      </w:r>
    </w:p>
    <w:p w:rsidR="009C5158" w:rsidRPr="00D949E8" w:rsidRDefault="009C5158" w:rsidP="009C5158">
      <w:pPr>
        <w:ind w:left="10631"/>
        <w:rPr>
          <w:szCs w:val="28"/>
        </w:rPr>
      </w:pPr>
    </w:p>
    <w:p w:rsidR="009C5158" w:rsidRPr="00D949E8" w:rsidRDefault="009C5158" w:rsidP="009C5158">
      <w:pPr>
        <w:jc w:val="center"/>
        <w:rPr>
          <w:b/>
          <w:sz w:val="26"/>
          <w:szCs w:val="26"/>
        </w:rPr>
      </w:pPr>
      <w:r w:rsidRPr="00D949E8">
        <w:rPr>
          <w:b/>
          <w:sz w:val="26"/>
          <w:szCs w:val="26"/>
        </w:rPr>
        <w:t>ПЕРЕЧЕНЬ</w:t>
      </w:r>
    </w:p>
    <w:p w:rsidR="009C5158" w:rsidRPr="00D949E8" w:rsidRDefault="009C5158" w:rsidP="009C5158">
      <w:pPr>
        <w:jc w:val="center"/>
        <w:rPr>
          <w:b/>
          <w:sz w:val="26"/>
          <w:szCs w:val="26"/>
        </w:rPr>
      </w:pPr>
      <w:r w:rsidRPr="00D949E8">
        <w:rPr>
          <w:b/>
          <w:sz w:val="26"/>
          <w:szCs w:val="26"/>
        </w:rPr>
        <w:t xml:space="preserve">мероприятий муниципальной программы «Противодействие экстремизму в </w:t>
      </w:r>
      <w:proofErr w:type="spellStart"/>
      <w:r w:rsidRPr="00D949E8">
        <w:rPr>
          <w:b/>
          <w:sz w:val="26"/>
          <w:szCs w:val="26"/>
        </w:rPr>
        <w:t>Поспелихинском</w:t>
      </w:r>
      <w:proofErr w:type="spellEnd"/>
      <w:r w:rsidRPr="00D949E8">
        <w:rPr>
          <w:b/>
          <w:sz w:val="26"/>
          <w:szCs w:val="26"/>
        </w:rPr>
        <w:t xml:space="preserve"> районе на 2022-2026 годы»</w:t>
      </w:r>
    </w:p>
    <w:tbl>
      <w:tblPr>
        <w:tblW w:w="155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93"/>
        <w:gridCol w:w="1272"/>
        <w:gridCol w:w="3247"/>
        <w:gridCol w:w="6"/>
        <w:gridCol w:w="703"/>
        <w:gridCol w:w="6"/>
        <w:gridCol w:w="703"/>
        <w:gridCol w:w="6"/>
        <w:gridCol w:w="13"/>
        <w:gridCol w:w="690"/>
        <w:gridCol w:w="10"/>
        <w:gridCol w:w="698"/>
        <w:gridCol w:w="10"/>
        <w:gridCol w:w="699"/>
        <w:gridCol w:w="14"/>
        <w:gridCol w:w="1854"/>
        <w:gridCol w:w="14"/>
        <w:gridCol w:w="1833"/>
        <w:gridCol w:w="14"/>
      </w:tblGrid>
      <w:tr w:rsidR="009C5158" w:rsidRPr="00D949E8" w:rsidTr="00B6441E">
        <w:tc>
          <w:tcPr>
            <w:tcW w:w="3794" w:type="dxa"/>
            <w:vMerge w:val="restart"/>
            <w:vAlign w:val="center"/>
          </w:tcPr>
          <w:p w:rsidR="009C5158" w:rsidRPr="00D949E8" w:rsidRDefault="009C5158" w:rsidP="009C5158">
            <w:pPr>
              <w:widowControl w:val="0"/>
              <w:jc w:val="center"/>
              <w:rPr>
                <w:b/>
              </w:rPr>
            </w:pPr>
            <w:r w:rsidRPr="00D949E8">
              <w:rPr>
                <w:b/>
              </w:rPr>
              <w:t>Цель, задачи, мероприятия</w:t>
            </w:r>
          </w:p>
        </w:tc>
        <w:tc>
          <w:tcPr>
            <w:tcW w:w="1271" w:type="dxa"/>
            <w:vMerge w:val="restart"/>
            <w:vAlign w:val="center"/>
          </w:tcPr>
          <w:p w:rsidR="009C5158" w:rsidRPr="00D949E8" w:rsidRDefault="009C5158" w:rsidP="009C5158">
            <w:pPr>
              <w:jc w:val="center"/>
              <w:rPr>
                <w:b/>
              </w:rPr>
            </w:pPr>
            <w:r w:rsidRPr="00D949E8">
              <w:rPr>
                <w:b/>
              </w:rPr>
              <w:t>Срок</w:t>
            </w:r>
          </w:p>
          <w:p w:rsidR="009C5158" w:rsidRPr="00D949E8" w:rsidRDefault="009C5158" w:rsidP="009C5158">
            <w:pPr>
              <w:jc w:val="center"/>
              <w:rPr>
                <w:b/>
              </w:rPr>
            </w:pPr>
            <w:r w:rsidRPr="00D949E8">
              <w:rPr>
                <w:b/>
              </w:rPr>
              <w:t>реализ</w:t>
            </w:r>
            <w:r w:rsidRPr="00D949E8">
              <w:rPr>
                <w:b/>
              </w:rPr>
              <w:t>а</w:t>
            </w:r>
            <w:r w:rsidRPr="00D949E8">
              <w:rPr>
                <w:b/>
              </w:rPr>
              <w:t>ции</w:t>
            </w:r>
          </w:p>
        </w:tc>
        <w:tc>
          <w:tcPr>
            <w:tcW w:w="3247" w:type="dxa"/>
            <w:vMerge w:val="restart"/>
            <w:vAlign w:val="center"/>
          </w:tcPr>
          <w:p w:rsidR="009C5158" w:rsidRPr="00D949E8" w:rsidRDefault="009C5158" w:rsidP="009C5158">
            <w:pPr>
              <w:widowControl w:val="0"/>
              <w:jc w:val="center"/>
              <w:rPr>
                <w:b/>
              </w:rPr>
            </w:pPr>
            <w:r w:rsidRPr="00D949E8">
              <w:rPr>
                <w:b/>
              </w:rPr>
              <w:t>Участник программы</w:t>
            </w:r>
          </w:p>
        </w:tc>
        <w:tc>
          <w:tcPr>
            <w:tcW w:w="5426" w:type="dxa"/>
            <w:gridSpan w:val="14"/>
            <w:vAlign w:val="center"/>
          </w:tcPr>
          <w:p w:rsidR="009C5158" w:rsidRPr="00D949E8" w:rsidRDefault="009C5158" w:rsidP="009C5158">
            <w:pPr>
              <w:widowControl w:val="0"/>
              <w:jc w:val="center"/>
              <w:rPr>
                <w:b/>
              </w:rPr>
            </w:pPr>
            <w:r w:rsidRPr="00D949E8">
              <w:rPr>
                <w:b/>
              </w:rPr>
              <w:t>Сумма затрат, тыс. рублей</w:t>
            </w:r>
          </w:p>
        </w:tc>
        <w:tc>
          <w:tcPr>
            <w:tcW w:w="1847" w:type="dxa"/>
            <w:gridSpan w:val="2"/>
            <w:vMerge w:val="restart"/>
            <w:vAlign w:val="center"/>
          </w:tcPr>
          <w:p w:rsidR="009C5158" w:rsidRPr="00D949E8" w:rsidRDefault="009C5158" w:rsidP="009C5158">
            <w:pPr>
              <w:widowControl w:val="0"/>
              <w:jc w:val="center"/>
              <w:rPr>
                <w:b/>
              </w:rPr>
            </w:pPr>
            <w:r w:rsidRPr="00D949E8">
              <w:rPr>
                <w:b/>
              </w:rPr>
              <w:t>Источники финансиров</w:t>
            </w:r>
            <w:r w:rsidRPr="00D949E8">
              <w:rPr>
                <w:b/>
              </w:rPr>
              <w:t>а</w:t>
            </w:r>
            <w:r w:rsidRPr="00D949E8">
              <w:rPr>
                <w:b/>
              </w:rPr>
              <w:t>ния</w:t>
            </w:r>
          </w:p>
        </w:tc>
      </w:tr>
      <w:tr w:rsidR="009C5158" w:rsidRPr="00D949E8" w:rsidTr="00B6441E">
        <w:tc>
          <w:tcPr>
            <w:tcW w:w="3794" w:type="dxa"/>
            <w:vMerge/>
            <w:vAlign w:val="center"/>
          </w:tcPr>
          <w:p w:rsidR="009C5158" w:rsidRPr="00D949E8" w:rsidRDefault="009C5158" w:rsidP="009C5158">
            <w:pPr>
              <w:jc w:val="center"/>
              <w:rPr>
                <w:b/>
              </w:rPr>
            </w:pPr>
          </w:p>
        </w:tc>
        <w:tc>
          <w:tcPr>
            <w:tcW w:w="1271" w:type="dxa"/>
            <w:vMerge/>
            <w:vAlign w:val="center"/>
          </w:tcPr>
          <w:p w:rsidR="009C5158" w:rsidRPr="00D949E8" w:rsidRDefault="009C5158" w:rsidP="009C5158">
            <w:pPr>
              <w:jc w:val="center"/>
              <w:rPr>
                <w:b/>
              </w:rPr>
            </w:pPr>
          </w:p>
        </w:tc>
        <w:tc>
          <w:tcPr>
            <w:tcW w:w="3247" w:type="dxa"/>
            <w:vMerge/>
            <w:vAlign w:val="center"/>
          </w:tcPr>
          <w:p w:rsidR="009C5158" w:rsidRPr="00D949E8" w:rsidRDefault="009C5158" w:rsidP="009C5158">
            <w:pPr>
              <w:jc w:val="center"/>
              <w:rPr>
                <w:b/>
              </w:rPr>
            </w:pPr>
          </w:p>
        </w:tc>
        <w:tc>
          <w:tcPr>
            <w:tcW w:w="709" w:type="dxa"/>
            <w:gridSpan w:val="2"/>
            <w:vAlign w:val="center"/>
          </w:tcPr>
          <w:p w:rsidR="009C5158" w:rsidRPr="00D949E8" w:rsidRDefault="009C5158" w:rsidP="009C5158">
            <w:pPr>
              <w:jc w:val="center"/>
              <w:rPr>
                <w:b/>
              </w:rPr>
            </w:pPr>
            <w:r w:rsidRPr="00D949E8">
              <w:rPr>
                <w:b/>
                <w:noProof/>
              </w:rPr>
              <mc:AlternateContent>
                <mc:Choice Requires="wps">
                  <w:drawing>
                    <wp:anchor distT="0" distB="0" distL="114300" distR="114300" simplePos="0" relativeHeight="251659264" behindDoc="0" locked="0" layoutInCell="1" allowOverlap="1" wp14:anchorId="57370CAD" wp14:editId="75EE38DA">
                      <wp:simplePos x="0" y="0"/>
                      <wp:positionH relativeFrom="column">
                        <wp:posOffset>578485</wp:posOffset>
                      </wp:positionH>
                      <wp:positionV relativeFrom="paragraph">
                        <wp:posOffset>313055</wp:posOffset>
                      </wp:positionV>
                      <wp:extent cx="20955" cy="635"/>
                      <wp:effectExtent l="8255" t="6350" r="10160" b="10795"/>
                      <wp:wrapNone/>
                      <wp:docPr id="1"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0955" cy="635"/>
                              </a:xfrm>
                              <a:prstGeom prst="bentConnector3">
                                <a:avLst>
                                  <a:gd name="adj1" fmla="val 48486"/>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4" o:spid="_x0000_s1026" type="#_x0000_t34" style="position:absolute;margin-left:45.55pt;margin-top:24.65pt;width:1.65pt;height:.05pt;rotation:90;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" adj="10473" strokeweight=".5pt"/>
                  </w:pict>
                </mc:Fallback>
              </mc:AlternateContent>
            </w:r>
            <w:r w:rsidRPr="00D949E8">
              <w:rPr>
                <w:b/>
              </w:rPr>
              <w:t>2022 год</w:t>
            </w:r>
          </w:p>
        </w:tc>
        <w:tc>
          <w:tcPr>
            <w:tcW w:w="709" w:type="dxa"/>
            <w:gridSpan w:val="2"/>
            <w:vAlign w:val="center"/>
          </w:tcPr>
          <w:p w:rsidR="009C5158" w:rsidRPr="00D949E8" w:rsidRDefault="009C5158" w:rsidP="009C5158">
            <w:pPr>
              <w:jc w:val="center"/>
              <w:rPr>
                <w:b/>
              </w:rPr>
            </w:pPr>
            <w:r w:rsidRPr="00D949E8">
              <w:rPr>
                <w:b/>
              </w:rPr>
              <w:t>2023 год</w:t>
            </w:r>
          </w:p>
        </w:tc>
        <w:tc>
          <w:tcPr>
            <w:tcW w:w="709" w:type="dxa"/>
            <w:gridSpan w:val="3"/>
            <w:vAlign w:val="center"/>
          </w:tcPr>
          <w:p w:rsidR="009C5158" w:rsidRPr="00D949E8" w:rsidRDefault="009C5158" w:rsidP="009C5158">
            <w:pPr>
              <w:jc w:val="center"/>
              <w:rPr>
                <w:b/>
              </w:rPr>
            </w:pPr>
            <w:r w:rsidRPr="00D949E8">
              <w:rPr>
                <w:b/>
              </w:rPr>
              <w:t>2024 год</w:t>
            </w:r>
          </w:p>
        </w:tc>
        <w:tc>
          <w:tcPr>
            <w:tcW w:w="708" w:type="dxa"/>
            <w:gridSpan w:val="2"/>
            <w:vAlign w:val="center"/>
          </w:tcPr>
          <w:p w:rsidR="009C5158" w:rsidRPr="00D949E8" w:rsidRDefault="009C5158" w:rsidP="009C5158">
            <w:pPr>
              <w:jc w:val="center"/>
              <w:rPr>
                <w:b/>
              </w:rPr>
            </w:pPr>
            <w:r w:rsidRPr="00D949E8">
              <w:rPr>
                <w:b/>
              </w:rPr>
              <w:t>2025год</w:t>
            </w:r>
          </w:p>
        </w:tc>
        <w:tc>
          <w:tcPr>
            <w:tcW w:w="709" w:type="dxa"/>
            <w:gridSpan w:val="2"/>
            <w:vAlign w:val="center"/>
          </w:tcPr>
          <w:p w:rsidR="009C5158" w:rsidRPr="00D949E8" w:rsidRDefault="009C5158" w:rsidP="009C5158">
            <w:pPr>
              <w:jc w:val="center"/>
              <w:rPr>
                <w:b/>
              </w:rPr>
            </w:pPr>
            <w:r w:rsidRPr="00D949E8">
              <w:rPr>
                <w:b/>
              </w:rPr>
              <w:t>2026 год</w:t>
            </w:r>
          </w:p>
        </w:tc>
        <w:tc>
          <w:tcPr>
            <w:tcW w:w="1882" w:type="dxa"/>
            <w:gridSpan w:val="3"/>
            <w:vAlign w:val="center"/>
          </w:tcPr>
          <w:p w:rsidR="009C5158" w:rsidRPr="00D949E8" w:rsidRDefault="009C5158" w:rsidP="009C5158">
            <w:pPr>
              <w:jc w:val="center"/>
              <w:rPr>
                <w:b/>
              </w:rPr>
            </w:pPr>
            <w:r w:rsidRPr="00D949E8">
              <w:rPr>
                <w:b/>
              </w:rPr>
              <w:t>всего</w:t>
            </w:r>
          </w:p>
        </w:tc>
        <w:tc>
          <w:tcPr>
            <w:tcW w:w="1847" w:type="dxa"/>
            <w:gridSpan w:val="2"/>
            <w:vMerge/>
            <w:vAlign w:val="center"/>
          </w:tcPr>
          <w:p w:rsidR="009C5158" w:rsidRPr="00D949E8" w:rsidRDefault="009C5158" w:rsidP="009C5158">
            <w:pPr>
              <w:jc w:val="center"/>
              <w:rPr>
                <w:b/>
              </w:rPr>
            </w:pPr>
          </w:p>
        </w:tc>
      </w:tr>
      <w:tr w:rsidR="009C5158" w:rsidRPr="00D949E8" w:rsidTr="00B6441E">
        <w:tc>
          <w:tcPr>
            <w:tcW w:w="3794" w:type="dxa"/>
            <w:vAlign w:val="center"/>
          </w:tcPr>
          <w:p w:rsidR="009C5158" w:rsidRPr="00D949E8" w:rsidRDefault="009C5158" w:rsidP="009C5158">
            <w:pPr>
              <w:jc w:val="center"/>
              <w:rPr>
                <w:b/>
              </w:rPr>
            </w:pPr>
            <w:r w:rsidRPr="00D949E8">
              <w:rPr>
                <w:b/>
              </w:rPr>
              <w:t>1</w:t>
            </w:r>
          </w:p>
        </w:tc>
        <w:tc>
          <w:tcPr>
            <w:tcW w:w="1271" w:type="dxa"/>
            <w:vAlign w:val="center"/>
          </w:tcPr>
          <w:p w:rsidR="009C5158" w:rsidRPr="00D949E8" w:rsidRDefault="009C5158" w:rsidP="009C5158">
            <w:pPr>
              <w:jc w:val="center"/>
              <w:rPr>
                <w:b/>
              </w:rPr>
            </w:pPr>
            <w:r w:rsidRPr="00D949E8">
              <w:rPr>
                <w:b/>
              </w:rPr>
              <w:t>2</w:t>
            </w:r>
          </w:p>
        </w:tc>
        <w:tc>
          <w:tcPr>
            <w:tcW w:w="3247" w:type="dxa"/>
            <w:vAlign w:val="center"/>
          </w:tcPr>
          <w:p w:rsidR="009C5158" w:rsidRPr="00D949E8" w:rsidRDefault="009C5158" w:rsidP="009C5158">
            <w:pPr>
              <w:jc w:val="center"/>
              <w:rPr>
                <w:b/>
              </w:rPr>
            </w:pPr>
            <w:r w:rsidRPr="00D949E8">
              <w:rPr>
                <w:b/>
              </w:rPr>
              <w:t>3</w:t>
            </w:r>
          </w:p>
        </w:tc>
        <w:tc>
          <w:tcPr>
            <w:tcW w:w="709" w:type="dxa"/>
            <w:gridSpan w:val="2"/>
            <w:vAlign w:val="center"/>
          </w:tcPr>
          <w:p w:rsidR="009C5158" w:rsidRPr="00D949E8" w:rsidRDefault="009C5158" w:rsidP="009C5158">
            <w:pPr>
              <w:jc w:val="center"/>
              <w:rPr>
                <w:b/>
              </w:rPr>
            </w:pPr>
            <w:r w:rsidRPr="00D949E8">
              <w:rPr>
                <w:b/>
              </w:rPr>
              <w:t>4</w:t>
            </w:r>
          </w:p>
        </w:tc>
        <w:tc>
          <w:tcPr>
            <w:tcW w:w="709" w:type="dxa"/>
            <w:gridSpan w:val="2"/>
            <w:vAlign w:val="center"/>
          </w:tcPr>
          <w:p w:rsidR="009C5158" w:rsidRPr="00D949E8" w:rsidRDefault="009C5158" w:rsidP="009C5158">
            <w:pPr>
              <w:jc w:val="center"/>
              <w:rPr>
                <w:b/>
              </w:rPr>
            </w:pPr>
            <w:r w:rsidRPr="00D949E8">
              <w:rPr>
                <w:b/>
              </w:rPr>
              <w:t>5</w:t>
            </w:r>
          </w:p>
        </w:tc>
        <w:tc>
          <w:tcPr>
            <w:tcW w:w="709" w:type="dxa"/>
            <w:gridSpan w:val="3"/>
            <w:vAlign w:val="center"/>
          </w:tcPr>
          <w:p w:rsidR="009C5158" w:rsidRPr="00D949E8" w:rsidRDefault="009C5158" w:rsidP="009C5158">
            <w:pPr>
              <w:jc w:val="center"/>
              <w:rPr>
                <w:b/>
              </w:rPr>
            </w:pPr>
            <w:r w:rsidRPr="00D949E8">
              <w:rPr>
                <w:b/>
              </w:rPr>
              <w:t>6</w:t>
            </w:r>
          </w:p>
        </w:tc>
        <w:tc>
          <w:tcPr>
            <w:tcW w:w="708" w:type="dxa"/>
            <w:gridSpan w:val="2"/>
            <w:vAlign w:val="center"/>
          </w:tcPr>
          <w:p w:rsidR="009C5158" w:rsidRPr="00D949E8" w:rsidRDefault="009C5158" w:rsidP="009C5158">
            <w:pPr>
              <w:jc w:val="center"/>
              <w:rPr>
                <w:b/>
              </w:rPr>
            </w:pPr>
            <w:r w:rsidRPr="00D949E8">
              <w:rPr>
                <w:b/>
              </w:rPr>
              <w:t>7</w:t>
            </w:r>
          </w:p>
        </w:tc>
        <w:tc>
          <w:tcPr>
            <w:tcW w:w="709" w:type="dxa"/>
            <w:gridSpan w:val="2"/>
            <w:vAlign w:val="center"/>
          </w:tcPr>
          <w:p w:rsidR="009C5158" w:rsidRPr="00D949E8" w:rsidRDefault="009C5158" w:rsidP="009C5158">
            <w:pPr>
              <w:jc w:val="center"/>
              <w:rPr>
                <w:b/>
              </w:rPr>
            </w:pPr>
            <w:r w:rsidRPr="00D949E8">
              <w:rPr>
                <w:b/>
              </w:rPr>
              <w:t>8</w:t>
            </w:r>
          </w:p>
        </w:tc>
        <w:tc>
          <w:tcPr>
            <w:tcW w:w="1882" w:type="dxa"/>
            <w:gridSpan w:val="3"/>
            <w:vAlign w:val="center"/>
          </w:tcPr>
          <w:p w:rsidR="009C5158" w:rsidRPr="00D949E8" w:rsidRDefault="009C5158" w:rsidP="009C5158">
            <w:pPr>
              <w:jc w:val="center"/>
              <w:rPr>
                <w:b/>
              </w:rPr>
            </w:pPr>
            <w:r w:rsidRPr="00D949E8">
              <w:rPr>
                <w:b/>
              </w:rPr>
              <w:t>9</w:t>
            </w:r>
          </w:p>
        </w:tc>
        <w:tc>
          <w:tcPr>
            <w:tcW w:w="1847" w:type="dxa"/>
            <w:gridSpan w:val="2"/>
            <w:vAlign w:val="center"/>
          </w:tcPr>
          <w:p w:rsidR="009C5158" w:rsidRPr="00D949E8" w:rsidRDefault="009C5158" w:rsidP="009C5158">
            <w:pPr>
              <w:jc w:val="center"/>
              <w:rPr>
                <w:b/>
              </w:rPr>
            </w:pPr>
            <w:r w:rsidRPr="00D949E8">
              <w:rPr>
                <w:b/>
              </w:rPr>
              <w:t>10</w:t>
            </w:r>
          </w:p>
        </w:tc>
      </w:tr>
      <w:tr w:rsidR="009C5158" w:rsidRPr="00D949E8" w:rsidTr="00B6441E">
        <w:tc>
          <w:tcPr>
            <w:tcW w:w="3794" w:type="dxa"/>
          </w:tcPr>
          <w:p w:rsidR="009C5158" w:rsidRPr="00D949E8" w:rsidRDefault="009C5158" w:rsidP="009C5158">
            <w:pPr>
              <w:rPr>
                <w:b/>
                <w:i/>
              </w:rPr>
            </w:pPr>
            <w:r w:rsidRPr="00D949E8">
              <w:rPr>
                <w:b/>
                <w:i/>
              </w:rPr>
              <w:t xml:space="preserve">Цель: </w:t>
            </w:r>
            <w:r w:rsidRPr="00D949E8">
              <w:rPr>
                <w:b/>
                <w:i/>
                <w:color w:val="000000"/>
              </w:rPr>
              <w:t>Реализация государстве</w:t>
            </w:r>
            <w:r w:rsidRPr="00D949E8">
              <w:rPr>
                <w:b/>
                <w:i/>
                <w:color w:val="000000"/>
              </w:rPr>
              <w:t>н</w:t>
            </w:r>
            <w:r w:rsidRPr="00D949E8">
              <w:rPr>
                <w:b/>
                <w:i/>
                <w:color w:val="000000"/>
              </w:rPr>
              <w:t>ной политики в области проф</w:t>
            </w:r>
            <w:r w:rsidRPr="00D949E8">
              <w:rPr>
                <w:b/>
                <w:i/>
                <w:color w:val="000000"/>
              </w:rPr>
              <w:t>и</w:t>
            </w:r>
            <w:r w:rsidRPr="00D949E8">
              <w:rPr>
                <w:b/>
                <w:i/>
                <w:color w:val="000000"/>
              </w:rPr>
              <w:t xml:space="preserve">лактики экстремизма в </w:t>
            </w:r>
            <w:proofErr w:type="spellStart"/>
            <w:r w:rsidRPr="00D949E8">
              <w:rPr>
                <w:b/>
                <w:i/>
                <w:color w:val="000000"/>
              </w:rPr>
              <w:t>Посп</w:t>
            </w:r>
            <w:r w:rsidRPr="00D949E8">
              <w:rPr>
                <w:b/>
                <w:i/>
                <w:color w:val="000000"/>
              </w:rPr>
              <w:t>е</w:t>
            </w:r>
            <w:r w:rsidRPr="00D949E8">
              <w:rPr>
                <w:b/>
                <w:i/>
                <w:color w:val="000000"/>
              </w:rPr>
              <w:t>лихинском</w:t>
            </w:r>
            <w:proofErr w:type="spellEnd"/>
            <w:r w:rsidRPr="00D949E8">
              <w:rPr>
                <w:b/>
                <w:i/>
                <w:color w:val="000000"/>
              </w:rPr>
              <w:t xml:space="preserve"> районе</w:t>
            </w:r>
          </w:p>
        </w:tc>
        <w:tc>
          <w:tcPr>
            <w:tcW w:w="1271" w:type="dxa"/>
          </w:tcPr>
          <w:p w:rsidR="009C5158" w:rsidRPr="00D949E8" w:rsidRDefault="009C5158" w:rsidP="009C5158">
            <w:pPr>
              <w:rPr>
                <w:b/>
                <w:i/>
              </w:rPr>
            </w:pPr>
            <w:r w:rsidRPr="00D949E8">
              <w:rPr>
                <w:b/>
                <w:i/>
              </w:rPr>
              <w:t>2022-2026 годы</w:t>
            </w:r>
          </w:p>
        </w:tc>
        <w:tc>
          <w:tcPr>
            <w:tcW w:w="3247" w:type="dxa"/>
          </w:tcPr>
          <w:p w:rsidR="009C5158" w:rsidRPr="00D949E8" w:rsidRDefault="009C5158" w:rsidP="009C5158">
            <w:pPr>
              <w:shd w:val="clear" w:color="auto" w:fill="FFFFFF"/>
              <w:ind w:right="-108"/>
            </w:pPr>
          </w:p>
        </w:tc>
        <w:tc>
          <w:tcPr>
            <w:tcW w:w="709" w:type="dxa"/>
            <w:gridSpan w:val="2"/>
            <w:tcBorders>
              <w:right w:val="single" w:sz="4" w:space="0" w:color="auto"/>
            </w:tcBorders>
          </w:tcPr>
          <w:p w:rsidR="009C5158" w:rsidRPr="00D949E8" w:rsidRDefault="009C5158" w:rsidP="009C5158">
            <w:pPr>
              <w:jc w:val="center"/>
              <w:rPr>
                <w:b/>
                <w:i/>
              </w:rPr>
            </w:pPr>
            <w:r w:rsidRPr="00D949E8">
              <w:rPr>
                <w:b/>
                <w:i/>
              </w:rPr>
              <w:t>0</w:t>
            </w:r>
          </w:p>
        </w:tc>
        <w:tc>
          <w:tcPr>
            <w:tcW w:w="709" w:type="dxa"/>
            <w:gridSpan w:val="2"/>
            <w:tcBorders>
              <w:left w:val="single" w:sz="4" w:space="0" w:color="auto"/>
              <w:right w:val="single" w:sz="4" w:space="0" w:color="auto"/>
            </w:tcBorders>
          </w:tcPr>
          <w:p w:rsidR="009C5158" w:rsidRPr="00D949E8" w:rsidRDefault="009C5158" w:rsidP="009C5158">
            <w:pPr>
              <w:jc w:val="center"/>
              <w:rPr>
                <w:b/>
                <w:i/>
              </w:rPr>
            </w:pPr>
            <w:r w:rsidRPr="00D949E8">
              <w:rPr>
                <w:b/>
                <w:i/>
              </w:rPr>
              <w:t>5</w:t>
            </w:r>
          </w:p>
        </w:tc>
        <w:tc>
          <w:tcPr>
            <w:tcW w:w="709" w:type="dxa"/>
            <w:gridSpan w:val="3"/>
            <w:tcBorders>
              <w:left w:val="single" w:sz="4" w:space="0" w:color="auto"/>
              <w:right w:val="single" w:sz="4" w:space="0" w:color="auto"/>
            </w:tcBorders>
          </w:tcPr>
          <w:p w:rsidR="009C5158" w:rsidRPr="00D949E8" w:rsidRDefault="009C5158" w:rsidP="009C5158">
            <w:pPr>
              <w:jc w:val="center"/>
              <w:rPr>
                <w:b/>
                <w:i/>
              </w:rPr>
            </w:pPr>
            <w:r w:rsidRPr="00D949E8">
              <w:rPr>
                <w:b/>
                <w:i/>
              </w:rPr>
              <w:t>5</w:t>
            </w:r>
          </w:p>
        </w:tc>
        <w:tc>
          <w:tcPr>
            <w:tcW w:w="708" w:type="dxa"/>
            <w:gridSpan w:val="2"/>
            <w:tcBorders>
              <w:left w:val="single" w:sz="4" w:space="0" w:color="auto"/>
              <w:right w:val="single" w:sz="4" w:space="0" w:color="auto"/>
            </w:tcBorders>
          </w:tcPr>
          <w:p w:rsidR="009C5158" w:rsidRPr="00D949E8" w:rsidRDefault="009C5158" w:rsidP="009C5158">
            <w:pPr>
              <w:jc w:val="center"/>
              <w:rPr>
                <w:b/>
                <w:i/>
              </w:rPr>
            </w:pPr>
            <w:r w:rsidRPr="00D949E8">
              <w:rPr>
                <w:b/>
                <w:i/>
              </w:rPr>
              <w:t>5</w:t>
            </w:r>
          </w:p>
        </w:tc>
        <w:tc>
          <w:tcPr>
            <w:tcW w:w="709" w:type="dxa"/>
            <w:gridSpan w:val="2"/>
            <w:tcBorders>
              <w:left w:val="single" w:sz="4" w:space="0" w:color="auto"/>
              <w:right w:val="single" w:sz="4" w:space="0" w:color="auto"/>
            </w:tcBorders>
          </w:tcPr>
          <w:p w:rsidR="009C5158" w:rsidRPr="00D949E8" w:rsidRDefault="009C5158" w:rsidP="009C5158">
            <w:pPr>
              <w:jc w:val="center"/>
              <w:rPr>
                <w:b/>
                <w:i/>
              </w:rPr>
            </w:pPr>
            <w:r w:rsidRPr="00D949E8">
              <w:rPr>
                <w:b/>
                <w:i/>
              </w:rPr>
              <w:t>5</w:t>
            </w:r>
          </w:p>
        </w:tc>
        <w:tc>
          <w:tcPr>
            <w:tcW w:w="1882" w:type="dxa"/>
            <w:gridSpan w:val="3"/>
            <w:tcBorders>
              <w:left w:val="single" w:sz="4" w:space="0" w:color="auto"/>
            </w:tcBorders>
          </w:tcPr>
          <w:p w:rsidR="009C5158" w:rsidRPr="00D949E8" w:rsidRDefault="009C5158" w:rsidP="009C5158">
            <w:pPr>
              <w:jc w:val="center"/>
              <w:rPr>
                <w:b/>
                <w:i/>
              </w:rPr>
            </w:pPr>
            <w:r w:rsidRPr="00D949E8">
              <w:rPr>
                <w:b/>
                <w:i/>
              </w:rPr>
              <w:t>20</w:t>
            </w:r>
          </w:p>
        </w:tc>
        <w:tc>
          <w:tcPr>
            <w:tcW w:w="1847" w:type="dxa"/>
            <w:gridSpan w:val="2"/>
          </w:tcPr>
          <w:p w:rsidR="009C5158" w:rsidRPr="00D949E8" w:rsidRDefault="009C5158" w:rsidP="009C5158">
            <w:pPr>
              <w:jc w:val="center"/>
              <w:rPr>
                <w:b/>
                <w:i/>
              </w:rPr>
            </w:pPr>
            <w:r w:rsidRPr="00D949E8">
              <w:rPr>
                <w:b/>
                <w:i/>
              </w:rPr>
              <w:t>Местный бюджет</w:t>
            </w:r>
          </w:p>
        </w:tc>
      </w:tr>
      <w:tr w:rsidR="009C5158" w:rsidRPr="00D949E8" w:rsidTr="00B6441E">
        <w:tc>
          <w:tcPr>
            <w:tcW w:w="3794" w:type="dxa"/>
          </w:tcPr>
          <w:p w:rsidR="009C5158" w:rsidRPr="00D949E8" w:rsidRDefault="009C5158" w:rsidP="009C5158">
            <w:pPr>
              <w:rPr>
                <w:b/>
              </w:rPr>
            </w:pPr>
            <w:r w:rsidRPr="00D949E8">
              <w:rPr>
                <w:b/>
              </w:rPr>
              <w:t xml:space="preserve">Задача 1: </w:t>
            </w:r>
            <w:r w:rsidRPr="00D949E8">
              <w:rPr>
                <w:b/>
                <w:color w:val="000000"/>
              </w:rPr>
              <w:t xml:space="preserve">Совершенствование системы профилактических мер </w:t>
            </w:r>
            <w:proofErr w:type="spellStart"/>
            <w:r w:rsidRPr="00D949E8">
              <w:rPr>
                <w:b/>
                <w:color w:val="000000"/>
              </w:rPr>
              <w:t>антиэкстремистской</w:t>
            </w:r>
            <w:proofErr w:type="spellEnd"/>
            <w:r w:rsidRPr="00D949E8">
              <w:rPr>
                <w:b/>
                <w:color w:val="000000"/>
              </w:rPr>
              <w:t xml:space="preserve"> напра</w:t>
            </w:r>
            <w:r w:rsidRPr="00D949E8">
              <w:rPr>
                <w:b/>
                <w:color w:val="000000"/>
              </w:rPr>
              <w:t>в</w:t>
            </w:r>
            <w:r w:rsidRPr="00D949E8">
              <w:rPr>
                <w:b/>
                <w:color w:val="000000"/>
              </w:rPr>
              <w:t>ленности</w:t>
            </w:r>
          </w:p>
        </w:tc>
        <w:tc>
          <w:tcPr>
            <w:tcW w:w="1271" w:type="dxa"/>
          </w:tcPr>
          <w:p w:rsidR="009C5158" w:rsidRPr="00D949E8" w:rsidRDefault="009C5158" w:rsidP="009C5158">
            <w:pPr>
              <w:rPr>
                <w:b/>
              </w:rPr>
            </w:pPr>
            <w:r w:rsidRPr="00D949E8">
              <w:rPr>
                <w:b/>
              </w:rPr>
              <w:t>2022-2026 годы</w:t>
            </w:r>
          </w:p>
        </w:tc>
        <w:tc>
          <w:tcPr>
            <w:tcW w:w="3247" w:type="dxa"/>
          </w:tcPr>
          <w:p w:rsidR="009C5158" w:rsidRPr="00D949E8" w:rsidRDefault="009C5158" w:rsidP="009C5158">
            <w:pPr>
              <w:shd w:val="clear" w:color="auto" w:fill="FFFFFF"/>
              <w:ind w:right="-108"/>
              <w:rPr>
                <w:b/>
              </w:rPr>
            </w:pPr>
          </w:p>
        </w:tc>
        <w:tc>
          <w:tcPr>
            <w:tcW w:w="709" w:type="dxa"/>
            <w:gridSpan w:val="2"/>
            <w:tcBorders>
              <w:right w:val="single" w:sz="4" w:space="0" w:color="auto"/>
            </w:tcBorders>
          </w:tcPr>
          <w:p w:rsidR="009C5158" w:rsidRPr="00D949E8" w:rsidRDefault="009C5158" w:rsidP="009C5158">
            <w:pPr>
              <w:jc w:val="center"/>
              <w:rPr>
                <w:b/>
              </w:rPr>
            </w:pPr>
            <w:r w:rsidRPr="00D949E8">
              <w:rPr>
                <w:b/>
              </w:rPr>
              <w:t>0</w:t>
            </w:r>
          </w:p>
        </w:tc>
        <w:tc>
          <w:tcPr>
            <w:tcW w:w="709" w:type="dxa"/>
            <w:gridSpan w:val="2"/>
            <w:tcBorders>
              <w:left w:val="single" w:sz="4" w:space="0" w:color="auto"/>
              <w:right w:val="single" w:sz="4" w:space="0" w:color="auto"/>
            </w:tcBorders>
          </w:tcPr>
          <w:p w:rsidR="009C5158" w:rsidRPr="00D949E8" w:rsidRDefault="009C5158" w:rsidP="009C5158">
            <w:pPr>
              <w:jc w:val="center"/>
              <w:rPr>
                <w:b/>
              </w:rPr>
            </w:pPr>
            <w:r w:rsidRPr="00D949E8">
              <w:rPr>
                <w:b/>
              </w:rPr>
              <w:t>2</w:t>
            </w:r>
          </w:p>
        </w:tc>
        <w:tc>
          <w:tcPr>
            <w:tcW w:w="709" w:type="dxa"/>
            <w:gridSpan w:val="3"/>
            <w:tcBorders>
              <w:left w:val="single" w:sz="4" w:space="0" w:color="auto"/>
              <w:right w:val="single" w:sz="4" w:space="0" w:color="auto"/>
            </w:tcBorders>
          </w:tcPr>
          <w:p w:rsidR="009C5158" w:rsidRPr="00D949E8" w:rsidRDefault="009C5158" w:rsidP="009C5158">
            <w:pPr>
              <w:jc w:val="center"/>
              <w:rPr>
                <w:b/>
              </w:rPr>
            </w:pPr>
            <w:r w:rsidRPr="00D949E8">
              <w:rPr>
                <w:b/>
              </w:rPr>
              <w:t>2</w:t>
            </w:r>
          </w:p>
        </w:tc>
        <w:tc>
          <w:tcPr>
            <w:tcW w:w="708" w:type="dxa"/>
            <w:gridSpan w:val="2"/>
            <w:tcBorders>
              <w:left w:val="single" w:sz="4" w:space="0" w:color="auto"/>
              <w:right w:val="single" w:sz="4" w:space="0" w:color="auto"/>
            </w:tcBorders>
          </w:tcPr>
          <w:p w:rsidR="009C5158" w:rsidRPr="00D949E8" w:rsidRDefault="009C5158" w:rsidP="009C5158">
            <w:pPr>
              <w:jc w:val="center"/>
              <w:rPr>
                <w:b/>
              </w:rPr>
            </w:pPr>
            <w:r w:rsidRPr="00D949E8">
              <w:rPr>
                <w:b/>
              </w:rPr>
              <w:t>2</w:t>
            </w:r>
          </w:p>
        </w:tc>
        <w:tc>
          <w:tcPr>
            <w:tcW w:w="709" w:type="dxa"/>
            <w:gridSpan w:val="2"/>
            <w:tcBorders>
              <w:left w:val="single" w:sz="4" w:space="0" w:color="auto"/>
              <w:right w:val="single" w:sz="4" w:space="0" w:color="auto"/>
            </w:tcBorders>
          </w:tcPr>
          <w:p w:rsidR="009C5158" w:rsidRPr="00D949E8" w:rsidRDefault="009C5158" w:rsidP="009C5158">
            <w:pPr>
              <w:jc w:val="center"/>
              <w:rPr>
                <w:b/>
              </w:rPr>
            </w:pPr>
            <w:r w:rsidRPr="00D949E8">
              <w:rPr>
                <w:b/>
              </w:rPr>
              <w:t>2</w:t>
            </w:r>
          </w:p>
        </w:tc>
        <w:tc>
          <w:tcPr>
            <w:tcW w:w="1882" w:type="dxa"/>
            <w:gridSpan w:val="3"/>
            <w:tcBorders>
              <w:left w:val="single" w:sz="4" w:space="0" w:color="auto"/>
            </w:tcBorders>
          </w:tcPr>
          <w:p w:rsidR="009C5158" w:rsidRPr="00D949E8" w:rsidRDefault="009C5158" w:rsidP="009C5158">
            <w:pPr>
              <w:jc w:val="center"/>
              <w:rPr>
                <w:b/>
              </w:rPr>
            </w:pPr>
            <w:r w:rsidRPr="00D949E8">
              <w:rPr>
                <w:b/>
              </w:rPr>
              <w:t>8</w:t>
            </w:r>
          </w:p>
        </w:tc>
        <w:tc>
          <w:tcPr>
            <w:tcW w:w="1847" w:type="dxa"/>
            <w:gridSpan w:val="2"/>
          </w:tcPr>
          <w:p w:rsidR="009C5158" w:rsidRPr="00D949E8" w:rsidRDefault="009C5158" w:rsidP="009C5158">
            <w:pPr>
              <w:jc w:val="center"/>
              <w:rPr>
                <w:b/>
              </w:rPr>
            </w:pPr>
            <w:r w:rsidRPr="00D949E8">
              <w:rPr>
                <w:b/>
              </w:rPr>
              <w:t>Местный бюджет</w:t>
            </w:r>
          </w:p>
        </w:tc>
      </w:tr>
      <w:tr w:rsidR="009C5158" w:rsidRPr="00D949E8" w:rsidTr="00B6441E">
        <w:tc>
          <w:tcPr>
            <w:tcW w:w="3794" w:type="dxa"/>
          </w:tcPr>
          <w:p w:rsidR="009C5158" w:rsidRPr="00D949E8" w:rsidRDefault="009C5158" w:rsidP="009C5158">
            <w:r w:rsidRPr="00D949E8">
              <w:t xml:space="preserve">Мероприятие 1.1. Осуществление через СМИ     информационных сообщений,   публикации статей и заметок с целью предупреждения </w:t>
            </w:r>
            <w:proofErr w:type="spellStart"/>
            <w:r w:rsidRPr="00D949E8">
              <w:t>антиэкстремистских</w:t>
            </w:r>
            <w:proofErr w:type="spellEnd"/>
            <w:r w:rsidRPr="00D949E8">
              <w:t xml:space="preserve"> проявлений, недопущению использования э</w:t>
            </w:r>
            <w:r w:rsidRPr="00D949E8">
              <w:t>т</w:t>
            </w:r>
            <w:r w:rsidRPr="00D949E8">
              <w:t>нического и религиозного факт</w:t>
            </w:r>
            <w:r w:rsidRPr="00D949E8">
              <w:t>о</w:t>
            </w:r>
            <w:r w:rsidRPr="00D949E8">
              <w:t xml:space="preserve">ров в избирательном процессе и в предвыборных программах </w:t>
            </w:r>
            <w:proofErr w:type="spellStart"/>
            <w:r w:rsidRPr="00D949E8">
              <w:t>пп</w:t>
            </w:r>
            <w:proofErr w:type="gramStart"/>
            <w:r w:rsidRPr="00D949E8">
              <w:t>.в</w:t>
            </w:r>
            <w:proofErr w:type="spellEnd"/>
            <w:proofErr w:type="gramEnd"/>
            <w:r w:rsidRPr="00D949E8">
              <w:t xml:space="preserve"> п.32 Стратегии противодействия экстремизму</w:t>
            </w:r>
          </w:p>
        </w:tc>
        <w:tc>
          <w:tcPr>
            <w:tcW w:w="1271" w:type="dxa"/>
          </w:tcPr>
          <w:p w:rsidR="009C5158" w:rsidRPr="00D949E8" w:rsidRDefault="009C5158" w:rsidP="009C5158">
            <w:r w:rsidRPr="00D949E8">
              <w:t>2022-2026 годы</w:t>
            </w:r>
          </w:p>
        </w:tc>
        <w:tc>
          <w:tcPr>
            <w:tcW w:w="3247" w:type="dxa"/>
          </w:tcPr>
          <w:p w:rsidR="009C5158" w:rsidRPr="00D949E8" w:rsidRDefault="009C5158" w:rsidP="009C5158">
            <w:pPr>
              <w:shd w:val="clear" w:color="auto" w:fill="FFFFFF"/>
              <w:ind w:right="-108"/>
            </w:pPr>
            <w:r w:rsidRPr="00D949E8">
              <w:t>МО МВД «</w:t>
            </w:r>
            <w:proofErr w:type="spellStart"/>
            <w:r w:rsidRPr="00D949E8">
              <w:t>Поспелихинский</w:t>
            </w:r>
            <w:proofErr w:type="spellEnd"/>
            <w:r w:rsidRPr="00D949E8">
              <w:t xml:space="preserve">», Администрация района, </w:t>
            </w:r>
          </w:p>
          <w:p w:rsidR="009C5158" w:rsidRPr="00D949E8" w:rsidRDefault="009C5158" w:rsidP="009C5158">
            <w:pPr>
              <w:shd w:val="clear" w:color="auto" w:fill="FFFFFF"/>
              <w:ind w:right="-108"/>
            </w:pPr>
            <w:r w:rsidRPr="00D949E8">
              <w:t>АНО ИИЦ «Новый путь»</w:t>
            </w:r>
          </w:p>
        </w:tc>
        <w:tc>
          <w:tcPr>
            <w:tcW w:w="5426" w:type="dxa"/>
            <w:gridSpan w:val="14"/>
          </w:tcPr>
          <w:p w:rsidR="009C5158" w:rsidRPr="00D949E8" w:rsidRDefault="009C5158" w:rsidP="009C5158">
            <w:pPr>
              <w:jc w:val="center"/>
            </w:pPr>
            <w:r w:rsidRPr="00D949E8">
              <w:t>денежные средства на реализацию мероприятия не требуются</w:t>
            </w:r>
          </w:p>
        </w:tc>
        <w:tc>
          <w:tcPr>
            <w:tcW w:w="1847" w:type="dxa"/>
            <w:gridSpan w:val="2"/>
          </w:tcPr>
          <w:p w:rsidR="009C5158" w:rsidRPr="00D949E8" w:rsidRDefault="009C5158" w:rsidP="009C5158">
            <w:pPr>
              <w:jc w:val="center"/>
            </w:pPr>
          </w:p>
        </w:tc>
      </w:tr>
      <w:tr w:rsidR="009C5158" w:rsidRPr="00D949E8" w:rsidTr="00B6441E">
        <w:tc>
          <w:tcPr>
            <w:tcW w:w="3794" w:type="dxa"/>
          </w:tcPr>
          <w:p w:rsidR="009C5158" w:rsidRPr="00D949E8" w:rsidRDefault="009C5158" w:rsidP="009C5158">
            <w:r w:rsidRPr="00D949E8">
              <w:t>Мероприятие 1.2. Приобретение комплектов плакатов  по проф</w:t>
            </w:r>
            <w:r w:rsidRPr="00D949E8">
              <w:t>и</w:t>
            </w:r>
            <w:r w:rsidRPr="00D949E8">
              <w:t>лактике экстремизма для муниц</w:t>
            </w:r>
            <w:r w:rsidRPr="00D949E8">
              <w:t>и</w:t>
            </w:r>
            <w:r w:rsidRPr="00D949E8">
              <w:t xml:space="preserve">пальных учреждений образования </w:t>
            </w:r>
          </w:p>
        </w:tc>
        <w:tc>
          <w:tcPr>
            <w:tcW w:w="1271" w:type="dxa"/>
          </w:tcPr>
          <w:p w:rsidR="009C5158" w:rsidRPr="00D949E8" w:rsidRDefault="009C5158" w:rsidP="009C5158">
            <w:r w:rsidRPr="00D949E8">
              <w:t>2023-2026 годы</w:t>
            </w:r>
          </w:p>
        </w:tc>
        <w:tc>
          <w:tcPr>
            <w:tcW w:w="3247" w:type="dxa"/>
          </w:tcPr>
          <w:p w:rsidR="009C5158" w:rsidRPr="00D949E8" w:rsidRDefault="009C5158" w:rsidP="009C5158">
            <w:r w:rsidRPr="00D949E8">
              <w:t xml:space="preserve">Комитет по образованию Администрации района </w:t>
            </w:r>
          </w:p>
        </w:tc>
        <w:tc>
          <w:tcPr>
            <w:tcW w:w="709" w:type="dxa"/>
            <w:gridSpan w:val="2"/>
          </w:tcPr>
          <w:p w:rsidR="009C5158" w:rsidRPr="00D949E8" w:rsidRDefault="009C5158" w:rsidP="009C5158">
            <w:pPr>
              <w:jc w:val="center"/>
            </w:pPr>
            <w:r w:rsidRPr="00D949E8">
              <w:t>-</w:t>
            </w:r>
          </w:p>
        </w:tc>
        <w:tc>
          <w:tcPr>
            <w:tcW w:w="709" w:type="dxa"/>
            <w:gridSpan w:val="2"/>
          </w:tcPr>
          <w:p w:rsidR="009C5158" w:rsidRPr="00D949E8" w:rsidRDefault="009C5158" w:rsidP="009C5158">
            <w:pPr>
              <w:jc w:val="center"/>
            </w:pPr>
            <w:r w:rsidRPr="00D949E8">
              <w:t>2</w:t>
            </w:r>
          </w:p>
        </w:tc>
        <w:tc>
          <w:tcPr>
            <w:tcW w:w="709" w:type="dxa"/>
            <w:gridSpan w:val="3"/>
          </w:tcPr>
          <w:p w:rsidR="009C5158" w:rsidRPr="00D949E8" w:rsidRDefault="009C5158" w:rsidP="009C5158">
            <w:pPr>
              <w:jc w:val="center"/>
            </w:pPr>
            <w:r w:rsidRPr="00D949E8">
              <w:t>2</w:t>
            </w:r>
          </w:p>
        </w:tc>
        <w:tc>
          <w:tcPr>
            <w:tcW w:w="708" w:type="dxa"/>
            <w:gridSpan w:val="2"/>
          </w:tcPr>
          <w:p w:rsidR="009C5158" w:rsidRPr="00D949E8" w:rsidRDefault="009C5158" w:rsidP="009C5158">
            <w:pPr>
              <w:jc w:val="center"/>
            </w:pPr>
            <w:r w:rsidRPr="00D949E8">
              <w:t>2</w:t>
            </w:r>
          </w:p>
        </w:tc>
        <w:tc>
          <w:tcPr>
            <w:tcW w:w="709" w:type="dxa"/>
            <w:gridSpan w:val="2"/>
          </w:tcPr>
          <w:p w:rsidR="009C5158" w:rsidRPr="00D949E8" w:rsidRDefault="009C5158" w:rsidP="009C5158">
            <w:pPr>
              <w:jc w:val="center"/>
            </w:pPr>
            <w:r w:rsidRPr="00D949E8">
              <w:t>2</w:t>
            </w:r>
          </w:p>
        </w:tc>
        <w:tc>
          <w:tcPr>
            <w:tcW w:w="1882" w:type="dxa"/>
            <w:gridSpan w:val="3"/>
          </w:tcPr>
          <w:p w:rsidR="009C5158" w:rsidRPr="00D949E8" w:rsidRDefault="009C5158" w:rsidP="009C5158">
            <w:pPr>
              <w:jc w:val="center"/>
            </w:pPr>
            <w:r w:rsidRPr="00D949E8">
              <w:t>8</w:t>
            </w:r>
          </w:p>
        </w:tc>
        <w:tc>
          <w:tcPr>
            <w:tcW w:w="1847" w:type="dxa"/>
            <w:gridSpan w:val="2"/>
          </w:tcPr>
          <w:p w:rsidR="009C5158" w:rsidRPr="00D949E8" w:rsidRDefault="009C5158" w:rsidP="009C5158">
            <w:pPr>
              <w:jc w:val="center"/>
            </w:pPr>
            <w:r w:rsidRPr="00D949E8">
              <w:t xml:space="preserve">Местный </w:t>
            </w:r>
          </w:p>
          <w:p w:rsidR="009C5158" w:rsidRPr="00D949E8" w:rsidRDefault="009C5158" w:rsidP="009C5158">
            <w:pPr>
              <w:jc w:val="center"/>
            </w:pPr>
            <w:r w:rsidRPr="00D949E8">
              <w:t>бюджет</w:t>
            </w:r>
          </w:p>
        </w:tc>
      </w:tr>
      <w:tr w:rsidR="009C5158" w:rsidRPr="00D949E8" w:rsidTr="00B6441E">
        <w:trPr>
          <w:gridAfter w:val="1"/>
          <w:wAfter w:w="13" w:type="dxa"/>
        </w:trPr>
        <w:tc>
          <w:tcPr>
            <w:tcW w:w="3794" w:type="dxa"/>
          </w:tcPr>
          <w:p w:rsidR="009C5158" w:rsidRPr="00D949E8" w:rsidRDefault="009C5158" w:rsidP="009C5158">
            <w:pPr>
              <w:snapToGrid w:val="0"/>
              <w:rPr>
                <w:b/>
              </w:rPr>
            </w:pPr>
            <w:r w:rsidRPr="00D949E8">
              <w:rPr>
                <w:b/>
              </w:rPr>
              <w:lastRenderedPageBreak/>
              <w:t xml:space="preserve">Задача 2. </w:t>
            </w:r>
            <w:r w:rsidRPr="00D949E8">
              <w:rPr>
                <w:b/>
                <w:color w:val="000000"/>
              </w:rPr>
              <w:t>Укрепление межнац</w:t>
            </w:r>
            <w:r w:rsidRPr="00D949E8">
              <w:rPr>
                <w:b/>
                <w:color w:val="000000"/>
              </w:rPr>
              <w:t>и</w:t>
            </w:r>
            <w:r w:rsidRPr="00D949E8">
              <w:rPr>
                <w:b/>
                <w:color w:val="000000"/>
              </w:rPr>
              <w:t>онального согласия, достижение взаимопонимания и взаимного уважения в вопросах межэтн</w:t>
            </w:r>
            <w:r w:rsidRPr="00D949E8">
              <w:rPr>
                <w:b/>
                <w:color w:val="000000"/>
              </w:rPr>
              <w:t>и</w:t>
            </w:r>
            <w:r w:rsidRPr="00D949E8">
              <w:rPr>
                <w:b/>
                <w:color w:val="000000"/>
              </w:rPr>
              <w:t>ческого сотрудничества</w:t>
            </w:r>
          </w:p>
        </w:tc>
        <w:tc>
          <w:tcPr>
            <w:tcW w:w="1272" w:type="dxa"/>
          </w:tcPr>
          <w:p w:rsidR="009C5158" w:rsidRPr="00D949E8" w:rsidRDefault="009C5158" w:rsidP="009C5158">
            <w:pPr>
              <w:rPr>
                <w:b/>
              </w:rPr>
            </w:pPr>
            <w:r w:rsidRPr="00D949E8">
              <w:rPr>
                <w:b/>
              </w:rPr>
              <w:t>2022-2026 годы</w:t>
            </w:r>
          </w:p>
        </w:tc>
        <w:tc>
          <w:tcPr>
            <w:tcW w:w="3253" w:type="dxa"/>
            <w:gridSpan w:val="2"/>
          </w:tcPr>
          <w:p w:rsidR="009C5158" w:rsidRPr="00D949E8" w:rsidRDefault="009C5158" w:rsidP="009C5158">
            <w:pPr>
              <w:rPr>
                <w:b/>
              </w:rPr>
            </w:pPr>
          </w:p>
        </w:tc>
        <w:tc>
          <w:tcPr>
            <w:tcW w:w="5406" w:type="dxa"/>
            <w:gridSpan w:val="12"/>
          </w:tcPr>
          <w:p w:rsidR="009C5158" w:rsidRPr="00D949E8" w:rsidRDefault="009C5158" w:rsidP="009C5158">
            <w:pPr>
              <w:jc w:val="center"/>
              <w:rPr>
                <w:b/>
              </w:rPr>
            </w:pPr>
            <w:r w:rsidRPr="00D949E8">
              <w:rPr>
                <w:b/>
              </w:rPr>
              <w:t>денежные средства на реализацию меропри</w:t>
            </w:r>
            <w:r w:rsidRPr="00D949E8">
              <w:rPr>
                <w:b/>
              </w:rPr>
              <w:t>я</w:t>
            </w:r>
            <w:r w:rsidRPr="00D949E8">
              <w:rPr>
                <w:b/>
              </w:rPr>
              <w:t>тия не требуются</w:t>
            </w:r>
          </w:p>
        </w:tc>
        <w:tc>
          <w:tcPr>
            <w:tcW w:w="1847" w:type="dxa"/>
            <w:gridSpan w:val="2"/>
          </w:tcPr>
          <w:p w:rsidR="009C5158" w:rsidRPr="00D949E8" w:rsidRDefault="009C5158" w:rsidP="009C5158">
            <w:pPr>
              <w:jc w:val="center"/>
              <w:rPr>
                <w:b/>
              </w:rPr>
            </w:pPr>
          </w:p>
        </w:tc>
      </w:tr>
      <w:tr w:rsidR="009C5158" w:rsidRPr="00D949E8" w:rsidTr="00B6441E">
        <w:trPr>
          <w:gridAfter w:val="1"/>
          <w:wAfter w:w="13" w:type="dxa"/>
        </w:trPr>
        <w:tc>
          <w:tcPr>
            <w:tcW w:w="3794" w:type="dxa"/>
          </w:tcPr>
          <w:p w:rsidR="009C5158" w:rsidRPr="00D949E8" w:rsidRDefault="009C5158" w:rsidP="009C5158">
            <w:pPr>
              <w:snapToGrid w:val="0"/>
            </w:pPr>
            <w:r w:rsidRPr="00D949E8">
              <w:t>Мероприятие 2.1. Распростран</w:t>
            </w:r>
            <w:r w:rsidRPr="00D949E8">
              <w:t>е</w:t>
            </w:r>
            <w:r w:rsidRPr="00D949E8">
              <w:t>ние среди читателей библиотек информационных материалов, с</w:t>
            </w:r>
            <w:r w:rsidRPr="00D949E8">
              <w:t>о</w:t>
            </w:r>
            <w:r w:rsidRPr="00D949E8">
              <w:t>действующих повышению уровня  толерантного сознания молодежи</w:t>
            </w:r>
          </w:p>
        </w:tc>
        <w:tc>
          <w:tcPr>
            <w:tcW w:w="1272" w:type="dxa"/>
          </w:tcPr>
          <w:p w:rsidR="009C5158" w:rsidRPr="00D949E8" w:rsidRDefault="009C5158" w:rsidP="009C5158">
            <w:r w:rsidRPr="00D949E8">
              <w:t>2022-2026 годы</w:t>
            </w:r>
          </w:p>
        </w:tc>
        <w:tc>
          <w:tcPr>
            <w:tcW w:w="3253" w:type="dxa"/>
            <w:gridSpan w:val="2"/>
          </w:tcPr>
          <w:p w:rsidR="009C5158" w:rsidRPr="00D949E8" w:rsidRDefault="009C5158" w:rsidP="009C5158">
            <w:r w:rsidRPr="00D949E8">
              <w:t>Отдел по культуре и туризму Администрации района</w:t>
            </w:r>
          </w:p>
        </w:tc>
        <w:tc>
          <w:tcPr>
            <w:tcW w:w="5406" w:type="dxa"/>
            <w:gridSpan w:val="12"/>
          </w:tcPr>
          <w:p w:rsidR="009C5158" w:rsidRPr="00D949E8" w:rsidRDefault="009C5158" w:rsidP="009C5158">
            <w:pPr>
              <w:jc w:val="center"/>
            </w:pPr>
            <w:r w:rsidRPr="00D949E8">
              <w:t>денежные средства на реализацию мероприятия не требуются</w:t>
            </w:r>
          </w:p>
        </w:tc>
        <w:tc>
          <w:tcPr>
            <w:tcW w:w="1847" w:type="dxa"/>
            <w:gridSpan w:val="2"/>
          </w:tcPr>
          <w:p w:rsidR="009C5158" w:rsidRPr="00D949E8" w:rsidRDefault="009C5158" w:rsidP="009C5158">
            <w:pPr>
              <w:jc w:val="center"/>
            </w:pPr>
          </w:p>
        </w:tc>
      </w:tr>
      <w:tr w:rsidR="009C5158" w:rsidRPr="00D949E8" w:rsidTr="00B6441E">
        <w:trPr>
          <w:gridAfter w:val="1"/>
          <w:wAfter w:w="13" w:type="dxa"/>
        </w:trPr>
        <w:tc>
          <w:tcPr>
            <w:tcW w:w="3794" w:type="dxa"/>
          </w:tcPr>
          <w:p w:rsidR="009C5158" w:rsidRPr="00D949E8" w:rsidRDefault="009C5158" w:rsidP="009C5158">
            <w:r w:rsidRPr="00D949E8">
              <w:rPr>
                <w:rFonts w:ascii="Calibri" w:hAnsi="Calibri"/>
                <w:sz w:val="22"/>
              </w:rPr>
              <w:br w:type="page"/>
            </w:r>
            <w:r w:rsidRPr="00D949E8">
              <w:t>Мероприятие 2.2. Организация работы учреждений образования и культуры по формированию в с</w:t>
            </w:r>
            <w:r w:rsidRPr="00D949E8">
              <w:t>о</w:t>
            </w:r>
            <w:r w:rsidRPr="00D949E8">
              <w:t>знании молодых людей  идеи ли</w:t>
            </w:r>
            <w:r w:rsidRPr="00D949E8">
              <w:t>ч</w:t>
            </w:r>
            <w:r w:rsidRPr="00D949E8">
              <w:t>ной и коллективной обязанности уважать права человека  и нете</w:t>
            </w:r>
            <w:r w:rsidRPr="00D949E8">
              <w:t>р</w:t>
            </w:r>
            <w:r w:rsidRPr="00D949E8">
              <w:t>пимости к любым проявлениям экстремизма</w:t>
            </w:r>
          </w:p>
        </w:tc>
        <w:tc>
          <w:tcPr>
            <w:tcW w:w="1272" w:type="dxa"/>
          </w:tcPr>
          <w:p w:rsidR="009C5158" w:rsidRPr="00D949E8" w:rsidRDefault="009C5158" w:rsidP="009C5158">
            <w:r w:rsidRPr="00D949E8">
              <w:t>2022-2026 годы</w:t>
            </w:r>
          </w:p>
        </w:tc>
        <w:tc>
          <w:tcPr>
            <w:tcW w:w="3253" w:type="dxa"/>
            <w:gridSpan w:val="2"/>
          </w:tcPr>
          <w:p w:rsidR="009C5158" w:rsidRPr="00D949E8" w:rsidRDefault="009C5158" w:rsidP="009C5158">
            <w:r w:rsidRPr="00D949E8">
              <w:t>Комитет по образованию Администрации района, о</w:t>
            </w:r>
            <w:r w:rsidRPr="00D949E8">
              <w:t>т</w:t>
            </w:r>
            <w:r w:rsidRPr="00D949E8">
              <w:t>дел  по культуре и туризму Администрации района</w:t>
            </w:r>
          </w:p>
        </w:tc>
        <w:tc>
          <w:tcPr>
            <w:tcW w:w="5406" w:type="dxa"/>
            <w:gridSpan w:val="12"/>
          </w:tcPr>
          <w:p w:rsidR="009C5158" w:rsidRPr="00D949E8" w:rsidRDefault="009C5158" w:rsidP="009C5158">
            <w:pPr>
              <w:jc w:val="center"/>
            </w:pPr>
            <w:r w:rsidRPr="00D949E8">
              <w:t>денежные средства на реализацию мероприятия не требуются</w:t>
            </w:r>
          </w:p>
        </w:tc>
        <w:tc>
          <w:tcPr>
            <w:tcW w:w="1847" w:type="dxa"/>
            <w:gridSpan w:val="2"/>
          </w:tcPr>
          <w:p w:rsidR="009C5158" w:rsidRPr="00D949E8" w:rsidRDefault="009C5158" w:rsidP="009C5158">
            <w:pPr>
              <w:jc w:val="center"/>
            </w:pPr>
          </w:p>
        </w:tc>
      </w:tr>
      <w:tr w:rsidR="009C5158" w:rsidRPr="00D949E8" w:rsidTr="00B6441E">
        <w:trPr>
          <w:gridAfter w:val="1"/>
          <w:wAfter w:w="13" w:type="dxa"/>
        </w:trPr>
        <w:tc>
          <w:tcPr>
            <w:tcW w:w="3794" w:type="dxa"/>
          </w:tcPr>
          <w:p w:rsidR="009C5158" w:rsidRPr="00D949E8" w:rsidRDefault="009C5158" w:rsidP="009C5158">
            <w:pPr>
              <w:rPr>
                <w:b/>
              </w:rPr>
            </w:pPr>
            <w:r w:rsidRPr="00D949E8">
              <w:rPr>
                <w:b/>
              </w:rPr>
              <w:t xml:space="preserve">Задача 3. </w:t>
            </w:r>
            <w:r w:rsidRPr="00D949E8">
              <w:rPr>
                <w:b/>
                <w:color w:val="000000"/>
              </w:rPr>
              <w:t>Формирование в м</w:t>
            </w:r>
            <w:r w:rsidRPr="00D949E8">
              <w:rPr>
                <w:b/>
                <w:color w:val="000000"/>
              </w:rPr>
              <w:t>о</w:t>
            </w:r>
            <w:r w:rsidRPr="00D949E8">
              <w:rPr>
                <w:b/>
                <w:color w:val="000000"/>
              </w:rPr>
              <w:t>лодёжной среде мировоззрения и духовно-нравственной атм</w:t>
            </w:r>
            <w:r w:rsidRPr="00D949E8">
              <w:rPr>
                <w:b/>
                <w:color w:val="000000"/>
              </w:rPr>
              <w:t>о</w:t>
            </w:r>
            <w:r w:rsidRPr="00D949E8">
              <w:rPr>
                <w:b/>
                <w:color w:val="000000"/>
              </w:rPr>
              <w:t>сферы этнокультурного взаим</w:t>
            </w:r>
            <w:r w:rsidRPr="00D949E8">
              <w:rPr>
                <w:b/>
                <w:color w:val="000000"/>
              </w:rPr>
              <w:t>о</w:t>
            </w:r>
            <w:r w:rsidRPr="00D949E8">
              <w:rPr>
                <w:b/>
                <w:color w:val="000000"/>
              </w:rPr>
              <w:t>уважения, основанных на при</w:t>
            </w:r>
            <w:r w:rsidRPr="00D949E8">
              <w:rPr>
                <w:b/>
                <w:color w:val="000000"/>
              </w:rPr>
              <w:t>н</w:t>
            </w:r>
            <w:r w:rsidRPr="00D949E8">
              <w:rPr>
                <w:b/>
                <w:color w:val="000000"/>
              </w:rPr>
              <w:t>ципах уважения прав и свобод человека, стремления к межэ</w:t>
            </w:r>
            <w:r w:rsidRPr="00D949E8">
              <w:rPr>
                <w:b/>
                <w:color w:val="000000"/>
              </w:rPr>
              <w:t>т</w:t>
            </w:r>
            <w:r w:rsidRPr="00D949E8">
              <w:rPr>
                <w:b/>
                <w:color w:val="000000"/>
              </w:rPr>
              <w:t>ническому миру и согласию</w:t>
            </w:r>
          </w:p>
        </w:tc>
        <w:tc>
          <w:tcPr>
            <w:tcW w:w="1272" w:type="dxa"/>
          </w:tcPr>
          <w:p w:rsidR="009C5158" w:rsidRPr="00D949E8" w:rsidRDefault="009C5158" w:rsidP="009C5158">
            <w:pPr>
              <w:rPr>
                <w:b/>
              </w:rPr>
            </w:pPr>
            <w:r w:rsidRPr="00D949E8">
              <w:rPr>
                <w:b/>
              </w:rPr>
              <w:t>2022-2026 годы</w:t>
            </w:r>
          </w:p>
        </w:tc>
        <w:tc>
          <w:tcPr>
            <w:tcW w:w="3253" w:type="dxa"/>
            <w:gridSpan w:val="2"/>
          </w:tcPr>
          <w:p w:rsidR="009C5158" w:rsidRPr="00D949E8" w:rsidRDefault="009C5158" w:rsidP="009C5158">
            <w:pPr>
              <w:rPr>
                <w:b/>
              </w:rPr>
            </w:pPr>
          </w:p>
        </w:tc>
        <w:tc>
          <w:tcPr>
            <w:tcW w:w="703" w:type="dxa"/>
            <w:tcBorders>
              <w:right w:val="single" w:sz="4" w:space="0" w:color="auto"/>
            </w:tcBorders>
          </w:tcPr>
          <w:p w:rsidR="009C5158" w:rsidRPr="00D949E8" w:rsidRDefault="009C5158" w:rsidP="009C5158">
            <w:pPr>
              <w:jc w:val="center"/>
              <w:rPr>
                <w:b/>
              </w:rPr>
            </w:pPr>
            <w:r w:rsidRPr="00D949E8">
              <w:rPr>
                <w:b/>
              </w:rPr>
              <w:t>0</w:t>
            </w:r>
          </w:p>
        </w:tc>
        <w:tc>
          <w:tcPr>
            <w:tcW w:w="728" w:type="dxa"/>
            <w:gridSpan w:val="4"/>
            <w:tcBorders>
              <w:left w:val="single" w:sz="4" w:space="0" w:color="auto"/>
              <w:right w:val="single" w:sz="4" w:space="0" w:color="auto"/>
            </w:tcBorders>
          </w:tcPr>
          <w:p w:rsidR="009C5158" w:rsidRPr="00D949E8" w:rsidRDefault="009C5158" w:rsidP="009C5158">
            <w:pPr>
              <w:jc w:val="center"/>
              <w:rPr>
                <w:b/>
              </w:rPr>
            </w:pPr>
            <w:r w:rsidRPr="00D949E8">
              <w:rPr>
                <w:b/>
              </w:rPr>
              <w:t>3</w:t>
            </w:r>
          </w:p>
        </w:tc>
        <w:tc>
          <w:tcPr>
            <w:tcW w:w="700" w:type="dxa"/>
            <w:gridSpan w:val="2"/>
            <w:tcBorders>
              <w:left w:val="single" w:sz="4" w:space="0" w:color="auto"/>
              <w:right w:val="single" w:sz="4" w:space="0" w:color="auto"/>
            </w:tcBorders>
          </w:tcPr>
          <w:p w:rsidR="009C5158" w:rsidRPr="00D949E8" w:rsidRDefault="009C5158" w:rsidP="009C5158">
            <w:pPr>
              <w:jc w:val="center"/>
              <w:rPr>
                <w:b/>
              </w:rPr>
            </w:pPr>
            <w:r w:rsidRPr="00D949E8">
              <w:rPr>
                <w:b/>
              </w:rPr>
              <w:t>3</w:t>
            </w:r>
          </w:p>
        </w:tc>
        <w:tc>
          <w:tcPr>
            <w:tcW w:w="708" w:type="dxa"/>
            <w:gridSpan w:val="2"/>
            <w:tcBorders>
              <w:left w:val="single" w:sz="4" w:space="0" w:color="auto"/>
              <w:right w:val="single" w:sz="4" w:space="0" w:color="auto"/>
            </w:tcBorders>
          </w:tcPr>
          <w:p w:rsidR="009C5158" w:rsidRPr="00D949E8" w:rsidRDefault="009C5158" w:rsidP="009C5158">
            <w:pPr>
              <w:jc w:val="center"/>
              <w:rPr>
                <w:b/>
              </w:rPr>
            </w:pPr>
            <w:r w:rsidRPr="00D949E8">
              <w:rPr>
                <w:b/>
              </w:rPr>
              <w:t>3</w:t>
            </w:r>
          </w:p>
        </w:tc>
        <w:tc>
          <w:tcPr>
            <w:tcW w:w="713" w:type="dxa"/>
            <w:gridSpan w:val="2"/>
            <w:tcBorders>
              <w:left w:val="single" w:sz="4" w:space="0" w:color="auto"/>
              <w:right w:val="single" w:sz="4" w:space="0" w:color="auto"/>
            </w:tcBorders>
          </w:tcPr>
          <w:p w:rsidR="009C5158" w:rsidRPr="00D949E8" w:rsidRDefault="009C5158" w:rsidP="009C5158">
            <w:pPr>
              <w:jc w:val="center"/>
              <w:rPr>
                <w:b/>
              </w:rPr>
            </w:pPr>
            <w:r w:rsidRPr="00D949E8">
              <w:rPr>
                <w:b/>
              </w:rPr>
              <w:t>3</w:t>
            </w:r>
          </w:p>
        </w:tc>
        <w:tc>
          <w:tcPr>
            <w:tcW w:w="1854" w:type="dxa"/>
            <w:tcBorders>
              <w:left w:val="single" w:sz="4" w:space="0" w:color="auto"/>
            </w:tcBorders>
          </w:tcPr>
          <w:p w:rsidR="009C5158" w:rsidRPr="00D949E8" w:rsidRDefault="009C5158" w:rsidP="009C5158">
            <w:pPr>
              <w:jc w:val="center"/>
              <w:rPr>
                <w:b/>
              </w:rPr>
            </w:pPr>
            <w:r w:rsidRPr="00D949E8">
              <w:rPr>
                <w:b/>
              </w:rPr>
              <w:t>12</w:t>
            </w:r>
          </w:p>
        </w:tc>
        <w:tc>
          <w:tcPr>
            <w:tcW w:w="1847" w:type="dxa"/>
            <w:gridSpan w:val="2"/>
          </w:tcPr>
          <w:p w:rsidR="009C5158" w:rsidRPr="00D949E8" w:rsidRDefault="009C5158" w:rsidP="009C5158">
            <w:pPr>
              <w:jc w:val="center"/>
              <w:rPr>
                <w:b/>
              </w:rPr>
            </w:pPr>
            <w:r w:rsidRPr="00D949E8">
              <w:rPr>
                <w:b/>
              </w:rPr>
              <w:t xml:space="preserve">Местный </w:t>
            </w:r>
          </w:p>
          <w:p w:rsidR="009C5158" w:rsidRPr="00D949E8" w:rsidRDefault="009C5158" w:rsidP="009C5158">
            <w:pPr>
              <w:jc w:val="center"/>
              <w:rPr>
                <w:b/>
              </w:rPr>
            </w:pPr>
            <w:r w:rsidRPr="00D949E8">
              <w:rPr>
                <w:b/>
              </w:rPr>
              <w:t>бюджет</w:t>
            </w:r>
          </w:p>
        </w:tc>
      </w:tr>
      <w:tr w:rsidR="009C5158" w:rsidRPr="00D949E8" w:rsidTr="00B6441E">
        <w:trPr>
          <w:gridAfter w:val="1"/>
          <w:wAfter w:w="13" w:type="dxa"/>
        </w:trPr>
        <w:tc>
          <w:tcPr>
            <w:tcW w:w="3794" w:type="dxa"/>
          </w:tcPr>
          <w:p w:rsidR="009C5158" w:rsidRPr="00D949E8" w:rsidRDefault="009C5158" w:rsidP="009C5158">
            <w:r w:rsidRPr="00D949E8">
              <w:t>Мероприятие 3.1. Организация и проведение профилактической работы среди учащихся  общео</w:t>
            </w:r>
            <w:r w:rsidRPr="00D949E8">
              <w:t>б</w:t>
            </w:r>
            <w:r w:rsidRPr="00D949E8">
              <w:t>разовательных школ с целью разъяснения ответственности за заведомо ложные сообщения об угрозе совершения распростран</w:t>
            </w:r>
            <w:r w:rsidRPr="00D949E8">
              <w:t>е</w:t>
            </w:r>
            <w:r w:rsidRPr="00D949E8">
              <w:t>ние экстремистских материалов</w:t>
            </w:r>
          </w:p>
        </w:tc>
        <w:tc>
          <w:tcPr>
            <w:tcW w:w="1272" w:type="dxa"/>
          </w:tcPr>
          <w:p w:rsidR="009C5158" w:rsidRPr="00D949E8" w:rsidRDefault="009C5158" w:rsidP="009C5158">
            <w:r w:rsidRPr="00D949E8">
              <w:t>2022-2026 годы</w:t>
            </w:r>
          </w:p>
        </w:tc>
        <w:tc>
          <w:tcPr>
            <w:tcW w:w="3253" w:type="dxa"/>
            <w:gridSpan w:val="2"/>
          </w:tcPr>
          <w:p w:rsidR="009C5158" w:rsidRPr="00D949E8" w:rsidRDefault="009C5158" w:rsidP="009C5158">
            <w:r w:rsidRPr="00D949E8">
              <w:t>МО МВД «</w:t>
            </w:r>
            <w:proofErr w:type="spellStart"/>
            <w:r w:rsidRPr="00D949E8">
              <w:t>Поспелихи</w:t>
            </w:r>
            <w:r w:rsidRPr="00D949E8">
              <w:t>н</w:t>
            </w:r>
            <w:r w:rsidRPr="00D949E8">
              <w:t>ский</w:t>
            </w:r>
            <w:proofErr w:type="spellEnd"/>
            <w:r w:rsidRPr="00D949E8">
              <w:t>», комитет  по образов</w:t>
            </w:r>
            <w:r w:rsidRPr="00D949E8">
              <w:t>а</w:t>
            </w:r>
            <w:r w:rsidRPr="00D949E8">
              <w:t>нию Администрации района</w:t>
            </w:r>
          </w:p>
        </w:tc>
        <w:tc>
          <w:tcPr>
            <w:tcW w:w="5406" w:type="dxa"/>
            <w:gridSpan w:val="12"/>
          </w:tcPr>
          <w:p w:rsidR="009C5158" w:rsidRPr="00D949E8" w:rsidRDefault="009C5158" w:rsidP="009C5158">
            <w:pPr>
              <w:jc w:val="center"/>
            </w:pPr>
            <w:r w:rsidRPr="00D949E8">
              <w:t>денежные средства на реализацию мероприятия не требуются</w:t>
            </w:r>
          </w:p>
        </w:tc>
        <w:tc>
          <w:tcPr>
            <w:tcW w:w="1847" w:type="dxa"/>
            <w:gridSpan w:val="2"/>
          </w:tcPr>
          <w:p w:rsidR="009C5158" w:rsidRPr="00D949E8" w:rsidRDefault="009C5158" w:rsidP="009C5158">
            <w:pPr>
              <w:jc w:val="center"/>
            </w:pPr>
          </w:p>
        </w:tc>
      </w:tr>
      <w:tr w:rsidR="009C5158" w:rsidRPr="00D949E8" w:rsidTr="00B6441E">
        <w:trPr>
          <w:gridAfter w:val="1"/>
          <w:wAfter w:w="13" w:type="dxa"/>
        </w:trPr>
        <w:tc>
          <w:tcPr>
            <w:tcW w:w="3794" w:type="dxa"/>
          </w:tcPr>
          <w:p w:rsidR="009C5158" w:rsidRPr="00D949E8" w:rsidRDefault="009C5158" w:rsidP="009C5158">
            <w:r w:rsidRPr="00D949E8">
              <w:lastRenderedPageBreak/>
              <w:t>Мероприятие 3.2. Духовно-нравственное воспитание детей и молодежи, в том числе:</w:t>
            </w:r>
          </w:p>
          <w:p w:rsidR="009C5158" w:rsidRPr="00D949E8" w:rsidRDefault="009C5158" w:rsidP="009C5158">
            <w:r w:rsidRPr="00D949E8">
              <w:t>- проведение тренингов, мастер-классов, семинаров в образов</w:t>
            </w:r>
            <w:r w:rsidRPr="00D949E8">
              <w:t>а</w:t>
            </w:r>
            <w:r w:rsidRPr="00D949E8">
              <w:t>тельных и культурно - досуговых учреждениях с целью пропаганды в молодежной среде духовно-нравственных ценностей на осн</w:t>
            </w:r>
            <w:r w:rsidRPr="00D949E8">
              <w:t>о</w:t>
            </w:r>
            <w:r w:rsidRPr="00D949E8">
              <w:t>ве культурно-исторических тр</w:t>
            </w:r>
            <w:r w:rsidRPr="00D949E8">
              <w:t>а</w:t>
            </w:r>
            <w:r w:rsidRPr="00D949E8">
              <w:t>диций, молодежных национал</w:t>
            </w:r>
            <w:r w:rsidRPr="00D949E8">
              <w:t>ь</w:t>
            </w:r>
            <w:r w:rsidRPr="00D949E8">
              <w:t>ных  фестивалей, выставок на т</w:t>
            </w:r>
            <w:r w:rsidRPr="00D949E8">
              <w:t>е</w:t>
            </w:r>
            <w:r w:rsidRPr="00D949E8">
              <w:t xml:space="preserve">му «экстремизм» </w:t>
            </w:r>
          </w:p>
        </w:tc>
        <w:tc>
          <w:tcPr>
            <w:tcW w:w="1272" w:type="dxa"/>
          </w:tcPr>
          <w:p w:rsidR="009C5158" w:rsidRPr="00D949E8" w:rsidRDefault="009C5158" w:rsidP="009C5158">
            <w:r w:rsidRPr="00D949E8">
              <w:t>2022-2026 годы</w:t>
            </w:r>
          </w:p>
        </w:tc>
        <w:tc>
          <w:tcPr>
            <w:tcW w:w="3253" w:type="dxa"/>
            <w:gridSpan w:val="2"/>
          </w:tcPr>
          <w:p w:rsidR="009C5158" w:rsidRPr="00D949E8" w:rsidRDefault="009C5158" w:rsidP="009C5158">
            <w:r w:rsidRPr="00D949E8">
              <w:t>Комитет по образованию Администрации района, о</w:t>
            </w:r>
            <w:r w:rsidRPr="00D949E8">
              <w:t>т</w:t>
            </w:r>
            <w:r w:rsidRPr="00D949E8">
              <w:t>дел  по культуре и туризму Администрации района</w:t>
            </w:r>
          </w:p>
        </w:tc>
        <w:tc>
          <w:tcPr>
            <w:tcW w:w="5406" w:type="dxa"/>
            <w:gridSpan w:val="12"/>
          </w:tcPr>
          <w:p w:rsidR="009C5158" w:rsidRPr="00D949E8" w:rsidRDefault="009C5158" w:rsidP="009C5158">
            <w:pPr>
              <w:jc w:val="center"/>
            </w:pPr>
            <w:r w:rsidRPr="00D949E8">
              <w:t>денежные средства на реализацию мероприятия не требуются</w:t>
            </w:r>
          </w:p>
        </w:tc>
        <w:tc>
          <w:tcPr>
            <w:tcW w:w="1847" w:type="dxa"/>
            <w:gridSpan w:val="2"/>
          </w:tcPr>
          <w:p w:rsidR="009C5158" w:rsidRPr="00D949E8" w:rsidRDefault="009C5158" w:rsidP="009C5158">
            <w:pPr>
              <w:jc w:val="center"/>
            </w:pPr>
            <w:r w:rsidRPr="00D949E8">
              <w:t xml:space="preserve"> </w:t>
            </w:r>
          </w:p>
        </w:tc>
      </w:tr>
      <w:tr w:rsidR="009C5158" w:rsidRPr="00D949E8" w:rsidTr="00B6441E">
        <w:trPr>
          <w:gridAfter w:val="1"/>
          <w:wAfter w:w="13" w:type="dxa"/>
        </w:trPr>
        <w:tc>
          <w:tcPr>
            <w:tcW w:w="3794" w:type="dxa"/>
          </w:tcPr>
          <w:p w:rsidR="009C5158" w:rsidRPr="00D949E8" w:rsidRDefault="009C5158" w:rsidP="009C5158">
            <w:r w:rsidRPr="00D949E8">
              <w:t>Мероприятие 3.3. Проведение м</w:t>
            </w:r>
            <w:r w:rsidRPr="00D949E8">
              <w:t>е</w:t>
            </w:r>
            <w:r w:rsidRPr="00D949E8">
              <w:t>роприятий по социальной и кул</w:t>
            </w:r>
            <w:r w:rsidRPr="00D949E8">
              <w:t>ь</w:t>
            </w:r>
            <w:r w:rsidRPr="00D949E8">
              <w:t>турной адаптации иностранных граждан и их интеграции в общ</w:t>
            </w:r>
            <w:r w:rsidRPr="00D949E8">
              <w:t>е</w:t>
            </w:r>
            <w:r w:rsidRPr="00D949E8">
              <w:t xml:space="preserve">ство </w:t>
            </w:r>
            <w:proofErr w:type="spellStart"/>
            <w:r w:rsidRPr="00D949E8">
              <w:t>пп</w:t>
            </w:r>
            <w:proofErr w:type="gramStart"/>
            <w:r w:rsidRPr="00D949E8">
              <w:t>.г</w:t>
            </w:r>
            <w:proofErr w:type="spellEnd"/>
            <w:proofErr w:type="gramEnd"/>
            <w:r w:rsidRPr="00D949E8">
              <w:t xml:space="preserve"> п.32 Стратегии против</w:t>
            </w:r>
            <w:r w:rsidRPr="00D949E8">
              <w:t>о</w:t>
            </w:r>
            <w:r w:rsidRPr="00D949E8">
              <w:t>действия экстремизму</w:t>
            </w:r>
          </w:p>
        </w:tc>
        <w:tc>
          <w:tcPr>
            <w:tcW w:w="1272" w:type="dxa"/>
          </w:tcPr>
          <w:p w:rsidR="009C5158" w:rsidRPr="00D949E8" w:rsidRDefault="009C5158" w:rsidP="009C5158">
            <w:r w:rsidRPr="00D949E8">
              <w:t>2023-2026 годы</w:t>
            </w:r>
          </w:p>
        </w:tc>
        <w:tc>
          <w:tcPr>
            <w:tcW w:w="3253" w:type="dxa"/>
            <w:gridSpan w:val="2"/>
          </w:tcPr>
          <w:p w:rsidR="009C5158" w:rsidRPr="00D949E8" w:rsidRDefault="009C5158" w:rsidP="009C5158">
            <w:r w:rsidRPr="00D949E8">
              <w:t>МО МВД России «</w:t>
            </w:r>
            <w:proofErr w:type="spellStart"/>
            <w:r w:rsidRPr="00D949E8">
              <w:t>Поспел</w:t>
            </w:r>
            <w:r w:rsidRPr="00D949E8">
              <w:t>и</w:t>
            </w:r>
            <w:r w:rsidRPr="00D949E8">
              <w:t>хинский</w:t>
            </w:r>
            <w:proofErr w:type="spellEnd"/>
            <w:r w:rsidRPr="00D949E8">
              <w:t>», комитет по обр</w:t>
            </w:r>
            <w:r w:rsidRPr="00D949E8">
              <w:t>а</w:t>
            </w:r>
            <w:r w:rsidRPr="00D949E8">
              <w:t>зованию Администрации района, отдел  по культуре и туризму Администрации района, отдел по физической культуре и спорту</w:t>
            </w:r>
            <w:r w:rsidRPr="00D949E8">
              <w:rPr>
                <w:rFonts w:ascii="Calibri" w:hAnsi="Calibri"/>
                <w:sz w:val="22"/>
              </w:rPr>
              <w:t xml:space="preserve"> </w:t>
            </w:r>
            <w:r w:rsidRPr="00D949E8">
              <w:t>Админ</w:t>
            </w:r>
            <w:r w:rsidRPr="00D949E8">
              <w:t>и</w:t>
            </w:r>
            <w:r w:rsidRPr="00D949E8">
              <w:t>страции района, отдел по с</w:t>
            </w:r>
            <w:r w:rsidRPr="00D949E8">
              <w:t>о</w:t>
            </w:r>
            <w:r w:rsidRPr="00D949E8">
              <w:t>циальным вопросам</w:t>
            </w:r>
            <w:r w:rsidRPr="00D949E8">
              <w:rPr>
                <w:rFonts w:ascii="Calibri" w:hAnsi="Calibri"/>
                <w:sz w:val="22"/>
              </w:rPr>
              <w:t xml:space="preserve"> </w:t>
            </w:r>
            <w:r w:rsidRPr="00D949E8">
              <w:t>Адм</w:t>
            </w:r>
            <w:r w:rsidRPr="00D949E8">
              <w:t>и</w:t>
            </w:r>
            <w:r w:rsidRPr="00D949E8">
              <w:t xml:space="preserve">нистрации района, КГКУ «УСЗН по </w:t>
            </w:r>
            <w:proofErr w:type="spellStart"/>
            <w:r w:rsidRPr="00D949E8">
              <w:t>Поспелихинскому</w:t>
            </w:r>
            <w:proofErr w:type="spellEnd"/>
            <w:r w:rsidRPr="00D949E8">
              <w:t xml:space="preserve"> и </w:t>
            </w:r>
            <w:proofErr w:type="spellStart"/>
            <w:r w:rsidRPr="00D949E8">
              <w:t>Новичхинскому</w:t>
            </w:r>
            <w:proofErr w:type="spellEnd"/>
            <w:r w:rsidRPr="00D949E8">
              <w:t xml:space="preserve"> районам», Центр занятости населения по </w:t>
            </w:r>
            <w:proofErr w:type="spellStart"/>
            <w:r w:rsidRPr="00D949E8">
              <w:t>Поспелихинкому</w:t>
            </w:r>
            <w:proofErr w:type="spellEnd"/>
            <w:r w:rsidRPr="00D949E8">
              <w:t xml:space="preserve"> и </w:t>
            </w:r>
            <w:proofErr w:type="spellStart"/>
            <w:r w:rsidRPr="00D949E8">
              <w:t>Нов</w:t>
            </w:r>
            <w:r w:rsidRPr="00D949E8">
              <w:t>и</w:t>
            </w:r>
            <w:r w:rsidRPr="00D949E8">
              <w:t>чихинскому</w:t>
            </w:r>
            <w:proofErr w:type="spellEnd"/>
            <w:r w:rsidRPr="00D949E8">
              <w:t xml:space="preserve"> районам</w:t>
            </w:r>
          </w:p>
        </w:tc>
        <w:tc>
          <w:tcPr>
            <w:tcW w:w="709" w:type="dxa"/>
            <w:gridSpan w:val="2"/>
          </w:tcPr>
          <w:p w:rsidR="009C5158" w:rsidRPr="00D949E8" w:rsidRDefault="009C5158" w:rsidP="009C5158">
            <w:pPr>
              <w:jc w:val="center"/>
            </w:pPr>
            <w:r w:rsidRPr="00D949E8">
              <w:t>-</w:t>
            </w:r>
          </w:p>
        </w:tc>
        <w:tc>
          <w:tcPr>
            <w:tcW w:w="709" w:type="dxa"/>
            <w:gridSpan w:val="2"/>
          </w:tcPr>
          <w:p w:rsidR="009C5158" w:rsidRPr="00D949E8" w:rsidRDefault="009C5158" w:rsidP="009C5158">
            <w:pPr>
              <w:jc w:val="center"/>
            </w:pPr>
            <w:r w:rsidRPr="00D949E8">
              <w:t>3</w:t>
            </w:r>
          </w:p>
        </w:tc>
        <w:tc>
          <w:tcPr>
            <w:tcW w:w="713" w:type="dxa"/>
            <w:gridSpan w:val="3"/>
          </w:tcPr>
          <w:p w:rsidR="009C5158" w:rsidRPr="00D949E8" w:rsidRDefault="009C5158" w:rsidP="009C5158">
            <w:pPr>
              <w:jc w:val="center"/>
            </w:pPr>
            <w:r w:rsidRPr="00D949E8">
              <w:t>3</w:t>
            </w:r>
          </w:p>
        </w:tc>
        <w:tc>
          <w:tcPr>
            <w:tcW w:w="708" w:type="dxa"/>
            <w:gridSpan w:val="2"/>
          </w:tcPr>
          <w:p w:rsidR="009C5158" w:rsidRPr="00D949E8" w:rsidRDefault="009C5158" w:rsidP="009C5158">
            <w:pPr>
              <w:jc w:val="center"/>
            </w:pPr>
            <w:r w:rsidRPr="00D949E8">
              <w:t>3</w:t>
            </w:r>
          </w:p>
        </w:tc>
        <w:tc>
          <w:tcPr>
            <w:tcW w:w="713" w:type="dxa"/>
            <w:gridSpan w:val="2"/>
          </w:tcPr>
          <w:p w:rsidR="009C5158" w:rsidRPr="00D949E8" w:rsidRDefault="009C5158" w:rsidP="009C5158">
            <w:pPr>
              <w:jc w:val="center"/>
            </w:pPr>
            <w:r w:rsidRPr="00D949E8">
              <w:t>3</w:t>
            </w:r>
          </w:p>
        </w:tc>
        <w:tc>
          <w:tcPr>
            <w:tcW w:w="1854" w:type="dxa"/>
          </w:tcPr>
          <w:p w:rsidR="009C5158" w:rsidRPr="00D949E8" w:rsidRDefault="009C5158" w:rsidP="009C5158">
            <w:pPr>
              <w:jc w:val="center"/>
            </w:pPr>
            <w:r w:rsidRPr="00D949E8">
              <w:t>12</w:t>
            </w:r>
          </w:p>
        </w:tc>
        <w:tc>
          <w:tcPr>
            <w:tcW w:w="1847" w:type="dxa"/>
            <w:gridSpan w:val="2"/>
          </w:tcPr>
          <w:p w:rsidR="009C5158" w:rsidRPr="00D949E8" w:rsidRDefault="009C5158" w:rsidP="009C5158">
            <w:pPr>
              <w:jc w:val="center"/>
            </w:pPr>
            <w:r w:rsidRPr="00D949E8">
              <w:t>Местный бю</w:t>
            </w:r>
            <w:r w:rsidRPr="00D949E8">
              <w:t>д</w:t>
            </w:r>
            <w:r w:rsidRPr="00D949E8">
              <w:t>жет</w:t>
            </w:r>
          </w:p>
        </w:tc>
      </w:tr>
      <w:tr w:rsidR="009C5158" w:rsidRPr="00D949E8" w:rsidTr="00B6441E">
        <w:trPr>
          <w:gridAfter w:val="1"/>
          <w:wAfter w:w="13" w:type="dxa"/>
        </w:trPr>
        <w:tc>
          <w:tcPr>
            <w:tcW w:w="3794" w:type="dxa"/>
          </w:tcPr>
          <w:p w:rsidR="009C5158" w:rsidRPr="00D949E8" w:rsidRDefault="009C5158" w:rsidP="009C5158">
            <w:r w:rsidRPr="00D949E8">
              <w:t>Мероприятие 3.4. Профилактика экстремистской деятельности в молодежной среде путем пров</w:t>
            </w:r>
            <w:r w:rsidRPr="00D949E8">
              <w:t>е</w:t>
            </w:r>
            <w:r w:rsidRPr="00D949E8">
              <w:t>дения информационно-профилактической работы:</w:t>
            </w:r>
          </w:p>
          <w:p w:rsidR="009C5158" w:rsidRPr="00D949E8" w:rsidRDefault="009C5158" w:rsidP="009C5158">
            <w:r w:rsidRPr="00D949E8">
              <w:t>- проведение бесед, уроков муж</w:t>
            </w:r>
            <w:r w:rsidRPr="00D949E8">
              <w:t>е</w:t>
            </w:r>
            <w:r w:rsidRPr="00D949E8">
              <w:lastRenderedPageBreak/>
              <w:t>ства в день солидарности в борьбе с терроризмом: «Минута молч</w:t>
            </w:r>
            <w:r w:rsidRPr="00D949E8">
              <w:t>а</w:t>
            </w:r>
            <w:r w:rsidRPr="00D949E8">
              <w:t>ния – тебе Беслан»;</w:t>
            </w:r>
          </w:p>
          <w:p w:rsidR="009C5158" w:rsidRPr="00D949E8" w:rsidRDefault="009C5158" w:rsidP="009C5158">
            <w:r w:rsidRPr="00D949E8">
              <w:t>- проведение мероприятий, п</w:t>
            </w:r>
            <w:r w:rsidRPr="00D949E8">
              <w:t>о</w:t>
            </w:r>
            <w:r w:rsidRPr="00D949E8">
              <w:t>священных Дню народного еди</w:t>
            </w:r>
            <w:r w:rsidRPr="00D949E8">
              <w:t>н</w:t>
            </w:r>
            <w:r w:rsidRPr="00D949E8">
              <w:t>ства (классные часы, беседы)</w:t>
            </w:r>
          </w:p>
        </w:tc>
        <w:tc>
          <w:tcPr>
            <w:tcW w:w="1272" w:type="dxa"/>
          </w:tcPr>
          <w:p w:rsidR="009C5158" w:rsidRPr="00D949E8" w:rsidRDefault="009C5158" w:rsidP="009C5158">
            <w:r w:rsidRPr="00D949E8">
              <w:lastRenderedPageBreak/>
              <w:t>2022-2026 годы</w:t>
            </w:r>
          </w:p>
        </w:tc>
        <w:tc>
          <w:tcPr>
            <w:tcW w:w="3253" w:type="dxa"/>
            <w:gridSpan w:val="2"/>
          </w:tcPr>
          <w:p w:rsidR="009C5158" w:rsidRPr="00D949E8" w:rsidRDefault="009C5158" w:rsidP="009C5158">
            <w:r w:rsidRPr="00D949E8">
              <w:t>Комитет по образованию Администрации района, о</w:t>
            </w:r>
            <w:r w:rsidRPr="00D949E8">
              <w:t>т</w:t>
            </w:r>
            <w:r w:rsidRPr="00D949E8">
              <w:t>дел  по культуре и туризму Администрации района</w:t>
            </w:r>
          </w:p>
        </w:tc>
        <w:tc>
          <w:tcPr>
            <w:tcW w:w="5406" w:type="dxa"/>
            <w:gridSpan w:val="12"/>
          </w:tcPr>
          <w:p w:rsidR="009C5158" w:rsidRPr="00D949E8" w:rsidRDefault="009C5158" w:rsidP="009C5158">
            <w:pPr>
              <w:jc w:val="center"/>
            </w:pPr>
            <w:r w:rsidRPr="00D949E8">
              <w:t>денежные средства на реализацию мероприятия не требуются</w:t>
            </w:r>
          </w:p>
        </w:tc>
        <w:tc>
          <w:tcPr>
            <w:tcW w:w="1847" w:type="dxa"/>
            <w:gridSpan w:val="2"/>
          </w:tcPr>
          <w:p w:rsidR="009C5158" w:rsidRPr="00D949E8" w:rsidRDefault="009C5158" w:rsidP="009C5158">
            <w:pPr>
              <w:jc w:val="center"/>
            </w:pPr>
          </w:p>
        </w:tc>
      </w:tr>
      <w:tr w:rsidR="009C5158" w:rsidRPr="00D949E8" w:rsidTr="00B6441E">
        <w:trPr>
          <w:gridAfter w:val="1"/>
          <w:wAfter w:w="13" w:type="dxa"/>
        </w:trPr>
        <w:tc>
          <w:tcPr>
            <w:tcW w:w="3794" w:type="dxa"/>
          </w:tcPr>
          <w:p w:rsidR="009C5158" w:rsidRPr="00D949E8" w:rsidRDefault="009C5158" w:rsidP="009C5158">
            <w:pPr>
              <w:rPr>
                <w:b/>
              </w:rPr>
            </w:pPr>
            <w:r w:rsidRPr="00D949E8">
              <w:rPr>
                <w:b/>
              </w:rPr>
              <w:lastRenderedPageBreak/>
              <w:t xml:space="preserve">Задача 4. </w:t>
            </w:r>
            <w:r w:rsidRPr="00D949E8">
              <w:rPr>
                <w:b/>
                <w:color w:val="000000"/>
              </w:rPr>
              <w:t>Устранение предпос</w:t>
            </w:r>
            <w:r w:rsidRPr="00D949E8">
              <w:rPr>
                <w:b/>
                <w:color w:val="000000"/>
              </w:rPr>
              <w:t>ы</w:t>
            </w:r>
            <w:r w:rsidRPr="00D949E8">
              <w:rPr>
                <w:b/>
                <w:color w:val="000000"/>
              </w:rPr>
              <w:t>лок распространения экстр</w:t>
            </w:r>
            <w:r w:rsidRPr="00D949E8">
              <w:rPr>
                <w:b/>
                <w:color w:val="000000"/>
              </w:rPr>
              <w:t>е</w:t>
            </w:r>
            <w:r w:rsidRPr="00D949E8">
              <w:rPr>
                <w:b/>
                <w:color w:val="000000"/>
              </w:rPr>
              <w:t xml:space="preserve">мистской идеологии в </w:t>
            </w:r>
            <w:proofErr w:type="spellStart"/>
            <w:r w:rsidRPr="00D949E8">
              <w:rPr>
                <w:b/>
                <w:color w:val="000000"/>
              </w:rPr>
              <w:t>Поспел</w:t>
            </w:r>
            <w:r w:rsidRPr="00D949E8">
              <w:rPr>
                <w:b/>
                <w:color w:val="000000"/>
              </w:rPr>
              <w:t>и</w:t>
            </w:r>
            <w:r w:rsidRPr="00D949E8">
              <w:rPr>
                <w:b/>
                <w:color w:val="000000"/>
              </w:rPr>
              <w:t>хинском</w:t>
            </w:r>
            <w:proofErr w:type="spellEnd"/>
            <w:r w:rsidRPr="00D949E8">
              <w:rPr>
                <w:b/>
                <w:color w:val="000000"/>
              </w:rPr>
              <w:t xml:space="preserve"> районе</w:t>
            </w:r>
          </w:p>
        </w:tc>
        <w:tc>
          <w:tcPr>
            <w:tcW w:w="1272" w:type="dxa"/>
          </w:tcPr>
          <w:p w:rsidR="009C5158" w:rsidRPr="00D949E8" w:rsidRDefault="009C5158" w:rsidP="009C5158">
            <w:pPr>
              <w:rPr>
                <w:b/>
              </w:rPr>
            </w:pPr>
            <w:r w:rsidRPr="00D949E8">
              <w:rPr>
                <w:b/>
              </w:rPr>
              <w:t>2022-2026 годы</w:t>
            </w:r>
          </w:p>
        </w:tc>
        <w:tc>
          <w:tcPr>
            <w:tcW w:w="3253" w:type="dxa"/>
            <w:gridSpan w:val="2"/>
          </w:tcPr>
          <w:p w:rsidR="009C5158" w:rsidRPr="00D949E8" w:rsidRDefault="009C5158" w:rsidP="009C5158">
            <w:pPr>
              <w:rPr>
                <w:b/>
              </w:rPr>
            </w:pPr>
          </w:p>
        </w:tc>
        <w:tc>
          <w:tcPr>
            <w:tcW w:w="5406" w:type="dxa"/>
            <w:gridSpan w:val="12"/>
          </w:tcPr>
          <w:p w:rsidR="009C5158" w:rsidRPr="00D949E8" w:rsidRDefault="009C5158" w:rsidP="009C5158">
            <w:pPr>
              <w:jc w:val="center"/>
              <w:rPr>
                <w:b/>
              </w:rPr>
            </w:pPr>
            <w:r w:rsidRPr="00D949E8">
              <w:rPr>
                <w:b/>
              </w:rPr>
              <w:t>денежные средства на реализацию меропри</w:t>
            </w:r>
            <w:r w:rsidRPr="00D949E8">
              <w:rPr>
                <w:b/>
              </w:rPr>
              <w:t>я</w:t>
            </w:r>
            <w:r w:rsidRPr="00D949E8">
              <w:rPr>
                <w:b/>
              </w:rPr>
              <w:t>тия не требуются</w:t>
            </w:r>
          </w:p>
        </w:tc>
        <w:tc>
          <w:tcPr>
            <w:tcW w:w="1847" w:type="dxa"/>
            <w:gridSpan w:val="2"/>
          </w:tcPr>
          <w:p w:rsidR="009C5158" w:rsidRPr="00D949E8" w:rsidRDefault="009C5158" w:rsidP="009C5158">
            <w:pPr>
              <w:jc w:val="center"/>
              <w:rPr>
                <w:b/>
              </w:rPr>
            </w:pPr>
          </w:p>
        </w:tc>
      </w:tr>
      <w:tr w:rsidR="009C5158" w:rsidRPr="00D949E8" w:rsidTr="00B6441E">
        <w:trPr>
          <w:gridAfter w:val="1"/>
          <w:wAfter w:w="13" w:type="dxa"/>
        </w:trPr>
        <w:tc>
          <w:tcPr>
            <w:tcW w:w="3794" w:type="dxa"/>
          </w:tcPr>
          <w:p w:rsidR="009C5158" w:rsidRPr="00D949E8" w:rsidRDefault="009C5158" w:rsidP="009C5158">
            <w:r w:rsidRPr="00D949E8">
              <w:t xml:space="preserve">Мероприятие 4.1. Организация и проведение встреч с </w:t>
            </w:r>
            <w:proofErr w:type="gramStart"/>
            <w:r w:rsidRPr="00D949E8">
              <w:t>педагогич</w:t>
            </w:r>
            <w:r w:rsidRPr="00D949E8">
              <w:t>е</w:t>
            </w:r>
            <w:r w:rsidRPr="00D949E8">
              <w:t>ским</w:t>
            </w:r>
            <w:proofErr w:type="gramEnd"/>
            <w:r w:rsidRPr="00D949E8">
              <w:t xml:space="preserve"> коллективами учебных зав</w:t>
            </w:r>
            <w:r w:rsidRPr="00D949E8">
              <w:t>е</w:t>
            </w:r>
            <w:r w:rsidRPr="00D949E8">
              <w:t>дений района на предмет выявл</w:t>
            </w:r>
            <w:r w:rsidRPr="00D949E8">
              <w:t>е</w:t>
            </w:r>
            <w:r w:rsidRPr="00D949E8">
              <w:t>ния лиц и групп, склонных к ра</w:t>
            </w:r>
            <w:r w:rsidRPr="00D949E8">
              <w:t>с</w:t>
            </w:r>
            <w:r w:rsidRPr="00D949E8">
              <w:t>пространению экстремизма и национализма</w:t>
            </w:r>
          </w:p>
        </w:tc>
        <w:tc>
          <w:tcPr>
            <w:tcW w:w="1272" w:type="dxa"/>
          </w:tcPr>
          <w:p w:rsidR="009C5158" w:rsidRPr="00D949E8" w:rsidRDefault="009C5158" w:rsidP="009C5158">
            <w:r w:rsidRPr="00D949E8">
              <w:t>2022-2026 годы</w:t>
            </w:r>
          </w:p>
        </w:tc>
        <w:tc>
          <w:tcPr>
            <w:tcW w:w="3253" w:type="dxa"/>
            <w:gridSpan w:val="2"/>
          </w:tcPr>
          <w:p w:rsidR="009C5158" w:rsidRPr="00D949E8" w:rsidRDefault="009C5158" w:rsidP="009C5158">
            <w:r w:rsidRPr="00D949E8">
              <w:t>МО МВД «</w:t>
            </w:r>
            <w:proofErr w:type="spellStart"/>
            <w:r w:rsidRPr="00D949E8">
              <w:t>Поспелихин-ский</w:t>
            </w:r>
            <w:proofErr w:type="spellEnd"/>
            <w:r w:rsidRPr="00D949E8">
              <w:t>», комитет по образов</w:t>
            </w:r>
            <w:r w:rsidRPr="00D949E8">
              <w:t>а</w:t>
            </w:r>
            <w:r w:rsidRPr="00D949E8">
              <w:t>нию Администрации района</w:t>
            </w:r>
          </w:p>
        </w:tc>
        <w:tc>
          <w:tcPr>
            <w:tcW w:w="5406" w:type="dxa"/>
            <w:gridSpan w:val="12"/>
          </w:tcPr>
          <w:p w:rsidR="009C5158" w:rsidRPr="00D949E8" w:rsidRDefault="009C5158" w:rsidP="009C5158">
            <w:pPr>
              <w:jc w:val="center"/>
            </w:pPr>
            <w:r w:rsidRPr="00D949E8">
              <w:t>денежные средства на реализацию мероприятия не требуются</w:t>
            </w:r>
          </w:p>
        </w:tc>
        <w:tc>
          <w:tcPr>
            <w:tcW w:w="1847" w:type="dxa"/>
            <w:gridSpan w:val="2"/>
          </w:tcPr>
          <w:p w:rsidR="009C5158" w:rsidRPr="00D949E8" w:rsidRDefault="009C5158" w:rsidP="009C5158">
            <w:pPr>
              <w:jc w:val="center"/>
            </w:pPr>
          </w:p>
        </w:tc>
      </w:tr>
      <w:tr w:rsidR="009C5158" w:rsidRPr="00D949E8" w:rsidTr="00B6441E">
        <w:trPr>
          <w:gridAfter w:val="1"/>
          <w:wAfter w:w="13" w:type="dxa"/>
        </w:trPr>
        <w:tc>
          <w:tcPr>
            <w:tcW w:w="3794" w:type="dxa"/>
            <w:tcBorders>
              <w:top w:val="single" w:sz="4" w:space="0" w:color="000000"/>
              <w:left w:val="single" w:sz="4" w:space="0" w:color="000000"/>
              <w:bottom w:val="single" w:sz="4" w:space="0" w:color="000000"/>
              <w:right w:val="single" w:sz="4" w:space="0" w:color="000000"/>
            </w:tcBorders>
          </w:tcPr>
          <w:p w:rsidR="009C5158" w:rsidRPr="00D949E8" w:rsidRDefault="009C5158" w:rsidP="009C5158">
            <w:pPr>
              <w:rPr>
                <w:color w:val="339966"/>
              </w:rPr>
            </w:pPr>
            <w:r w:rsidRPr="00D949E8">
              <w:t>Мероприятие 4.2. Информиров</w:t>
            </w:r>
            <w:r w:rsidRPr="00D949E8">
              <w:t>а</w:t>
            </w:r>
            <w:r w:rsidRPr="00D949E8">
              <w:t>ние граждан о текущей миграц</w:t>
            </w:r>
            <w:r w:rsidRPr="00D949E8">
              <w:t>и</w:t>
            </w:r>
            <w:r w:rsidRPr="00D949E8">
              <w:t>онной ситуации на территории муниципального района, ее вли</w:t>
            </w:r>
            <w:r w:rsidRPr="00D949E8">
              <w:t>я</w:t>
            </w:r>
            <w:r w:rsidRPr="00D949E8">
              <w:t>нии на различные аспекты жизни российского общества. Освещение мер, принимаемых в сфере реал</w:t>
            </w:r>
            <w:r w:rsidRPr="00D949E8">
              <w:t>и</w:t>
            </w:r>
            <w:r w:rsidRPr="00D949E8">
              <w:t xml:space="preserve">зации миграционной политики на муниципальном уровне. </w:t>
            </w:r>
            <w:proofErr w:type="spellStart"/>
            <w:r w:rsidRPr="00D949E8">
              <w:t>пп</w:t>
            </w:r>
            <w:proofErr w:type="gramStart"/>
            <w:r w:rsidRPr="00D949E8">
              <w:t>.г</w:t>
            </w:r>
            <w:proofErr w:type="spellEnd"/>
            <w:proofErr w:type="gramEnd"/>
            <w:r w:rsidRPr="00D949E8">
              <w:t xml:space="preserve"> п.32 Стратегии противодействия эк</w:t>
            </w:r>
            <w:r w:rsidRPr="00D949E8">
              <w:t>с</w:t>
            </w:r>
            <w:r w:rsidRPr="00D949E8">
              <w:t>тремизму</w:t>
            </w:r>
          </w:p>
        </w:tc>
        <w:tc>
          <w:tcPr>
            <w:tcW w:w="1272" w:type="dxa"/>
            <w:tcBorders>
              <w:top w:val="single" w:sz="4" w:space="0" w:color="000000"/>
              <w:left w:val="single" w:sz="4" w:space="0" w:color="000000"/>
              <w:bottom w:val="single" w:sz="4" w:space="0" w:color="000000"/>
              <w:right w:val="single" w:sz="4" w:space="0" w:color="000000"/>
            </w:tcBorders>
          </w:tcPr>
          <w:p w:rsidR="009C5158" w:rsidRPr="00D949E8" w:rsidRDefault="009C5158" w:rsidP="009C5158">
            <w:r w:rsidRPr="00D949E8">
              <w:t>2022-2026 годы</w:t>
            </w:r>
          </w:p>
        </w:tc>
        <w:tc>
          <w:tcPr>
            <w:tcW w:w="3253" w:type="dxa"/>
            <w:gridSpan w:val="2"/>
            <w:tcBorders>
              <w:top w:val="single" w:sz="4" w:space="0" w:color="000000"/>
              <w:left w:val="single" w:sz="4" w:space="0" w:color="000000"/>
              <w:bottom w:val="single" w:sz="4" w:space="0" w:color="000000"/>
              <w:right w:val="single" w:sz="4" w:space="0" w:color="000000"/>
            </w:tcBorders>
          </w:tcPr>
          <w:p w:rsidR="009C5158" w:rsidRPr="00D949E8" w:rsidRDefault="009C5158" w:rsidP="009C5158">
            <w:r w:rsidRPr="00D949E8">
              <w:t>МО МВД «</w:t>
            </w:r>
            <w:proofErr w:type="spellStart"/>
            <w:r w:rsidRPr="00D949E8">
              <w:t>Поспелихин-ский</w:t>
            </w:r>
            <w:proofErr w:type="spellEnd"/>
            <w:r w:rsidRPr="00D949E8">
              <w:t>», главы сельских сов</w:t>
            </w:r>
            <w:r w:rsidRPr="00D949E8">
              <w:t>е</w:t>
            </w:r>
            <w:r w:rsidRPr="00D949E8">
              <w:t>тов</w:t>
            </w:r>
          </w:p>
        </w:tc>
        <w:tc>
          <w:tcPr>
            <w:tcW w:w="5406" w:type="dxa"/>
            <w:gridSpan w:val="12"/>
            <w:tcBorders>
              <w:top w:val="single" w:sz="4" w:space="0" w:color="000000"/>
              <w:left w:val="single" w:sz="4" w:space="0" w:color="000000"/>
              <w:bottom w:val="single" w:sz="4" w:space="0" w:color="000000"/>
              <w:right w:val="single" w:sz="4" w:space="0" w:color="000000"/>
            </w:tcBorders>
          </w:tcPr>
          <w:p w:rsidR="009C5158" w:rsidRPr="00D949E8" w:rsidRDefault="009C5158" w:rsidP="009C5158">
            <w:pPr>
              <w:jc w:val="center"/>
            </w:pPr>
            <w:r w:rsidRPr="00D949E8">
              <w:t>денежные средства на реализацию мероприятия не требуются</w:t>
            </w:r>
          </w:p>
        </w:tc>
        <w:tc>
          <w:tcPr>
            <w:tcW w:w="1847" w:type="dxa"/>
            <w:gridSpan w:val="2"/>
            <w:tcBorders>
              <w:top w:val="single" w:sz="4" w:space="0" w:color="000000"/>
              <w:left w:val="single" w:sz="4" w:space="0" w:color="000000"/>
              <w:bottom w:val="single" w:sz="4" w:space="0" w:color="000000"/>
              <w:right w:val="single" w:sz="4" w:space="0" w:color="000000"/>
            </w:tcBorders>
          </w:tcPr>
          <w:p w:rsidR="009C5158" w:rsidRPr="00D949E8" w:rsidRDefault="009C5158" w:rsidP="009C5158">
            <w:pPr>
              <w:jc w:val="center"/>
            </w:pPr>
          </w:p>
        </w:tc>
      </w:tr>
    </w:tbl>
    <w:p w:rsidR="009C5158" w:rsidRPr="00D949E8" w:rsidRDefault="009C5158" w:rsidP="009C5158">
      <w:pPr>
        <w:jc w:val="center"/>
        <w:rPr>
          <w:sz w:val="20"/>
          <w:szCs w:val="28"/>
        </w:rPr>
      </w:pPr>
    </w:p>
    <w:p w:rsidR="009C5158" w:rsidRPr="00D949E8" w:rsidRDefault="009C5158" w:rsidP="009C5158">
      <w:pPr>
        <w:ind w:firstLine="720"/>
        <w:rPr>
          <w:szCs w:val="20"/>
        </w:rPr>
        <w:sectPr w:rsidR="009C5158" w:rsidRPr="00D949E8" w:rsidSect="00B6441E">
          <w:headerReference w:type="default" r:id="rId14"/>
          <w:pgSz w:w="16838" w:h="11906" w:orient="landscape"/>
          <w:pgMar w:top="895" w:right="1134" w:bottom="851" w:left="1134" w:header="709" w:footer="709" w:gutter="0"/>
          <w:pgNumType w:start="64"/>
          <w:cols w:space="708"/>
          <w:docGrid w:linePitch="360"/>
        </w:sectPr>
      </w:pPr>
    </w:p>
    <w:p w:rsidR="009C5158" w:rsidRPr="00387FA0" w:rsidRDefault="009C5158" w:rsidP="009C5158">
      <w:pPr>
        <w:widowControl w:val="0"/>
        <w:autoSpaceDE w:val="0"/>
        <w:autoSpaceDN w:val="0"/>
        <w:adjustRightInd w:val="0"/>
        <w:ind w:left="10320" w:right="-670"/>
        <w:rPr>
          <w:color w:val="000000"/>
          <w:szCs w:val="28"/>
        </w:rPr>
      </w:pPr>
      <w:r w:rsidRPr="00387FA0">
        <w:rPr>
          <w:color w:val="000000"/>
          <w:szCs w:val="28"/>
        </w:rPr>
        <w:lastRenderedPageBreak/>
        <w:t xml:space="preserve">Приложение </w:t>
      </w:r>
      <w:r>
        <w:rPr>
          <w:color w:val="000000"/>
          <w:szCs w:val="28"/>
        </w:rPr>
        <w:t>2</w:t>
      </w:r>
    </w:p>
    <w:p w:rsidR="009C5158" w:rsidRPr="00387FA0" w:rsidRDefault="009C5158" w:rsidP="009C5158">
      <w:pPr>
        <w:widowControl w:val="0"/>
        <w:autoSpaceDE w:val="0"/>
        <w:autoSpaceDN w:val="0"/>
        <w:adjustRightInd w:val="0"/>
        <w:ind w:left="10320" w:right="-670"/>
        <w:rPr>
          <w:color w:val="000000"/>
          <w:szCs w:val="28"/>
        </w:rPr>
      </w:pPr>
      <w:r w:rsidRPr="00387FA0">
        <w:rPr>
          <w:color w:val="000000"/>
          <w:szCs w:val="28"/>
        </w:rPr>
        <w:t xml:space="preserve">к постановлению </w:t>
      </w:r>
    </w:p>
    <w:p w:rsidR="009C5158" w:rsidRPr="00387FA0" w:rsidRDefault="009C5158" w:rsidP="009C5158">
      <w:pPr>
        <w:widowControl w:val="0"/>
        <w:autoSpaceDE w:val="0"/>
        <w:autoSpaceDN w:val="0"/>
        <w:adjustRightInd w:val="0"/>
        <w:ind w:left="10320" w:right="-670"/>
        <w:rPr>
          <w:color w:val="000000"/>
          <w:szCs w:val="28"/>
        </w:rPr>
      </w:pPr>
      <w:r w:rsidRPr="00387FA0">
        <w:rPr>
          <w:color w:val="000000"/>
          <w:szCs w:val="28"/>
        </w:rPr>
        <w:t>Администрации района</w:t>
      </w:r>
    </w:p>
    <w:p w:rsidR="009C5158" w:rsidRPr="00387FA0" w:rsidRDefault="009C5158" w:rsidP="009C5158">
      <w:pPr>
        <w:widowControl w:val="0"/>
        <w:autoSpaceDE w:val="0"/>
        <w:autoSpaceDN w:val="0"/>
        <w:adjustRightInd w:val="0"/>
        <w:ind w:left="10320" w:right="-670"/>
        <w:rPr>
          <w:color w:val="000000"/>
          <w:szCs w:val="28"/>
        </w:rPr>
      </w:pPr>
      <w:r w:rsidRPr="00387FA0">
        <w:rPr>
          <w:color w:val="000000"/>
          <w:szCs w:val="28"/>
        </w:rPr>
        <w:t xml:space="preserve">от </w:t>
      </w:r>
      <w:r>
        <w:rPr>
          <w:color w:val="000000"/>
          <w:szCs w:val="28"/>
        </w:rPr>
        <w:t>14.02.2025</w:t>
      </w:r>
      <w:r w:rsidRPr="00387FA0">
        <w:rPr>
          <w:color w:val="000000"/>
          <w:szCs w:val="28"/>
        </w:rPr>
        <w:t xml:space="preserve">  № </w:t>
      </w:r>
      <w:r>
        <w:rPr>
          <w:color w:val="000000"/>
          <w:szCs w:val="28"/>
        </w:rPr>
        <w:t>85</w:t>
      </w:r>
    </w:p>
    <w:p w:rsidR="009C5158" w:rsidRPr="00D949E8" w:rsidRDefault="009C5158" w:rsidP="009C5158">
      <w:pPr>
        <w:widowControl w:val="0"/>
        <w:autoSpaceDE w:val="0"/>
        <w:autoSpaceDN w:val="0"/>
        <w:adjustRightInd w:val="0"/>
        <w:rPr>
          <w:szCs w:val="28"/>
        </w:rPr>
      </w:pPr>
    </w:p>
    <w:p w:rsidR="009C5158" w:rsidRPr="00D949E8" w:rsidRDefault="009C5158" w:rsidP="009C5158">
      <w:pPr>
        <w:widowControl w:val="0"/>
        <w:tabs>
          <w:tab w:val="left" w:pos="3516"/>
        </w:tabs>
        <w:autoSpaceDE w:val="0"/>
        <w:autoSpaceDN w:val="0"/>
        <w:adjustRightInd w:val="0"/>
        <w:jc w:val="center"/>
        <w:rPr>
          <w:b/>
          <w:sz w:val="26"/>
          <w:szCs w:val="26"/>
        </w:rPr>
      </w:pPr>
    </w:p>
    <w:p w:rsidR="009C5158" w:rsidRPr="00D949E8" w:rsidRDefault="009C5158" w:rsidP="009C5158">
      <w:pPr>
        <w:widowControl w:val="0"/>
        <w:tabs>
          <w:tab w:val="left" w:pos="3516"/>
        </w:tabs>
        <w:autoSpaceDE w:val="0"/>
        <w:autoSpaceDN w:val="0"/>
        <w:adjustRightInd w:val="0"/>
        <w:jc w:val="center"/>
        <w:rPr>
          <w:b/>
          <w:sz w:val="26"/>
          <w:szCs w:val="26"/>
        </w:rPr>
      </w:pPr>
    </w:p>
    <w:p w:rsidR="009C5158" w:rsidRPr="00D949E8" w:rsidRDefault="009C5158" w:rsidP="009C5158">
      <w:pPr>
        <w:widowControl w:val="0"/>
        <w:tabs>
          <w:tab w:val="left" w:pos="3516"/>
        </w:tabs>
        <w:autoSpaceDE w:val="0"/>
        <w:autoSpaceDN w:val="0"/>
        <w:adjustRightInd w:val="0"/>
        <w:jc w:val="center"/>
        <w:rPr>
          <w:b/>
          <w:sz w:val="26"/>
          <w:szCs w:val="26"/>
        </w:rPr>
      </w:pPr>
      <w:r w:rsidRPr="00D949E8">
        <w:rPr>
          <w:b/>
          <w:sz w:val="26"/>
          <w:szCs w:val="26"/>
        </w:rPr>
        <w:t>ОБЪЕМ</w:t>
      </w:r>
    </w:p>
    <w:p w:rsidR="009C5158" w:rsidRPr="00D949E8" w:rsidRDefault="009C5158" w:rsidP="009C5158">
      <w:pPr>
        <w:ind w:left="432"/>
        <w:jc w:val="center"/>
        <w:rPr>
          <w:b/>
          <w:sz w:val="26"/>
          <w:szCs w:val="26"/>
        </w:rPr>
      </w:pPr>
      <w:r w:rsidRPr="00D949E8">
        <w:rPr>
          <w:b/>
          <w:sz w:val="26"/>
          <w:szCs w:val="26"/>
        </w:rPr>
        <w:t xml:space="preserve">финансовых ресурсов, необходимых для реализации муниципальной программы </w:t>
      </w:r>
    </w:p>
    <w:p w:rsidR="009C5158" w:rsidRPr="00D949E8" w:rsidRDefault="009C5158" w:rsidP="009C5158">
      <w:pPr>
        <w:spacing w:line="240" w:lineRule="exact"/>
        <w:ind w:firstLine="720"/>
        <w:jc w:val="center"/>
        <w:rPr>
          <w:b/>
          <w:sz w:val="26"/>
          <w:szCs w:val="26"/>
        </w:rPr>
      </w:pPr>
      <w:r w:rsidRPr="00D949E8">
        <w:rPr>
          <w:b/>
          <w:sz w:val="26"/>
          <w:szCs w:val="26"/>
        </w:rPr>
        <w:t xml:space="preserve">«Противодействие экстремизму в </w:t>
      </w:r>
      <w:proofErr w:type="spellStart"/>
      <w:r w:rsidRPr="00D949E8">
        <w:rPr>
          <w:b/>
          <w:sz w:val="26"/>
          <w:szCs w:val="26"/>
        </w:rPr>
        <w:t>Поспелихинском</w:t>
      </w:r>
      <w:proofErr w:type="spellEnd"/>
      <w:r w:rsidRPr="00D949E8">
        <w:rPr>
          <w:b/>
          <w:sz w:val="26"/>
          <w:szCs w:val="26"/>
        </w:rPr>
        <w:t xml:space="preserve"> районе на 2022-2026 годы»</w:t>
      </w:r>
    </w:p>
    <w:p w:rsidR="009C5158" w:rsidRPr="00D949E8" w:rsidRDefault="009C5158" w:rsidP="009C5158">
      <w:pPr>
        <w:spacing w:line="240" w:lineRule="exact"/>
        <w:ind w:firstLine="720"/>
        <w:jc w:val="center"/>
        <w:rPr>
          <w:szCs w:val="28"/>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02"/>
        <w:gridCol w:w="1665"/>
        <w:gridCol w:w="1386"/>
        <w:gridCol w:w="1498"/>
        <w:gridCol w:w="1470"/>
        <w:gridCol w:w="1455"/>
        <w:gridCol w:w="1791"/>
      </w:tblGrid>
      <w:tr w:rsidR="009C5158" w:rsidRPr="00D949E8" w:rsidTr="009C5158">
        <w:trPr>
          <w:trHeight w:val="144"/>
        </w:trPr>
        <w:tc>
          <w:tcPr>
            <w:tcW w:w="5302" w:type="dxa"/>
            <w:vMerge w:val="restart"/>
            <w:vAlign w:val="center"/>
          </w:tcPr>
          <w:p w:rsidR="009C5158" w:rsidRPr="00D949E8" w:rsidRDefault="009C5158" w:rsidP="009C5158">
            <w:pPr>
              <w:jc w:val="center"/>
              <w:rPr>
                <w:b/>
              </w:rPr>
            </w:pPr>
            <w:r w:rsidRPr="00D949E8">
              <w:rPr>
                <w:b/>
              </w:rPr>
              <w:t>Источники и направления расходов</w:t>
            </w:r>
          </w:p>
        </w:tc>
        <w:tc>
          <w:tcPr>
            <w:tcW w:w="9265" w:type="dxa"/>
            <w:gridSpan w:val="6"/>
            <w:vAlign w:val="center"/>
          </w:tcPr>
          <w:p w:rsidR="009C5158" w:rsidRPr="00D949E8" w:rsidRDefault="009C5158" w:rsidP="009C5158">
            <w:pPr>
              <w:jc w:val="center"/>
              <w:rPr>
                <w:b/>
              </w:rPr>
            </w:pPr>
            <w:r w:rsidRPr="00D949E8">
              <w:rPr>
                <w:b/>
              </w:rPr>
              <w:t>Сумма расходов, тыс. рублей</w:t>
            </w:r>
          </w:p>
        </w:tc>
      </w:tr>
      <w:tr w:rsidR="009C5158" w:rsidRPr="00D949E8" w:rsidTr="009C5158">
        <w:trPr>
          <w:trHeight w:val="294"/>
        </w:trPr>
        <w:tc>
          <w:tcPr>
            <w:tcW w:w="5302" w:type="dxa"/>
            <w:vMerge/>
            <w:vAlign w:val="center"/>
          </w:tcPr>
          <w:p w:rsidR="009C5158" w:rsidRPr="00D949E8" w:rsidRDefault="009C5158" w:rsidP="009C5158">
            <w:pPr>
              <w:jc w:val="center"/>
              <w:rPr>
                <w:b/>
              </w:rPr>
            </w:pPr>
          </w:p>
        </w:tc>
        <w:tc>
          <w:tcPr>
            <w:tcW w:w="1665" w:type="dxa"/>
            <w:vAlign w:val="center"/>
          </w:tcPr>
          <w:p w:rsidR="009C5158" w:rsidRPr="00D949E8" w:rsidRDefault="009C5158" w:rsidP="009C5158">
            <w:pPr>
              <w:jc w:val="center"/>
              <w:rPr>
                <w:b/>
              </w:rPr>
            </w:pPr>
            <w:smartTag w:uri="urn:schemas-microsoft-com:office:smarttags" w:element="metricconverter">
              <w:smartTagPr>
                <w:attr w:name="ProductID" w:val="2022 г"/>
              </w:smartTagPr>
              <w:r w:rsidRPr="00D949E8">
                <w:rPr>
                  <w:b/>
                </w:rPr>
                <w:t>2022 г</w:t>
              </w:r>
            </w:smartTag>
            <w:r w:rsidRPr="00D949E8">
              <w:rPr>
                <w:b/>
              </w:rPr>
              <w:t>.</w:t>
            </w:r>
          </w:p>
        </w:tc>
        <w:tc>
          <w:tcPr>
            <w:tcW w:w="1386" w:type="dxa"/>
            <w:vAlign w:val="center"/>
          </w:tcPr>
          <w:p w:rsidR="009C5158" w:rsidRPr="00D949E8" w:rsidRDefault="009C5158" w:rsidP="009C5158">
            <w:pPr>
              <w:jc w:val="center"/>
              <w:rPr>
                <w:b/>
              </w:rPr>
            </w:pPr>
            <w:smartTag w:uri="urn:schemas-microsoft-com:office:smarttags" w:element="metricconverter">
              <w:smartTagPr>
                <w:attr w:name="ProductID" w:val="2023 г"/>
              </w:smartTagPr>
              <w:r w:rsidRPr="00D949E8">
                <w:rPr>
                  <w:b/>
                </w:rPr>
                <w:t>2023 г</w:t>
              </w:r>
            </w:smartTag>
            <w:r w:rsidRPr="00D949E8">
              <w:rPr>
                <w:b/>
              </w:rPr>
              <w:t>.</w:t>
            </w:r>
          </w:p>
        </w:tc>
        <w:tc>
          <w:tcPr>
            <w:tcW w:w="1498" w:type="dxa"/>
            <w:vAlign w:val="center"/>
          </w:tcPr>
          <w:p w:rsidR="009C5158" w:rsidRPr="00D949E8" w:rsidRDefault="009C5158" w:rsidP="009C5158">
            <w:pPr>
              <w:jc w:val="center"/>
              <w:rPr>
                <w:b/>
              </w:rPr>
            </w:pPr>
            <w:smartTag w:uri="urn:schemas-microsoft-com:office:smarttags" w:element="metricconverter">
              <w:smartTagPr>
                <w:attr w:name="ProductID" w:val="2024 г"/>
              </w:smartTagPr>
              <w:r w:rsidRPr="00D949E8">
                <w:rPr>
                  <w:b/>
                </w:rPr>
                <w:t>2024 г</w:t>
              </w:r>
            </w:smartTag>
            <w:r w:rsidRPr="00D949E8">
              <w:rPr>
                <w:b/>
              </w:rPr>
              <w:t>.</w:t>
            </w:r>
          </w:p>
        </w:tc>
        <w:tc>
          <w:tcPr>
            <w:tcW w:w="1470" w:type="dxa"/>
            <w:vAlign w:val="center"/>
          </w:tcPr>
          <w:p w:rsidR="009C5158" w:rsidRPr="00D949E8" w:rsidRDefault="009C5158" w:rsidP="009C5158">
            <w:pPr>
              <w:jc w:val="center"/>
              <w:rPr>
                <w:b/>
              </w:rPr>
            </w:pPr>
            <w:smartTag w:uri="urn:schemas-microsoft-com:office:smarttags" w:element="metricconverter">
              <w:smartTagPr>
                <w:attr w:name="ProductID" w:val="2025 г"/>
              </w:smartTagPr>
              <w:r w:rsidRPr="00D949E8">
                <w:rPr>
                  <w:b/>
                </w:rPr>
                <w:t>2025 г</w:t>
              </w:r>
            </w:smartTag>
            <w:r w:rsidRPr="00D949E8">
              <w:rPr>
                <w:b/>
              </w:rPr>
              <w:t>.</w:t>
            </w:r>
          </w:p>
        </w:tc>
        <w:tc>
          <w:tcPr>
            <w:tcW w:w="1455" w:type="dxa"/>
            <w:vAlign w:val="center"/>
          </w:tcPr>
          <w:p w:rsidR="009C5158" w:rsidRPr="00D949E8" w:rsidRDefault="009C5158" w:rsidP="009C5158">
            <w:pPr>
              <w:jc w:val="center"/>
              <w:rPr>
                <w:b/>
              </w:rPr>
            </w:pPr>
            <w:smartTag w:uri="urn:schemas-microsoft-com:office:smarttags" w:element="metricconverter">
              <w:smartTagPr>
                <w:attr w:name="ProductID" w:val="2026 г"/>
              </w:smartTagPr>
              <w:r w:rsidRPr="00D949E8">
                <w:rPr>
                  <w:b/>
                </w:rPr>
                <w:t>2026 г</w:t>
              </w:r>
            </w:smartTag>
            <w:r w:rsidRPr="00D949E8">
              <w:rPr>
                <w:b/>
              </w:rPr>
              <w:t>.</w:t>
            </w:r>
          </w:p>
        </w:tc>
        <w:tc>
          <w:tcPr>
            <w:tcW w:w="1791" w:type="dxa"/>
            <w:vAlign w:val="center"/>
          </w:tcPr>
          <w:p w:rsidR="009C5158" w:rsidRPr="00D949E8" w:rsidRDefault="009C5158" w:rsidP="009C5158">
            <w:pPr>
              <w:jc w:val="center"/>
              <w:rPr>
                <w:b/>
              </w:rPr>
            </w:pPr>
            <w:r w:rsidRPr="00D949E8">
              <w:rPr>
                <w:b/>
              </w:rPr>
              <w:t>всего</w:t>
            </w:r>
          </w:p>
        </w:tc>
      </w:tr>
      <w:tr w:rsidR="009C5158" w:rsidRPr="00D949E8" w:rsidTr="009C5158">
        <w:trPr>
          <w:trHeight w:val="288"/>
        </w:trPr>
        <w:tc>
          <w:tcPr>
            <w:tcW w:w="5302" w:type="dxa"/>
            <w:vAlign w:val="center"/>
          </w:tcPr>
          <w:p w:rsidR="009C5158" w:rsidRPr="00D949E8" w:rsidRDefault="009C5158" w:rsidP="009C5158">
            <w:pPr>
              <w:jc w:val="center"/>
              <w:rPr>
                <w:b/>
              </w:rPr>
            </w:pPr>
            <w:r w:rsidRPr="00D949E8">
              <w:rPr>
                <w:b/>
              </w:rPr>
              <w:t>1</w:t>
            </w:r>
          </w:p>
        </w:tc>
        <w:tc>
          <w:tcPr>
            <w:tcW w:w="1665" w:type="dxa"/>
            <w:vAlign w:val="center"/>
          </w:tcPr>
          <w:p w:rsidR="009C5158" w:rsidRPr="00D949E8" w:rsidRDefault="009C5158" w:rsidP="009C5158">
            <w:pPr>
              <w:jc w:val="center"/>
              <w:rPr>
                <w:b/>
              </w:rPr>
            </w:pPr>
            <w:r w:rsidRPr="00D949E8">
              <w:rPr>
                <w:b/>
              </w:rPr>
              <w:t>3</w:t>
            </w:r>
          </w:p>
        </w:tc>
        <w:tc>
          <w:tcPr>
            <w:tcW w:w="1386" w:type="dxa"/>
            <w:vAlign w:val="center"/>
          </w:tcPr>
          <w:p w:rsidR="009C5158" w:rsidRPr="00D949E8" w:rsidRDefault="009C5158" w:rsidP="009C5158">
            <w:pPr>
              <w:jc w:val="center"/>
              <w:rPr>
                <w:b/>
              </w:rPr>
            </w:pPr>
            <w:r w:rsidRPr="00D949E8">
              <w:rPr>
                <w:b/>
              </w:rPr>
              <w:t>4</w:t>
            </w:r>
          </w:p>
        </w:tc>
        <w:tc>
          <w:tcPr>
            <w:tcW w:w="1498" w:type="dxa"/>
            <w:vAlign w:val="center"/>
          </w:tcPr>
          <w:p w:rsidR="009C5158" w:rsidRPr="00D949E8" w:rsidRDefault="009C5158" w:rsidP="009C5158">
            <w:pPr>
              <w:jc w:val="center"/>
              <w:rPr>
                <w:b/>
              </w:rPr>
            </w:pPr>
            <w:r w:rsidRPr="00D949E8">
              <w:rPr>
                <w:b/>
              </w:rPr>
              <w:t>5</w:t>
            </w:r>
          </w:p>
        </w:tc>
        <w:tc>
          <w:tcPr>
            <w:tcW w:w="1470" w:type="dxa"/>
            <w:vAlign w:val="center"/>
          </w:tcPr>
          <w:p w:rsidR="009C5158" w:rsidRPr="00D949E8" w:rsidRDefault="009C5158" w:rsidP="009C5158">
            <w:pPr>
              <w:jc w:val="center"/>
              <w:rPr>
                <w:b/>
              </w:rPr>
            </w:pPr>
            <w:r w:rsidRPr="00D949E8">
              <w:rPr>
                <w:b/>
              </w:rPr>
              <w:t>6</w:t>
            </w:r>
          </w:p>
        </w:tc>
        <w:tc>
          <w:tcPr>
            <w:tcW w:w="1455" w:type="dxa"/>
            <w:vAlign w:val="center"/>
          </w:tcPr>
          <w:p w:rsidR="009C5158" w:rsidRPr="00D949E8" w:rsidRDefault="009C5158" w:rsidP="009C5158">
            <w:pPr>
              <w:jc w:val="center"/>
              <w:rPr>
                <w:b/>
              </w:rPr>
            </w:pPr>
            <w:r w:rsidRPr="00D949E8">
              <w:rPr>
                <w:b/>
              </w:rPr>
              <w:t>7</w:t>
            </w:r>
          </w:p>
        </w:tc>
        <w:tc>
          <w:tcPr>
            <w:tcW w:w="1791" w:type="dxa"/>
            <w:vAlign w:val="center"/>
          </w:tcPr>
          <w:p w:rsidR="009C5158" w:rsidRPr="00D949E8" w:rsidRDefault="009C5158" w:rsidP="009C5158">
            <w:pPr>
              <w:jc w:val="center"/>
              <w:rPr>
                <w:b/>
              </w:rPr>
            </w:pPr>
            <w:r w:rsidRPr="00D949E8">
              <w:rPr>
                <w:b/>
              </w:rPr>
              <w:t>8</w:t>
            </w:r>
          </w:p>
        </w:tc>
      </w:tr>
      <w:tr w:rsidR="009C5158" w:rsidRPr="00D949E8" w:rsidTr="009C5158">
        <w:trPr>
          <w:trHeight w:val="288"/>
        </w:trPr>
        <w:tc>
          <w:tcPr>
            <w:tcW w:w="5302" w:type="dxa"/>
          </w:tcPr>
          <w:p w:rsidR="009C5158" w:rsidRPr="00D949E8" w:rsidRDefault="009C5158" w:rsidP="009C5158">
            <w:pPr>
              <w:rPr>
                <w:sz w:val="26"/>
                <w:szCs w:val="26"/>
              </w:rPr>
            </w:pPr>
            <w:r w:rsidRPr="00D949E8">
              <w:rPr>
                <w:sz w:val="26"/>
                <w:szCs w:val="26"/>
              </w:rPr>
              <w:t xml:space="preserve">Всего финансовых затрат </w:t>
            </w:r>
          </w:p>
        </w:tc>
        <w:tc>
          <w:tcPr>
            <w:tcW w:w="1665" w:type="dxa"/>
          </w:tcPr>
          <w:p w:rsidR="009C5158" w:rsidRPr="00D949E8" w:rsidRDefault="009C5158" w:rsidP="009C5158">
            <w:pPr>
              <w:jc w:val="center"/>
              <w:rPr>
                <w:sz w:val="26"/>
                <w:szCs w:val="26"/>
              </w:rPr>
            </w:pPr>
            <w:r w:rsidRPr="00D949E8">
              <w:rPr>
                <w:sz w:val="26"/>
                <w:szCs w:val="26"/>
              </w:rPr>
              <w:t>0</w:t>
            </w:r>
          </w:p>
        </w:tc>
        <w:tc>
          <w:tcPr>
            <w:tcW w:w="1386" w:type="dxa"/>
          </w:tcPr>
          <w:p w:rsidR="009C5158" w:rsidRPr="00D949E8" w:rsidRDefault="009C5158" w:rsidP="009C5158">
            <w:pPr>
              <w:jc w:val="center"/>
              <w:rPr>
                <w:sz w:val="26"/>
                <w:szCs w:val="26"/>
              </w:rPr>
            </w:pPr>
            <w:r w:rsidRPr="00D949E8">
              <w:rPr>
                <w:sz w:val="26"/>
                <w:szCs w:val="26"/>
              </w:rPr>
              <w:t>5</w:t>
            </w:r>
          </w:p>
        </w:tc>
        <w:tc>
          <w:tcPr>
            <w:tcW w:w="1498" w:type="dxa"/>
          </w:tcPr>
          <w:p w:rsidR="009C5158" w:rsidRPr="00D949E8" w:rsidRDefault="009C5158" w:rsidP="009C5158">
            <w:pPr>
              <w:jc w:val="center"/>
              <w:rPr>
                <w:sz w:val="26"/>
                <w:szCs w:val="26"/>
              </w:rPr>
            </w:pPr>
            <w:r w:rsidRPr="00D949E8">
              <w:rPr>
                <w:sz w:val="26"/>
                <w:szCs w:val="26"/>
              </w:rPr>
              <w:t>5</w:t>
            </w:r>
          </w:p>
        </w:tc>
        <w:tc>
          <w:tcPr>
            <w:tcW w:w="1470" w:type="dxa"/>
          </w:tcPr>
          <w:p w:rsidR="009C5158" w:rsidRPr="00D949E8" w:rsidRDefault="009C5158" w:rsidP="009C5158">
            <w:pPr>
              <w:jc w:val="center"/>
              <w:rPr>
                <w:sz w:val="26"/>
                <w:szCs w:val="26"/>
              </w:rPr>
            </w:pPr>
            <w:r w:rsidRPr="00D949E8">
              <w:rPr>
                <w:sz w:val="26"/>
                <w:szCs w:val="26"/>
              </w:rPr>
              <w:t>5</w:t>
            </w:r>
          </w:p>
        </w:tc>
        <w:tc>
          <w:tcPr>
            <w:tcW w:w="1455" w:type="dxa"/>
          </w:tcPr>
          <w:p w:rsidR="009C5158" w:rsidRPr="00D949E8" w:rsidRDefault="009C5158" w:rsidP="009C5158">
            <w:pPr>
              <w:jc w:val="center"/>
              <w:rPr>
                <w:sz w:val="26"/>
                <w:szCs w:val="26"/>
              </w:rPr>
            </w:pPr>
            <w:r w:rsidRPr="00D949E8">
              <w:rPr>
                <w:sz w:val="26"/>
                <w:szCs w:val="26"/>
              </w:rPr>
              <w:t>5</w:t>
            </w:r>
          </w:p>
        </w:tc>
        <w:tc>
          <w:tcPr>
            <w:tcW w:w="1791" w:type="dxa"/>
          </w:tcPr>
          <w:p w:rsidR="009C5158" w:rsidRPr="00D949E8" w:rsidRDefault="009C5158" w:rsidP="009C5158">
            <w:pPr>
              <w:jc w:val="center"/>
              <w:rPr>
                <w:sz w:val="26"/>
                <w:szCs w:val="26"/>
              </w:rPr>
            </w:pPr>
            <w:r w:rsidRPr="00D949E8">
              <w:rPr>
                <w:sz w:val="26"/>
                <w:szCs w:val="26"/>
              </w:rPr>
              <w:t>20</w:t>
            </w:r>
          </w:p>
        </w:tc>
      </w:tr>
      <w:tr w:rsidR="009C5158" w:rsidRPr="00D949E8" w:rsidTr="009C5158">
        <w:trPr>
          <w:trHeight w:val="323"/>
        </w:trPr>
        <w:tc>
          <w:tcPr>
            <w:tcW w:w="5302" w:type="dxa"/>
          </w:tcPr>
          <w:p w:rsidR="009C5158" w:rsidRPr="00D949E8" w:rsidRDefault="009C5158" w:rsidP="009C5158">
            <w:pPr>
              <w:rPr>
                <w:sz w:val="26"/>
                <w:szCs w:val="26"/>
              </w:rPr>
            </w:pPr>
            <w:r w:rsidRPr="00D949E8">
              <w:rPr>
                <w:sz w:val="26"/>
                <w:szCs w:val="26"/>
              </w:rPr>
              <w:t>в том числе</w:t>
            </w:r>
          </w:p>
        </w:tc>
        <w:tc>
          <w:tcPr>
            <w:tcW w:w="1665" w:type="dxa"/>
          </w:tcPr>
          <w:p w:rsidR="009C5158" w:rsidRPr="00D949E8" w:rsidRDefault="009C5158" w:rsidP="009C5158">
            <w:pPr>
              <w:jc w:val="center"/>
              <w:rPr>
                <w:sz w:val="26"/>
                <w:szCs w:val="26"/>
              </w:rPr>
            </w:pPr>
          </w:p>
        </w:tc>
        <w:tc>
          <w:tcPr>
            <w:tcW w:w="1386" w:type="dxa"/>
          </w:tcPr>
          <w:p w:rsidR="009C5158" w:rsidRPr="00D949E8" w:rsidRDefault="009C5158" w:rsidP="009C5158">
            <w:pPr>
              <w:jc w:val="center"/>
              <w:rPr>
                <w:sz w:val="26"/>
                <w:szCs w:val="26"/>
              </w:rPr>
            </w:pPr>
          </w:p>
        </w:tc>
        <w:tc>
          <w:tcPr>
            <w:tcW w:w="1498" w:type="dxa"/>
          </w:tcPr>
          <w:p w:rsidR="009C5158" w:rsidRPr="00D949E8" w:rsidRDefault="009C5158" w:rsidP="009C5158">
            <w:pPr>
              <w:jc w:val="center"/>
              <w:rPr>
                <w:sz w:val="26"/>
                <w:szCs w:val="26"/>
              </w:rPr>
            </w:pPr>
          </w:p>
        </w:tc>
        <w:tc>
          <w:tcPr>
            <w:tcW w:w="1470" w:type="dxa"/>
          </w:tcPr>
          <w:p w:rsidR="009C5158" w:rsidRPr="00D949E8" w:rsidRDefault="009C5158" w:rsidP="009C5158">
            <w:pPr>
              <w:jc w:val="center"/>
              <w:rPr>
                <w:sz w:val="26"/>
                <w:szCs w:val="26"/>
              </w:rPr>
            </w:pPr>
          </w:p>
        </w:tc>
        <w:tc>
          <w:tcPr>
            <w:tcW w:w="1455" w:type="dxa"/>
          </w:tcPr>
          <w:p w:rsidR="009C5158" w:rsidRPr="00D949E8" w:rsidRDefault="009C5158" w:rsidP="009C5158">
            <w:pPr>
              <w:jc w:val="center"/>
              <w:rPr>
                <w:sz w:val="26"/>
                <w:szCs w:val="26"/>
              </w:rPr>
            </w:pPr>
          </w:p>
        </w:tc>
        <w:tc>
          <w:tcPr>
            <w:tcW w:w="1791" w:type="dxa"/>
          </w:tcPr>
          <w:p w:rsidR="009C5158" w:rsidRPr="00D949E8" w:rsidRDefault="009C5158" w:rsidP="009C5158">
            <w:pPr>
              <w:jc w:val="center"/>
              <w:rPr>
                <w:sz w:val="26"/>
                <w:szCs w:val="26"/>
              </w:rPr>
            </w:pPr>
          </w:p>
        </w:tc>
      </w:tr>
      <w:tr w:rsidR="009C5158" w:rsidRPr="00D949E8" w:rsidTr="009C5158">
        <w:trPr>
          <w:trHeight w:val="303"/>
        </w:trPr>
        <w:tc>
          <w:tcPr>
            <w:tcW w:w="5302" w:type="dxa"/>
          </w:tcPr>
          <w:p w:rsidR="009C5158" w:rsidRPr="00D949E8" w:rsidRDefault="009C5158" w:rsidP="009C5158">
            <w:pPr>
              <w:ind w:left="284"/>
              <w:rPr>
                <w:sz w:val="26"/>
                <w:szCs w:val="26"/>
              </w:rPr>
            </w:pPr>
            <w:r w:rsidRPr="00D949E8">
              <w:rPr>
                <w:sz w:val="26"/>
                <w:szCs w:val="26"/>
              </w:rPr>
              <w:t>из местного бюджета</w:t>
            </w:r>
          </w:p>
        </w:tc>
        <w:tc>
          <w:tcPr>
            <w:tcW w:w="1665" w:type="dxa"/>
          </w:tcPr>
          <w:p w:rsidR="009C5158" w:rsidRPr="00D949E8" w:rsidRDefault="009C5158" w:rsidP="009C5158">
            <w:pPr>
              <w:jc w:val="center"/>
              <w:rPr>
                <w:sz w:val="26"/>
                <w:szCs w:val="26"/>
              </w:rPr>
            </w:pPr>
            <w:r w:rsidRPr="00D949E8">
              <w:rPr>
                <w:sz w:val="26"/>
                <w:szCs w:val="26"/>
              </w:rPr>
              <w:t>0</w:t>
            </w:r>
          </w:p>
        </w:tc>
        <w:tc>
          <w:tcPr>
            <w:tcW w:w="1386" w:type="dxa"/>
          </w:tcPr>
          <w:p w:rsidR="009C5158" w:rsidRPr="00D949E8" w:rsidRDefault="009C5158" w:rsidP="009C5158">
            <w:pPr>
              <w:jc w:val="center"/>
              <w:rPr>
                <w:sz w:val="26"/>
                <w:szCs w:val="26"/>
              </w:rPr>
            </w:pPr>
            <w:r w:rsidRPr="00D949E8">
              <w:rPr>
                <w:sz w:val="26"/>
                <w:szCs w:val="26"/>
              </w:rPr>
              <w:t>5</w:t>
            </w:r>
          </w:p>
        </w:tc>
        <w:tc>
          <w:tcPr>
            <w:tcW w:w="1498" w:type="dxa"/>
          </w:tcPr>
          <w:p w:rsidR="009C5158" w:rsidRPr="00D949E8" w:rsidRDefault="009C5158" w:rsidP="009C5158">
            <w:pPr>
              <w:jc w:val="center"/>
              <w:rPr>
                <w:sz w:val="26"/>
                <w:szCs w:val="26"/>
              </w:rPr>
            </w:pPr>
            <w:r w:rsidRPr="00D949E8">
              <w:rPr>
                <w:sz w:val="26"/>
                <w:szCs w:val="26"/>
              </w:rPr>
              <w:t>5</w:t>
            </w:r>
          </w:p>
        </w:tc>
        <w:tc>
          <w:tcPr>
            <w:tcW w:w="1470" w:type="dxa"/>
          </w:tcPr>
          <w:p w:rsidR="009C5158" w:rsidRPr="00D949E8" w:rsidRDefault="009C5158" w:rsidP="009C5158">
            <w:pPr>
              <w:jc w:val="center"/>
              <w:rPr>
                <w:sz w:val="26"/>
                <w:szCs w:val="26"/>
              </w:rPr>
            </w:pPr>
            <w:r w:rsidRPr="00D949E8">
              <w:rPr>
                <w:sz w:val="26"/>
                <w:szCs w:val="26"/>
              </w:rPr>
              <w:t>5</w:t>
            </w:r>
          </w:p>
        </w:tc>
        <w:tc>
          <w:tcPr>
            <w:tcW w:w="1455" w:type="dxa"/>
          </w:tcPr>
          <w:p w:rsidR="009C5158" w:rsidRPr="00D949E8" w:rsidRDefault="009C5158" w:rsidP="009C5158">
            <w:pPr>
              <w:jc w:val="center"/>
              <w:rPr>
                <w:sz w:val="26"/>
                <w:szCs w:val="26"/>
              </w:rPr>
            </w:pPr>
            <w:r w:rsidRPr="00D949E8">
              <w:rPr>
                <w:sz w:val="26"/>
                <w:szCs w:val="26"/>
              </w:rPr>
              <w:t>5</w:t>
            </w:r>
          </w:p>
        </w:tc>
        <w:tc>
          <w:tcPr>
            <w:tcW w:w="1791" w:type="dxa"/>
          </w:tcPr>
          <w:p w:rsidR="009C5158" w:rsidRPr="00D949E8" w:rsidRDefault="009C5158" w:rsidP="009C5158">
            <w:pPr>
              <w:jc w:val="center"/>
              <w:rPr>
                <w:sz w:val="26"/>
                <w:szCs w:val="26"/>
              </w:rPr>
            </w:pPr>
            <w:r w:rsidRPr="00D949E8">
              <w:rPr>
                <w:sz w:val="26"/>
                <w:szCs w:val="26"/>
              </w:rPr>
              <w:t>20</w:t>
            </w:r>
          </w:p>
        </w:tc>
      </w:tr>
    </w:tbl>
    <w:p w:rsidR="009C5158" w:rsidRPr="00D949E8" w:rsidRDefault="009C5158" w:rsidP="009C5158">
      <w:pPr>
        <w:rPr>
          <w:szCs w:val="28"/>
        </w:rPr>
        <w:sectPr w:rsidR="009C5158" w:rsidRPr="00D949E8" w:rsidSect="009C5158">
          <w:type w:val="nextColumn"/>
          <w:pgSz w:w="16838" w:h="11906" w:orient="landscape"/>
          <w:pgMar w:top="881" w:right="1134" w:bottom="851" w:left="1134" w:header="709" w:footer="709" w:gutter="0"/>
          <w:cols w:space="708"/>
          <w:docGrid w:linePitch="360"/>
        </w:sectPr>
      </w:pPr>
    </w:p>
    <w:p w:rsidR="009C5158" w:rsidRPr="007D68EA" w:rsidRDefault="009C5158" w:rsidP="009C5158">
      <w:pPr>
        <w:ind w:right="43"/>
        <w:jc w:val="center"/>
        <w:rPr>
          <w:color w:val="000000"/>
          <w:sz w:val="28"/>
          <w:szCs w:val="28"/>
        </w:rPr>
      </w:pPr>
      <w:r w:rsidRPr="007D68EA">
        <w:rPr>
          <w:color w:val="000000"/>
          <w:sz w:val="28"/>
          <w:szCs w:val="28"/>
        </w:rPr>
        <w:lastRenderedPageBreak/>
        <w:t xml:space="preserve">АДМИНИСТРАЦИЯ ПОСПЕЛИХИНСКОГО РАЙОНА </w:t>
      </w:r>
    </w:p>
    <w:p w:rsidR="009C5158" w:rsidRPr="007D68EA" w:rsidRDefault="009C5158" w:rsidP="009C5158">
      <w:pPr>
        <w:ind w:right="43"/>
        <w:jc w:val="center"/>
        <w:rPr>
          <w:color w:val="000000"/>
          <w:sz w:val="28"/>
          <w:szCs w:val="28"/>
        </w:rPr>
      </w:pPr>
      <w:r w:rsidRPr="007D68EA">
        <w:rPr>
          <w:color w:val="000000"/>
          <w:sz w:val="28"/>
          <w:szCs w:val="28"/>
        </w:rPr>
        <w:t>АЛТАЙСКОГО КРАЯ</w:t>
      </w:r>
    </w:p>
    <w:p w:rsidR="009C5158" w:rsidRPr="007D68EA" w:rsidRDefault="009C5158" w:rsidP="009C5158">
      <w:pPr>
        <w:ind w:right="43"/>
        <w:jc w:val="center"/>
        <w:rPr>
          <w:color w:val="000000"/>
          <w:sz w:val="28"/>
          <w:szCs w:val="28"/>
        </w:rPr>
      </w:pPr>
    </w:p>
    <w:p w:rsidR="009C5158" w:rsidRPr="007D68EA" w:rsidRDefault="009C5158" w:rsidP="009C5158">
      <w:pPr>
        <w:ind w:right="43"/>
        <w:jc w:val="center"/>
        <w:rPr>
          <w:color w:val="000000"/>
          <w:sz w:val="28"/>
          <w:szCs w:val="28"/>
        </w:rPr>
      </w:pPr>
    </w:p>
    <w:p w:rsidR="009C5158" w:rsidRPr="007D68EA" w:rsidRDefault="009C5158" w:rsidP="009C5158">
      <w:pPr>
        <w:ind w:right="43"/>
        <w:jc w:val="center"/>
        <w:rPr>
          <w:color w:val="000000"/>
          <w:sz w:val="28"/>
          <w:szCs w:val="28"/>
        </w:rPr>
      </w:pPr>
      <w:r w:rsidRPr="007D68EA">
        <w:rPr>
          <w:color w:val="000000"/>
          <w:sz w:val="28"/>
          <w:szCs w:val="28"/>
        </w:rPr>
        <w:t>ПОСТАНОВЛЕНИЕ</w:t>
      </w:r>
    </w:p>
    <w:p w:rsidR="009C5158" w:rsidRPr="007D68EA" w:rsidRDefault="009C5158" w:rsidP="009C5158">
      <w:pPr>
        <w:ind w:right="43"/>
        <w:rPr>
          <w:color w:val="000000"/>
          <w:sz w:val="28"/>
          <w:szCs w:val="28"/>
        </w:rPr>
      </w:pPr>
    </w:p>
    <w:p w:rsidR="009C5158" w:rsidRPr="007D68EA" w:rsidRDefault="009C5158" w:rsidP="009C5158">
      <w:pPr>
        <w:ind w:right="43"/>
        <w:rPr>
          <w:color w:val="000000"/>
          <w:sz w:val="28"/>
          <w:szCs w:val="28"/>
        </w:rPr>
      </w:pPr>
    </w:p>
    <w:p w:rsidR="009C5158" w:rsidRPr="007D68EA" w:rsidRDefault="009C5158" w:rsidP="009C5158">
      <w:pPr>
        <w:ind w:right="43"/>
        <w:rPr>
          <w:color w:val="000000"/>
          <w:sz w:val="28"/>
          <w:szCs w:val="28"/>
        </w:rPr>
      </w:pPr>
      <w:r>
        <w:rPr>
          <w:color w:val="000000"/>
          <w:sz w:val="28"/>
          <w:szCs w:val="28"/>
        </w:rPr>
        <w:t>14.02.2025</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sidRPr="007D68EA">
        <w:rPr>
          <w:color w:val="000000"/>
          <w:sz w:val="28"/>
          <w:szCs w:val="28"/>
        </w:rPr>
        <w:t xml:space="preserve">№ </w:t>
      </w:r>
      <w:r>
        <w:rPr>
          <w:color w:val="000000"/>
          <w:sz w:val="28"/>
          <w:szCs w:val="28"/>
        </w:rPr>
        <w:t>86</w:t>
      </w:r>
    </w:p>
    <w:p w:rsidR="009C5158" w:rsidRPr="007D68EA" w:rsidRDefault="009C5158" w:rsidP="009C5158">
      <w:pPr>
        <w:ind w:right="43"/>
        <w:jc w:val="center"/>
        <w:rPr>
          <w:color w:val="000000"/>
          <w:sz w:val="28"/>
          <w:szCs w:val="28"/>
        </w:rPr>
      </w:pPr>
      <w:r w:rsidRPr="007D68EA">
        <w:rPr>
          <w:color w:val="000000"/>
          <w:sz w:val="28"/>
          <w:szCs w:val="28"/>
        </w:rPr>
        <w:t>с. Поспелиха</w:t>
      </w:r>
    </w:p>
    <w:p w:rsidR="009C5158" w:rsidRDefault="009C5158" w:rsidP="009C5158">
      <w:pPr>
        <w:jc w:val="center"/>
        <w:rPr>
          <w:sz w:val="28"/>
        </w:rPr>
      </w:pPr>
    </w:p>
    <w:p w:rsidR="009C5158" w:rsidRDefault="009C5158" w:rsidP="009C5158">
      <w:pPr>
        <w:jc w:val="center"/>
        <w:rPr>
          <w:sz w:val="28"/>
        </w:rPr>
      </w:pPr>
      <w:r>
        <w:rPr>
          <w:sz w:val="28"/>
        </w:rPr>
        <w:t xml:space="preserve"> </w:t>
      </w:r>
    </w:p>
    <w:p w:rsidR="009C5158" w:rsidRDefault="009C5158" w:rsidP="009C5158">
      <w:pPr>
        <w:jc w:val="both"/>
        <w:rPr>
          <w:sz w:val="28"/>
        </w:rPr>
      </w:pPr>
    </w:p>
    <w:tbl>
      <w:tblPr>
        <w:tblW w:w="9450" w:type="dxa"/>
        <w:tblLook w:val="01E0" w:firstRow="1" w:lastRow="1" w:firstColumn="1" w:lastColumn="1" w:noHBand="0" w:noVBand="0"/>
      </w:tblPr>
      <w:tblGrid>
        <w:gridCol w:w="4668"/>
        <w:gridCol w:w="4782"/>
      </w:tblGrid>
      <w:tr w:rsidR="009C5158" w:rsidTr="009C5158">
        <w:tc>
          <w:tcPr>
            <w:tcW w:w="4668" w:type="dxa"/>
          </w:tcPr>
          <w:p w:rsidR="009C5158" w:rsidRDefault="009C5158" w:rsidP="009C5158">
            <w:pPr>
              <w:tabs>
                <w:tab w:val="left" w:pos="-120"/>
              </w:tabs>
              <w:ind w:right="5"/>
              <w:jc w:val="both"/>
              <w:rPr>
                <w:sz w:val="28"/>
                <w:szCs w:val="16"/>
              </w:rPr>
            </w:pPr>
            <w:r>
              <w:rPr>
                <w:sz w:val="28"/>
                <w:szCs w:val="16"/>
              </w:rPr>
              <w:t>О внесении изменений в постано</w:t>
            </w:r>
            <w:r>
              <w:rPr>
                <w:sz w:val="28"/>
                <w:szCs w:val="16"/>
              </w:rPr>
              <w:t>в</w:t>
            </w:r>
            <w:r>
              <w:rPr>
                <w:sz w:val="28"/>
                <w:szCs w:val="16"/>
              </w:rPr>
              <w:t>ление Администрации района от 11.11.2020 № 493</w:t>
            </w:r>
          </w:p>
        </w:tc>
        <w:tc>
          <w:tcPr>
            <w:tcW w:w="4782" w:type="dxa"/>
          </w:tcPr>
          <w:p w:rsidR="009C5158" w:rsidRDefault="009C5158">
            <w:pPr>
              <w:jc w:val="both"/>
              <w:rPr>
                <w:rFonts w:ascii="Tahoma" w:hAnsi="Tahoma" w:cs="Tahoma"/>
                <w:sz w:val="28"/>
                <w:szCs w:val="16"/>
              </w:rPr>
            </w:pPr>
          </w:p>
        </w:tc>
      </w:tr>
    </w:tbl>
    <w:p w:rsidR="009C5158" w:rsidRDefault="009C5158" w:rsidP="009C5158">
      <w:pPr>
        <w:jc w:val="both"/>
        <w:rPr>
          <w:sz w:val="28"/>
        </w:rPr>
      </w:pPr>
    </w:p>
    <w:p w:rsidR="009C5158" w:rsidRDefault="009C5158" w:rsidP="009C5158">
      <w:pPr>
        <w:ind w:firstLine="709"/>
        <w:jc w:val="both"/>
        <w:rPr>
          <w:sz w:val="28"/>
        </w:rPr>
      </w:pPr>
      <w:r w:rsidRPr="00263BF0">
        <w:rPr>
          <w:sz w:val="28"/>
        </w:rPr>
        <w:t xml:space="preserve">В соответствии с постановлением Администрации Поспелихинского района № 88 от 03.03.2021 «Об утверждении порядка разработки, реализации и оценки эффективности муниципальных программ», </w:t>
      </w:r>
      <w:r w:rsidRPr="000F2F9E">
        <w:rPr>
          <w:sz w:val="28"/>
        </w:rPr>
        <w:t>решением Поспел</w:t>
      </w:r>
      <w:r w:rsidRPr="000F2F9E">
        <w:rPr>
          <w:sz w:val="28"/>
        </w:rPr>
        <w:t>и</w:t>
      </w:r>
      <w:r w:rsidRPr="000F2F9E">
        <w:rPr>
          <w:sz w:val="28"/>
        </w:rPr>
        <w:t>хинского районного Совета народных депутатов от 19.12.2024 № 21 «О вн</w:t>
      </w:r>
      <w:r w:rsidRPr="000F2F9E">
        <w:rPr>
          <w:sz w:val="28"/>
        </w:rPr>
        <w:t>е</w:t>
      </w:r>
      <w:r w:rsidRPr="000F2F9E">
        <w:rPr>
          <w:sz w:val="28"/>
        </w:rPr>
        <w:t>сении изменений в решение районного Совета народных депутатов от 18.12.2023 № 40 «О районном бюджете Поспелихинского района Алтайского</w:t>
      </w:r>
      <w:r w:rsidRPr="00F52C63">
        <w:rPr>
          <w:sz w:val="28"/>
        </w:rPr>
        <w:t xml:space="preserve"> края на 202</w:t>
      </w:r>
      <w:r>
        <w:rPr>
          <w:sz w:val="28"/>
        </w:rPr>
        <w:t>4</w:t>
      </w:r>
      <w:r w:rsidRPr="00F52C63">
        <w:rPr>
          <w:sz w:val="28"/>
        </w:rPr>
        <w:t xml:space="preserve"> год и на плановый период 202</w:t>
      </w:r>
      <w:r>
        <w:rPr>
          <w:sz w:val="28"/>
        </w:rPr>
        <w:t>5 и 2026</w:t>
      </w:r>
      <w:r w:rsidRPr="00F52C63">
        <w:rPr>
          <w:sz w:val="28"/>
        </w:rPr>
        <w:t xml:space="preserve"> годов», </w:t>
      </w:r>
      <w:r>
        <w:rPr>
          <w:sz w:val="28"/>
        </w:rPr>
        <w:t xml:space="preserve">     ПОСТАНО</w:t>
      </w:r>
      <w:r>
        <w:rPr>
          <w:sz w:val="28"/>
        </w:rPr>
        <w:t>В</w:t>
      </w:r>
      <w:r>
        <w:rPr>
          <w:sz w:val="28"/>
        </w:rPr>
        <w:t>ЛЯЮ:</w:t>
      </w:r>
    </w:p>
    <w:p w:rsidR="009C5158" w:rsidRDefault="009C5158" w:rsidP="009C5158">
      <w:pPr>
        <w:ind w:firstLine="709"/>
        <w:jc w:val="both"/>
        <w:rPr>
          <w:sz w:val="28"/>
        </w:rPr>
      </w:pPr>
      <w:r>
        <w:rPr>
          <w:sz w:val="28"/>
        </w:rPr>
        <w:t xml:space="preserve">1. Внести изменения в постановление Администрации района от </w:t>
      </w:r>
      <w:r>
        <w:rPr>
          <w:sz w:val="28"/>
          <w:szCs w:val="16"/>
        </w:rPr>
        <w:t xml:space="preserve">11.11.2020 № </w:t>
      </w:r>
      <w:r>
        <w:rPr>
          <w:sz w:val="28"/>
          <w:szCs w:val="28"/>
        </w:rPr>
        <w:t>493</w:t>
      </w:r>
      <w:r w:rsidRPr="00562558">
        <w:rPr>
          <w:sz w:val="28"/>
          <w:szCs w:val="28"/>
        </w:rPr>
        <w:t xml:space="preserve"> «Об утверждении муниципальной программы </w:t>
      </w:r>
      <w:r w:rsidRPr="000E0894">
        <w:rPr>
          <w:bCs/>
          <w:sz w:val="28"/>
          <w:szCs w:val="28"/>
        </w:rPr>
        <w:t>«Старшее поколение»</w:t>
      </w:r>
      <w:r w:rsidRPr="00562558">
        <w:rPr>
          <w:sz w:val="28"/>
          <w:szCs w:val="28"/>
        </w:rPr>
        <w:t xml:space="preserve"> на 20</w:t>
      </w:r>
      <w:r>
        <w:rPr>
          <w:sz w:val="28"/>
          <w:szCs w:val="28"/>
        </w:rPr>
        <w:t>21</w:t>
      </w:r>
      <w:r w:rsidRPr="00562558">
        <w:rPr>
          <w:sz w:val="28"/>
          <w:szCs w:val="28"/>
        </w:rPr>
        <w:t xml:space="preserve"> – 202</w:t>
      </w:r>
      <w:r>
        <w:rPr>
          <w:sz w:val="28"/>
          <w:szCs w:val="28"/>
        </w:rPr>
        <w:t>5</w:t>
      </w:r>
      <w:r w:rsidRPr="00562558">
        <w:rPr>
          <w:sz w:val="28"/>
          <w:szCs w:val="28"/>
        </w:rPr>
        <w:t xml:space="preserve"> годы</w:t>
      </w:r>
      <w:r>
        <w:rPr>
          <w:sz w:val="28"/>
        </w:rPr>
        <w:t>», следующего содержания:</w:t>
      </w:r>
    </w:p>
    <w:p w:rsidR="009C5158" w:rsidRPr="004A4468" w:rsidRDefault="009C5158" w:rsidP="009C5158">
      <w:pPr>
        <w:ind w:firstLine="709"/>
        <w:jc w:val="both"/>
        <w:rPr>
          <w:sz w:val="28"/>
          <w:szCs w:val="28"/>
        </w:rPr>
      </w:pPr>
      <w:r w:rsidRPr="004A4468">
        <w:rPr>
          <w:color w:val="000000"/>
          <w:sz w:val="28"/>
          <w:szCs w:val="28"/>
        </w:rPr>
        <w:t xml:space="preserve">1.1. Приложение 2 «Перечень мероприятий муниципальной программы </w:t>
      </w:r>
      <w:r w:rsidRPr="004A4468">
        <w:rPr>
          <w:sz w:val="28"/>
        </w:rPr>
        <w:t>«</w:t>
      </w:r>
      <w:r w:rsidRPr="004A4468">
        <w:rPr>
          <w:bCs/>
          <w:sz w:val="28"/>
          <w:szCs w:val="28"/>
        </w:rPr>
        <w:t>Старшее поколение</w:t>
      </w:r>
      <w:r w:rsidRPr="004A4468">
        <w:rPr>
          <w:sz w:val="28"/>
        </w:rPr>
        <w:t>» на 2021 – 2025 годы» изложить в новой редакции с</w:t>
      </w:r>
      <w:r w:rsidRPr="004A4468">
        <w:rPr>
          <w:sz w:val="28"/>
        </w:rPr>
        <w:t>о</w:t>
      </w:r>
      <w:r w:rsidRPr="004A4468">
        <w:rPr>
          <w:sz w:val="28"/>
        </w:rPr>
        <w:t xml:space="preserve">гласно </w:t>
      </w:r>
      <w:r w:rsidRPr="004A4468">
        <w:rPr>
          <w:sz w:val="28"/>
          <w:szCs w:val="28"/>
        </w:rPr>
        <w:t>приложению 1 к настоящему постановлению.</w:t>
      </w:r>
    </w:p>
    <w:p w:rsidR="009C5158" w:rsidRDefault="009C5158" w:rsidP="009C5158">
      <w:pPr>
        <w:ind w:firstLine="709"/>
        <w:jc w:val="both"/>
        <w:rPr>
          <w:color w:val="000000"/>
          <w:sz w:val="28"/>
          <w:szCs w:val="28"/>
        </w:rPr>
      </w:pPr>
      <w:r w:rsidRPr="004A4468">
        <w:rPr>
          <w:color w:val="000000"/>
          <w:sz w:val="28"/>
          <w:szCs w:val="28"/>
        </w:rPr>
        <w:t>1.2. Приложение 3 «Объем финансовых ресурсов, необходимых для р</w:t>
      </w:r>
      <w:r w:rsidRPr="004A4468">
        <w:rPr>
          <w:color w:val="000000"/>
          <w:sz w:val="28"/>
          <w:szCs w:val="28"/>
        </w:rPr>
        <w:t>е</w:t>
      </w:r>
      <w:r w:rsidRPr="004A4468">
        <w:rPr>
          <w:color w:val="000000"/>
          <w:sz w:val="28"/>
          <w:szCs w:val="28"/>
        </w:rPr>
        <w:t xml:space="preserve">ализации муниципальной программы  </w:t>
      </w:r>
      <w:r w:rsidRPr="004A4468">
        <w:rPr>
          <w:sz w:val="28"/>
        </w:rPr>
        <w:t>«</w:t>
      </w:r>
      <w:r w:rsidRPr="004A4468">
        <w:rPr>
          <w:bCs/>
          <w:sz w:val="28"/>
          <w:szCs w:val="28"/>
        </w:rPr>
        <w:t>Старшее поколение</w:t>
      </w:r>
      <w:r w:rsidRPr="004A4468">
        <w:rPr>
          <w:sz w:val="28"/>
        </w:rPr>
        <w:t xml:space="preserve">» на 2021 – 2025 годы» изложить в новой редакции согласно </w:t>
      </w:r>
      <w:r w:rsidRPr="004A4468">
        <w:rPr>
          <w:sz w:val="28"/>
          <w:szCs w:val="28"/>
        </w:rPr>
        <w:t>приложению 2 к настоящему п</w:t>
      </w:r>
      <w:r w:rsidRPr="004A4468">
        <w:rPr>
          <w:sz w:val="28"/>
          <w:szCs w:val="28"/>
        </w:rPr>
        <w:t>о</w:t>
      </w:r>
      <w:r w:rsidRPr="004A4468">
        <w:rPr>
          <w:sz w:val="28"/>
          <w:szCs w:val="28"/>
        </w:rPr>
        <w:t>становлению.</w:t>
      </w:r>
    </w:p>
    <w:p w:rsidR="009C5158" w:rsidRDefault="009C5158" w:rsidP="009C5158">
      <w:pPr>
        <w:rPr>
          <w:sz w:val="28"/>
        </w:rPr>
      </w:pPr>
      <w:r>
        <w:rPr>
          <w:sz w:val="28"/>
        </w:rPr>
        <w:tab/>
      </w:r>
    </w:p>
    <w:p w:rsidR="009C5158" w:rsidRDefault="009C5158" w:rsidP="009C5158">
      <w:pPr>
        <w:rPr>
          <w:sz w:val="28"/>
        </w:rPr>
      </w:pPr>
    </w:p>
    <w:p w:rsidR="009C5158" w:rsidRDefault="009C5158" w:rsidP="009C5158">
      <w:pPr>
        <w:rPr>
          <w:sz w:val="28"/>
        </w:rPr>
        <w:sectPr w:rsidR="009C5158" w:rsidSect="009C5158">
          <w:headerReference w:type="even" r:id="rId15"/>
          <w:pgSz w:w="11906" w:h="16838"/>
          <w:pgMar w:top="1134" w:right="850" w:bottom="1134" w:left="1701" w:header="708" w:footer="708" w:gutter="0"/>
          <w:cols w:space="708"/>
          <w:docGrid w:linePitch="360"/>
        </w:sectPr>
      </w:pPr>
      <w:r>
        <w:rPr>
          <w:sz w:val="28"/>
        </w:rPr>
        <w:t xml:space="preserve">Глава  района                                                                                 И.А. Башмаков </w:t>
      </w:r>
    </w:p>
    <w:p w:rsidR="009C5158" w:rsidRDefault="009C5158" w:rsidP="009C5158">
      <w:pPr>
        <w:widowControl w:val="0"/>
        <w:autoSpaceDE w:val="0"/>
        <w:autoSpaceDN w:val="0"/>
        <w:adjustRightInd w:val="0"/>
        <w:ind w:left="10320" w:right="-670"/>
        <w:rPr>
          <w:color w:val="000000"/>
          <w:sz w:val="28"/>
          <w:szCs w:val="28"/>
        </w:rPr>
      </w:pPr>
      <w:r>
        <w:rPr>
          <w:color w:val="000000"/>
          <w:sz w:val="28"/>
          <w:szCs w:val="28"/>
        </w:rPr>
        <w:lastRenderedPageBreak/>
        <w:t>Приложение 1</w:t>
      </w:r>
    </w:p>
    <w:p w:rsidR="009C5158" w:rsidRDefault="009C5158" w:rsidP="009C5158">
      <w:pPr>
        <w:widowControl w:val="0"/>
        <w:autoSpaceDE w:val="0"/>
        <w:autoSpaceDN w:val="0"/>
        <w:adjustRightInd w:val="0"/>
        <w:ind w:left="10320" w:right="-670"/>
        <w:rPr>
          <w:color w:val="000000"/>
          <w:sz w:val="28"/>
          <w:szCs w:val="28"/>
        </w:rPr>
      </w:pPr>
      <w:r>
        <w:rPr>
          <w:color w:val="000000"/>
          <w:sz w:val="28"/>
          <w:szCs w:val="28"/>
        </w:rPr>
        <w:t xml:space="preserve">к постановлению </w:t>
      </w:r>
    </w:p>
    <w:p w:rsidR="009C5158" w:rsidRDefault="009C5158" w:rsidP="009C5158">
      <w:pPr>
        <w:widowControl w:val="0"/>
        <w:autoSpaceDE w:val="0"/>
        <w:autoSpaceDN w:val="0"/>
        <w:adjustRightInd w:val="0"/>
        <w:ind w:left="10320" w:right="-670"/>
        <w:rPr>
          <w:color w:val="000000"/>
          <w:sz w:val="28"/>
          <w:szCs w:val="28"/>
        </w:rPr>
      </w:pPr>
      <w:r>
        <w:rPr>
          <w:color w:val="000000"/>
          <w:sz w:val="28"/>
          <w:szCs w:val="28"/>
        </w:rPr>
        <w:t>Администрации района</w:t>
      </w:r>
    </w:p>
    <w:p w:rsidR="009C5158" w:rsidRDefault="009C5158" w:rsidP="009C5158">
      <w:pPr>
        <w:widowControl w:val="0"/>
        <w:autoSpaceDE w:val="0"/>
        <w:autoSpaceDN w:val="0"/>
        <w:adjustRightInd w:val="0"/>
        <w:ind w:left="10320" w:right="-670"/>
        <w:rPr>
          <w:color w:val="000000"/>
          <w:sz w:val="28"/>
          <w:szCs w:val="28"/>
        </w:rPr>
      </w:pPr>
      <w:r>
        <w:rPr>
          <w:color w:val="000000"/>
          <w:sz w:val="28"/>
          <w:szCs w:val="28"/>
        </w:rPr>
        <w:t>от  14.02.2025 № 86</w:t>
      </w:r>
    </w:p>
    <w:p w:rsidR="009C5158" w:rsidRDefault="009C5158" w:rsidP="009C5158">
      <w:pPr>
        <w:widowControl w:val="0"/>
        <w:autoSpaceDE w:val="0"/>
        <w:autoSpaceDN w:val="0"/>
        <w:adjustRightInd w:val="0"/>
        <w:ind w:left="9720" w:right="-670"/>
        <w:rPr>
          <w:color w:val="000000"/>
          <w:sz w:val="28"/>
          <w:szCs w:val="28"/>
        </w:rPr>
      </w:pPr>
    </w:p>
    <w:p w:rsidR="009C5158" w:rsidRPr="00A3580F" w:rsidRDefault="009C5158" w:rsidP="009C5158">
      <w:pPr>
        <w:jc w:val="center"/>
        <w:rPr>
          <w:sz w:val="28"/>
          <w:szCs w:val="28"/>
        </w:rPr>
      </w:pPr>
      <w:r w:rsidRPr="00A3580F">
        <w:rPr>
          <w:sz w:val="28"/>
          <w:szCs w:val="28"/>
        </w:rPr>
        <w:t>ПЕРЕЧЕНЬ</w:t>
      </w:r>
    </w:p>
    <w:p w:rsidR="009C5158" w:rsidRDefault="009C5158" w:rsidP="009C5158">
      <w:pPr>
        <w:jc w:val="center"/>
        <w:rPr>
          <w:sz w:val="28"/>
          <w:szCs w:val="28"/>
        </w:rPr>
      </w:pPr>
      <w:r w:rsidRPr="00A3580F">
        <w:rPr>
          <w:sz w:val="28"/>
          <w:szCs w:val="28"/>
        </w:rPr>
        <w:t xml:space="preserve">мероприятий муниципальной </w:t>
      </w:r>
      <w:r>
        <w:rPr>
          <w:sz w:val="28"/>
          <w:szCs w:val="28"/>
        </w:rPr>
        <w:t>п</w:t>
      </w:r>
      <w:r w:rsidRPr="00A3580F">
        <w:rPr>
          <w:sz w:val="28"/>
          <w:szCs w:val="28"/>
        </w:rPr>
        <w:t>рограммы «</w:t>
      </w:r>
      <w:r w:rsidRPr="000E0894">
        <w:rPr>
          <w:sz w:val="28"/>
          <w:szCs w:val="28"/>
        </w:rPr>
        <w:t>Старшее поколение»</w:t>
      </w:r>
      <w:r w:rsidRPr="00A3580F">
        <w:rPr>
          <w:sz w:val="28"/>
          <w:szCs w:val="28"/>
        </w:rPr>
        <w:t xml:space="preserve"> на 20</w:t>
      </w:r>
      <w:r>
        <w:rPr>
          <w:sz w:val="28"/>
          <w:szCs w:val="28"/>
        </w:rPr>
        <w:t>21</w:t>
      </w:r>
      <w:r w:rsidRPr="00A3580F">
        <w:rPr>
          <w:sz w:val="28"/>
          <w:szCs w:val="28"/>
        </w:rPr>
        <w:t>-202</w:t>
      </w:r>
      <w:r>
        <w:rPr>
          <w:sz w:val="28"/>
          <w:szCs w:val="28"/>
        </w:rPr>
        <w:t>5</w:t>
      </w:r>
      <w:r w:rsidRPr="00A3580F">
        <w:rPr>
          <w:sz w:val="28"/>
          <w:szCs w:val="28"/>
        </w:rPr>
        <w:t xml:space="preserve"> годы</w:t>
      </w:r>
    </w:p>
    <w:p w:rsidR="009C5158" w:rsidRDefault="009C5158" w:rsidP="009C5158">
      <w:pPr>
        <w:jc w:val="center"/>
        <w:rPr>
          <w:sz w:val="28"/>
          <w:szCs w:val="28"/>
        </w:rPr>
      </w:pPr>
    </w:p>
    <w:p w:rsidR="009C5158" w:rsidRDefault="009C5158" w:rsidP="009C5158">
      <w:pPr>
        <w:jc w:val="center"/>
        <w:rPr>
          <w:sz w:val="28"/>
          <w:szCs w:val="28"/>
        </w:rPr>
      </w:pPr>
    </w:p>
    <w:tbl>
      <w:tblPr>
        <w:tblW w:w="15578" w:type="dxa"/>
        <w:tblInd w:w="-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3681"/>
        <w:gridCol w:w="925"/>
        <w:gridCol w:w="3103"/>
        <w:gridCol w:w="851"/>
        <w:gridCol w:w="850"/>
        <w:gridCol w:w="851"/>
        <w:gridCol w:w="850"/>
        <w:gridCol w:w="851"/>
        <w:gridCol w:w="933"/>
        <w:gridCol w:w="2126"/>
      </w:tblGrid>
      <w:tr w:rsidR="009C5158" w:rsidRPr="00C52D7B" w:rsidTr="009C5158">
        <w:tc>
          <w:tcPr>
            <w:tcW w:w="557" w:type="dxa"/>
            <w:vMerge w:val="restart"/>
            <w:vAlign w:val="center"/>
          </w:tcPr>
          <w:p w:rsidR="009C5158" w:rsidRPr="00C52D7B" w:rsidRDefault="009C5158" w:rsidP="009C5158">
            <w:r w:rsidRPr="00C52D7B">
              <w:t>№ п/п</w:t>
            </w:r>
          </w:p>
        </w:tc>
        <w:tc>
          <w:tcPr>
            <w:tcW w:w="3681" w:type="dxa"/>
            <w:vMerge w:val="restart"/>
            <w:vAlign w:val="center"/>
          </w:tcPr>
          <w:p w:rsidR="009C5158" w:rsidRPr="00C52D7B" w:rsidRDefault="009C5158" w:rsidP="009C5158">
            <w:pPr>
              <w:jc w:val="center"/>
            </w:pPr>
            <w:r w:rsidRPr="00C52D7B">
              <w:t>Цель, задача,</w:t>
            </w:r>
          </w:p>
          <w:p w:rsidR="009C5158" w:rsidRPr="00C52D7B" w:rsidRDefault="009C5158" w:rsidP="009C5158">
            <w:pPr>
              <w:jc w:val="center"/>
            </w:pPr>
            <w:r w:rsidRPr="00C52D7B">
              <w:t>мероприятие</w:t>
            </w:r>
          </w:p>
        </w:tc>
        <w:tc>
          <w:tcPr>
            <w:tcW w:w="925" w:type="dxa"/>
            <w:vMerge w:val="restart"/>
            <w:vAlign w:val="center"/>
          </w:tcPr>
          <w:p w:rsidR="009C5158" w:rsidRPr="00C52D7B" w:rsidRDefault="009C5158" w:rsidP="009C5158">
            <w:pPr>
              <w:jc w:val="center"/>
            </w:pPr>
            <w:r w:rsidRPr="00C52D7B">
              <w:t>Срок</w:t>
            </w:r>
          </w:p>
          <w:p w:rsidR="009C5158" w:rsidRPr="00C52D7B" w:rsidRDefault="009C5158" w:rsidP="009C5158">
            <w:pPr>
              <w:jc w:val="center"/>
            </w:pPr>
            <w:r w:rsidRPr="00C52D7B">
              <w:t>реал</w:t>
            </w:r>
            <w:r w:rsidRPr="00C52D7B">
              <w:t>и</w:t>
            </w:r>
            <w:r w:rsidRPr="00C52D7B">
              <w:t>зации</w:t>
            </w:r>
          </w:p>
        </w:tc>
        <w:tc>
          <w:tcPr>
            <w:tcW w:w="3103" w:type="dxa"/>
            <w:vMerge w:val="restart"/>
            <w:vAlign w:val="center"/>
          </w:tcPr>
          <w:p w:rsidR="009C5158" w:rsidRPr="00C52D7B" w:rsidRDefault="009C5158" w:rsidP="009C5158">
            <w:pPr>
              <w:jc w:val="center"/>
            </w:pPr>
            <w:r w:rsidRPr="00C52D7B">
              <w:t>Участник</w:t>
            </w:r>
          </w:p>
          <w:p w:rsidR="009C5158" w:rsidRPr="00C52D7B" w:rsidRDefault="009C5158" w:rsidP="009C5158">
            <w:pPr>
              <w:jc w:val="center"/>
            </w:pPr>
            <w:r w:rsidRPr="00C52D7B">
              <w:t>программы</w:t>
            </w:r>
          </w:p>
        </w:tc>
        <w:tc>
          <w:tcPr>
            <w:tcW w:w="5186" w:type="dxa"/>
            <w:gridSpan w:val="6"/>
          </w:tcPr>
          <w:p w:rsidR="009C5158" w:rsidRPr="00C52D7B" w:rsidRDefault="009C5158" w:rsidP="009C5158">
            <w:r w:rsidRPr="00C52D7B">
              <w:t>Сумма расходов, тыс. рублей</w:t>
            </w:r>
          </w:p>
        </w:tc>
        <w:tc>
          <w:tcPr>
            <w:tcW w:w="2126" w:type="dxa"/>
            <w:vMerge w:val="restart"/>
            <w:vAlign w:val="center"/>
          </w:tcPr>
          <w:p w:rsidR="009C5158" w:rsidRPr="00C52D7B" w:rsidRDefault="009C5158" w:rsidP="009C5158">
            <w:r w:rsidRPr="00C52D7B">
              <w:t>Источники ф</w:t>
            </w:r>
            <w:r w:rsidRPr="00C52D7B">
              <w:t>и</w:t>
            </w:r>
            <w:r w:rsidRPr="00C52D7B">
              <w:t>нансирования</w:t>
            </w:r>
          </w:p>
        </w:tc>
      </w:tr>
      <w:tr w:rsidR="009C5158" w:rsidRPr="00C52D7B" w:rsidTr="009C5158">
        <w:tc>
          <w:tcPr>
            <w:tcW w:w="557" w:type="dxa"/>
            <w:vMerge/>
            <w:vAlign w:val="center"/>
          </w:tcPr>
          <w:p w:rsidR="009C5158" w:rsidRPr="00C52D7B" w:rsidRDefault="009C5158" w:rsidP="009C5158"/>
        </w:tc>
        <w:tc>
          <w:tcPr>
            <w:tcW w:w="3681" w:type="dxa"/>
            <w:vMerge/>
            <w:vAlign w:val="center"/>
          </w:tcPr>
          <w:p w:rsidR="009C5158" w:rsidRPr="00C52D7B" w:rsidRDefault="009C5158" w:rsidP="009C5158"/>
        </w:tc>
        <w:tc>
          <w:tcPr>
            <w:tcW w:w="925" w:type="dxa"/>
            <w:vMerge/>
            <w:vAlign w:val="center"/>
          </w:tcPr>
          <w:p w:rsidR="009C5158" w:rsidRPr="00C52D7B" w:rsidRDefault="009C5158" w:rsidP="009C5158"/>
        </w:tc>
        <w:tc>
          <w:tcPr>
            <w:tcW w:w="3103" w:type="dxa"/>
            <w:vMerge/>
            <w:vAlign w:val="center"/>
          </w:tcPr>
          <w:p w:rsidR="009C5158" w:rsidRPr="00C52D7B" w:rsidRDefault="009C5158" w:rsidP="009C5158"/>
        </w:tc>
        <w:tc>
          <w:tcPr>
            <w:tcW w:w="851" w:type="dxa"/>
            <w:vAlign w:val="center"/>
          </w:tcPr>
          <w:p w:rsidR="009C5158" w:rsidRPr="00C52D7B" w:rsidRDefault="009C5158" w:rsidP="009C5158">
            <w:r w:rsidRPr="00C52D7B">
              <w:t>2021 год</w:t>
            </w:r>
          </w:p>
        </w:tc>
        <w:tc>
          <w:tcPr>
            <w:tcW w:w="850" w:type="dxa"/>
            <w:vAlign w:val="center"/>
          </w:tcPr>
          <w:p w:rsidR="009C5158" w:rsidRPr="00C52D7B" w:rsidRDefault="009C5158" w:rsidP="009C5158">
            <w:r w:rsidRPr="00C52D7B">
              <w:t>2022 год</w:t>
            </w:r>
          </w:p>
        </w:tc>
        <w:tc>
          <w:tcPr>
            <w:tcW w:w="851" w:type="dxa"/>
            <w:vAlign w:val="center"/>
          </w:tcPr>
          <w:p w:rsidR="009C5158" w:rsidRPr="00C52D7B" w:rsidRDefault="009C5158" w:rsidP="009C5158">
            <w:r w:rsidRPr="00C52D7B">
              <w:t>2023 год</w:t>
            </w:r>
          </w:p>
        </w:tc>
        <w:tc>
          <w:tcPr>
            <w:tcW w:w="850" w:type="dxa"/>
            <w:vAlign w:val="center"/>
          </w:tcPr>
          <w:p w:rsidR="009C5158" w:rsidRPr="00C52D7B" w:rsidRDefault="009C5158" w:rsidP="009C5158">
            <w:r w:rsidRPr="00C52D7B">
              <w:t>2024 год</w:t>
            </w:r>
          </w:p>
        </w:tc>
        <w:tc>
          <w:tcPr>
            <w:tcW w:w="851" w:type="dxa"/>
            <w:vAlign w:val="center"/>
          </w:tcPr>
          <w:p w:rsidR="009C5158" w:rsidRPr="00C52D7B" w:rsidRDefault="009C5158" w:rsidP="009C5158">
            <w:r w:rsidRPr="00C52D7B">
              <w:t>2025 год</w:t>
            </w:r>
          </w:p>
        </w:tc>
        <w:tc>
          <w:tcPr>
            <w:tcW w:w="933" w:type="dxa"/>
            <w:vAlign w:val="center"/>
          </w:tcPr>
          <w:p w:rsidR="009C5158" w:rsidRPr="00C52D7B" w:rsidRDefault="009C5158" w:rsidP="009C5158">
            <w:r w:rsidRPr="00C52D7B">
              <w:t>всего</w:t>
            </w:r>
          </w:p>
        </w:tc>
        <w:tc>
          <w:tcPr>
            <w:tcW w:w="2126" w:type="dxa"/>
            <w:vMerge/>
            <w:vAlign w:val="center"/>
          </w:tcPr>
          <w:p w:rsidR="009C5158" w:rsidRPr="00C52D7B" w:rsidRDefault="009C5158" w:rsidP="009C5158"/>
        </w:tc>
      </w:tr>
      <w:tr w:rsidR="009C5158" w:rsidRPr="00C52D7B" w:rsidTr="009C5158">
        <w:trPr>
          <w:trHeight w:val="291"/>
        </w:trPr>
        <w:tc>
          <w:tcPr>
            <w:tcW w:w="557" w:type="dxa"/>
            <w:vAlign w:val="center"/>
          </w:tcPr>
          <w:p w:rsidR="009C5158" w:rsidRPr="00C52D7B" w:rsidRDefault="009C5158" w:rsidP="009C5158">
            <w:pPr>
              <w:jc w:val="center"/>
            </w:pPr>
            <w:r w:rsidRPr="00C52D7B">
              <w:t>1</w:t>
            </w:r>
          </w:p>
        </w:tc>
        <w:tc>
          <w:tcPr>
            <w:tcW w:w="3681" w:type="dxa"/>
            <w:vAlign w:val="center"/>
          </w:tcPr>
          <w:p w:rsidR="009C5158" w:rsidRPr="00C52D7B" w:rsidRDefault="009C5158" w:rsidP="009C5158">
            <w:pPr>
              <w:jc w:val="center"/>
            </w:pPr>
            <w:r w:rsidRPr="00C52D7B">
              <w:t>2</w:t>
            </w:r>
          </w:p>
        </w:tc>
        <w:tc>
          <w:tcPr>
            <w:tcW w:w="925" w:type="dxa"/>
            <w:vAlign w:val="center"/>
          </w:tcPr>
          <w:p w:rsidR="009C5158" w:rsidRPr="00C52D7B" w:rsidRDefault="009C5158" w:rsidP="009C5158">
            <w:pPr>
              <w:jc w:val="center"/>
            </w:pPr>
            <w:r w:rsidRPr="00C52D7B">
              <w:t>3</w:t>
            </w:r>
          </w:p>
        </w:tc>
        <w:tc>
          <w:tcPr>
            <w:tcW w:w="3103" w:type="dxa"/>
            <w:vAlign w:val="center"/>
          </w:tcPr>
          <w:p w:rsidR="009C5158" w:rsidRPr="00C52D7B" w:rsidRDefault="009C5158" w:rsidP="009C5158">
            <w:pPr>
              <w:jc w:val="center"/>
            </w:pPr>
            <w:r w:rsidRPr="00C52D7B">
              <w:t>4</w:t>
            </w:r>
          </w:p>
        </w:tc>
        <w:tc>
          <w:tcPr>
            <w:tcW w:w="851" w:type="dxa"/>
          </w:tcPr>
          <w:p w:rsidR="009C5158" w:rsidRPr="00C52D7B" w:rsidRDefault="009C5158" w:rsidP="009C5158">
            <w:pPr>
              <w:jc w:val="center"/>
            </w:pPr>
            <w:r w:rsidRPr="00C52D7B">
              <w:t>5</w:t>
            </w:r>
          </w:p>
        </w:tc>
        <w:tc>
          <w:tcPr>
            <w:tcW w:w="850" w:type="dxa"/>
            <w:vAlign w:val="center"/>
          </w:tcPr>
          <w:p w:rsidR="009C5158" w:rsidRPr="00C52D7B" w:rsidRDefault="009C5158" w:rsidP="009C5158">
            <w:pPr>
              <w:jc w:val="center"/>
            </w:pPr>
            <w:r w:rsidRPr="00C52D7B">
              <w:t>6</w:t>
            </w:r>
          </w:p>
        </w:tc>
        <w:tc>
          <w:tcPr>
            <w:tcW w:w="851" w:type="dxa"/>
            <w:vAlign w:val="center"/>
          </w:tcPr>
          <w:p w:rsidR="009C5158" w:rsidRPr="00C52D7B" w:rsidRDefault="009C5158" w:rsidP="009C5158">
            <w:pPr>
              <w:jc w:val="center"/>
            </w:pPr>
            <w:r w:rsidRPr="00C52D7B">
              <w:t>7</w:t>
            </w:r>
          </w:p>
        </w:tc>
        <w:tc>
          <w:tcPr>
            <w:tcW w:w="850" w:type="dxa"/>
            <w:vAlign w:val="center"/>
          </w:tcPr>
          <w:p w:rsidR="009C5158" w:rsidRPr="00C52D7B" w:rsidRDefault="009C5158" w:rsidP="009C5158">
            <w:pPr>
              <w:jc w:val="center"/>
            </w:pPr>
            <w:r w:rsidRPr="00C52D7B">
              <w:t>8</w:t>
            </w:r>
          </w:p>
        </w:tc>
        <w:tc>
          <w:tcPr>
            <w:tcW w:w="851" w:type="dxa"/>
            <w:vAlign w:val="center"/>
          </w:tcPr>
          <w:p w:rsidR="009C5158" w:rsidRPr="00C52D7B" w:rsidRDefault="009C5158" w:rsidP="009C5158">
            <w:pPr>
              <w:jc w:val="center"/>
            </w:pPr>
            <w:r w:rsidRPr="00C52D7B">
              <w:t>9</w:t>
            </w:r>
          </w:p>
        </w:tc>
        <w:tc>
          <w:tcPr>
            <w:tcW w:w="933" w:type="dxa"/>
            <w:vAlign w:val="center"/>
          </w:tcPr>
          <w:p w:rsidR="009C5158" w:rsidRPr="00C52D7B" w:rsidRDefault="009C5158" w:rsidP="009C5158">
            <w:pPr>
              <w:jc w:val="center"/>
            </w:pPr>
            <w:r w:rsidRPr="00C52D7B">
              <w:t>10</w:t>
            </w:r>
          </w:p>
        </w:tc>
        <w:tc>
          <w:tcPr>
            <w:tcW w:w="2126" w:type="dxa"/>
            <w:vAlign w:val="center"/>
          </w:tcPr>
          <w:p w:rsidR="009C5158" w:rsidRPr="00C52D7B" w:rsidRDefault="009C5158" w:rsidP="009C5158">
            <w:pPr>
              <w:jc w:val="center"/>
            </w:pPr>
            <w:r w:rsidRPr="00C52D7B">
              <w:t>11</w:t>
            </w:r>
          </w:p>
        </w:tc>
      </w:tr>
      <w:tr w:rsidR="009C5158" w:rsidRPr="00C52D7B" w:rsidTr="009C5158">
        <w:trPr>
          <w:trHeight w:val="2925"/>
        </w:trPr>
        <w:tc>
          <w:tcPr>
            <w:tcW w:w="557" w:type="dxa"/>
            <w:vAlign w:val="center"/>
          </w:tcPr>
          <w:p w:rsidR="009C5158" w:rsidRPr="00C52D7B" w:rsidRDefault="009C5158" w:rsidP="009C5158">
            <w:r w:rsidRPr="00C52D7B">
              <w:t>1</w:t>
            </w:r>
          </w:p>
        </w:tc>
        <w:tc>
          <w:tcPr>
            <w:tcW w:w="3681" w:type="dxa"/>
            <w:vAlign w:val="center"/>
          </w:tcPr>
          <w:p w:rsidR="009C5158" w:rsidRPr="00C52D7B" w:rsidRDefault="009C5158" w:rsidP="009C5158">
            <w:r w:rsidRPr="00C52D7B">
              <w:rPr>
                <w:bCs/>
                <w:spacing w:val="-5"/>
              </w:rPr>
              <w:t xml:space="preserve">Цель - </w:t>
            </w:r>
            <w:r w:rsidRPr="00C52D7B">
              <w:t>Формирование на терр</w:t>
            </w:r>
            <w:r w:rsidRPr="00C52D7B">
              <w:t>и</w:t>
            </w:r>
            <w:r w:rsidRPr="00C52D7B">
              <w:t>тории района организационных, правовых, социально-экономических условий для осуществления мер по улучш</w:t>
            </w:r>
            <w:r w:rsidRPr="00C52D7B">
              <w:t>е</w:t>
            </w:r>
            <w:r w:rsidRPr="00C52D7B">
              <w:t>нию положения и качества жизни пожилых людей и инвалидов, повышению степени их социал</w:t>
            </w:r>
            <w:r w:rsidRPr="00C52D7B">
              <w:t>ь</w:t>
            </w:r>
            <w:r w:rsidRPr="00C52D7B">
              <w:t>ной защищенности, активации участия пожилых людей и инв</w:t>
            </w:r>
            <w:r w:rsidRPr="00C52D7B">
              <w:t>а</w:t>
            </w:r>
            <w:r w:rsidRPr="00C52D7B">
              <w:t>лидов в жизни общества</w:t>
            </w:r>
          </w:p>
        </w:tc>
        <w:tc>
          <w:tcPr>
            <w:tcW w:w="925" w:type="dxa"/>
            <w:vAlign w:val="center"/>
          </w:tcPr>
          <w:p w:rsidR="009C5158" w:rsidRPr="00C52D7B" w:rsidRDefault="009C5158" w:rsidP="009C5158">
            <w:pPr>
              <w:jc w:val="center"/>
            </w:pPr>
          </w:p>
        </w:tc>
        <w:tc>
          <w:tcPr>
            <w:tcW w:w="3103" w:type="dxa"/>
            <w:vAlign w:val="center"/>
          </w:tcPr>
          <w:p w:rsidR="009C5158" w:rsidRPr="00C52D7B" w:rsidRDefault="009C5158" w:rsidP="009C5158">
            <w:pPr>
              <w:jc w:val="center"/>
            </w:pPr>
          </w:p>
        </w:tc>
        <w:tc>
          <w:tcPr>
            <w:tcW w:w="851" w:type="dxa"/>
          </w:tcPr>
          <w:p w:rsidR="009C5158" w:rsidRDefault="009C5158" w:rsidP="009C5158">
            <w:r>
              <w:t>План</w:t>
            </w:r>
            <w:r w:rsidRPr="00C52D7B">
              <w:t>45,0</w:t>
            </w:r>
          </w:p>
          <w:p w:rsidR="009C5158" w:rsidRDefault="009C5158" w:rsidP="009C5158"/>
          <w:p w:rsidR="009C5158" w:rsidRPr="00C52D7B" w:rsidRDefault="009C5158" w:rsidP="009C5158">
            <w:r>
              <w:t>Факт 44,84</w:t>
            </w:r>
          </w:p>
        </w:tc>
        <w:tc>
          <w:tcPr>
            <w:tcW w:w="850" w:type="dxa"/>
          </w:tcPr>
          <w:p w:rsidR="009C5158" w:rsidRDefault="009C5158" w:rsidP="009C5158">
            <w:r>
              <w:t>План100,0</w:t>
            </w:r>
          </w:p>
          <w:p w:rsidR="009C5158" w:rsidRDefault="009C5158" w:rsidP="009C5158"/>
          <w:p w:rsidR="009C5158" w:rsidRDefault="009C5158" w:rsidP="009C5158">
            <w:r>
              <w:t>Факт</w:t>
            </w:r>
          </w:p>
          <w:p w:rsidR="009C5158" w:rsidRPr="00C52D7B" w:rsidRDefault="009C5158" w:rsidP="009C5158">
            <w:r>
              <w:t>99,9</w:t>
            </w:r>
          </w:p>
        </w:tc>
        <w:tc>
          <w:tcPr>
            <w:tcW w:w="851" w:type="dxa"/>
          </w:tcPr>
          <w:p w:rsidR="009C5158" w:rsidRDefault="009C5158" w:rsidP="009C5158">
            <w:r>
              <w:t>План9</w:t>
            </w:r>
            <w:r w:rsidRPr="00C52D7B">
              <w:t>0,0</w:t>
            </w:r>
          </w:p>
          <w:p w:rsidR="009C5158" w:rsidRDefault="009C5158" w:rsidP="009C5158"/>
          <w:p w:rsidR="009C5158" w:rsidRDefault="009C5158" w:rsidP="009C5158">
            <w:r>
              <w:t>Факт</w:t>
            </w:r>
          </w:p>
          <w:p w:rsidR="009C5158" w:rsidRPr="00C52D7B" w:rsidRDefault="009C5158" w:rsidP="009C5158">
            <w:r>
              <w:t>90,0</w:t>
            </w:r>
          </w:p>
        </w:tc>
        <w:tc>
          <w:tcPr>
            <w:tcW w:w="850" w:type="dxa"/>
          </w:tcPr>
          <w:p w:rsidR="009C5158" w:rsidRDefault="009C5158" w:rsidP="009C5158">
            <w:r>
              <w:t>План160</w:t>
            </w:r>
            <w:r w:rsidRPr="00C52D7B">
              <w:t>,0</w:t>
            </w:r>
          </w:p>
          <w:p w:rsidR="009C5158" w:rsidRDefault="009C5158" w:rsidP="009C5158"/>
          <w:p w:rsidR="009C5158" w:rsidRDefault="009C5158" w:rsidP="009C5158">
            <w:r>
              <w:t>Факт</w:t>
            </w:r>
          </w:p>
          <w:p w:rsidR="009C5158" w:rsidRDefault="009C5158" w:rsidP="009C5158">
            <w:r>
              <w:t>159,9</w:t>
            </w:r>
          </w:p>
          <w:p w:rsidR="009C5158" w:rsidRPr="00C52D7B" w:rsidRDefault="009C5158" w:rsidP="009C5158"/>
        </w:tc>
        <w:tc>
          <w:tcPr>
            <w:tcW w:w="851" w:type="dxa"/>
          </w:tcPr>
          <w:p w:rsidR="009C5158" w:rsidRDefault="009C5158" w:rsidP="009C5158">
            <w:r>
              <w:t>План</w:t>
            </w:r>
          </w:p>
          <w:p w:rsidR="009C5158" w:rsidRDefault="009C5158" w:rsidP="009C5158">
            <w:r>
              <w:t>160</w:t>
            </w:r>
            <w:r w:rsidRPr="00C52D7B">
              <w:t>,0</w:t>
            </w:r>
          </w:p>
          <w:p w:rsidR="009C5158" w:rsidRDefault="009C5158" w:rsidP="009C5158"/>
          <w:p w:rsidR="009C5158" w:rsidRDefault="009C5158" w:rsidP="009C5158">
            <w:r>
              <w:t>Факт</w:t>
            </w:r>
          </w:p>
          <w:p w:rsidR="009C5158" w:rsidRPr="00C52D7B" w:rsidRDefault="009C5158" w:rsidP="009C5158">
            <w:r>
              <w:t>0</w:t>
            </w:r>
          </w:p>
        </w:tc>
        <w:tc>
          <w:tcPr>
            <w:tcW w:w="933" w:type="dxa"/>
          </w:tcPr>
          <w:p w:rsidR="009C5158" w:rsidRDefault="009C5158" w:rsidP="009C5158">
            <w:r>
              <w:t>План</w:t>
            </w:r>
          </w:p>
          <w:p w:rsidR="009C5158" w:rsidRDefault="009C5158" w:rsidP="009C5158">
            <w:r>
              <w:t>555,0</w:t>
            </w:r>
          </w:p>
          <w:p w:rsidR="009C5158" w:rsidRDefault="009C5158" w:rsidP="009C5158"/>
          <w:p w:rsidR="009C5158" w:rsidRDefault="009C5158" w:rsidP="009C5158">
            <w:r>
              <w:t>Факт</w:t>
            </w:r>
          </w:p>
          <w:p w:rsidR="009C5158" w:rsidRPr="00C52D7B" w:rsidRDefault="009C5158" w:rsidP="009C5158">
            <w:r>
              <w:t>394,64</w:t>
            </w:r>
          </w:p>
        </w:tc>
        <w:tc>
          <w:tcPr>
            <w:tcW w:w="2126" w:type="dxa"/>
          </w:tcPr>
          <w:p w:rsidR="009C5158" w:rsidRPr="00C52D7B" w:rsidRDefault="009C5158" w:rsidP="009C5158">
            <w:r w:rsidRPr="00C52D7B">
              <w:t>Бюджет муниц</w:t>
            </w:r>
            <w:r w:rsidRPr="00C52D7B">
              <w:t>и</w:t>
            </w:r>
            <w:r w:rsidRPr="00C52D7B">
              <w:t>пального образ</w:t>
            </w:r>
            <w:r w:rsidRPr="00C52D7B">
              <w:t>о</w:t>
            </w:r>
            <w:r w:rsidRPr="00C52D7B">
              <w:t>вания «</w:t>
            </w:r>
            <w:proofErr w:type="spellStart"/>
            <w:r w:rsidRPr="00C52D7B">
              <w:t>Поспел</w:t>
            </w:r>
            <w:r w:rsidRPr="00C52D7B">
              <w:t>и</w:t>
            </w:r>
            <w:r w:rsidRPr="00C52D7B">
              <w:t>хинский</w:t>
            </w:r>
            <w:proofErr w:type="spellEnd"/>
            <w:r w:rsidRPr="00C52D7B">
              <w:t xml:space="preserve"> район»</w:t>
            </w:r>
          </w:p>
          <w:p w:rsidR="009C5158" w:rsidRPr="00C52D7B" w:rsidRDefault="009C5158" w:rsidP="009C5158"/>
        </w:tc>
      </w:tr>
      <w:tr w:rsidR="009C5158" w:rsidRPr="00C52D7B" w:rsidTr="009C5158">
        <w:trPr>
          <w:trHeight w:val="1094"/>
        </w:trPr>
        <w:tc>
          <w:tcPr>
            <w:tcW w:w="557" w:type="dxa"/>
            <w:vAlign w:val="center"/>
          </w:tcPr>
          <w:p w:rsidR="009C5158" w:rsidRPr="00C52D7B" w:rsidRDefault="009C5158" w:rsidP="009C5158">
            <w:r w:rsidRPr="00C52D7B">
              <w:t>2</w:t>
            </w:r>
          </w:p>
        </w:tc>
        <w:tc>
          <w:tcPr>
            <w:tcW w:w="3681" w:type="dxa"/>
          </w:tcPr>
          <w:p w:rsidR="009C5158" w:rsidRPr="00A03DED" w:rsidRDefault="009C5158" w:rsidP="009C5158">
            <w:pPr>
              <w:rPr>
                <w:b/>
                <w:bCs/>
                <w:spacing w:val="-5"/>
              </w:rPr>
            </w:pPr>
            <w:r w:rsidRPr="00A03DED">
              <w:rPr>
                <w:b/>
                <w:bCs/>
                <w:spacing w:val="-5"/>
              </w:rPr>
              <w:t>Задача 1:</w:t>
            </w:r>
          </w:p>
          <w:p w:rsidR="009C5158" w:rsidRPr="00A03DED" w:rsidRDefault="009C5158" w:rsidP="009C5158">
            <w:pPr>
              <w:rPr>
                <w:b/>
              </w:rPr>
            </w:pPr>
            <w:r w:rsidRPr="00A03DED">
              <w:rPr>
                <w:b/>
              </w:rPr>
              <w:t>Развитие системы организац</w:t>
            </w:r>
            <w:r w:rsidRPr="00A03DED">
              <w:rPr>
                <w:b/>
              </w:rPr>
              <w:t>и</w:t>
            </w:r>
            <w:r w:rsidRPr="00A03DED">
              <w:rPr>
                <w:b/>
              </w:rPr>
              <w:t>онных мер, направленных на улучшение качества жизни пожилых людей и инвалидов, повышение степени их соц</w:t>
            </w:r>
            <w:r w:rsidRPr="00A03DED">
              <w:rPr>
                <w:b/>
              </w:rPr>
              <w:t>и</w:t>
            </w:r>
            <w:r w:rsidRPr="00A03DED">
              <w:rPr>
                <w:b/>
              </w:rPr>
              <w:t>альной защищенности</w:t>
            </w:r>
          </w:p>
          <w:p w:rsidR="009C5158" w:rsidRPr="00A03DED" w:rsidRDefault="009C5158" w:rsidP="009C5158">
            <w:pPr>
              <w:rPr>
                <w:b/>
                <w:bCs/>
                <w:spacing w:val="-5"/>
              </w:rPr>
            </w:pPr>
          </w:p>
        </w:tc>
        <w:tc>
          <w:tcPr>
            <w:tcW w:w="925" w:type="dxa"/>
          </w:tcPr>
          <w:p w:rsidR="009C5158" w:rsidRPr="00A03DED" w:rsidRDefault="009C5158" w:rsidP="009C5158">
            <w:pPr>
              <w:jc w:val="center"/>
              <w:rPr>
                <w:b/>
                <w:bCs/>
                <w:spacing w:val="-5"/>
              </w:rPr>
            </w:pPr>
            <w:r w:rsidRPr="00A03DED">
              <w:rPr>
                <w:b/>
              </w:rPr>
              <w:lastRenderedPageBreak/>
              <w:t>2021- 2025</w:t>
            </w:r>
          </w:p>
        </w:tc>
        <w:tc>
          <w:tcPr>
            <w:tcW w:w="3103" w:type="dxa"/>
          </w:tcPr>
          <w:p w:rsidR="009C5158" w:rsidRPr="00C52D7B" w:rsidRDefault="009C5158" w:rsidP="009C5158">
            <w:pPr>
              <w:jc w:val="center"/>
              <w:rPr>
                <w:b/>
                <w:bCs/>
                <w:spacing w:val="-5"/>
              </w:rPr>
            </w:pPr>
          </w:p>
        </w:tc>
        <w:tc>
          <w:tcPr>
            <w:tcW w:w="851" w:type="dxa"/>
          </w:tcPr>
          <w:p w:rsidR="009C5158" w:rsidRPr="00C52D7B" w:rsidRDefault="009C5158" w:rsidP="009C5158"/>
        </w:tc>
        <w:tc>
          <w:tcPr>
            <w:tcW w:w="850" w:type="dxa"/>
          </w:tcPr>
          <w:p w:rsidR="009C5158" w:rsidRPr="00C52D7B" w:rsidRDefault="009C5158" w:rsidP="009C5158"/>
        </w:tc>
        <w:tc>
          <w:tcPr>
            <w:tcW w:w="851" w:type="dxa"/>
          </w:tcPr>
          <w:p w:rsidR="009C5158" w:rsidRPr="00C52D7B" w:rsidRDefault="009C5158" w:rsidP="009C5158"/>
        </w:tc>
        <w:tc>
          <w:tcPr>
            <w:tcW w:w="850" w:type="dxa"/>
          </w:tcPr>
          <w:p w:rsidR="009C5158" w:rsidRPr="00C52D7B" w:rsidRDefault="009C5158" w:rsidP="009C5158"/>
        </w:tc>
        <w:tc>
          <w:tcPr>
            <w:tcW w:w="851" w:type="dxa"/>
          </w:tcPr>
          <w:p w:rsidR="009C5158" w:rsidRPr="00C52D7B" w:rsidRDefault="009C5158" w:rsidP="009C5158"/>
        </w:tc>
        <w:tc>
          <w:tcPr>
            <w:tcW w:w="933" w:type="dxa"/>
          </w:tcPr>
          <w:p w:rsidR="009C5158" w:rsidRPr="00C52D7B" w:rsidRDefault="009C5158" w:rsidP="009C5158"/>
        </w:tc>
        <w:tc>
          <w:tcPr>
            <w:tcW w:w="2126" w:type="dxa"/>
          </w:tcPr>
          <w:p w:rsidR="009C5158" w:rsidRPr="00C52D7B" w:rsidRDefault="009C5158" w:rsidP="009C5158"/>
        </w:tc>
      </w:tr>
      <w:tr w:rsidR="009C5158" w:rsidRPr="00C52D7B" w:rsidTr="009C5158">
        <w:trPr>
          <w:trHeight w:val="303"/>
        </w:trPr>
        <w:tc>
          <w:tcPr>
            <w:tcW w:w="557" w:type="dxa"/>
            <w:vAlign w:val="center"/>
          </w:tcPr>
          <w:p w:rsidR="009C5158" w:rsidRPr="00C52D7B" w:rsidRDefault="009C5158" w:rsidP="009C5158">
            <w:r w:rsidRPr="00C52D7B">
              <w:lastRenderedPageBreak/>
              <w:t>3</w:t>
            </w:r>
          </w:p>
        </w:tc>
        <w:tc>
          <w:tcPr>
            <w:tcW w:w="3681" w:type="dxa"/>
          </w:tcPr>
          <w:p w:rsidR="009C5158" w:rsidRPr="00C52D7B" w:rsidRDefault="009C5158" w:rsidP="009C5158">
            <w:r w:rsidRPr="00C52D7B">
              <w:t>Мероприятие 1.1 Организация проведения мониторинга соц</w:t>
            </w:r>
            <w:r w:rsidRPr="00C52D7B">
              <w:t>и</w:t>
            </w:r>
            <w:r w:rsidRPr="00C52D7B">
              <w:t>ально-экономического полож</w:t>
            </w:r>
            <w:r w:rsidRPr="00C52D7B">
              <w:t>е</w:t>
            </w:r>
            <w:r w:rsidRPr="00C52D7B">
              <w:t>ния граждан пожилого возраста и инвалидов</w:t>
            </w:r>
          </w:p>
        </w:tc>
        <w:tc>
          <w:tcPr>
            <w:tcW w:w="925" w:type="dxa"/>
          </w:tcPr>
          <w:p w:rsidR="009C5158" w:rsidRPr="00C52D7B" w:rsidRDefault="009C5158" w:rsidP="009C5158">
            <w:pPr>
              <w:jc w:val="center"/>
              <w:rPr>
                <w:b/>
                <w:bCs/>
                <w:spacing w:val="-5"/>
              </w:rPr>
            </w:pPr>
            <w:r w:rsidRPr="00C52D7B">
              <w:t>2021- 2025</w:t>
            </w:r>
          </w:p>
        </w:tc>
        <w:tc>
          <w:tcPr>
            <w:tcW w:w="3103" w:type="dxa"/>
            <w:vAlign w:val="center"/>
          </w:tcPr>
          <w:p w:rsidR="009C5158" w:rsidRPr="00C52D7B" w:rsidRDefault="009C5158" w:rsidP="009C5158">
            <w:r w:rsidRPr="00C52D7B">
              <w:t>Администрация Поспел</w:t>
            </w:r>
            <w:r w:rsidRPr="00C52D7B">
              <w:t>и</w:t>
            </w:r>
            <w:r w:rsidRPr="00C52D7B">
              <w:t>хинского района, админ</w:t>
            </w:r>
            <w:r w:rsidRPr="00C52D7B">
              <w:t>и</w:t>
            </w:r>
            <w:r w:rsidRPr="00C52D7B">
              <w:t xml:space="preserve">страции сельсоветов, УСЗН по </w:t>
            </w:r>
            <w:proofErr w:type="spellStart"/>
            <w:r w:rsidRPr="00C52D7B">
              <w:t>Поспелихинскому</w:t>
            </w:r>
            <w:proofErr w:type="spellEnd"/>
            <w:r w:rsidRPr="00C52D7B">
              <w:t xml:space="preserve"> рай</w:t>
            </w:r>
            <w:r w:rsidRPr="00C52D7B">
              <w:t>о</w:t>
            </w:r>
            <w:r w:rsidRPr="00C52D7B">
              <w:t xml:space="preserve">ну, </w:t>
            </w:r>
            <w:proofErr w:type="spellStart"/>
            <w:r w:rsidRPr="00C52D7B">
              <w:t>Поспелихинский</w:t>
            </w:r>
            <w:proofErr w:type="spellEnd"/>
            <w:r w:rsidRPr="00C52D7B">
              <w:t xml:space="preserve"> фил</w:t>
            </w:r>
            <w:r w:rsidRPr="00C52D7B">
              <w:t>и</w:t>
            </w:r>
            <w:r w:rsidRPr="00C52D7B">
              <w:t>ал комплексного центра социального обслуживания</w:t>
            </w:r>
          </w:p>
        </w:tc>
        <w:tc>
          <w:tcPr>
            <w:tcW w:w="851" w:type="dxa"/>
          </w:tcPr>
          <w:p w:rsidR="009C5158" w:rsidRPr="00C52D7B" w:rsidRDefault="009C5158" w:rsidP="009C5158"/>
        </w:tc>
        <w:tc>
          <w:tcPr>
            <w:tcW w:w="850" w:type="dxa"/>
          </w:tcPr>
          <w:p w:rsidR="009C5158" w:rsidRPr="00C52D7B" w:rsidRDefault="009C5158" w:rsidP="009C5158"/>
        </w:tc>
        <w:tc>
          <w:tcPr>
            <w:tcW w:w="851" w:type="dxa"/>
          </w:tcPr>
          <w:p w:rsidR="009C5158" w:rsidRPr="00C52D7B" w:rsidRDefault="009C5158" w:rsidP="009C5158"/>
        </w:tc>
        <w:tc>
          <w:tcPr>
            <w:tcW w:w="850" w:type="dxa"/>
          </w:tcPr>
          <w:p w:rsidR="009C5158" w:rsidRPr="00C52D7B" w:rsidRDefault="009C5158" w:rsidP="009C5158"/>
        </w:tc>
        <w:tc>
          <w:tcPr>
            <w:tcW w:w="851" w:type="dxa"/>
          </w:tcPr>
          <w:p w:rsidR="009C5158" w:rsidRPr="00C52D7B" w:rsidRDefault="009C5158" w:rsidP="009C5158"/>
        </w:tc>
        <w:tc>
          <w:tcPr>
            <w:tcW w:w="933" w:type="dxa"/>
          </w:tcPr>
          <w:p w:rsidR="009C5158" w:rsidRPr="00C52D7B" w:rsidRDefault="009C5158" w:rsidP="009C5158">
            <w:pPr>
              <w:rPr>
                <w:bCs/>
              </w:rPr>
            </w:pPr>
          </w:p>
        </w:tc>
        <w:tc>
          <w:tcPr>
            <w:tcW w:w="2126" w:type="dxa"/>
            <w:vAlign w:val="center"/>
          </w:tcPr>
          <w:p w:rsidR="009C5158" w:rsidRPr="00C52D7B" w:rsidRDefault="009C5158" w:rsidP="009C5158"/>
        </w:tc>
      </w:tr>
      <w:tr w:rsidR="009C5158" w:rsidRPr="00C52D7B" w:rsidTr="009C5158">
        <w:trPr>
          <w:trHeight w:val="303"/>
        </w:trPr>
        <w:tc>
          <w:tcPr>
            <w:tcW w:w="557" w:type="dxa"/>
            <w:vAlign w:val="center"/>
          </w:tcPr>
          <w:p w:rsidR="009C5158" w:rsidRPr="00C52D7B" w:rsidRDefault="009C5158" w:rsidP="009C5158">
            <w:r w:rsidRPr="00C52D7B">
              <w:t>4</w:t>
            </w:r>
          </w:p>
        </w:tc>
        <w:tc>
          <w:tcPr>
            <w:tcW w:w="3681" w:type="dxa"/>
          </w:tcPr>
          <w:p w:rsidR="009C5158" w:rsidRPr="00A03DED" w:rsidRDefault="009C5158" w:rsidP="009C5158">
            <w:pPr>
              <w:rPr>
                <w:b/>
                <w:bCs/>
                <w:spacing w:val="-5"/>
              </w:rPr>
            </w:pPr>
            <w:r w:rsidRPr="00A03DED">
              <w:rPr>
                <w:b/>
                <w:bCs/>
                <w:spacing w:val="-5"/>
              </w:rPr>
              <w:t>Задача 2:</w:t>
            </w:r>
          </w:p>
          <w:p w:rsidR="009C5158" w:rsidRPr="00A03DED" w:rsidRDefault="009C5158" w:rsidP="009C5158">
            <w:pPr>
              <w:rPr>
                <w:b/>
              </w:rPr>
            </w:pPr>
            <w:r>
              <w:rPr>
                <w:b/>
              </w:rPr>
              <w:t>П</w:t>
            </w:r>
            <w:r w:rsidRPr="00A03DED">
              <w:rPr>
                <w:b/>
              </w:rPr>
              <w:t>редоставление адресной с</w:t>
            </w:r>
            <w:r w:rsidRPr="00A03DED">
              <w:rPr>
                <w:b/>
              </w:rPr>
              <w:t>о</w:t>
            </w:r>
            <w:r w:rsidRPr="00A03DED">
              <w:rPr>
                <w:b/>
              </w:rPr>
              <w:t>циальной помощи с учетом возрастных особенностей, с</w:t>
            </w:r>
            <w:r w:rsidRPr="00A03DED">
              <w:rPr>
                <w:b/>
              </w:rPr>
              <w:t>о</w:t>
            </w:r>
            <w:r w:rsidRPr="00A03DED">
              <w:rPr>
                <w:b/>
              </w:rPr>
              <w:t>стояния здоровья, доходов, ж</w:t>
            </w:r>
            <w:r w:rsidRPr="00A03DED">
              <w:rPr>
                <w:b/>
              </w:rPr>
              <w:t>и</w:t>
            </w:r>
            <w:r w:rsidRPr="00A03DED">
              <w:rPr>
                <w:b/>
              </w:rPr>
              <w:t>лищно-бытовых и других условий</w:t>
            </w:r>
          </w:p>
        </w:tc>
        <w:tc>
          <w:tcPr>
            <w:tcW w:w="925" w:type="dxa"/>
          </w:tcPr>
          <w:p w:rsidR="009C5158" w:rsidRPr="00A03DED" w:rsidRDefault="009C5158" w:rsidP="009C5158">
            <w:pPr>
              <w:jc w:val="center"/>
              <w:rPr>
                <w:b/>
              </w:rPr>
            </w:pPr>
            <w:r w:rsidRPr="00A03DED">
              <w:rPr>
                <w:b/>
              </w:rPr>
              <w:t>2021- 2025</w:t>
            </w:r>
          </w:p>
        </w:tc>
        <w:tc>
          <w:tcPr>
            <w:tcW w:w="3103" w:type="dxa"/>
            <w:vAlign w:val="center"/>
          </w:tcPr>
          <w:p w:rsidR="009C5158" w:rsidRPr="00C52D7B" w:rsidRDefault="009C5158" w:rsidP="009C5158"/>
        </w:tc>
        <w:tc>
          <w:tcPr>
            <w:tcW w:w="851" w:type="dxa"/>
          </w:tcPr>
          <w:p w:rsidR="009C5158" w:rsidRPr="00C52D7B" w:rsidRDefault="009C5158" w:rsidP="009C5158"/>
        </w:tc>
        <w:tc>
          <w:tcPr>
            <w:tcW w:w="850" w:type="dxa"/>
          </w:tcPr>
          <w:p w:rsidR="009C5158" w:rsidRPr="00C52D7B" w:rsidRDefault="009C5158" w:rsidP="009C5158"/>
        </w:tc>
        <w:tc>
          <w:tcPr>
            <w:tcW w:w="851" w:type="dxa"/>
          </w:tcPr>
          <w:p w:rsidR="009C5158" w:rsidRPr="00C52D7B" w:rsidRDefault="009C5158" w:rsidP="009C5158"/>
        </w:tc>
        <w:tc>
          <w:tcPr>
            <w:tcW w:w="850" w:type="dxa"/>
          </w:tcPr>
          <w:p w:rsidR="009C5158" w:rsidRPr="00C52D7B" w:rsidRDefault="009C5158" w:rsidP="009C5158"/>
        </w:tc>
        <w:tc>
          <w:tcPr>
            <w:tcW w:w="851" w:type="dxa"/>
          </w:tcPr>
          <w:p w:rsidR="009C5158" w:rsidRPr="00C52D7B" w:rsidRDefault="009C5158" w:rsidP="009C5158"/>
        </w:tc>
        <w:tc>
          <w:tcPr>
            <w:tcW w:w="933" w:type="dxa"/>
          </w:tcPr>
          <w:p w:rsidR="009C5158" w:rsidRPr="00C52D7B" w:rsidRDefault="009C5158" w:rsidP="009C5158">
            <w:pPr>
              <w:rPr>
                <w:bCs/>
              </w:rPr>
            </w:pPr>
          </w:p>
        </w:tc>
        <w:tc>
          <w:tcPr>
            <w:tcW w:w="2126" w:type="dxa"/>
            <w:vAlign w:val="center"/>
          </w:tcPr>
          <w:p w:rsidR="009C5158" w:rsidRPr="00C52D7B" w:rsidRDefault="009C5158" w:rsidP="009C5158"/>
        </w:tc>
      </w:tr>
      <w:tr w:rsidR="009C5158" w:rsidRPr="00C52D7B" w:rsidTr="009C5158">
        <w:trPr>
          <w:trHeight w:val="1709"/>
        </w:trPr>
        <w:tc>
          <w:tcPr>
            <w:tcW w:w="557" w:type="dxa"/>
            <w:vAlign w:val="center"/>
          </w:tcPr>
          <w:p w:rsidR="009C5158" w:rsidRPr="00C52D7B" w:rsidRDefault="009C5158" w:rsidP="009C5158">
            <w:r w:rsidRPr="00C52D7B">
              <w:t>5</w:t>
            </w:r>
          </w:p>
        </w:tc>
        <w:tc>
          <w:tcPr>
            <w:tcW w:w="3681" w:type="dxa"/>
          </w:tcPr>
          <w:p w:rsidR="009C5158" w:rsidRPr="00C52D7B" w:rsidRDefault="009C5158" w:rsidP="009C5158">
            <w:r w:rsidRPr="00C52D7B">
              <w:t>Мероприятие 2.1. Предоставл</w:t>
            </w:r>
            <w:r w:rsidRPr="00C52D7B">
              <w:t>е</w:t>
            </w:r>
            <w:r w:rsidRPr="00C52D7B">
              <w:t>ние мер социальной поддержки в части предоставления ежемеся</w:t>
            </w:r>
            <w:r w:rsidRPr="00C52D7B">
              <w:t>ч</w:t>
            </w:r>
            <w:r w:rsidRPr="00C52D7B">
              <w:t>ной денежной выплаты: отдел</w:t>
            </w:r>
            <w:r w:rsidRPr="00C52D7B">
              <w:t>ь</w:t>
            </w:r>
            <w:r w:rsidRPr="00C52D7B">
              <w:t>ным категориям ветеранов;</w:t>
            </w:r>
          </w:p>
          <w:p w:rsidR="009C5158" w:rsidRPr="00C52D7B" w:rsidRDefault="009C5158" w:rsidP="009C5158">
            <w:pPr>
              <w:rPr>
                <w:b/>
                <w:bCs/>
                <w:spacing w:val="-5"/>
              </w:rPr>
            </w:pPr>
            <w:r w:rsidRPr="00C52D7B">
              <w:t>жертвам политических репре</w:t>
            </w:r>
            <w:r w:rsidRPr="00C52D7B">
              <w:t>с</w:t>
            </w:r>
            <w:r w:rsidRPr="00C52D7B">
              <w:t>сий</w:t>
            </w:r>
          </w:p>
        </w:tc>
        <w:tc>
          <w:tcPr>
            <w:tcW w:w="925" w:type="dxa"/>
          </w:tcPr>
          <w:p w:rsidR="009C5158" w:rsidRPr="00C52D7B" w:rsidRDefault="009C5158" w:rsidP="009C5158">
            <w:pPr>
              <w:jc w:val="center"/>
              <w:rPr>
                <w:b/>
                <w:bCs/>
                <w:spacing w:val="-5"/>
              </w:rPr>
            </w:pPr>
            <w:r w:rsidRPr="00C52D7B">
              <w:t>2021- 2025</w:t>
            </w:r>
          </w:p>
        </w:tc>
        <w:tc>
          <w:tcPr>
            <w:tcW w:w="3103" w:type="dxa"/>
            <w:vAlign w:val="center"/>
          </w:tcPr>
          <w:p w:rsidR="009C5158" w:rsidRPr="00C52D7B" w:rsidRDefault="009C5158" w:rsidP="009C5158">
            <w:pPr>
              <w:jc w:val="center"/>
            </w:pPr>
            <w:r w:rsidRPr="00C52D7B">
              <w:t xml:space="preserve">УСЗН по </w:t>
            </w:r>
            <w:proofErr w:type="spellStart"/>
            <w:r w:rsidRPr="00C52D7B">
              <w:t>Поспелихинскому</w:t>
            </w:r>
            <w:proofErr w:type="spellEnd"/>
            <w:r w:rsidRPr="00C52D7B">
              <w:t xml:space="preserve"> району</w:t>
            </w:r>
          </w:p>
        </w:tc>
        <w:tc>
          <w:tcPr>
            <w:tcW w:w="851" w:type="dxa"/>
          </w:tcPr>
          <w:p w:rsidR="009C5158" w:rsidRPr="00C52D7B" w:rsidRDefault="009C5158" w:rsidP="009C5158"/>
        </w:tc>
        <w:tc>
          <w:tcPr>
            <w:tcW w:w="850" w:type="dxa"/>
            <w:vAlign w:val="center"/>
          </w:tcPr>
          <w:p w:rsidR="009C5158" w:rsidRPr="00C52D7B" w:rsidRDefault="009C5158" w:rsidP="009C5158"/>
        </w:tc>
        <w:tc>
          <w:tcPr>
            <w:tcW w:w="851" w:type="dxa"/>
            <w:vAlign w:val="center"/>
          </w:tcPr>
          <w:p w:rsidR="009C5158" w:rsidRPr="00C52D7B" w:rsidRDefault="009C5158" w:rsidP="009C5158"/>
        </w:tc>
        <w:tc>
          <w:tcPr>
            <w:tcW w:w="850" w:type="dxa"/>
            <w:vAlign w:val="center"/>
          </w:tcPr>
          <w:p w:rsidR="009C5158" w:rsidRPr="00C52D7B" w:rsidRDefault="009C5158" w:rsidP="009C5158"/>
        </w:tc>
        <w:tc>
          <w:tcPr>
            <w:tcW w:w="851" w:type="dxa"/>
            <w:vAlign w:val="center"/>
          </w:tcPr>
          <w:p w:rsidR="009C5158" w:rsidRPr="00C52D7B" w:rsidRDefault="009C5158" w:rsidP="009C5158"/>
        </w:tc>
        <w:tc>
          <w:tcPr>
            <w:tcW w:w="933" w:type="dxa"/>
            <w:vAlign w:val="center"/>
          </w:tcPr>
          <w:p w:rsidR="009C5158" w:rsidRPr="00C52D7B" w:rsidRDefault="009C5158" w:rsidP="009C5158"/>
        </w:tc>
        <w:tc>
          <w:tcPr>
            <w:tcW w:w="2126" w:type="dxa"/>
          </w:tcPr>
          <w:p w:rsidR="009C5158" w:rsidRPr="00C52D7B" w:rsidRDefault="009C5158" w:rsidP="009C5158"/>
        </w:tc>
      </w:tr>
      <w:tr w:rsidR="009C5158" w:rsidRPr="00C52D7B" w:rsidTr="009C5158">
        <w:trPr>
          <w:trHeight w:val="1691"/>
        </w:trPr>
        <w:tc>
          <w:tcPr>
            <w:tcW w:w="557" w:type="dxa"/>
            <w:vAlign w:val="center"/>
          </w:tcPr>
          <w:p w:rsidR="009C5158" w:rsidRPr="00C52D7B" w:rsidRDefault="009C5158" w:rsidP="009C5158">
            <w:r w:rsidRPr="00C52D7B">
              <w:t>6</w:t>
            </w:r>
          </w:p>
        </w:tc>
        <w:tc>
          <w:tcPr>
            <w:tcW w:w="3681" w:type="dxa"/>
          </w:tcPr>
          <w:p w:rsidR="009C5158" w:rsidRPr="00C52D7B" w:rsidRDefault="009C5158" w:rsidP="009C5158">
            <w:r w:rsidRPr="00C52D7B">
              <w:t>Мероприятие 2.2. Предоставл</w:t>
            </w:r>
            <w:r w:rsidRPr="00C52D7B">
              <w:t>е</w:t>
            </w:r>
            <w:r w:rsidRPr="00C52D7B">
              <w:t>ние компенсации расходов на оплату жилого помещения и коммунальных услуг:</w:t>
            </w:r>
          </w:p>
          <w:p w:rsidR="009C5158" w:rsidRPr="00C52D7B" w:rsidRDefault="009C5158" w:rsidP="009C5158">
            <w:r w:rsidRPr="00C52D7B">
              <w:t>федеральным льготникам</w:t>
            </w:r>
          </w:p>
          <w:p w:rsidR="009C5158" w:rsidRPr="00C52D7B" w:rsidRDefault="009C5158" w:rsidP="009C5158">
            <w:r w:rsidRPr="00C52D7B">
              <w:t>региональным льготникам</w:t>
            </w:r>
          </w:p>
        </w:tc>
        <w:tc>
          <w:tcPr>
            <w:tcW w:w="925" w:type="dxa"/>
          </w:tcPr>
          <w:p w:rsidR="009C5158" w:rsidRPr="00C52D7B" w:rsidRDefault="009C5158" w:rsidP="009C5158">
            <w:pPr>
              <w:jc w:val="center"/>
              <w:rPr>
                <w:b/>
                <w:bCs/>
                <w:spacing w:val="-5"/>
              </w:rPr>
            </w:pPr>
            <w:r w:rsidRPr="00C52D7B">
              <w:t>2021- 2025</w:t>
            </w:r>
          </w:p>
        </w:tc>
        <w:tc>
          <w:tcPr>
            <w:tcW w:w="3103" w:type="dxa"/>
            <w:vAlign w:val="center"/>
          </w:tcPr>
          <w:p w:rsidR="009C5158" w:rsidRPr="00C52D7B" w:rsidRDefault="009C5158" w:rsidP="009C5158">
            <w:r w:rsidRPr="00C52D7B">
              <w:t xml:space="preserve">УСЗН по </w:t>
            </w:r>
            <w:proofErr w:type="spellStart"/>
            <w:r w:rsidRPr="00C52D7B">
              <w:t>Поспелихинскому</w:t>
            </w:r>
            <w:proofErr w:type="spellEnd"/>
            <w:r w:rsidRPr="00C52D7B">
              <w:t xml:space="preserve"> району</w:t>
            </w:r>
          </w:p>
        </w:tc>
        <w:tc>
          <w:tcPr>
            <w:tcW w:w="851" w:type="dxa"/>
          </w:tcPr>
          <w:p w:rsidR="009C5158" w:rsidRPr="00C52D7B" w:rsidRDefault="009C5158" w:rsidP="009C5158"/>
        </w:tc>
        <w:tc>
          <w:tcPr>
            <w:tcW w:w="850" w:type="dxa"/>
          </w:tcPr>
          <w:p w:rsidR="009C5158" w:rsidRPr="00C52D7B" w:rsidRDefault="009C5158" w:rsidP="009C5158"/>
        </w:tc>
        <w:tc>
          <w:tcPr>
            <w:tcW w:w="851" w:type="dxa"/>
          </w:tcPr>
          <w:p w:rsidR="009C5158" w:rsidRPr="00C52D7B" w:rsidRDefault="009C5158" w:rsidP="009C5158"/>
        </w:tc>
        <w:tc>
          <w:tcPr>
            <w:tcW w:w="850" w:type="dxa"/>
          </w:tcPr>
          <w:p w:rsidR="009C5158" w:rsidRPr="00C52D7B" w:rsidRDefault="009C5158" w:rsidP="009C5158"/>
        </w:tc>
        <w:tc>
          <w:tcPr>
            <w:tcW w:w="851" w:type="dxa"/>
          </w:tcPr>
          <w:p w:rsidR="009C5158" w:rsidRPr="00C52D7B" w:rsidRDefault="009C5158" w:rsidP="009C5158"/>
        </w:tc>
        <w:tc>
          <w:tcPr>
            <w:tcW w:w="933" w:type="dxa"/>
          </w:tcPr>
          <w:p w:rsidR="009C5158" w:rsidRPr="00C52D7B" w:rsidRDefault="009C5158" w:rsidP="009C5158"/>
        </w:tc>
        <w:tc>
          <w:tcPr>
            <w:tcW w:w="2126" w:type="dxa"/>
          </w:tcPr>
          <w:p w:rsidR="009C5158" w:rsidRPr="00C52D7B" w:rsidRDefault="009C5158" w:rsidP="009C5158"/>
        </w:tc>
      </w:tr>
      <w:tr w:rsidR="009C5158" w:rsidRPr="00C52D7B" w:rsidTr="009C5158">
        <w:trPr>
          <w:trHeight w:val="303"/>
        </w:trPr>
        <w:tc>
          <w:tcPr>
            <w:tcW w:w="557" w:type="dxa"/>
            <w:vAlign w:val="center"/>
          </w:tcPr>
          <w:p w:rsidR="009C5158" w:rsidRPr="00C52D7B" w:rsidRDefault="009C5158" w:rsidP="009C5158">
            <w:r w:rsidRPr="00C52D7B">
              <w:t>7</w:t>
            </w:r>
          </w:p>
        </w:tc>
        <w:tc>
          <w:tcPr>
            <w:tcW w:w="3681" w:type="dxa"/>
          </w:tcPr>
          <w:p w:rsidR="009C5158" w:rsidRPr="00C52D7B" w:rsidRDefault="009C5158" w:rsidP="009C5158">
            <w:r w:rsidRPr="00C52D7B">
              <w:t>Мероприятие 2.3. Предоставл</w:t>
            </w:r>
            <w:r w:rsidRPr="00C52D7B">
              <w:t>е</w:t>
            </w:r>
            <w:r w:rsidRPr="00C52D7B">
              <w:t>ние льгот на оплату коммунал</w:t>
            </w:r>
            <w:r w:rsidRPr="00C52D7B">
              <w:t>ь</w:t>
            </w:r>
            <w:r w:rsidRPr="00C52D7B">
              <w:lastRenderedPageBreak/>
              <w:t>ных услуг Почетным гражданам Поспелихинского района</w:t>
            </w:r>
          </w:p>
        </w:tc>
        <w:tc>
          <w:tcPr>
            <w:tcW w:w="925" w:type="dxa"/>
          </w:tcPr>
          <w:p w:rsidR="009C5158" w:rsidRPr="00C52D7B" w:rsidRDefault="009C5158" w:rsidP="009C5158">
            <w:pPr>
              <w:jc w:val="center"/>
              <w:rPr>
                <w:b/>
                <w:bCs/>
                <w:spacing w:val="-5"/>
              </w:rPr>
            </w:pPr>
            <w:r w:rsidRPr="00C52D7B">
              <w:lastRenderedPageBreak/>
              <w:t>2021- 2025</w:t>
            </w:r>
          </w:p>
        </w:tc>
        <w:tc>
          <w:tcPr>
            <w:tcW w:w="3103" w:type="dxa"/>
            <w:vAlign w:val="center"/>
          </w:tcPr>
          <w:p w:rsidR="009C5158" w:rsidRPr="00C52D7B" w:rsidRDefault="009C5158" w:rsidP="009C5158">
            <w:pPr>
              <w:jc w:val="center"/>
            </w:pPr>
            <w:r w:rsidRPr="00C52D7B">
              <w:t>Администрация Поспел</w:t>
            </w:r>
            <w:r w:rsidRPr="00C52D7B">
              <w:t>и</w:t>
            </w:r>
            <w:r w:rsidRPr="00C52D7B">
              <w:t>хинского района</w:t>
            </w:r>
          </w:p>
          <w:p w:rsidR="009C5158" w:rsidRPr="00C52D7B" w:rsidRDefault="009C5158" w:rsidP="009C5158"/>
        </w:tc>
        <w:tc>
          <w:tcPr>
            <w:tcW w:w="851" w:type="dxa"/>
          </w:tcPr>
          <w:p w:rsidR="009C5158" w:rsidRPr="00C52D7B" w:rsidRDefault="009C5158" w:rsidP="009C5158">
            <w:pPr>
              <w:rPr>
                <w:bCs/>
                <w:spacing w:val="-5"/>
              </w:rPr>
            </w:pPr>
          </w:p>
        </w:tc>
        <w:tc>
          <w:tcPr>
            <w:tcW w:w="850" w:type="dxa"/>
          </w:tcPr>
          <w:p w:rsidR="009C5158" w:rsidRPr="00C52D7B" w:rsidRDefault="009C5158" w:rsidP="009C5158">
            <w:pPr>
              <w:rPr>
                <w:bCs/>
                <w:spacing w:val="-5"/>
              </w:rPr>
            </w:pPr>
          </w:p>
        </w:tc>
        <w:tc>
          <w:tcPr>
            <w:tcW w:w="851" w:type="dxa"/>
          </w:tcPr>
          <w:p w:rsidR="009C5158" w:rsidRPr="00C52D7B" w:rsidRDefault="009C5158" w:rsidP="009C5158">
            <w:pPr>
              <w:rPr>
                <w:bCs/>
                <w:spacing w:val="-5"/>
              </w:rPr>
            </w:pPr>
          </w:p>
        </w:tc>
        <w:tc>
          <w:tcPr>
            <w:tcW w:w="850" w:type="dxa"/>
          </w:tcPr>
          <w:p w:rsidR="009C5158" w:rsidRPr="00C52D7B" w:rsidRDefault="009C5158" w:rsidP="009C5158">
            <w:pPr>
              <w:rPr>
                <w:bCs/>
                <w:spacing w:val="-5"/>
              </w:rPr>
            </w:pPr>
          </w:p>
        </w:tc>
        <w:tc>
          <w:tcPr>
            <w:tcW w:w="851" w:type="dxa"/>
          </w:tcPr>
          <w:p w:rsidR="009C5158" w:rsidRPr="00C52D7B" w:rsidRDefault="009C5158" w:rsidP="009C5158">
            <w:pPr>
              <w:rPr>
                <w:bCs/>
                <w:spacing w:val="-5"/>
              </w:rPr>
            </w:pPr>
          </w:p>
        </w:tc>
        <w:tc>
          <w:tcPr>
            <w:tcW w:w="933" w:type="dxa"/>
          </w:tcPr>
          <w:p w:rsidR="009C5158" w:rsidRPr="00C52D7B" w:rsidRDefault="009C5158" w:rsidP="009C5158"/>
        </w:tc>
        <w:tc>
          <w:tcPr>
            <w:tcW w:w="2126" w:type="dxa"/>
          </w:tcPr>
          <w:p w:rsidR="009C5158" w:rsidRPr="00C52D7B" w:rsidRDefault="009C5158" w:rsidP="009C5158">
            <w:r w:rsidRPr="00C52D7B">
              <w:rPr>
                <w:bCs/>
                <w:spacing w:val="-5"/>
              </w:rPr>
              <w:t xml:space="preserve"> </w:t>
            </w:r>
          </w:p>
        </w:tc>
      </w:tr>
      <w:tr w:rsidR="009C5158" w:rsidRPr="00C52D7B" w:rsidTr="009C5158">
        <w:trPr>
          <w:trHeight w:val="1150"/>
        </w:trPr>
        <w:tc>
          <w:tcPr>
            <w:tcW w:w="557" w:type="dxa"/>
            <w:vAlign w:val="center"/>
          </w:tcPr>
          <w:p w:rsidR="009C5158" w:rsidRPr="00C52D7B" w:rsidRDefault="009C5158" w:rsidP="009C5158">
            <w:r w:rsidRPr="00C52D7B">
              <w:lastRenderedPageBreak/>
              <w:t>8</w:t>
            </w:r>
          </w:p>
        </w:tc>
        <w:tc>
          <w:tcPr>
            <w:tcW w:w="3681" w:type="dxa"/>
          </w:tcPr>
          <w:p w:rsidR="009C5158" w:rsidRPr="00C52D7B" w:rsidRDefault="009C5158" w:rsidP="009C5158">
            <w:r w:rsidRPr="00C52D7B">
              <w:t>Мероприятие 2.4. Оказание а</w:t>
            </w:r>
            <w:r w:rsidRPr="00C52D7B">
              <w:t>д</w:t>
            </w:r>
            <w:r w:rsidRPr="00C52D7B">
              <w:t>ресной социальной помощи гражданам пожилого возраста и инвалидам</w:t>
            </w:r>
          </w:p>
        </w:tc>
        <w:tc>
          <w:tcPr>
            <w:tcW w:w="925" w:type="dxa"/>
          </w:tcPr>
          <w:p w:rsidR="009C5158" w:rsidRPr="00C52D7B" w:rsidRDefault="009C5158" w:rsidP="009C5158">
            <w:pPr>
              <w:jc w:val="center"/>
              <w:rPr>
                <w:b/>
                <w:bCs/>
                <w:spacing w:val="-5"/>
              </w:rPr>
            </w:pPr>
            <w:r w:rsidRPr="00C52D7B">
              <w:t>2021- 2025</w:t>
            </w:r>
          </w:p>
        </w:tc>
        <w:tc>
          <w:tcPr>
            <w:tcW w:w="3103" w:type="dxa"/>
            <w:vAlign w:val="center"/>
          </w:tcPr>
          <w:p w:rsidR="009C5158" w:rsidRPr="00C52D7B" w:rsidRDefault="009C5158" w:rsidP="009C5158">
            <w:pPr>
              <w:jc w:val="center"/>
            </w:pPr>
            <w:r w:rsidRPr="00C52D7B">
              <w:t>Администрация Поспел</w:t>
            </w:r>
            <w:r w:rsidRPr="00C52D7B">
              <w:t>и</w:t>
            </w:r>
            <w:r w:rsidRPr="00C52D7B">
              <w:t>хинского района</w:t>
            </w:r>
          </w:p>
          <w:p w:rsidR="009C5158" w:rsidRPr="00C52D7B" w:rsidRDefault="009C5158" w:rsidP="009C5158"/>
        </w:tc>
        <w:tc>
          <w:tcPr>
            <w:tcW w:w="851" w:type="dxa"/>
          </w:tcPr>
          <w:p w:rsidR="009C5158" w:rsidRPr="00C52D7B" w:rsidRDefault="009C5158" w:rsidP="009C5158"/>
        </w:tc>
        <w:tc>
          <w:tcPr>
            <w:tcW w:w="850" w:type="dxa"/>
          </w:tcPr>
          <w:p w:rsidR="009C5158" w:rsidRPr="00C52D7B" w:rsidRDefault="009C5158" w:rsidP="009C5158"/>
        </w:tc>
        <w:tc>
          <w:tcPr>
            <w:tcW w:w="851" w:type="dxa"/>
          </w:tcPr>
          <w:p w:rsidR="009C5158" w:rsidRPr="00C52D7B" w:rsidRDefault="009C5158" w:rsidP="009C5158"/>
        </w:tc>
        <w:tc>
          <w:tcPr>
            <w:tcW w:w="850" w:type="dxa"/>
          </w:tcPr>
          <w:p w:rsidR="009C5158" w:rsidRPr="00C52D7B" w:rsidRDefault="009C5158" w:rsidP="009C5158"/>
        </w:tc>
        <w:tc>
          <w:tcPr>
            <w:tcW w:w="851" w:type="dxa"/>
          </w:tcPr>
          <w:p w:rsidR="009C5158" w:rsidRPr="00C52D7B" w:rsidRDefault="009C5158" w:rsidP="009C5158"/>
        </w:tc>
        <w:tc>
          <w:tcPr>
            <w:tcW w:w="933" w:type="dxa"/>
            <w:vAlign w:val="center"/>
          </w:tcPr>
          <w:p w:rsidR="009C5158" w:rsidRPr="00C52D7B" w:rsidRDefault="009C5158" w:rsidP="009C5158"/>
        </w:tc>
        <w:tc>
          <w:tcPr>
            <w:tcW w:w="2126" w:type="dxa"/>
          </w:tcPr>
          <w:p w:rsidR="009C5158" w:rsidRPr="00C52D7B" w:rsidRDefault="009C5158" w:rsidP="009C5158">
            <w:r w:rsidRPr="00C52D7B">
              <w:rPr>
                <w:bCs/>
                <w:spacing w:val="-5"/>
              </w:rPr>
              <w:t xml:space="preserve"> </w:t>
            </w:r>
          </w:p>
        </w:tc>
      </w:tr>
      <w:tr w:rsidR="009C5158" w:rsidRPr="00C52D7B" w:rsidTr="009C5158">
        <w:trPr>
          <w:trHeight w:val="303"/>
        </w:trPr>
        <w:tc>
          <w:tcPr>
            <w:tcW w:w="557" w:type="dxa"/>
            <w:vAlign w:val="center"/>
          </w:tcPr>
          <w:p w:rsidR="009C5158" w:rsidRPr="00C52D7B" w:rsidRDefault="009C5158" w:rsidP="009C5158">
            <w:r w:rsidRPr="00C52D7B">
              <w:t>9</w:t>
            </w:r>
          </w:p>
        </w:tc>
        <w:tc>
          <w:tcPr>
            <w:tcW w:w="3681" w:type="dxa"/>
          </w:tcPr>
          <w:p w:rsidR="009C5158" w:rsidRPr="00A03DED" w:rsidRDefault="009C5158" w:rsidP="009C5158">
            <w:pPr>
              <w:rPr>
                <w:b/>
              </w:rPr>
            </w:pPr>
            <w:r w:rsidRPr="00A03DED">
              <w:rPr>
                <w:b/>
              </w:rPr>
              <w:t>Задача 3:</w:t>
            </w:r>
          </w:p>
          <w:p w:rsidR="009C5158" w:rsidRPr="00A03DED" w:rsidRDefault="009C5158" w:rsidP="009C5158">
            <w:pPr>
              <w:rPr>
                <w:b/>
              </w:rPr>
            </w:pPr>
            <w:r>
              <w:rPr>
                <w:b/>
              </w:rPr>
              <w:t>З</w:t>
            </w:r>
            <w:r w:rsidRPr="00A03DED">
              <w:rPr>
                <w:b/>
              </w:rPr>
              <w:t>абота о здоровье пожилых людей и инвалидов, основа</w:t>
            </w:r>
            <w:r w:rsidRPr="00A03DED">
              <w:rPr>
                <w:b/>
              </w:rPr>
              <w:t>н</w:t>
            </w:r>
            <w:r w:rsidRPr="00A03DED">
              <w:rPr>
                <w:b/>
              </w:rPr>
              <w:t>ная на деятельности по проф</w:t>
            </w:r>
            <w:r w:rsidRPr="00A03DED">
              <w:rPr>
                <w:b/>
              </w:rPr>
              <w:t>и</w:t>
            </w:r>
            <w:r w:rsidRPr="00A03DED">
              <w:rPr>
                <w:b/>
              </w:rPr>
              <w:t>лактике и снижению заболев</w:t>
            </w:r>
            <w:r w:rsidRPr="00A03DED">
              <w:rPr>
                <w:b/>
              </w:rPr>
              <w:t>а</w:t>
            </w:r>
            <w:r w:rsidRPr="00A03DED">
              <w:rPr>
                <w:b/>
              </w:rPr>
              <w:t>емости</w:t>
            </w:r>
          </w:p>
        </w:tc>
        <w:tc>
          <w:tcPr>
            <w:tcW w:w="925" w:type="dxa"/>
          </w:tcPr>
          <w:p w:rsidR="009C5158" w:rsidRPr="00A03DED" w:rsidRDefault="009C5158" w:rsidP="009C5158">
            <w:pPr>
              <w:jc w:val="center"/>
              <w:rPr>
                <w:b/>
                <w:bCs/>
                <w:spacing w:val="-5"/>
              </w:rPr>
            </w:pPr>
            <w:r w:rsidRPr="00A03DED">
              <w:rPr>
                <w:b/>
              </w:rPr>
              <w:t>2021- 2025</w:t>
            </w:r>
          </w:p>
        </w:tc>
        <w:tc>
          <w:tcPr>
            <w:tcW w:w="3103" w:type="dxa"/>
            <w:vAlign w:val="center"/>
          </w:tcPr>
          <w:p w:rsidR="009C5158" w:rsidRPr="00C52D7B" w:rsidRDefault="009C5158" w:rsidP="009C5158"/>
        </w:tc>
        <w:tc>
          <w:tcPr>
            <w:tcW w:w="851" w:type="dxa"/>
          </w:tcPr>
          <w:p w:rsidR="009C5158" w:rsidRPr="00C52D7B" w:rsidRDefault="009C5158" w:rsidP="009C5158"/>
        </w:tc>
        <w:tc>
          <w:tcPr>
            <w:tcW w:w="850" w:type="dxa"/>
            <w:vAlign w:val="center"/>
          </w:tcPr>
          <w:p w:rsidR="009C5158" w:rsidRPr="00C52D7B" w:rsidRDefault="009C5158" w:rsidP="009C5158"/>
        </w:tc>
        <w:tc>
          <w:tcPr>
            <w:tcW w:w="851" w:type="dxa"/>
            <w:vAlign w:val="center"/>
          </w:tcPr>
          <w:p w:rsidR="009C5158" w:rsidRPr="00C52D7B" w:rsidRDefault="009C5158" w:rsidP="009C5158"/>
        </w:tc>
        <w:tc>
          <w:tcPr>
            <w:tcW w:w="850" w:type="dxa"/>
            <w:vAlign w:val="center"/>
          </w:tcPr>
          <w:p w:rsidR="009C5158" w:rsidRPr="00C52D7B" w:rsidRDefault="009C5158" w:rsidP="009C5158"/>
        </w:tc>
        <w:tc>
          <w:tcPr>
            <w:tcW w:w="851" w:type="dxa"/>
            <w:vAlign w:val="center"/>
          </w:tcPr>
          <w:p w:rsidR="009C5158" w:rsidRPr="00C52D7B" w:rsidRDefault="009C5158" w:rsidP="009C5158"/>
        </w:tc>
        <w:tc>
          <w:tcPr>
            <w:tcW w:w="933" w:type="dxa"/>
            <w:vAlign w:val="center"/>
          </w:tcPr>
          <w:p w:rsidR="009C5158" w:rsidRPr="00C52D7B" w:rsidRDefault="009C5158" w:rsidP="009C5158"/>
        </w:tc>
        <w:tc>
          <w:tcPr>
            <w:tcW w:w="2126" w:type="dxa"/>
          </w:tcPr>
          <w:p w:rsidR="009C5158" w:rsidRPr="00C52D7B" w:rsidRDefault="009C5158" w:rsidP="009C5158"/>
        </w:tc>
      </w:tr>
      <w:tr w:rsidR="009C5158" w:rsidRPr="00C52D7B" w:rsidTr="009C5158">
        <w:trPr>
          <w:trHeight w:val="303"/>
        </w:trPr>
        <w:tc>
          <w:tcPr>
            <w:tcW w:w="557" w:type="dxa"/>
            <w:vAlign w:val="center"/>
          </w:tcPr>
          <w:p w:rsidR="009C5158" w:rsidRPr="00C52D7B" w:rsidRDefault="009C5158" w:rsidP="009C5158">
            <w:r w:rsidRPr="00C52D7B">
              <w:t>10</w:t>
            </w:r>
          </w:p>
        </w:tc>
        <w:tc>
          <w:tcPr>
            <w:tcW w:w="3681" w:type="dxa"/>
          </w:tcPr>
          <w:p w:rsidR="009C5158" w:rsidRPr="00C52D7B" w:rsidRDefault="009C5158" w:rsidP="009C5158">
            <w:r w:rsidRPr="00C52D7B">
              <w:t>Мероприятие 3.1 Проведение информационно-разъяснительной работы (выпуск буклетов, брошюр), направле</w:t>
            </w:r>
            <w:r w:rsidRPr="00C52D7B">
              <w:t>н</w:t>
            </w:r>
            <w:r w:rsidRPr="00C52D7B">
              <w:t>ной на пропаганду здорового о</w:t>
            </w:r>
            <w:r w:rsidRPr="00C52D7B">
              <w:t>б</w:t>
            </w:r>
            <w:r w:rsidRPr="00C52D7B">
              <w:t>раза жизни</w:t>
            </w:r>
          </w:p>
        </w:tc>
        <w:tc>
          <w:tcPr>
            <w:tcW w:w="925" w:type="dxa"/>
          </w:tcPr>
          <w:p w:rsidR="009C5158" w:rsidRPr="00C52D7B" w:rsidRDefault="009C5158" w:rsidP="009C5158">
            <w:pPr>
              <w:jc w:val="center"/>
              <w:rPr>
                <w:b/>
                <w:bCs/>
                <w:spacing w:val="-5"/>
              </w:rPr>
            </w:pPr>
            <w:r w:rsidRPr="00C52D7B">
              <w:t>2021- 2025</w:t>
            </w:r>
          </w:p>
        </w:tc>
        <w:tc>
          <w:tcPr>
            <w:tcW w:w="3103" w:type="dxa"/>
            <w:vAlign w:val="center"/>
          </w:tcPr>
          <w:p w:rsidR="009C5158" w:rsidRPr="00C52D7B" w:rsidRDefault="009C5158" w:rsidP="009C5158">
            <w:pPr>
              <w:jc w:val="center"/>
            </w:pPr>
            <w:r w:rsidRPr="00C52D7B">
              <w:t>КГБУЗ "</w:t>
            </w:r>
            <w:proofErr w:type="spellStart"/>
            <w:r w:rsidRPr="00C52D7B">
              <w:t>Поспелихинская</w:t>
            </w:r>
            <w:proofErr w:type="spellEnd"/>
            <w:r w:rsidRPr="00C52D7B">
              <w:t xml:space="preserve"> ЦРБ"</w:t>
            </w:r>
          </w:p>
        </w:tc>
        <w:tc>
          <w:tcPr>
            <w:tcW w:w="851" w:type="dxa"/>
          </w:tcPr>
          <w:p w:rsidR="009C5158" w:rsidRPr="00C52D7B" w:rsidRDefault="009C5158" w:rsidP="009C5158"/>
        </w:tc>
        <w:tc>
          <w:tcPr>
            <w:tcW w:w="850" w:type="dxa"/>
            <w:vAlign w:val="center"/>
          </w:tcPr>
          <w:p w:rsidR="009C5158" w:rsidRPr="00C52D7B" w:rsidRDefault="009C5158" w:rsidP="009C5158"/>
        </w:tc>
        <w:tc>
          <w:tcPr>
            <w:tcW w:w="851" w:type="dxa"/>
            <w:vAlign w:val="center"/>
          </w:tcPr>
          <w:p w:rsidR="009C5158" w:rsidRPr="00C52D7B" w:rsidRDefault="009C5158" w:rsidP="009C5158"/>
        </w:tc>
        <w:tc>
          <w:tcPr>
            <w:tcW w:w="850" w:type="dxa"/>
            <w:vAlign w:val="center"/>
          </w:tcPr>
          <w:p w:rsidR="009C5158" w:rsidRPr="00C52D7B" w:rsidRDefault="009C5158" w:rsidP="009C5158"/>
        </w:tc>
        <w:tc>
          <w:tcPr>
            <w:tcW w:w="851" w:type="dxa"/>
            <w:vAlign w:val="center"/>
          </w:tcPr>
          <w:p w:rsidR="009C5158" w:rsidRPr="00C52D7B" w:rsidRDefault="009C5158" w:rsidP="009C5158"/>
        </w:tc>
        <w:tc>
          <w:tcPr>
            <w:tcW w:w="933" w:type="dxa"/>
            <w:vAlign w:val="center"/>
          </w:tcPr>
          <w:p w:rsidR="009C5158" w:rsidRPr="00C52D7B" w:rsidRDefault="009C5158" w:rsidP="009C5158"/>
        </w:tc>
        <w:tc>
          <w:tcPr>
            <w:tcW w:w="2126" w:type="dxa"/>
          </w:tcPr>
          <w:p w:rsidR="009C5158" w:rsidRPr="00C52D7B" w:rsidRDefault="009C5158" w:rsidP="009C5158"/>
        </w:tc>
      </w:tr>
      <w:tr w:rsidR="009C5158" w:rsidRPr="00C52D7B" w:rsidTr="009C5158">
        <w:trPr>
          <w:trHeight w:val="1499"/>
        </w:trPr>
        <w:tc>
          <w:tcPr>
            <w:tcW w:w="557" w:type="dxa"/>
            <w:vAlign w:val="center"/>
          </w:tcPr>
          <w:p w:rsidR="009C5158" w:rsidRPr="00C52D7B" w:rsidRDefault="009C5158" w:rsidP="009C5158">
            <w:r w:rsidRPr="00C52D7B">
              <w:t>11</w:t>
            </w:r>
          </w:p>
        </w:tc>
        <w:tc>
          <w:tcPr>
            <w:tcW w:w="3681" w:type="dxa"/>
          </w:tcPr>
          <w:p w:rsidR="009C5158" w:rsidRPr="00C52D7B" w:rsidRDefault="009C5158" w:rsidP="009C5158">
            <w:r w:rsidRPr="00C52D7B">
              <w:t>Мероприятие 3.2 Проведение мероприятий, направленных на снижение смертности от новоо</w:t>
            </w:r>
            <w:r w:rsidRPr="00C52D7B">
              <w:t>б</w:t>
            </w:r>
            <w:r w:rsidRPr="00C52D7B">
              <w:t>разований, в том числе злокач</w:t>
            </w:r>
            <w:r w:rsidRPr="00C52D7B">
              <w:t>е</w:t>
            </w:r>
            <w:r w:rsidRPr="00C52D7B">
              <w:t xml:space="preserve">ственных </w:t>
            </w:r>
          </w:p>
        </w:tc>
        <w:tc>
          <w:tcPr>
            <w:tcW w:w="925" w:type="dxa"/>
          </w:tcPr>
          <w:p w:rsidR="009C5158" w:rsidRPr="00C52D7B" w:rsidRDefault="009C5158" w:rsidP="009C5158">
            <w:pPr>
              <w:jc w:val="center"/>
              <w:rPr>
                <w:b/>
                <w:bCs/>
                <w:spacing w:val="-5"/>
              </w:rPr>
            </w:pPr>
            <w:r w:rsidRPr="00C52D7B">
              <w:t>2021- 2025</w:t>
            </w:r>
          </w:p>
        </w:tc>
        <w:tc>
          <w:tcPr>
            <w:tcW w:w="3103" w:type="dxa"/>
            <w:vAlign w:val="center"/>
          </w:tcPr>
          <w:p w:rsidR="009C5158" w:rsidRPr="00C52D7B" w:rsidRDefault="009C5158" w:rsidP="009C5158">
            <w:pPr>
              <w:jc w:val="center"/>
            </w:pPr>
            <w:r w:rsidRPr="00C52D7B">
              <w:t>КГБУЗ "</w:t>
            </w:r>
            <w:proofErr w:type="spellStart"/>
            <w:r w:rsidRPr="00C52D7B">
              <w:t>Поспелихинская</w:t>
            </w:r>
            <w:proofErr w:type="spellEnd"/>
            <w:r w:rsidRPr="00C52D7B">
              <w:t xml:space="preserve"> ЦРБ"</w:t>
            </w:r>
          </w:p>
        </w:tc>
        <w:tc>
          <w:tcPr>
            <w:tcW w:w="851" w:type="dxa"/>
          </w:tcPr>
          <w:p w:rsidR="009C5158" w:rsidRPr="00C52D7B" w:rsidRDefault="009C5158" w:rsidP="009C5158"/>
        </w:tc>
        <w:tc>
          <w:tcPr>
            <w:tcW w:w="850" w:type="dxa"/>
            <w:vAlign w:val="center"/>
          </w:tcPr>
          <w:p w:rsidR="009C5158" w:rsidRPr="00C52D7B" w:rsidRDefault="009C5158" w:rsidP="009C5158"/>
        </w:tc>
        <w:tc>
          <w:tcPr>
            <w:tcW w:w="851" w:type="dxa"/>
            <w:vAlign w:val="center"/>
          </w:tcPr>
          <w:p w:rsidR="009C5158" w:rsidRPr="00C52D7B" w:rsidRDefault="009C5158" w:rsidP="009C5158"/>
        </w:tc>
        <w:tc>
          <w:tcPr>
            <w:tcW w:w="850" w:type="dxa"/>
            <w:vAlign w:val="center"/>
          </w:tcPr>
          <w:p w:rsidR="009C5158" w:rsidRPr="00C52D7B" w:rsidRDefault="009C5158" w:rsidP="009C5158"/>
        </w:tc>
        <w:tc>
          <w:tcPr>
            <w:tcW w:w="851" w:type="dxa"/>
            <w:vAlign w:val="center"/>
          </w:tcPr>
          <w:p w:rsidR="009C5158" w:rsidRPr="00C52D7B" w:rsidRDefault="009C5158" w:rsidP="009C5158"/>
        </w:tc>
        <w:tc>
          <w:tcPr>
            <w:tcW w:w="933" w:type="dxa"/>
            <w:vAlign w:val="center"/>
          </w:tcPr>
          <w:p w:rsidR="009C5158" w:rsidRPr="00C52D7B" w:rsidRDefault="009C5158" w:rsidP="009C5158"/>
        </w:tc>
        <w:tc>
          <w:tcPr>
            <w:tcW w:w="2126" w:type="dxa"/>
            <w:vAlign w:val="center"/>
          </w:tcPr>
          <w:p w:rsidR="009C5158" w:rsidRPr="00C52D7B" w:rsidRDefault="009C5158" w:rsidP="009C5158"/>
        </w:tc>
      </w:tr>
      <w:tr w:rsidR="009C5158" w:rsidRPr="00C52D7B" w:rsidTr="009C5158">
        <w:trPr>
          <w:trHeight w:val="303"/>
        </w:trPr>
        <w:tc>
          <w:tcPr>
            <w:tcW w:w="557" w:type="dxa"/>
            <w:vAlign w:val="center"/>
          </w:tcPr>
          <w:p w:rsidR="009C5158" w:rsidRPr="00C52D7B" w:rsidRDefault="009C5158" w:rsidP="009C5158">
            <w:r w:rsidRPr="00C52D7B">
              <w:t>12</w:t>
            </w:r>
          </w:p>
        </w:tc>
        <w:tc>
          <w:tcPr>
            <w:tcW w:w="3681" w:type="dxa"/>
          </w:tcPr>
          <w:p w:rsidR="009C5158" w:rsidRPr="00C52D7B" w:rsidRDefault="009C5158" w:rsidP="009C5158">
            <w:r w:rsidRPr="00C52D7B">
              <w:t>Мероприятие 3.3 Проведение мероприятий, направленных на снижение смертности от ишем</w:t>
            </w:r>
            <w:r w:rsidRPr="00C52D7B">
              <w:t>и</w:t>
            </w:r>
            <w:r w:rsidRPr="00C52D7B">
              <w:t>ческой болезни сердца</w:t>
            </w:r>
          </w:p>
        </w:tc>
        <w:tc>
          <w:tcPr>
            <w:tcW w:w="925" w:type="dxa"/>
          </w:tcPr>
          <w:p w:rsidR="009C5158" w:rsidRPr="00C52D7B" w:rsidRDefault="009C5158" w:rsidP="009C5158">
            <w:pPr>
              <w:jc w:val="center"/>
              <w:rPr>
                <w:b/>
                <w:bCs/>
                <w:spacing w:val="-5"/>
              </w:rPr>
            </w:pPr>
            <w:r w:rsidRPr="00C52D7B">
              <w:t>2021- 2025</w:t>
            </w:r>
          </w:p>
        </w:tc>
        <w:tc>
          <w:tcPr>
            <w:tcW w:w="3103" w:type="dxa"/>
            <w:vAlign w:val="center"/>
          </w:tcPr>
          <w:p w:rsidR="009C5158" w:rsidRPr="00C52D7B" w:rsidRDefault="009C5158" w:rsidP="009C5158">
            <w:pPr>
              <w:jc w:val="center"/>
            </w:pPr>
            <w:r w:rsidRPr="00C52D7B">
              <w:t>КГБУЗ "</w:t>
            </w:r>
            <w:proofErr w:type="spellStart"/>
            <w:r w:rsidRPr="00C52D7B">
              <w:t>Поспелихинская</w:t>
            </w:r>
            <w:proofErr w:type="spellEnd"/>
            <w:r w:rsidRPr="00C52D7B">
              <w:t xml:space="preserve"> ЦРБ"</w:t>
            </w:r>
          </w:p>
        </w:tc>
        <w:tc>
          <w:tcPr>
            <w:tcW w:w="851" w:type="dxa"/>
          </w:tcPr>
          <w:p w:rsidR="009C5158" w:rsidRPr="00C52D7B" w:rsidRDefault="009C5158" w:rsidP="009C5158"/>
        </w:tc>
        <w:tc>
          <w:tcPr>
            <w:tcW w:w="850" w:type="dxa"/>
            <w:vAlign w:val="center"/>
          </w:tcPr>
          <w:p w:rsidR="009C5158" w:rsidRPr="00C52D7B" w:rsidRDefault="009C5158" w:rsidP="009C5158"/>
        </w:tc>
        <w:tc>
          <w:tcPr>
            <w:tcW w:w="851" w:type="dxa"/>
            <w:vAlign w:val="center"/>
          </w:tcPr>
          <w:p w:rsidR="009C5158" w:rsidRPr="00C52D7B" w:rsidRDefault="009C5158" w:rsidP="009C5158"/>
        </w:tc>
        <w:tc>
          <w:tcPr>
            <w:tcW w:w="850" w:type="dxa"/>
            <w:vAlign w:val="center"/>
          </w:tcPr>
          <w:p w:rsidR="009C5158" w:rsidRPr="00C52D7B" w:rsidRDefault="009C5158" w:rsidP="009C5158"/>
        </w:tc>
        <w:tc>
          <w:tcPr>
            <w:tcW w:w="851" w:type="dxa"/>
            <w:vAlign w:val="center"/>
          </w:tcPr>
          <w:p w:rsidR="009C5158" w:rsidRPr="00C52D7B" w:rsidRDefault="009C5158" w:rsidP="009C5158"/>
        </w:tc>
        <w:tc>
          <w:tcPr>
            <w:tcW w:w="933" w:type="dxa"/>
            <w:vAlign w:val="center"/>
          </w:tcPr>
          <w:p w:rsidR="009C5158" w:rsidRPr="00C52D7B" w:rsidRDefault="009C5158" w:rsidP="009C5158"/>
        </w:tc>
        <w:tc>
          <w:tcPr>
            <w:tcW w:w="2126" w:type="dxa"/>
            <w:vAlign w:val="center"/>
          </w:tcPr>
          <w:p w:rsidR="009C5158" w:rsidRPr="00C52D7B" w:rsidRDefault="009C5158" w:rsidP="009C5158"/>
        </w:tc>
      </w:tr>
      <w:tr w:rsidR="009C5158" w:rsidRPr="00C52D7B" w:rsidTr="009C5158">
        <w:trPr>
          <w:trHeight w:val="303"/>
        </w:trPr>
        <w:tc>
          <w:tcPr>
            <w:tcW w:w="557" w:type="dxa"/>
            <w:vAlign w:val="center"/>
          </w:tcPr>
          <w:p w:rsidR="009C5158" w:rsidRPr="00C52D7B" w:rsidRDefault="009C5158" w:rsidP="009C5158">
            <w:r w:rsidRPr="00C52D7B">
              <w:t>13</w:t>
            </w:r>
          </w:p>
        </w:tc>
        <w:tc>
          <w:tcPr>
            <w:tcW w:w="3681" w:type="dxa"/>
          </w:tcPr>
          <w:p w:rsidR="009C5158" w:rsidRPr="00C52D7B" w:rsidRDefault="009C5158" w:rsidP="009C5158">
            <w:r w:rsidRPr="00C52D7B">
              <w:t>Мероприятие 3.4. Проведение мероприятий, направленных на снижение смертности от боле</w:t>
            </w:r>
            <w:r w:rsidRPr="00C52D7B">
              <w:t>з</w:t>
            </w:r>
            <w:r w:rsidRPr="00C52D7B">
              <w:t>ней органов пищеварения</w:t>
            </w:r>
          </w:p>
        </w:tc>
        <w:tc>
          <w:tcPr>
            <w:tcW w:w="925" w:type="dxa"/>
          </w:tcPr>
          <w:p w:rsidR="009C5158" w:rsidRPr="00C52D7B" w:rsidRDefault="009C5158" w:rsidP="009C5158">
            <w:pPr>
              <w:jc w:val="center"/>
              <w:rPr>
                <w:b/>
                <w:bCs/>
                <w:spacing w:val="-5"/>
              </w:rPr>
            </w:pPr>
            <w:r w:rsidRPr="00C52D7B">
              <w:t>2021- 2025</w:t>
            </w:r>
          </w:p>
        </w:tc>
        <w:tc>
          <w:tcPr>
            <w:tcW w:w="3103" w:type="dxa"/>
            <w:vAlign w:val="center"/>
          </w:tcPr>
          <w:p w:rsidR="009C5158" w:rsidRPr="00C52D7B" w:rsidRDefault="009C5158" w:rsidP="009C5158">
            <w:pPr>
              <w:jc w:val="center"/>
            </w:pPr>
            <w:r w:rsidRPr="00C52D7B">
              <w:t>КГБУЗ "</w:t>
            </w:r>
            <w:proofErr w:type="spellStart"/>
            <w:r w:rsidRPr="00C52D7B">
              <w:t>Поспелихинская</w:t>
            </w:r>
            <w:proofErr w:type="spellEnd"/>
            <w:r w:rsidRPr="00C52D7B">
              <w:t xml:space="preserve"> ЦРБ"</w:t>
            </w:r>
          </w:p>
        </w:tc>
        <w:tc>
          <w:tcPr>
            <w:tcW w:w="851" w:type="dxa"/>
          </w:tcPr>
          <w:p w:rsidR="009C5158" w:rsidRPr="00C52D7B" w:rsidRDefault="009C5158" w:rsidP="009C5158"/>
        </w:tc>
        <w:tc>
          <w:tcPr>
            <w:tcW w:w="850" w:type="dxa"/>
            <w:vAlign w:val="center"/>
          </w:tcPr>
          <w:p w:rsidR="009C5158" w:rsidRPr="00C52D7B" w:rsidRDefault="009C5158" w:rsidP="009C5158"/>
        </w:tc>
        <w:tc>
          <w:tcPr>
            <w:tcW w:w="851" w:type="dxa"/>
            <w:vAlign w:val="center"/>
          </w:tcPr>
          <w:p w:rsidR="009C5158" w:rsidRPr="00C52D7B" w:rsidRDefault="009C5158" w:rsidP="009C5158"/>
        </w:tc>
        <w:tc>
          <w:tcPr>
            <w:tcW w:w="850" w:type="dxa"/>
            <w:vAlign w:val="center"/>
          </w:tcPr>
          <w:p w:rsidR="009C5158" w:rsidRPr="00C52D7B" w:rsidRDefault="009C5158" w:rsidP="009C5158"/>
        </w:tc>
        <w:tc>
          <w:tcPr>
            <w:tcW w:w="851" w:type="dxa"/>
            <w:vAlign w:val="center"/>
          </w:tcPr>
          <w:p w:rsidR="009C5158" w:rsidRPr="00C52D7B" w:rsidRDefault="009C5158" w:rsidP="009C5158"/>
        </w:tc>
        <w:tc>
          <w:tcPr>
            <w:tcW w:w="933" w:type="dxa"/>
            <w:vAlign w:val="center"/>
          </w:tcPr>
          <w:p w:rsidR="009C5158" w:rsidRPr="00C52D7B" w:rsidRDefault="009C5158" w:rsidP="009C5158"/>
        </w:tc>
        <w:tc>
          <w:tcPr>
            <w:tcW w:w="2126" w:type="dxa"/>
            <w:vAlign w:val="center"/>
          </w:tcPr>
          <w:p w:rsidR="009C5158" w:rsidRPr="00C52D7B" w:rsidRDefault="009C5158" w:rsidP="009C5158"/>
        </w:tc>
      </w:tr>
      <w:tr w:rsidR="009C5158" w:rsidRPr="00C52D7B" w:rsidTr="009C5158">
        <w:trPr>
          <w:trHeight w:val="303"/>
        </w:trPr>
        <w:tc>
          <w:tcPr>
            <w:tcW w:w="557" w:type="dxa"/>
            <w:vAlign w:val="center"/>
          </w:tcPr>
          <w:p w:rsidR="009C5158" w:rsidRPr="00C52D7B" w:rsidRDefault="009C5158" w:rsidP="009C5158">
            <w:r w:rsidRPr="00C52D7B">
              <w:t>14</w:t>
            </w:r>
          </w:p>
        </w:tc>
        <w:tc>
          <w:tcPr>
            <w:tcW w:w="3681" w:type="dxa"/>
          </w:tcPr>
          <w:p w:rsidR="009C5158" w:rsidRPr="00C52D7B" w:rsidRDefault="009C5158" w:rsidP="009C5158">
            <w:r w:rsidRPr="00C52D7B">
              <w:t xml:space="preserve">Мероприятие 3.5 Проведение </w:t>
            </w:r>
            <w:r w:rsidRPr="00C52D7B">
              <w:lastRenderedPageBreak/>
              <w:t>мероприятий, направленных на снижение смертности от боле</w:t>
            </w:r>
            <w:r w:rsidRPr="00C52D7B">
              <w:t>з</w:t>
            </w:r>
            <w:r w:rsidRPr="00C52D7B">
              <w:t>ней органов дыхания</w:t>
            </w:r>
          </w:p>
        </w:tc>
        <w:tc>
          <w:tcPr>
            <w:tcW w:w="925" w:type="dxa"/>
          </w:tcPr>
          <w:p w:rsidR="009C5158" w:rsidRPr="00C52D7B" w:rsidRDefault="009C5158" w:rsidP="009C5158">
            <w:pPr>
              <w:jc w:val="center"/>
              <w:rPr>
                <w:b/>
                <w:bCs/>
                <w:spacing w:val="-5"/>
              </w:rPr>
            </w:pPr>
            <w:r w:rsidRPr="00C52D7B">
              <w:lastRenderedPageBreak/>
              <w:t xml:space="preserve">2021- </w:t>
            </w:r>
            <w:r w:rsidRPr="00C52D7B">
              <w:lastRenderedPageBreak/>
              <w:t>2025</w:t>
            </w:r>
          </w:p>
        </w:tc>
        <w:tc>
          <w:tcPr>
            <w:tcW w:w="3103" w:type="dxa"/>
            <w:vAlign w:val="center"/>
          </w:tcPr>
          <w:p w:rsidR="009C5158" w:rsidRPr="00C52D7B" w:rsidRDefault="009C5158" w:rsidP="009C5158">
            <w:pPr>
              <w:jc w:val="center"/>
            </w:pPr>
            <w:r w:rsidRPr="00C52D7B">
              <w:lastRenderedPageBreak/>
              <w:t>КГБУЗ "</w:t>
            </w:r>
            <w:proofErr w:type="spellStart"/>
            <w:r w:rsidRPr="00C52D7B">
              <w:t>Поспелихинская</w:t>
            </w:r>
            <w:proofErr w:type="spellEnd"/>
            <w:r w:rsidRPr="00C52D7B">
              <w:t xml:space="preserve"> </w:t>
            </w:r>
            <w:r w:rsidRPr="00C52D7B">
              <w:lastRenderedPageBreak/>
              <w:t>ЦРБ"</w:t>
            </w:r>
          </w:p>
        </w:tc>
        <w:tc>
          <w:tcPr>
            <w:tcW w:w="851" w:type="dxa"/>
          </w:tcPr>
          <w:p w:rsidR="009C5158" w:rsidRPr="00C52D7B" w:rsidRDefault="009C5158" w:rsidP="009C5158"/>
        </w:tc>
        <w:tc>
          <w:tcPr>
            <w:tcW w:w="850" w:type="dxa"/>
            <w:vAlign w:val="center"/>
          </w:tcPr>
          <w:p w:rsidR="009C5158" w:rsidRPr="00C52D7B" w:rsidRDefault="009C5158" w:rsidP="009C5158"/>
        </w:tc>
        <w:tc>
          <w:tcPr>
            <w:tcW w:w="851" w:type="dxa"/>
            <w:vAlign w:val="center"/>
          </w:tcPr>
          <w:p w:rsidR="009C5158" w:rsidRPr="00C52D7B" w:rsidRDefault="009C5158" w:rsidP="009C5158"/>
        </w:tc>
        <w:tc>
          <w:tcPr>
            <w:tcW w:w="850" w:type="dxa"/>
            <w:vAlign w:val="center"/>
          </w:tcPr>
          <w:p w:rsidR="009C5158" w:rsidRPr="00C52D7B" w:rsidRDefault="009C5158" w:rsidP="009C5158"/>
        </w:tc>
        <w:tc>
          <w:tcPr>
            <w:tcW w:w="851" w:type="dxa"/>
            <w:vAlign w:val="center"/>
          </w:tcPr>
          <w:p w:rsidR="009C5158" w:rsidRPr="00C52D7B" w:rsidRDefault="009C5158" w:rsidP="009C5158"/>
        </w:tc>
        <w:tc>
          <w:tcPr>
            <w:tcW w:w="933" w:type="dxa"/>
            <w:vAlign w:val="center"/>
          </w:tcPr>
          <w:p w:rsidR="009C5158" w:rsidRPr="00C52D7B" w:rsidRDefault="009C5158" w:rsidP="009C5158"/>
        </w:tc>
        <w:tc>
          <w:tcPr>
            <w:tcW w:w="2126" w:type="dxa"/>
            <w:vAlign w:val="center"/>
          </w:tcPr>
          <w:p w:rsidR="009C5158" w:rsidRPr="00C52D7B" w:rsidRDefault="009C5158" w:rsidP="009C5158"/>
        </w:tc>
      </w:tr>
      <w:tr w:rsidR="009C5158" w:rsidRPr="00C52D7B" w:rsidTr="009C5158">
        <w:trPr>
          <w:trHeight w:val="303"/>
        </w:trPr>
        <w:tc>
          <w:tcPr>
            <w:tcW w:w="557" w:type="dxa"/>
            <w:vAlign w:val="center"/>
          </w:tcPr>
          <w:p w:rsidR="009C5158" w:rsidRPr="00C52D7B" w:rsidRDefault="009C5158" w:rsidP="009C5158">
            <w:r w:rsidRPr="00C52D7B">
              <w:lastRenderedPageBreak/>
              <w:t>15</w:t>
            </w:r>
          </w:p>
        </w:tc>
        <w:tc>
          <w:tcPr>
            <w:tcW w:w="3681" w:type="dxa"/>
          </w:tcPr>
          <w:p w:rsidR="009C5158" w:rsidRPr="00C52D7B" w:rsidRDefault="009C5158" w:rsidP="009C5158">
            <w:r w:rsidRPr="00C52D7B">
              <w:t>Мероприятие 3.6 Проведение мероприятий, направленных на снижение смертности от цере</w:t>
            </w:r>
            <w:r w:rsidRPr="00C52D7B">
              <w:t>б</w:t>
            </w:r>
            <w:r w:rsidRPr="00C52D7B">
              <w:t>роваскулярных болезней</w:t>
            </w:r>
          </w:p>
        </w:tc>
        <w:tc>
          <w:tcPr>
            <w:tcW w:w="925" w:type="dxa"/>
          </w:tcPr>
          <w:p w:rsidR="009C5158" w:rsidRPr="00C52D7B" w:rsidRDefault="009C5158" w:rsidP="009C5158">
            <w:pPr>
              <w:jc w:val="center"/>
              <w:rPr>
                <w:b/>
                <w:bCs/>
                <w:spacing w:val="-5"/>
              </w:rPr>
            </w:pPr>
            <w:r w:rsidRPr="00C52D7B">
              <w:t>2021- 2025</w:t>
            </w:r>
          </w:p>
        </w:tc>
        <w:tc>
          <w:tcPr>
            <w:tcW w:w="3103" w:type="dxa"/>
            <w:vAlign w:val="center"/>
          </w:tcPr>
          <w:p w:rsidR="009C5158" w:rsidRPr="00C52D7B" w:rsidRDefault="009C5158" w:rsidP="009C5158">
            <w:pPr>
              <w:jc w:val="center"/>
            </w:pPr>
            <w:r w:rsidRPr="00C52D7B">
              <w:t>КГБУЗ "</w:t>
            </w:r>
            <w:proofErr w:type="spellStart"/>
            <w:r w:rsidRPr="00C52D7B">
              <w:t>Поспелихинская</w:t>
            </w:r>
            <w:proofErr w:type="spellEnd"/>
            <w:r w:rsidRPr="00C52D7B">
              <w:t xml:space="preserve"> ЦРБ"</w:t>
            </w:r>
          </w:p>
        </w:tc>
        <w:tc>
          <w:tcPr>
            <w:tcW w:w="851" w:type="dxa"/>
          </w:tcPr>
          <w:p w:rsidR="009C5158" w:rsidRPr="00C52D7B" w:rsidRDefault="009C5158" w:rsidP="009C5158"/>
        </w:tc>
        <w:tc>
          <w:tcPr>
            <w:tcW w:w="850" w:type="dxa"/>
            <w:vAlign w:val="center"/>
          </w:tcPr>
          <w:p w:rsidR="009C5158" w:rsidRPr="00C52D7B" w:rsidRDefault="009C5158" w:rsidP="009C5158"/>
        </w:tc>
        <w:tc>
          <w:tcPr>
            <w:tcW w:w="851" w:type="dxa"/>
            <w:vAlign w:val="center"/>
          </w:tcPr>
          <w:p w:rsidR="009C5158" w:rsidRPr="00C52D7B" w:rsidRDefault="009C5158" w:rsidP="009C5158"/>
        </w:tc>
        <w:tc>
          <w:tcPr>
            <w:tcW w:w="850" w:type="dxa"/>
            <w:vAlign w:val="center"/>
          </w:tcPr>
          <w:p w:rsidR="009C5158" w:rsidRPr="00C52D7B" w:rsidRDefault="009C5158" w:rsidP="009C5158"/>
        </w:tc>
        <w:tc>
          <w:tcPr>
            <w:tcW w:w="851" w:type="dxa"/>
            <w:vAlign w:val="center"/>
          </w:tcPr>
          <w:p w:rsidR="009C5158" w:rsidRPr="00C52D7B" w:rsidRDefault="009C5158" w:rsidP="009C5158"/>
        </w:tc>
        <w:tc>
          <w:tcPr>
            <w:tcW w:w="933" w:type="dxa"/>
            <w:vAlign w:val="center"/>
          </w:tcPr>
          <w:p w:rsidR="009C5158" w:rsidRPr="00C52D7B" w:rsidRDefault="009C5158" w:rsidP="009C5158"/>
        </w:tc>
        <w:tc>
          <w:tcPr>
            <w:tcW w:w="2126" w:type="dxa"/>
            <w:vAlign w:val="center"/>
          </w:tcPr>
          <w:p w:rsidR="009C5158" w:rsidRPr="00C52D7B" w:rsidRDefault="009C5158" w:rsidP="009C5158"/>
        </w:tc>
      </w:tr>
      <w:tr w:rsidR="009C5158" w:rsidRPr="00C52D7B" w:rsidTr="009C5158">
        <w:trPr>
          <w:trHeight w:val="303"/>
        </w:trPr>
        <w:tc>
          <w:tcPr>
            <w:tcW w:w="557" w:type="dxa"/>
            <w:vAlign w:val="center"/>
          </w:tcPr>
          <w:p w:rsidR="009C5158" w:rsidRPr="00C52D7B" w:rsidRDefault="009C5158" w:rsidP="009C5158">
            <w:r w:rsidRPr="00C52D7B">
              <w:t>16</w:t>
            </w:r>
          </w:p>
        </w:tc>
        <w:tc>
          <w:tcPr>
            <w:tcW w:w="3681" w:type="dxa"/>
            <w:vAlign w:val="bottom"/>
          </w:tcPr>
          <w:p w:rsidR="009C5158" w:rsidRPr="00C52D7B" w:rsidRDefault="009C5158" w:rsidP="009C5158">
            <w:pPr>
              <w:rPr>
                <w:color w:val="000000"/>
              </w:rPr>
            </w:pPr>
            <w:r w:rsidRPr="00C52D7B">
              <w:rPr>
                <w:color w:val="000000"/>
              </w:rPr>
              <w:t>Мероприятие 3.7 Организация информационно-просветительской деятельности, направленной на профилактику социально-значимых заболев</w:t>
            </w:r>
            <w:r w:rsidRPr="00C52D7B">
              <w:rPr>
                <w:color w:val="000000"/>
              </w:rPr>
              <w:t>а</w:t>
            </w:r>
            <w:r w:rsidRPr="00C52D7B">
              <w:rPr>
                <w:color w:val="000000"/>
              </w:rPr>
              <w:t>ний</w:t>
            </w:r>
          </w:p>
        </w:tc>
        <w:tc>
          <w:tcPr>
            <w:tcW w:w="925" w:type="dxa"/>
          </w:tcPr>
          <w:p w:rsidR="009C5158" w:rsidRPr="00C52D7B" w:rsidRDefault="009C5158" w:rsidP="009C5158">
            <w:pPr>
              <w:jc w:val="center"/>
              <w:rPr>
                <w:b/>
                <w:bCs/>
                <w:spacing w:val="-5"/>
              </w:rPr>
            </w:pPr>
            <w:r w:rsidRPr="00C52D7B">
              <w:t>2021- 2025</w:t>
            </w:r>
          </w:p>
        </w:tc>
        <w:tc>
          <w:tcPr>
            <w:tcW w:w="3103" w:type="dxa"/>
            <w:vAlign w:val="center"/>
          </w:tcPr>
          <w:p w:rsidR="009C5158" w:rsidRPr="00C52D7B" w:rsidRDefault="009C5158" w:rsidP="009C5158">
            <w:pPr>
              <w:jc w:val="center"/>
            </w:pPr>
            <w:r w:rsidRPr="00C52D7B">
              <w:t>КГБУЗ "</w:t>
            </w:r>
            <w:proofErr w:type="spellStart"/>
            <w:r w:rsidRPr="00C52D7B">
              <w:t>Поспелихинская</w:t>
            </w:r>
            <w:proofErr w:type="spellEnd"/>
            <w:r w:rsidRPr="00C52D7B">
              <w:t xml:space="preserve"> ЦРБ"</w:t>
            </w:r>
          </w:p>
        </w:tc>
        <w:tc>
          <w:tcPr>
            <w:tcW w:w="851" w:type="dxa"/>
          </w:tcPr>
          <w:p w:rsidR="009C5158" w:rsidRPr="00C52D7B" w:rsidRDefault="009C5158" w:rsidP="009C5158"/>
        </w:tc>
        <w:tc>
          <w:tcPr>
            <w:tcW w:w="850" w:type="dxa"/>
            <w:vAlign w:val="center"/>
          </w:tcPr>
          <w:p w:rsidR="009C5158" w:rsidRPr="00C52D7B" w:rsidRDefault="009C5158" w:rsidP="009C5158"/>
        </w:tc>
        <w:tc>
          <w:tcPr>
            <w:tcW w:w="851" w:type="dxa"/>
            <w:vAlign w:val="center"/>
          </w:tcPr>
          <w:p w:rsidR="009C5158" w:rsidRPr="00C52D7B" w:rsidRDefault="009C5158" w:rsidP="009C5158"/>
        </w:tc>
        <w:tc>
          <w:tcPr>
            <w:tcW w:w="850" w:type="dxa"/>
            <w:vAlign w:val="center"/>
          </w:tcPr>
          <w:p w:rsidR="009C5158" w:rsidRPr="00C52D7B" w:rsidRDefault="009C5158" w:rsidP="009C5158"/>
        </w:tc>
        <w:tc>
          <w:tcPr>
            <w:tcW w:w="851" w:type="dxa"/>
            <w:vAlign w:val="center"/>
          </w:tcPr>
          <w:p w:rsidR="009C5158" w:rsidRPr="00C52D7B" w:rsidRDefault="009C5158" w:rsidP="009C5158"/>
        </w:tc>
        <w:tc>
          <w:tcPr>
            <w:tcW w:w="933" w:type="dxa"/>
            <w:vAlign w:val="center"/>
          </w:tcPr>
          <w:p w:rsidR="009C5158" w:rsidRPr="00C52D7B" w:rsidRDefault="009C5158" w:rsidP="009C5158"/>
        </w:tc>
        <w:tc>
          <w:tcPr>
            <w:tcW w:w="2126" w:type="dxa"/>
            <w:vAlign w:val="center"/>
          </w:tcPr>
          <w:p w:rsidR="009C5158" w:rsidRPr="00C52D7B" w:rsidRDefault="009C5158" w:rsidP="009C5158"/>
        </w:tc>
      </w:tr>
      <w:tr w:rsidR="009C5158" w:rsidRPr="00C52D7B" w:rsidTr="009C5158">
        <w:trPr>
          <w:trHeight w:val="303"/>
        </w:trPr>
        <w:tc>
          <w:tcPr>
            <w:tcW w:w="557" w:type="dxa"/>
            <w:vAlign w:val="center"/>
          </w:tcPr>
          <w:p w:rsidR="009C5158" w:rsidRPr="00C52D7B" w:rsidRDefault="009C5158" w:rsidP="009C5158">
            <w:r w:rsidRPr="00C52D7B">
              <w:t>17</w:t>
            </w:r>
          </w:p>
        </w:tc>
        <w:tc>
          <w:tcPr>
            <w:tcW w:w="3681" w:type="dxa"/>
          </w:tcPr>
          <w:p w:rsidR="009C5158" w:rsidRPr="00A03DED" w:rsidRDefault="009C5158" w:rsidP="009C5158">
            <w:pPr>
              <w:rPr>
                <w:b/>
              </w:rPr>
            </w:pPr>
            <w:r w:rsidRPr="00A03DED">
              <w:rPr>
                <w:b/>
                <w:color w:val="000000"/>
              </w:rPr>
              <w:t xml:space="preserve">Задача 4: </w:t>
            </w:r>
            <w:r w:rsidRPr="00A03DED">
              <w:rPr>
                <w:b/>
              </w:rPr>
              <w:t>Совершенствование мер социальной защиты и с</w:t>
            </w:r>
            <w:r w:rsidRPr="00A03DED">
              <w:rPr>
                <w:b/>
              </w:rPr>
              <w:t>о</w:t>
            </w:r>
            <w:r w:rsidRPr="00A03DED">
              <w:rPr>
                <w:b/>
              </w:rPr>
              <w:t>циального обслуживания п</w:t>
            </w:r>
            <w:r w:rsidRPr="00A03DED">
              <w:rPr>
                <w:b/>
              </w:rPr>
              <w:t>о</w:t>
            </w:r>
            <w:r w:rsidRPr="00A03DED">
              <w:rPr>
                <w:b/>
              </w:rPr>
              <w:t>жилых граждан, проживающих в сельской местности</w:t>
            </w:r>
          </w:p>
        </w:tc>
        <w:tc>
          <w:tcPr>
            <w:tcW w:w="925" w:type="dxa"/>
          </w:tcPr>
          <w:p w:rsidR="009C5158" w:rsidRPr="00A03DED" w:rsidRDefault="009C5158" w:rsidP="009C5158">
            <w:pPr>
              <w:jc w:val="center"/>
              <w:rPr>
                <w:b/>
                <w:bCs/>
                <w:spacing w:val="-5"/>
              </w:rPr>
            </w:pPr>
            <w:r w:rsidRPr="00A03DED">
              <w:rPr>
                <w:b/>
              </w:rPr>
              <w:t>2021- 2025</w:t>
            </w:r>
          </w:p>
        </w:tc>
        <w:tc>
          <w:tcPr>
            <w:tcW w:w="3103" w:type="dxa"/>
            <w:vAlign w:val="center"/>
          </w:tcPr>
          <w:p w:rsidR="009C5158" w:rsidRPr="00C52D7B" w:rsidRDefault="009C5158" w:rsidP="009C5158"/>
        </w:tc>
        <w:tc>
          <w:tcPr>
            <w:tcW w:w="851" w:type="dxa"/>
          </w:tcPr>
          <w:p w:rsidR="009C5158" w:rsidRPr="00C52D7B" w:rsidRDefault="009C5158" w:rsidP="009C5158"/>
        </w:tc>
        <w:tc>
          <w:tcPr>
            <w:tcW w:w="850" w:type="dxa"/>
            <w:vAlign w:val="center"/>
          </w:tcPr>
          <w:p w:rsidR="009C5158" w:rsidRPr="00C52D7B" w:rsidRDefault="009C5158" w:rsidP="009C5158"/>
        </w:tc>
        <w:tc>
          <w:tcPr>
            <w:tcW w:w="851" w:type="dxa"/>
            <w:vAlign w:val="center"/>
          </w:tcPr>
          <w:p w:rsidR="009C5158" w:rsidRPr="00C52D7B" w:rsidRDefault="009C5158" w:rsidP="009C5158"/>
        </w:tc>
        <w:tc>
          <w:tcPr>
            <w:tcW w:w="850" w:type="dxa"/>
            <w:vAlign w:val="center"/>
          </w:tcPr>
          <w:p w:rsidR="009C5158" w:rsidRPr="00C52D7B" w:rsidRDefault="009C5158" w:rsidP="009C5158"/>
        </w:tc>
        <w:tc>
          <w:tcPr>
            <w:tcW w:w="851" w:type="dxa"/>
            <w:vAlign w:val="center"/>
          </w:tcPr>
          <w:p w:rsidR="009C5158" w:rsidRPr="00C52D7B" w:rsidRDefault="009C5158" w:rsidP="009C5158"/>
        </w:tc>
        <w:tc>
          <w:tcPr>
            <w:tcW w:w="933" w:type="dxa"/>
            <w:vAlign w:val="center"/>
          </w:tcPr>
          <w:p w:rsidR="009C5158" w:rsidRPr="00C52D7B" w:rsidRDefault="009C5158" w:rsidP="009C5158"/>
        </w:tc>
        <w:tc>
          <w:tcPr>
            <w:tcW w:w="2126" w:type="dxa"/>
          </w:tcPr>
          <w:p w:rsidR="009C5158" w:rsidRPr="00C52D7B" w:rsidRDefault="009C5158" w:rsidP="009C5158"/>
        </w:tc>
      </w:tr>
      <w:tr w:rsidR="009C5158" w:rsidRPr="00C52D7B" w:rsidTr="009C5158">
        <w:trPr>
          <w:trHeight w:val="303"/>
        </w:trPr>
        <w:tc>
          <w:tcPr>
            <w:tcW w:w="557" w:type="dxa"/>
            <w:vAlign w:val="center"/>
          </w:tcPr>
          <w:p w:rsidR="009C5158" w:rsidRPr="00C52D7B" w:rsidRDefault="009C5158" w:rsidP="009C5158">
            <w:r w:rsidRPr="00C52D7B">
              <w:t>18</w:t>
            </w:r>
          </w:p>
        </w:tc>
        <w:tc>
          <w:tcPr>
            <w:tcW w:w="3681" w:type="dxa"/>
          </w:tcPr>
          <w:p w:rsidR="009C5158" w:rsidRPr="00C52D7B" w:rsidRDefault="009C5158" w:rsidP="009C5158">
            <w:r w:rsidRPr="00C52D7B">
              <w:t>Мероприятие 4.1 Организация работы мобильных бригад по оказанию социальных услуг  гражданам пожилого возраста</w:t>
            </w:r>
          </w:p>
        </w:tc>
        <w:tc>
          <w:tcPr>
            <w:tcW w:w="925" w:type="dxa"/>
          </w:tcPr>
          <w:p w:rsidR="009C5158" w:rsidRPr="00C52D7B" w:rsidRDefault="009C5158" w:rsidP="009C5158">
            <w:pPr>
              <w:jc w:val="center"/>
              <w:rPr>
                <w:b/>
                <w:bCs/>
                <w:spacing w:val="-5"/>
              </w:rPr>
            </w:pPr>
            <w:r w:rsidRPr="00C52D7B">
              <w:t>2021- 2025</w:t>
            </w:r>
          </w:p>
        </w:tc>
        <w:tc>
          <w:tcPr>
            <w:tcW w:w="3103" w:type="dxa"/>
            <w:vAlign w:val="center"/>
          </w:tcPr>
          <w:p w:rsidR="009C5158" w:rsidRPr="00C52D7B" w:rsidRDefault="009C5158" w:rsidP="009C5158">
            <w:pPr>
              <w:jc w:val="center"/>
            </w:pPr>
            <w:r w:rsidRPr="00C52D7B">
              <w:t xml:space="preserve">УСЗН по </w:t>
            </w:r>
            <w:proofErr w:type="spellStart"/>
            <w:r w:rsidRPr="00C52D7B">
              <w:t>Поспелихинскому</w:t>
            </w:r>
            <w:proofErr w:type="spellEnd"/>
            <w:r w:rsidRPr="00C52D7B">
              <w:t xml:space="preserve"> району, </w:t>
            </w:r>
            <w:proofErr w:type="spellStart"/>
            <w:r w:rsidRPr="00C52D7B">
              <w:t>Поспелихинский</w:t>
            </w:r>
            <w:proofErr w:type="spellEnd"/>
            <w:r w:rsidRPr="00C52D7B">
              <w:t xml:space="preserve"> филиал комплексного це</w:t>
            </w:r>
            <w:r w:rsidRPr="00C52D7B">
              <w:t>н</w:t>
            </w:r>
            <w:r w:rsidRPr="00C52D7B">
              <w:t>тра социального обслуж</w:t>
            </w:r>
            <w:r w:rsidRPr="00C52D7B">
              <w:t>и</w:t>
            </w:r>
            <w:r w:rsidRPr="00C52D7B">
              <w:t>вания</w:t>
            </w:r>
          </w:p>
        </w:tc>
        <w:tc>
          <w:tcPr>
            <w:tcW w:w="851" w:type="dxa"/>
          </w:tcPr>
          <w:p w:rsidR="009C5158" w:rsidRPr="00C52D7B" w:rsidRDefault="009C5158" w:rsidP="009C5158"/>
        </w:tc>
        <w:tc>
          <w:tcPr>
            <w:tcW w:w="850" w:type="dxa"/>
            <w:vAlign w:val="center"/>
          </w:tcPr>
          <w:p w:rsidR="009C5158" w:rsidRPr="00C52D7B" w:rsidRDefault="009C5158" w:rsidP="009C5158"/>
        </w:tc>
        <w:tc>
          <w:tcPr>
            <w:tcW w:w="851" w:type="dxa"/>
            <w:vAlign w:val="center"/>
          </w:tcPr>
          <w:p w:rsidR="009C5158" w:rsidRPr="00C52D7B" w:rsidRDefault="009C5158" w:rsidP="009C5158"/>
        </w:tc>
        <w:tc>
          <w:tcPr>
            <w:tcW w:w="850" w:type="dxa"/>
            <w:vAlign w:val="center"/>
          </w:tcPr>
          <w:p w:rsidR="009C5158" w:rsidRPr="00C52D7B" w:rsidRDefault="009C5158" w:rsidP="009C5158"/>
        </w:tc>
        <w:tc>
          <w:tcPr>
            <w:tcW w:w="851" w:type="dxa"/>
            <w:vAlign w:val="center"/>
          </w:tcPr>
          <w:p w:rsidR="009C5158" w:rsidRPr="00C52D7B" w:rsidRDefault="009C5158" w:rsidP="009C5158"/>
        </w:tc>
        <w:tc>
          <w:tcPr>
            <w:tcW w:w="933" w:type="dxa"/>
            <w:vAlign w:val="center"/>
          </w:tcPr>
          <w:p w:rsidR="009C5158" w:rsidRPr="00C52D7B" w:rsidRDefault="009C5158" w:rsidP="009C5158"/>
        </w:tc>
        <w:tc>
          <w:tcPr>
            <w:tcW w:w="2126" w:type="dxa"/>
            <w:vAlign w:val="center"/>
          </w:tcPr>
          <w:p w:rsidR="009C5158" w:rsidRPr="00C52D7B" w:rsidRDefault="009C5158" w:rsidP="009C5158"/>
        </w:tc>
      </w:tr>
      <w:tr w:rsidR="009C5158" w:rsidRPr="00C52D7B" w:rsidTr="009C5158">
        <w:trPr>
          <w:trHeight w:val="303"/>
        </w:trPr>
        <w:tc>
          <w:tcPr>
            <w:tcW w:w="557" w:type="dxa"/>
            <w:vAlign w:val="center"/>
          </w:tcPr>
          <w:p w:rsidR="009C5158" w:rsidRPr="00C52D7B" w:rsidRDefault="009C5158" w:rsidP="009C5158">
            <w:r w:rsidRPr="00C52D7B">
              <w:t>19</w:t>
            </w:r>
          </w:p>
        </w:tc>
        <w:tc>
          <w:tcPr>
            <w:tcW w:w="3681" w:type="dxa"/>
          </w:tcPr>
          <w:p w:rsidR="009C5158" w:rsidRPr="00C52D7B" w:rsidRDefault="009C5158" w:rsidP="009C5158">
            <w:pPr>
              <w:jc w:val="both"/>
            </w:pPr>
            <w:r w:rsidRPr="00C52D7B">
              <w:t>Мероприятие 4.2 Обеспечение взаимодействия между госуда</w:t>
            </w:r>
            <w:r w:rsidRPr="00C52D7B">
              <w:t>р</w:t>
            </w:r>
            <w:r w:rsidRPr="00C52D7B">
              <w:t>ственным учреждением здрав</w:t>
            </w:r>
            <w:r w:rsidRPr="00C52D7B">
              <w:t>о</w:t>
            </w:r>
            <w:r w:rsidRPr="00C52D7B">
              <w:t>охранения, аптечными организ</w:t>
            </w:r>
            <w:r w:rsidRPr="00C52D7B">
              <w:t>а</w:t>
            </w:r>
            <w:r w:rsidRPr="00C52D7B">
              <w:t>циями и комплексным центром социального обслуживания нас</w:t>
            </w:r>
            <w:r w:rsidRPr="00C52D7B">
              <w:t>е</w:t>
            </w:r>
            <w:r w:rsidRPr="00C52D7B">
              <w:t>ления района по обеспечению граждан пожилого возраста и и</w:t>
            </w:r>
            <w:r w:rsidRPr="00C52D7B">
              <w:t>н</w:t>
            </w:r>
            <w:r w:rsidRPr="00C52D7B">
              <w:t xml:space="preserve">валидов, обслуживаемых на дому лекарственными препаратами, </w:t>
            </w:r>
            <w:r w:rsidRPr="00C52D7B">
              <w:lastRenderedPageBreak/>
              <w:t>назначенными им по медици</w:t>
            </w:r>
            <w:r w:rsidRPr="00C52D7B">
              <w:t>н</w:t>
            </w:r>
            <w:r w:rsidRPr="00C52D7B">
              <w:t>ским показаниям врачом (фел</w:t>
            </w:r>
            <w:r w:rsidRPr="00C52D7B">
              <w:t>ь</w:t>
            </w:r>
            <w:r w:rsidRPr="00C52D7B">
              <w:t xml:space="preserve">дшером), в том числе по доставке на дом </w:t>
            </w:r>
          </w:p>
        </w:tc>
        <w:tc>
          <w:tcPr>
            <w:tcW w:w="925" w:type="dxa"/>
          </w:tcPr>
          <w:p w:rsidR="009C5158" w:rsidRPr="00C52D7B" w:rsidRDefault="009C5158" w:rsidP="009C5158">
            <w:pPr>
              <w:jc w:val="center"/>
              <w:rPr>
                <w:b/>
                <w:bCs/>
                <w:spacing w:val="-5"/>
              </w:rPr>
            </w:pPr>
            <w:r w:rsidRPr="00C52D7B">
              <w:lastRenderedPageBreak/>
              <w:t>2021- 2025</w:t>
            </w:r>
          </w:p>
        </w:tc>
        <w:tc>
          <w:tcPr>
            <w:tcW w:w="3103" w:type="dxa"/>
            <w:vAlign w:val="center"/>
          </w:tcPr>
          <w:p w:rsidR="009C5158" w:rsidRPr="00C52D7B" w:rsidRDefault="009C5158" w:rsidP="009C5158">
            <w:pPr>
              <w:jc w:val="center"/>
            </w:pPr>
            <w:r w:rsidRPr="00C52D7B">
              <w:t>КГБУЗ "</w:t>
            </w:r>
            <w:proofErr w:type="spellStart"/>
            <w:r w:rsidRPr="00C52D7B">
              <w:t>Поспелихинская</w:t>
            </w:r>
            <w:proofErr w:type="spellEnd"/>
            <w:r w:rsidRPr="00C52D7B">
              <w:t xml:space="preserve"> ЦРБ", </w:t>
            </w:r>
            <w:proofErr w:type="spellStart"/>
            <w:r w:rsidRPr="00C52D7B">
              <w:t>Поспелихинский</w:t>
            </w:r>
            <w:proofErr w:type="spellEnd"/>
            <w:r w:rsidRPr="00C52D7B">
              <w:t xml:space="preserve"> ф</w:t>
            </w:r>
            <w:r w:rsidRPr="00C52D7B">
              <w:t>и</w:t>
            </w:r>
            <w:r w:rsidRPr="00C52D7B">
              <w:t>лиал комплексного центра социального обслуживания</w:t>
            </w:r>
          </w:p>
        </w:tc>
        <w:tc>
          <w:tcPr>
            <w:tcW w:w="851" w:type="dxa"/>
          </w:tcPr>
          <w:p w:rsidR="009C5158" w:rsidRPr="00C52D7B" w:rsidRDefault="009C5158" w:rsidP="009C5158"/>
        </w:tc>
        <w:tc>
          <w:tcPr>
            <w:tcW w:w="850" w:type="dxa"/>
            <w:vAlign w:val="center"/>
          </w:tcPr>
          <w:p w:rsidR="009C5158" w:rsidRPr="00C52D7B" w:rsidRDefault="009C5158" w:rsidP="009C5158"/>
        </w:tc>
        <w:tc>
          <w:tcPr>
            <w:tcW w:w="851" w:type="dxa"/>
            <w:vAlign w:val="center"/>
          </w:tcPr>
          <w:p w:rsidR="009C5158" w:rsidRPr="00C52D7B" w:rsidRDefault="009C5158" w:rsidP="009C5158"/>
        </w:tc>
        <w:tc>
          <w:tcPr>
            <w:tcW w:w="850" w:type="dxa"/>
            <w:vAlign w:val="center"/>
          </w:tcPr>
          <w:p w:rsidR="009C5158" w:rsidRPr="00C52D7B" w:rsidRDefault="009C5158" w:rsidP="009C5158"/>
        </w:tc>
        <w:tc>
          <w:tcPr>
            <w:tcW w:w="851" w:type="dxa"/>
            <w:vAlign w:val="center"/>
          </w:tcPr>
          <w:p w:rsidR="009C5158" w:rsidRPr="00C52D7B" w:rsidRDefault="009C5158" w:rsidP="009C5158"/>
        </w:tc>
        <w:tc>
          <w:tcPr>
            <w:tcW w:w="933" w:type="dxa"/>
            <w:vAlign w:val="center"/>
          </w:tcPr>
          <w:p w:rsidR="009C5158" w:rsidRPr="00C52D7B" w:rsidRDefault="009C5158" w:rsidP="009C5158"/>
        </w:tc>
        <w:tc>
          <w:tcPr>
            <w:tcW w:w="2126" w:type="dxa"/>
          </w:tcPr>
          <w:p w:rsidR="009C5158" w:rsidRPr="00C52D7B" w:rsidRDefault="009C5158" w:rsidP="009C5158"/>
        </w:tc>
      </w:tr>
      <w:tr w:rsidR="009C5158" w:rsidRPr="00C52D7B" w:rsidTr="009C5158">
        <w:trPr>
          <w:trHeight w:val="303"/>
        </w:trPr>
        <w:tc>
          <w:tcPr>
            <w:tcW w:w="557" w:type="dxa"/>
            <w:vAlign w:val="center"/>
          </w:tcPr>
          <w:p w:rsidR="009C5158" w:rsidRPr="00C52D7B" w:rsidRDefault="009C5158" w:rsidP="009C5158">
            <w:r w:rsidRPr="00C52D7B">
              <w:lastRenderedPageBreak/>
              <w:t>20</w:t>
            </w:r>
          </w:p>
        </w:tc>
        <w:tc>
          <w:tcPr>
            <w:tcW w:w="3681" w:type="dxa"/>
          </w:tcPr>
          <w:p w:rsidR="009C5158" w:rsidRPr="00C52D7B" w:rsidRDefault="009C5158" w:rsidP="009C5158">
            <w:r w:rsidRPr="00C52D7B">
              <w:t>Мероприятие 4.3 Предоставл</w:t>
            </w:r>
            <w:r w:rsidRPr="00C52D7B">
              <w:t>е</w:t>
            </w:r>
            <w:r w:rsidRPr="00C52D7B">
              <w:t>ние социального обслуживания на дому гражданам пожилого возраста и инвалидам</w:t>
            </w:r>
          </w:p>
        </w:tc>
        <w:tc>
          <w:tcPr>
            <w:tcW w:w="925" w:type="dxa"/>
          </w:tcPr>
          <w:p w:rsidR="009C5158" w:rsidRPr="00C52D7B" w:rsidRDefault="009C5158" w:rsidP="009C5158">
            <w:pPr>
              <w:jc w:val="center"/>
              <w:rPr>
                <w:b/>
                <w:bCs/>
                <w:spacing w:val="-5"/>
              </w:rPr>
            </w:pPr>
            <w:r w:rsidRPr="00C52D7B">
              <w:t>2021- 2025</w:t>
            </w:r>
          </w:p>
        </w:tc>
        <w:tc>
          <w:tcPr>
            <w:tcW w:w="3103" w:type="dxa"/>
            <w:vAlign w:val="center"/>
          </w:tcPr>
          <w:p w:rsidR="009C5158" w:rsidRPr="00C52D7B" w:rsidRDefault="009C5158" w:rsidP="009C5158">
            <w:pPr>
              <w:jc w:val="center"/>
            </w:pPr>
            <w:r w:rsidRPr="00C52D7B">
              <w:t xml:space="preserve">УСЗН по </w:t>
            </w:r>
            <w:proofErr w:type="spellStart"/>
            <w:r w:rsidRPr="00C52D7B">
              <w:t>Поспелихинскому</w:t>
            </w:r>
            <w:proofErr w:type="spellEnd"/>
            <w:r w:rsidRPr="00C52D7B">
              <w:t xml:space="preserve"> району, </w:t>
            </w:r>
            <w:proofErr w:type="spellStart"/>
            <w:r w:rsidRPr="00C52D7B">
              <w:t>Поспелихинский</w:t>
            </w:r>
            <w:proofErr w:type="spellEnd"/>
            <w:r w:rsidRPr="00C52D7B">
              <w:t xml:space="preserve"> филиал комплексного це</w:t>
            </w:r>
            <w:r w:rsidRPr="00C52D7B">
              <w:t>н</w:t>
            </w:r>
            <w:r w:rsidRPr="00C52D7B">
              <w:t>тра социального обслуж</w:t>
            </w:r>
            <w:r w:rsidRPr="00C52D7B">
              <w:t>и</w:t>
            </w:r>
            <w:r w:rsidRPr="00C52D7B">
              <w:t>вания</w:t>
            </w:r>
          </w:p>
        </w:tc>
        <w:tc>
          <w:tcPr>
            <w:tcW w:w="851" w:type="dxa"/>
          </w:tcPr>
          <w:p w:rsidR="009C5158" w:rsidRPr="00C52D7B" w:rsidRDefault="009C5158" w:rsidP="009C5158"/>
        </w:tc>
        <w:tc>
          <w:tcPr>
            <w:tcW w:w="850" w:type="dxa"/>
            <w:vAlign w:val="center"/>
          </w:tcPr>
          <w:p w:rsidR="009C5158" w:rsidRPr="00C52D7B" w:rsidRDefault="009C5158" w:rsidP="009C5158"/>
        </w:tc>
        <w:tc>
          <w:tcPr>
            <w:tcW w:w="851" w:type="dxa"/>
            <w:vAlign w:val="center"/>
          </w:tcPr>
          <w:p w:rsidR="009C5158" w:rsidRPr="00C52D7B" w:rsidRDefault="009C5158" w:rsidP="009C5158"/>
        </w:tc>
        <w:tc>
          <w:tcPr>
            <w:tcW w:w="850" w:type="dxa"/>
            <w:vAlign w:val="center"/>
          </w:tcPr>
          <w:p w:rsidR="009C5158" w:rsidRPr="00C52D7B" w:rsidRDefault="009C5158" w:rsidP="009C5158"/>
        </w:tc>
        <w:tc>
          <w:tcPr>
            <w:tcW w:w="851" w:type="dxa"/>
            <w:vAlign w:val="center"/>
          </w:tcPr>
          <w:p w:rsidR="009C5158" w:rsidRPr="00C52D7B" w:rsidRDefault="009C5158" w:rsidP="009C5158"/>
        </w:tc>
        <w:tc>
          <w:tcPr>
            <w:tcW w:w="933" w:type="dxa"/>
            <w:vAlign w:val="center"/>
          </w:tcPr>
          <w:p w:rsidR="009C5158" w:rsidRPr="00C52D7B" w:rsidRDefault="009C5158" w:rsidP="009C5158"/>
        </w:tc>
        <w:tc>
          <w:tcPr>
            <w:tcW w:w="2126" w:type="dxa"/>
            <w:vAlign w:val="center"/>
          </w:tcPr>
          <w:p w:rsidR="009C5158" w:rsidRPr="00C52D7B" w:rsidRDefault="009C5158" w:rsidP="009C5158"/>
        </w:tc>
      </w:tr>
      <w:tr w:rsidR="009C5158" w:rsidRPr="00C52D7B" w:rsidTr="009C5158">
        <w:trPr>
          <w:trHeight w:val="303"/>
        </w:trPr>
        <w:tc>
          <w:tcPr>
            <w:tcW w:w="557" w:type="dxa"/>
            <w:vAlign w:val="center"/>
          </w:tcPr>
          <w:p w:rsidR="009C5158" w:rsidRPr="00C52D7B" w:rsidRDefault="009C5158" w:rsidP="009C5158">
            <w:r w:rsidRPr="00C52D7B">
              <w:t>21</w:t>
            </w:r>
          </w:p>
        </w:tc>
        <w:tc>
          <w:tcPr>
            <w:tcW w:w="3681" w:type="dxa"/>
          </w:tcPr>
          <w:p w:rsidR="009C5158" w:rsidRPr="00C52D7B" w:rsidRDefault="009C5158" w:rsidP="009C5158">
            <w:r w:rsidRPr="00C52D7B">
              <w:t xml:space="preserve">Мероприятие 4.4 Внедрение </w:t>
            </w:r>
            <w:proofErr w:type="spellStart"/>
            <w:r w:rsidRPr="00C52D7B">
              <w:t>ст</w:t>
            </w:r>
            <w:r w:rsidRPr="00C52D7B">
              <w:t>а</w:t>
            </w:r>
            <w:r w:rsidRPr="00C52D7B">
              <w:t>ционарозамещающих</w:t>
            </w:r>
            <w:proofErr w:type="spellEnd"/>
            <w:r w:rsidRPr="00C52D7B">
              <w:t xml:space="preserve"> технологий (патронаж, устройство пожилых людей и инвалидов в приемные семьи)</w:t>
            </w:r>
          </w:p>
        </w:tc>
        <w:tc>
          <w:tcPr>
            <w:tcW w:w="925" w:type="dxa"/>
          </w:tcPr>
          <w:p w:rsidR="009C5158" w:rsidRPr="00C52D7B" w:rsidRDefault="009C5158" w:rsidP="009C5158">
            <w:pPr>
              <w:jc w:val="center"/>
              <w:rPr>
                <w:b/>
                <w:bCs/>
                <w:spacing w:val="-5"/>
              </w:rPr>
            </w:pPr>
            <w:r w:rsidRPr="00C52D7B">
              <w:t>2021- 2025</w:t>
            </w:r>
          </w:p>
        </w:tc>
        <w:tc>
          <w:tcPr>
            <w:tcW w:w="3103" w:type="dxa"/>
            <w:vAlign w:val="center"/>
          </w:tcPr>
          <w:p w:rsidR="009C5158" w:rsidRPr="00C52D7B" w:rsidRDefault="009C5158" w:rsidP="009C5158">
            <w:pPr>
              <w:jc w:val="center"/>
            </w:pPr>
            <w:r w:rsidRPr="00C52D7B">
              <w:t xml:space="preserve">УСЗН по </w:t>
            </w:r>
            <w:proofErr w:type="spellStart"/>
            <w:r w:rsidRPr="00C52D7B">
              <w:t>Поспелихинскому</w:t>
            </w:r>
            <w:proofErr w:type="spellEnd"/>
            <w:r w:rsidRPr="00C52D7B">
              <w:t xml:space="preserve"> району, </w:t>
            </w:r>
            <w:proofErr w:type="spellStart"/>
            <w:r w:rsidRPr="00C52D7B">
              <w:t>Поспелихинский</w:t>
            </w:r>
            <w:proofErr w:type="spellEnd"/>
            <w:r w:rsidRPr="00C52D7B">
              <w:t xml:space="preserve"> филиал комплексного це</w:t>
            </w:r>
            <w:r w:rsidRPr="00C52D7B">
              <w:t>н</w:t>
            </w:r>
            <w:r w:rsidRPr="00C52D7B">
              <w:t>тра социального обслуж</w:t>
            </w:r>
            <w:r w:rsidRPr="00C52D7B">
              <w:t>и</w:t>
            </w:r>
            <w:r w:rsidRPr="00C52D7B">
              <w:t>вания</w:t>
            </w:r>
          </w:p>
        </w:tc>
        <w:tc>
          <w:tcPr>
            <w:tcW w:w="851" w:type="dxa"/>
          </w:tcPr>
          <w:p w:rsidR="009C5158" w:rsidRPr="00C52D7B" w:rsidRDefault="009C5158" w:rsidP="009C5158"/>
        </w:tc>
        <w:tc>
          <w:tcPr>
            <w:tcW w:w="850" w:type="dxa"/>
            <w:vAlign w:val="center"/>
          </w:tcPr>
          <w:p w:rsidR="009C5158" w:rsidRPr="00C52D7B" w:rsidRDefault="009C5158" w:rsidP="009C5158"/>
        </w:tc>
        <w:tc>
          <w:tcPr>
            <w:tcW w:w="851" w:type="dxa"/>
            <w:vAlign w:val="center"/>
          </w:tcPr>
          <w:p w:rsidR="009C5158" w:rsidRPr="00C52D7B" w:rsidRDefault="009C5158" w:rsidP="009C5158"/>
        </w:tc>
        <w:tc>
          <w:tcPr>
            <w:tcW w:w="850" w:type="dxa"/>
            <w:vAlign w:val="center"/>
          </w:tcPr>
          <w:p w:rsidR="009C5158" w:rsidRPr="00C52D7B" w:rsidRDefault="009C5158" w:rsidP="009C5158"/>
        </w:tc>
        <w:tc>
          <w:tcPr>
            <w:tcW w:w="851" w:type="dxa"/>
            <w:vAlign w:val="center"/>
          </w:tcPr>
          <w:p w:rsidR="009C5158" w:rsidRPr="00C52D7B" w:rsidRDefault="009C5158" w:rsidP="009C5158"/>
        </w:tc>
        <w:tc>
          <w:tcPr>
            <w:tcW w:w="933" w:type="dxa"/>
            <w:vAlign w:val="center"/>
          </w:tcPr>
          <w:p w:rsidR="009C5158" w:rsidRPr="00C52D7B" w:rsidRDefault="009C5158" w:rsidP="009C5158"/>
        </w:tc>
        <w:tc>
          <w:tcPr>
            <w:tcW w:w="2126" w:type="dxa"/>
            <w:vAlign w:val="center"/>
          </w:tcPr>
          <w:p w:rsidR="009C5158" w:rsidRPr="00C52D7B" w:rsidRDefault="009C5158" w:rsidP="009C5158"/>
        </w:tc>
      </w:tr>
      <w:tr w:rsidR="009C5158" w:rsidRPr="00C52D7B" w:rsidTr="009C5158">
        <w:trPr>
          <w:trHeight w:val="303"/>
        </w:trPr>
        <w:tc>
          <w:tcPr>
            <w:tcW w:w="557" w:type="dxa"/>
            <w:vAlign w:val="center"/>
          </w:tcPr>
          <w:p w:rsidR="009C5158" w:rsidRPr="00C52D7B" w:rsidRDefault="009C5158" w:rsidP="009C5158">
            <w:r w:rsidRPr="00C52D7B">
              <w:t>22</w:t>
            </w:r>
          </w:p>
        </w:tc>
        <w:tc>
          <w:tcPr>
            <w:tcW w:w="3681" w:type="dxa"/>
          </w:tcPr>
          <w:p w:rsidR="009C5158" w:rsidRPr="00A03DED" w:rsidRDefault="009C5158" w:rsidP="009C5158">
            <w:pPr>
              <w:rPr>
                <w:b/>
              </w:rPr>
            </w:pPr>
            <w:r w:rsidRPr="00A03DED">
              <w:rPr>
                <w:b/>
              </w:rPr>
              <w:t>Задача 5:</w:t>
            </w:r>
          </w:p>
          <w:p w:rsidR="009C5158" w:rsidRPr="00A03DED" w:rsidRDefault="009C5158" w:rsidP="009C5158">
            <w:pPr>
              <w:rPr>
                <w:b/>
              </w:rPr>
            </w:pPr>
            <w:r w:rsidRPr="00A03DED">
              <w:rPr>
                <w:b/>
              </w:rPr>
              <w:t>Меры по совершенствованию коммуникационных связей и развитию интеллектуального потенциала пожилых людей</w:t>
            </w:r>
          </w:p>
        </w:tc>
        <w:tc>
          <w:tcPr>
            <w:tcW w:w="925" w:type="dxa"/>
          </w:tcPr>
          <w:p w:rsidR="009C5158" w:rsidRPr="00A03DED" w:rsidRDefault="009C5158" w:rsidP="009C5158">
            <w:pPr>
              <w:jc w:val="center"/>
              <w:rPr>
                <w:b/>
                <w:bCs/>
                <w:spacing w:val="-5"/>
              </w:rPr>
            </w:pPr>
            <w:r w:rsidRPr="00A03DED">
              <w:rPr>
                <w:b/>
              </w:rPr>
              <w:t>2021- 2025</w:t>
            </w:r>
          </w:p>
        </w:tc>
        <w:tc>
          <w:tcPr>
            <w:tcW w:w="3103" w:type="dxa"/>
            <w:vAlign w:val="center"/>
          </w:tcPr>
          <w:p w:rsidR="009C5158" w:rsidRPr="00C52D7B" w:rsidRDefault="009C5158" w:rsidP="009C5158"/>
        </w:tc>
        <w:tc>
          <w:tcPr>
            <w:tcW w:w="851" w:type="dxa"/>
          </w:tcPr>
          <w:p w:rsidR="009C5158" w:rsidRPr="00C52D7B" w:rsidRDefault="009C5158" w:rsidP="009C5158"/>
        </w:tc>
        <w:tc>
          <w:tcPr>
            <w:tcW w:w="850" w:type="dxa"/>
            <w:vAlign w:val="center"/>
          </w:tcPr>
          <w:p w:rsidR="009C5158" w:rsidRPr="00C52D7B" w:rsidRDefault="009C5158" w:rsidP="009C5158"/>
        </w:tc>
        <w:tc>
          <w:tcPr>
            <w:tcW w:w="851" w:type="dxa"/>
            <w:vAlign w:val="center"/>
          </w:tcPr>
          <w:p w:rsidR="009C5158" w:rsidRPr="00C52D7B" w:rsidRDefault="009C5158" w:rsidP="009C5158"/>
        </w:tc>
        <w:tc>
          <w:tcPr>
            <w:tcW w:w="850" w:type="dxa"/>
            <w:vAlign w:val="center"/>
          </w:tcPr>
          <w:p w:rsidR="009C5158" w:rsidRPr="00C52D7B" w:rsidRDefault="009C5158" w:rsidP="009C5158"/>
        </w:tc>
        <w:tc>
          <w:tcPr>
            <w:tcW w:w="851" w:type="dxa"/>
            <w:vAlign w:val="center"/>
          </w:tcPr>
          <w:p w:rsidR="009C5158" w:rsidRPr="00C52D7B" w:rsidRDefault="009C5158" w:rsidP="009C5158"/>
        </w:tc>
        <w:tc>
          <w:tcPr>
            <w:tcW w:w="933" w:type="dxa"/>
            <w:vAlign w:val="center"/>
          </w:tcPr>
          <w:p w:rsidR="009C5158" w:rsidRPr="00C52D7B" w:rsidRDefault="009C5158" w:rsidP="009C5158"/>
        </w:tc>
        <w:tc>
          <w:tcPr>
            <w:tcW w:w="2126" w:type="dxa"/>
          </w:tcPr>
          <w:p w:rsidR="009C5158" w:rsidRPr="00C52D7B" w:rsidRDefault="009C5158" w:rsidP="009C5158"/>
        </w:tc>
      </w:tr>
      <w:tr w:rsidR="009C5158" w:rsidRPr="00C52D7B" w:rsidTr="009C5158">
        <w:trPr>
          <w:trHeight w:val="303"/>
        </w:trPr>
        <w:tc>
          <w:tcPr>
            <w:tcW w:w="557" w:type="dxa"/>
            <w:vAlign w:val="center"/>
          </w:tcPr>
          <w:p w:rsidR="009C5158" w:rsidRPr="00C52D7B" w:rsidRDefault="009C5158" w:rsidP="009C5158">
            <w:r w:rsidRPr="00C52D7B">
              <w:t>23</w:t>
            </w:r>
          </w:p>
        </w:tc>
        <w:tc>
          <w:tcPr>
            <w:tcW w:w="3681" w:type="dxa"/>
          </w:tcPr>
          <w:p w:rsidR="009C5158" w:rsidRPr="00C52D7B" w:rsidRDefault="009C5158" w:rsidP="009C5158">
            <w:r w:rsidRPr="00C52D7B">
              <w:t>Мероприятие 5.1 Организация работы по обучению граждан пожилого возраста и инвалидов компьютерной грамотности</w:t>
            </w:r>
          </w:p>
        </w:tc>
        <w:tc>
          <w:tcPr>
            <w:tcW w:w="925" w:type="dxa"/>
          </w:tcPr>
          <w:p w:rsidR="009C5158" w:rsidRPr="00C52D7B" w:rsidRDefault="009C5158" w:rsidP="009C5158">
            <w:pPr>
              <w:jc w:val="center"/>
              <w:rPr>
                <w:b/>
                <w:bCs/>
                <w:spacing w:val="-5"/>
              </w:rPr>
            </w:pPr>
            <w:r w:rsidRPr="00C52D7B">
              <w:t>2021- 2025</w:t>
            </w:r>
          </w:p>
        </w:tc>
        <w:tc>
          <w:tcPr>
            <w:tcW w:w="3103" w:type="dxa"/>
            <w:vAlign w:val="center"/>
          </w:tcPr>
          <w:p w:rsidR="009C5158" w:rsidRPr="00C52D7B" w:rsidRDefault="009C5158" w:rsidP="009C5158">
            <w:r w:rsidRPr="00C52D7B">
              <w:t xml:space="preserve">УСЗН по </w:t>
            </w:r>
            <w:proofErr w:type="spellStart"/>
            <w:r w:rsidRPr="00C52D7B">
              <w:t>Поспелихинскому</w:t>
            </w:r>
            <w:proofErr w:type="spellEnd"/>
            <w:r w:rsidRPr="00C52D7B">
              <w:t xml:space="preserve"> району</w:t>
            </w:r>
          </w:p>
        </w:tc>
        <w:tc>
          <w:tcPr>
            <w:tcW w:w="851" w:type="dxa"/>
          </w:tcPr>
          <w:p w:rsidR="009C5158" w:rsidRPr="00C52D7B" w:rsidRDefault="009C5158" w:rsidP="009C5158"/>
        </w:tc>
        <w:tc>
          <w:tcPr>
            <w:tcW w:w="850" w:type="dxa"/>
            <w:vAlign w:val="center"/>
          </w:tcPr>
          <w:p w:rsidR="009C5158" w:rsidRPr="00C52D7B" w:rsidRDefault="009C5158" w:rsidP="009C5158"/>
        </w:tc>
        <w:tc>
          <w:tcPr>
            <w:tcW w:w="851" w:type="dxa"/>
            <w:vAlign w:val="center"/>
          </w:tcPr>
          <w:p w:rsidR="009C5158" w:rsidRPr="00C52D7B" w:rsidRDefault="009C5158" w:rsidP="009C5158"/>
        </w:tc>
        <w:tc>
          <w:tcPr>
            <w:tcW w:w="850" w:type="dxa"/>
            <w:vAlign w:val="center"/>
          </w:tcPr>
          <w:p w:rsidR="009C5158" w:rsidRPr="00C52D7B" w:rsidRDefault="009C5158" w:rsidP="009C5158"/>
        </w:tc>
        <w:tc>
          <w:tcPr>
            <w:tcW w:w="851" w:type="dxa"/>
            <w:vAlign w:val="center"/>
          </w:tcPr>
          <w:p w:rsidR="009C5158" w:rsidRPr="00C52D7B" w:rsidRDefault="009C5158" w:rsidP="009C5158"/>
        </w:tc>
        <w:tc>
          <w:tcPr>
            <w:tcW w:w="933" w:type="dxa"/>
            <w:vAlign w:val="center"/>
          </w:tcPr>
          <w:p w:rsidR="009C5158" w:rsidRPr="00C52D7B" w:rsidRDefault="009C5158" w:rsidP="009C5158"/>
        </w:tc>
        <w:tc>
          <w:tcPr>
            <w:tcW w:w="2126" w:type="dxa"/>
            <w:vAlign w:val="center"/>
          </w:tcPr>
          <w:p w:rsidR="009C5158" w:rsidRPr="00C52D7B" w:rsidRDefault="009C5158" w:rsidP="009C5158"/>
        </w:tc>
      </w:tr>
      <w:tr w:rsidR="009C5158" w:rsidRPr="00C52D7B" w:rsidTr="009C5158">
        <w:trPr>
          <w:trHeight w:val="303"/>
        </w:trPr>
        <w:tc>
          <w:tcPr>
            <w:tcW w:w="557" w:type="dxa"/>
            <w:vAlign w:val="center"/>
          </w:tcPr>
          <w:p w:rsidR="009C5158" w:rsidRPr="00C52D7B" w:rsidRDefault="009C5158" w:rsidP="009C5158">
            <w:r w:rsidRPr="00C52D7B">
              <w:t>24</w:t>
            </w:r>
          </w:p>
        </w:tc>
        <w:tc>
          <w:tcPr>
            <w:tcW w:w="3681" w:type="dxa"/>
          </w:tcPr>
          <w:p w:rsidR="009C5158" w:rsidRPr="00C52D7B" w:rsidRDefault="009C5158" w:rsidP="009C5158">
            <w:r w:rsidRPr="00C52D7B">
              <w:t>Мероприятие 5.2 Организация работы по обучению граждан пожилого возраста и инвалидов финансовой грамотности</w:t>
            </w:r>
          </w:p>
        </w:tc>
        <w:tc>
          <w:tcPr>
            <w:tcW w:w="925" w:type="dxa"/>
          </w:tcPr>
          <w:p w:rsidR="009C5158" w:rsidRPr="00C52D7B" w:rsidRDefault="009C5158" w:rsidP="009C5158">
            <w:pPr>
              <w:jc w:val="center"/>
              <w:rPr>
                <w:b/>
                <w:bCs/>
                <w:spacing w:val="-5"/>
              </w:rPr>
            </w:pPr>
            <w:r w:rsidRPr="00C52D7B">
              <w:t>2021- 2025</w:t>
            </w:r>
          </w:p>
        </w:tc>
        <w:tc>
          <w:tcPr>
            <w:tcW w:w="3103" w:type="dxa"/>
            <w:vAlign w:val="center"/>
          </w:tcPr>
          <w:p w:rsidR="009C5158" w:rsidRPr="00C52D7B" w:rsidRDefault="009C5158" w:rsidP="009C5158">
            <w:r w:rsidRPr="00C52D7B">
              <w:t xml:space="preserve">УСЗН по </w:t>
            </w:r>
            <w:proofErr w:type="spellStart"/>
            <w:r w:rsidRPr="00C52D7B">
              <w:t>Поспелихинскому</w:t>
            </w:r>
            <w:proofErr w:type="spellEnd"/>
            <w:r w:rsidRPr="00C52D7B">
              <w:t xml:space="preserve"> району</w:t>
            </w:r>
          </w:p>
        </w:tc>
        <w:tc>
          <w:tcPr>
            <w:tcW w:w="851" w:type="dxa"/>
          </w:tcPr>
          <w:p w:rsidR="009C5158" w:rsidRPr="00C52D7B" w:rsidRDefault="009C5158" w:rsidP="009C5158"/>
        </w:tc>
        <w:tc>
          <w:tcPr>
            <w:tcW w:w="850" w:type="dxa"/>
            <w:vAlign w:val="center"/>
          </w:tcPr>
          <w:p w:rsidR="009C5158" w:rsidRPr="00C52D7B" w:rsidRDefault="009C5158" w:rsidP="009C5158"/>
        </w:tc>
        <w:tc>
          <w:tcPr>
            <w:tcW w:w="851" w:type="dxa"/>
            <w:vAlign w:val="center"/>
          </w:tcPr>
          <w:p w:rsidR="009C5158" w:rsidRPr="00C52D7B" w:rsidRDefault="009C5158" w:rsidP="009C5158"/>
        </w:tc>
        <w:tc>
          <w:tcPr>
            <w:tcW w:w="850" w:type="dxa"/>
            <w:vAlign w:val="center"/>
          </w:tcPr>
          <w:p w:rsidR="009C5158" w:rsidRPr="00C52D7B" w:rsidRDefault="009C5158" w:rsidP="009C5158"/>
        </w:tc>
        <w:tc>
          <w:tcPr>
            <w:tcW w:w="851" w:type="dxa"/>
            <w:vAlign w:val="center"/>
          </w:tcPr>
          <w:p w:rsidR="009C5158" w:rsidRPr="00C52D7B" w:rsidRDefault="009C5158" w:rsidP="009C5158"/>
        </w:tc>
        <w:tc>
          <w:tcPr>
            <w:tcW w:w="933" w:type="dxa"/>
            <w:vAlign w:val="center"/>
          </w:tcPr>
          <w:p w:rsidR="009C5158" w:rsidRPr="00C52D7B" w:rsidRDefault="009C5158" w:rsidP="009C5158"/>
        </w:tc>
        <w:tc>
          <w:tcPr>
            <w:tcW w:w="2126" w:type="dxa"/>
            <w:vAlign w:val="center"/>
          </w:tcPr>
          <w:p w:rsidR="009C5158" w:rsidRPr="00C52D7B" w:rsidRDefault="009C5158" w:rsidP="009C5158"/>
        </w:tc>
      </w:tr>
      <w:tr w:rsidR="009C5158" w:rsidRPr="00C52D7B" w:rsidTr="009C5158">
        <w:trPr>
          <w:trHeight w:val="1473"/>
        </w:trPr>
        <w:tc>
          <w:tcPr>
            <w:tcW w:w="557" w:type="dxa"/>
            <w:vAlign w:val="center"/>
          </w:tcPr>
          <w:p w:rsidR="009C5158" w:rsidRPr="00C52D7B" w:rsidRDefault="009C5158" w:rsidP="009C5158">
            <w:r w:rsidRPr="00C52D7B">
              <w:t>25</w:t>
            </w:r>
          </w:p>
        </w:tc>
        <w:tc>
          <w:tcPr>
            <w:tcW w:w="3681" w:type="dxa"/>
          </w:tcPr>
          <w:p w:rsidR="009C5158" w:rsidRPr="00A03DED" w:rsidRDefault="009C5158" w:rsidP="009C5158">
            <w:pPr>
              <w:jc w:val="both"/>
              <w:rPr>
                <w:b/>
              </w:rPr>
            </w:pPr>
            <w:r w:rsidRPr="00A03DED">
              <w:rPr>
                <w:b/>
              </w:rPr>
              <w:t xml:space="preserve">Задача 6: </w:t>
            </w:r>
          </w:p>
          <w:p w:rsidR="009C5158" w:rsidRPr="00A03DED" w:rsidRDefault="009C5158" w:rsidP="009C5158">
            <w:pPr>
              <w:rPr>
                <w:b/>
              </w:rPr>
            </w:pPr>
            <w:r w:rsidRPr="00A03DED">
              <w:rPr>
                <w:b/>
              </w:rPr>
              <w:t>Организация свободного вр</w:t>
            </w:r>
            <w:r w:rsidRPr="00A03DED">
              <w:rPr>
                <w:b/>
              </w:rPr>
              <w:t>е</w:t>
            </w:r>
            <w:r w:rsidRPr="00A03DED">
              <w:rPr>
                <w:b/>
              </w:rPr>
              <w:t>мени культурного досуга п</w:t>
            </w:r>
            <w:r w:rsidRPr="00A03DED">
              <w:rPr>
                <w:b/>
              </w:rPr>
              <w:t>о</w:t>
            </w:r>
            <w:r w:rsidRPr="00A03DED">
              <w:rPr>
                <w:b/>
              </w:rPr>
              <w:t>жилых граждан</w:t>
            </w:r>
          </w:p>
        </w:tc>
        <w:tc>
          <w:tcPr>
            <w:tcW w:w="925" w:type="dxa"/>
          </w:tcPr>
          <w:p w:rsidR="009C5158" w:rsidRPr="00A03DED" w:rsidRDefault="009C5158" w:rsidP="009C5158">
            <w:pPr>
              <w:jc w:val="center"/>
              <w:rPr>
                <w:b/>
                <w:bCs/>
                <w:spacing w:val="-5"/>
              </w:rPr>
            </w:pPr>
            <w:r w:rsidRPr="00A03DED">
              <w:rPr>
                <w:b/>
              </w:rPr>
              <w:t>2021- 2025</w:t>
            </w:r>
          </w:p>
        </w:tc>
        <w:tc>
          <w:tcPr>
            <w:tcW w:w="3103" w:type="dxa"/>
            <w:vAlign w:val="center"/>
          </w:tcPr>
          <w:p w:rsidR="009C5158" w:rsidRPr="00A03DED" w:rsidRDefault="009C5158" w:rsidP="009C5158">
            <w:pPr>
              <w:rPr>
                <w:b/>
              </w:rPr>
            </w:pPr>
          </w:p>
        </w:tc>
        <w:tc>
          <w:tcPr>
            <w:tcW w:w="851" w:type="dxa"/>
          </w:tcPr>
          <w:p w:rsidR="009C5158" w:rsidRPr="00A03DED" w:rsidRDefault="009C5158" w:rsidP="009C5158">
            <w:pPr>
              <w:rPr>
                <w:b/>
              </w:rPr>
            </w:pPr>
            <w:r w:rsidRPr="00A03DED">
              <w:rPr>
                <w:b/>
              </w:rPr>
              <w:t>План45,0</w:t>
            </w:r>
          </w:p>
          <w:p w:rsidR="009C5158" w:rsidRPr="00A03DED" w:rsidRDefault="009C5158" w:rsidP="009C5158">
            <w:pPr>
              <w:rPr>
                <w:b/>
              </w:rPr>
            </w:pPr>
          </w:p>
          <w:p w:rsidR="009C5158" w:rsidRPr="00A03DED" w:rsidRDefault="009C5158" w:rsidP="009C5158">
            <w:pPr>
              <w:rPr>
                <w:b/>
              </w:rPr>
            </w:pPr>
            <w:r w:rsidRPr="00A03DED">
              <w:rPr>
                <w:b/>
              </w:rPr>
              <w:t>Факт 44,84</w:t>
            </w:r>
          </w:p>
        </w:tc>
        <w:tc>
          <w:tcPr>
            <w:tcW w:w="850" w:type="dxa"/>
          </w:tcPr>
          <w:p w:rsidR="009C5158" w:rsidRPr="00A03DED" w:rsidRDefault="009C5158" w:rsidP="009C5158">
            <w:pPr>
              <w:rPr>
                <w:b/>
              </w:rPr>
            </w:pPr>
            <w:r w:rsidRPr="00A03DED">
              <w:rPr>
                <w:b/>
              </w:rPr>
              <w:t>План100,0</w:t>
            </w:r>
          </w:p>
          <w:p w:rsidR="009C5158" w:rsidRPr="00A03DED" w:rsidRDefault="009C5158" w:rsidP="009C5158">
            <w:pPr>
              <w:rPr>
                <w:b/>
              </w:rPr>
            </w:pPr>
          </w:p>
          <w:p w:rsidR="009C5158" w:rsidRPr="00A03DED" w:rsidRDefault="009C5158" w:rsidP="009C5158">
            <w:pPr>
              <w:rPr>
                <w:b/>
              </w:rPr>
            </w:pPr>
            <w:r w:rsidRPr="00A03DED">
              <w:rPr>
                <w:b/>
              </w:rPr>
              <w:t>Факт</w:t>
            </w:r>
          </w:p>
          <w:p w:rsidR="009C5158" w:rsidRPr="00A03DED" w:rsidRDefault="009C5158" w:rsidP="009C5158">
            <w:pPr>
              <w:rPr>
                <w:b/>
              </w:rPr>
            </w:pPr>
            <w:r w:rsidRPr="00A03DED">
              <w:rPr>
                <w:b/>
              </w:rPr>
              <w:t>99,9</w:t>
            </w:r>
          </w:p>
        </w:tc>
        <w:tc>
          <w:tcPr>
            <w:tcW w:w="851" w:type="dxa"/>
          </w:tcPr>
          <w:p w:rsidR="009C5158" w:rsidRPr="00A03DED" w:rsidRDefault="009C5158" w:rsidP="009C5158">
            <w:pPr>
              <w:rPr>
                <w:b/>
              </w:rPr>
            </w:pPr>
            <w:r w:rsidRPr="00A03DED">
              <w:rPr>
                <w:b/>
              </w:rPr>
              <w:t>План85,5</w:t>
            </w:r>
          </w:p>
          <w:p w:rsidR="009C5158" w:rsidRPr="00A03DED" w:rsidRDefault="009C5158" w:rsidP="009C5158">
            <w:pPr>
              <w:rPr>
                <w:b/>
              </w:rPr>
            </w:pPr>
          </w:p>
          <w:p w:rsidR="009C5158" w:rsidRPr="00A03DED" w:rsidRDefault="009C5158" w:rsidP="009C5158">
            <w:pPr>
              <w:rPr>
                <w:b/>
              </w:rPr>
            </w:pPr>
            <w:r w:rsidRPr="00A03DED">
              <w:rPr>
                <w:b/>
              </w:rPr>
              <w:t>Факт</w:t>
            </w:r>
          </w:p>
          <w:p w:rsidR="009C5158" w:rsidRPr="00A03DED" w:rsidRDefault="009C5158" w:rsidP="009C5158">
            <w:pPr>
              <w:rPr>
                <w:b/>
              </w:rPr>
            </w:pPr>
            <w:r w:rsidRPr="00A03DED">
              <w:rPr>
                <w:b/>
              </w:rPr>
              <w:t>85,5</w:t>
            </w:r>
          </w:p>
        </w:tc>
        <w:tc>
          <w:tcPr>
            <w:tcW w:w="850" w:type="dxa"/>
          </w:tcPr>
          <w:p w:rsidR="009C5158" w:rsidRPr="00A03DED" w:rsidRDefault="009C5158" w:rsidP="009C5158">
            <w:pPr>
              <w:rPr>
                <w:b/>
              </w:rPr>
            </w:pPr>
            <w:r w:rsidRPr="00A03DED">
              <w:rPr>
                <w:b/>
              </w:rPr>
              <w:t>План</w:t>
            </w:r>
            <w:r>
              <w:rPr>
                <w:b/>
              </w:rPr>
              <w:t>137,0</w:t>
            </w:r>
          </w:p>
          <w:p w:rsidR="009C5158" w:rsidRPr="00A03DED" w:rsidRDefault="009C5158" w:rsidP="009C5158">
            <w:pPr>
              <w:rPr>
                <w:b/>
              </w:rPr>
            </w:pPr>
          </w:p>
          <w:p w:rsidR="009C5158" w:rsidRPr="00A03DED" w:rsidRDefault="009C5158" w:rsidP="009C5158">
            <w:pPr>
              <w:rPr>
                <w:b/>
              </w:rPr>
            </w:pPr>
            <w:r w:rsidRPr="00A03DED">
              <w:rPr>
                <w:b/>
              </w:rPr>
              <w:t>Факт</w:t>
            </w:r>
          </w:p>
          <w:p w:rsidR="009C5158" w:rsidRPr="00A03DED" w:rsidRDefault="009C5158" w:rsidP="009C5158">
            <w:pPr>
              <w:rPr>
                <w:b/>
              </w:rPr>
            </w:pPr>
            <w:r>
              <w:rPr>
                <w:b/>
              </w:rPr>
              <w:t>144,0</w:t>
            </w:r>
          </w:p>
        </w:tc>
        <w:tc>
          <w:tcPr>
            <w:tcW w:w="851" w:type="dxa"/>
          </w:tcPr>
          <w:p w:rsidR="009C5158" w:rsidRPr="00A03DED" w:rsidRDefault="009C5158" w:rsidP="009C5158">
            <w:pPr>
              <w:rPr>
                <w:b/>
              </w:rPr>
            </w:pPr>
            <w:r w:rsidRPr="00A03DED">
              <w:rPr>
                <w:b/>
              </w:rPr>
              <w:t>План</w:t>
            </w:r>
          </w:p>
          <w:p w:rsidR="009C5158" w:rsidRPr="00A03DED" w:rsidRDefault="009C5158" w:rsidP="009C5158">
            <w:pPr>
              <w:rPr>
                <w:b/>
              </w:rPr>
            </w:pPr>
            <w:r>
              <w:rPr>
                <w:b/>
              </w:rPr>
              <w:t>137,0</w:t>
            </w:r>
          </w:p>
          <w:p w:rsidR="009C5158" w:rsidRPr="00A03DED" w:rsidRDefault="009C5158" w:rsidP="009C5158">
            <w:pPr>
              <w:rPr>
                <w:b/>
              </w:rPr>
            </w:pPr>
          </w:p>
          <w:p w:rsidR="009C5158" w:rsidRPr="00A03DED" w:rsidRDefault="009C5158" w:rsidP="009C5158">
            <w:pPr>
              <w:rPr>
                <w:b/>
              </w:rPr>
            </w:pPr>
            <w:r w:rsidRPr="00A03DED">
              <w:rPr>
                <w:b/>
              </w:rPr>
              <w:t>Факт</w:t>
            </w:r>
          </w:p>
          <w:p w:rsidR="009C5158" w:rsidRPr="00A03DED" w:rsidRDefault="009C5158" w:rsidP="009C5158">
            <w:pPr>
              <w:rPr>
                <w:b/>
              </w:rPr>
            </w:pPr>
            <w:r w:rsidRPr="00A03DED">
              <w:rPr>
                <w:b/>
              </w:rPr>
              <w:t>0</w:t>
            </w:r>
          </w:p>
        </w:tc>
        <w:tc>
          <w:tcPr>
            <w:tcW w:w="933" w:type="dxa"/>
          </w:tcPr>
          <w:p w:rsidR="009C5158" w:rsidRPr="00A03DED" w:rsidRDefault="009C5158" w:rsidP="009C5158">
            <w:pPr>
              <w:rPr>
                <w:b/>
              </w:rPr>
            </w:pPr>
            <w:r w:rsidRPr="00A03DED">
              <w:rPr>
                <w:b/>
              </w:rPr>
              <w:t>План</w:t>
            </w:r>
          </w:p>
          <w:p w:rsidR="009C5158" w:rsidRPr="00A03DED" w:rsidRDefault="009C5158" w:rsidP="009C5158">
            <w:pPr>
              <w:rPr>
                <w:b/>
              </w:rPr>
            </w:pPr>
            <w:r>
              <w:rPr>
                <w:b/>
              </w:rPr>
              <w:t>504,5</w:t>
            </w:r>
          </w:p>
          <w:p w:rsidR="009C5158" w:rsidRPr="00A03DED" w:rsidRDefault="009C5158" w:rsidP="009C5158">
            <w:pPr>
              <w:rPr>
                <w:b/>
              </w:rPr>
            </w:pPr>
          </w:p>
          <w:p w:rsidR="009C5158" w:rsidRPr="00A03DED" w:rsidRDefault="009C5158" w:rsidP="009C5158">
            <w:pPr>
              <w:rPr>
                <w:b/>
              </w:rPr>
            </w:pPr>
            <w:r w:rsidRPr="00A03DED">
              <w:rPr>
                <w:b/>
              </w:rPr>
              <w:t>Факт</w:t>
            </w:r>
          </w:p>
          <w:p w:rsidR="009C5158" w:rsidRPr="00A03DED" w:rsidRDefault="009C5158" w:rsidP="009C5158">
            <w:pPr>
              <w:rPr>
                <w:b/>
              </w:rPr>
            </w:pPr>
            <w:r>
              <w:rPr>
                <w:b/>
              </w:rPr>
              <w:t>374,24</w:t>
            </w:r>
          </w:p>
        </w:tc>
        <w:tc>
          <w:tcPr>
            <w:tcW w:w="2126" w:type="dxa"/>
          </w:tcPr>
          <w:p w:rsidR="009C5158" w:rsidRPr="00A03DED" w:rsidRDefault="009C5158" w:rsidP="009C5158">
            <w:pPr>
              <w:rPr>
                <w:b/>
              </w:rPr>
            </w:pPr>
            <w:r w:rsidRPr="00A03DED">
              <w:rPr>
                <w:b/>
              </w:rPr>
              <w:t>Бюджет муниц</w:t>
            </w:r>
            <w:r w:rsidRPr="00A03DED">
              <w:rPr>
                <w:b/>
              </w:rPr>
              <w:t>и</w:t>
            </w:r>
            <w:r w:rsidRPr="00A03DED">
              <w:rPr>
                <w:b/>
              </w:rPr>
              <w:t>пального образ</w:t>
            </w:r>
            <w:r w:rsidRPr="00A03DED">
              <w:rPr>
                <w:b/>
              </w:rPr>
              <w:t>о</w:t>
            </w:r>
            <w:r w:rsidRPr="00A03DED">
              <w:rPr>
                <w:b/>
              </w:rPr>
              <w:t>вания «</w:t>
            </w:r>
            <w:proofErr w:type="spellStart"/>
            <w:r w:rsidRPr="00A03DED">
              <w:rPr>
                <w:b/>
              </w:rPr>
              <w:t>Поспел</w:t>
            </w:r>
            <w:r w:rsidRPr="00A03DED">
              <w:rPr>
                <w:b/>
              </w:rPr>
              <w:t>и</w:t>
            </w:r>
            <w:r w:rsidRPr="00A03DED">
              <w:rPr>
                <w:b/>
              </w:rPr>
              <w:t>хинский</w:t>
            </w:r>
            <w:proofErr w:type="spellEnd"/>
            <w:r w:rsidRPr="00A03DED">
              <w:rPr>
                <w:b/>
              </w:rPr>
              <w:t xml:space="preserve"> район»</w:t>
            </w:r>
          </w:p>
        </w:tc>
      </w:tr>
      <w:tr w:rsidR="009C5158" w:rsidRPr="00C52D7B" w:rsidTr="009C5158">
        <w:trPr>
          <w:trHeight w:val="303"/>
        </w:trPr>
        <w:tc>
          <w:tcPr>
            <w:tcW w:w="557" w:type="dxa"/>
            <w:vAlign w:val="center"/>
          </w:tcPr>
          <w:p w:rsidR="009C5158" w:rsidRPr="00C52D7B" w:rsidRDefault="009C5158" w:rsidP="009C5158">
            <w:r w:rsidRPr="00C52D7B">
              <w:lastRenderedPageBreak/>
              <w:t>2</w:t>
            </w:r>
            <w:r>
              <w:t>6</w:t>
            </w:r>
          </w:p>
        </w:tc>
        <w:tc>
          <w:tcPr>
            <w:tcW w:w="3681" w:type="dxa"/>
          </w:tcPr>
          <w:p w:rsidR="009C5158" w:rsidRPr="00C52D7B" w:rsidRDefault="009C5158" w:rsidP="009C5158">
            <w:pPr>
              <w:jc w:val="both"/>
            </w:pPr>
            <w:r w:rsidRPr="00C52D7B">
              <w:t>Мероприятие 6.</w:t>
            </w:r>
            <w:r>
              <w:t>1</w:t>
            </w:r>
            <w:r w:rsidRPr="00C52D7B">
              <w:t xml:space="preserve"> </w:t>
            </w:r>
          </w:p>
          <w:p w:rsidR="009C5158" w:rsidRPr="00C52D7B" w:rsidRDefault="009C5158" w:rsidP="009C5158">
            <w:r w:rsidRPr="00C52D7B">
              <w:t>Прием заказов по телефону по обеспечению книгами на дому инвалидов</w:t>
            </w:r>
          </w:p>
        </w:tc>
        <w:tc>
          <w:tcPr>
            <w:tcW w:w="925" w:type="dxa"/>
          </w:tcPr>
          <w:p w:rsidR="009C5158" w:rsidRPr="00C52D7B" w:rsidRDefault="009C5158" w:rsidP="009C5158">
            <w:pPr>
              <w:jc w:val="center"/>
              <w:rPr>
                <w:b/>
                <w:bCs/>
                <w:spacing w:val="-5"/>
              </w:rPr>
            </w:pPr>
            <w:r w:rsidRPr="00C52D7B">
              <w:t>2021- 2025</w:t>
            </w:r>
          </w:p>
        </w:tc>
        <w:tc>
          <w:tcPr>
            <w:tcW w:w="3103" w:type="dxa"/>
            <w:vAlign w:val="center"/>
          </w:tcPr>
          <w:p w:rsidR="009C5158" w:rsidRPr="00C52D7B" w:rsidRDefault="009C5158" w:rsidP="009C5158">
            <w:r w:rsidRPr="00C52D7B">
              <w:t>Центральная районная би</w:t>
            </w:r>
            <w:r w:rsidRPr="00C52D7B">
              <w:t>б</w:t>
            </w:r>
            <w:r w:rsidRPr="00C52D7B">
              <w:t>лиотека</w:t>
            </w:r>
          </w:p>
        </w:tc>
        <w:tc>
          <w:tcPr>
            <w:tcW w:w="851" w:type="dxa"/>
          </w:tcPr>
          <w:p w:rsidR="009C5158" w:rsidRPr="00C52D7B" w:rsidRDefault="009C5158" w:rsidP="009C5158">
            <w:pPr>
              <w:rPr>
                <w:bCs/>
                <w:spacing w:val="-5"/>
              </w:rPr>
            </w:pPr>
          </w:p>
        </w:tc>
        <w:tc>
          <w:tcPr>
            <w:tcW w:w="850" w:type="dxa"/>
          </w:tcPr>
          <w:p w:rsidR="009C5158" w:rsidRPr="00C52D7B" w:rsidRDefault="009C5158" w:rsidP="009C5158">
            <w:pPr>
              <w:rPr>
                <w:bCs/>
                <w:spacing w:val="-5"/>
              </w:rPr>
            </w:pPr>
          </w:p>
        </w:tc>
        <w:tc>
          <w:tcPr>
            <w:tcW w:w="851" w:type="dxa"/>
          </w:tcPr>
          <w:p w:rsidR="009C5158" w:rsidRPr="00C52D7B" w:rsidRDefault="009C5158" w:rsidP="009C5158">
            <w:pPr>
              <w:rPr>
                <w:bCs/>
                <w:spacing w:val="-5"/>
              </w:rPr>
            </w:pPr>
          </w:p>
        </w:tc>
        <w:tc>
          <w:tcPr>
            <w:tcW w:w="850" w:type="dxa"/>
          </w:tcPr>
          <w:p w:rsidR="009C5158" w:rsidRPr="00C52D7B" w:rsidRDefault="009C5158" w:rsidP="009C5158">
            <w:pPr>
              <w:rPr>
                <w:bCs/>
                <w:spacing w:val="-5"/>
              </w:rPr>
            </w:pPr>
          </w:p>
        </w:tc>
        <w:tc>
          <w:tcPr>
            <w:tcW w:w="851" w:type="dxa"/>
          </w:tcPr>
          <w:p w:rsidR="009C5158" w:rsidRPr="00C52D7B" w:rsidRDefault="009C5158" w:rsidP="009C5158">
            <w:pPr>
              <w:rPr>
                <w:bCs/>
                <w:spacing w:val="-5"/>
              </w:rPr>
            </w:pPr>
          </w:p>
        </w:tc>
        <w:tc>
          <w:tcPr>
            <w:tcW w:w="933" w:type="dxa"/>
          </w:tcPr>
          <w:p w:rsidR="009C5158" w:rsidRPr="00C52D7B" w:rsidRDefault="009C5158" w:rsidP="009C5158">
            <w:pPr>
              <w:rPr>
                <w:bCs/>
                <w:spacing w:val="-5"/>
              </w:rPr>
            </w:pPr>
          </w:p>
        </w:tc>
        <w:tc>
          <w:tcPr>
            <w:tcW w:w="2126" w:type="dxa"/>
            <w:vAlign w:val="center"/>
          </w:tcPr>
          <w:p w:rsidR="009C5158" w:rsidRPr="00C52D7B" w:rsidRDefault="009C5158" w:rsidP="009C5158"/>
        </w:tc>
      </w:tr>
      <w:tr w:rsidR="009C5158" w:rsidRPr="00C52D7B" w:rsidTr="009C5158">
        <w:trPr>
          <w:trHeight w:val="303"/>
        </w:trPr>
        <w:tc>
          <w:tcPr>
            <w:tcW w:w="557" w:type="dxa"/>
            <w:vAlign w:val="center"/>
          </w:tcPr>
          <w:p w:rsidR="009C5158" w:rsidRPr="00C52D7B" w:rsidRDefault="009C5158" w:rsidP="009C5158">
            <w:r w:rsidRPr="00C52D7B">
              <w:t>2</w:t>
            </w:r>
            <w:r>
              <w:t>7</w:t>
            </w:r>
          </w:p>
        </w:tc>
        <w:tc>
          <w:tcPr>
            <w:tcW w:w="3681" w:type="dxa"/>
          </w:tcPr>
          <w:p w:rsidR="009C5158" w:rsidRPr="00C52D7B" w:rsidRDefault="009C5158" w:rsidP="009C5158">
            <w:r w:rsidRPr="00C52D7B">
              <w:t>Мероприятие 6.</w:t>
            </w:r>
            <w:r>
              <w:t>2</w:t>
            </w:r>
            <w:r w:rsidRPr="00C52D7B">
              <w:t xml:space="preserve"> Организация </w:t>
            </w:r>
            <w:proofErr w:type="spellStart"/>
            <w:r w:rsidRPr="00C52D7B">
              <w:t>социо</w:t>
            </w:r>
            <w:proofErr w:type="spellEnd"/>
            <w:r w:rsidRPr="00C52D7B">
              <w:t>-культурных мероприятий для граждан пожилого возраста и инвалидов, обслуживаемых на дому</w:t>
            </w:r>
          </w:p>
        </w:tc>
        <w:tc>
          <w:tcPr>
            <w:tcW w:w="925" w:type="dxa"/>
          </w:tcPr>
          <w:p w:rsidR="009C5158" w:rsidRPr="00C52D7B" w:rsidRDefault="009C5158" w:rsidP="009C5158">
            <w:pPr>
              <w:jc w:val="center"/>
              <w:rPr>
                <w:b/>
                <w:bCs/>
                <w:spacing w:val="-5"/>
              </w:rPr>
            </w:pPr>
            <w:r w:rsidRPr="00C52D7B">
              <w:t>2021- 2025</w:t>
            </w:r>
          </w:p>
        </w:tc>
        <w:tc>
          <w:tcPr>
            <w:tcW w:w="3103" w:type="dxa"/>
            <w:vAlign w:val="center"/>
          </w:tcPr>
          <w:p w:rsidR="009C5158" w:rsidRPr="00C52D7B" w:rsidRDefault="009C5158" w:rsidP="009C5158">
            <w:r w:rsidRPr="00C52D7B">
              <w:t xml:space="preserve">УСЗН по </w:t>
            </w:r>
            <w:proofErr w:type="spellStart"/>
            <w:r w:rsidRPr="00C52D7B">
              <w:t>Поспелихинскому</w:t>
            </w:r>
            <w:proofErr w:type="spellEnd"/>
            <w:r w:rsidRPr="00C52D7B">
              <w:t xml:space="preserve"> району, </w:t>
            </w:r>
            <w:proofErr w:type="spellStart"/>
            <w:r w:rsidRPr="00C52D7B">
              <w:t>Поспелихинский</w:t>
            </w:r>
            <w:proofErr w:type="spellEnd"/>
            <w:r w:rsidRPr="00C52D7B">
              <w:t xml:space="preserve"> филиал комплексного це</w:t>
            </w:r>
            <w:r w:rsidRPr="00C52D7B">
              <w:t>н</w:t>
            </w:r>
            <w:r w:rsidRPr="00C52D7B">
              <w:t>тра социального обслуж</w:t>
            </w:r>
            <w:r w:rsidRPr="00C52D7B">
              <w:t>и</w:t>
            </w:r>
            <w:r w:rsidRPr="00C52D7B">
              <w:t>вания</w:t>
            </w:r>
          </w:p>
        </w:tc>
        <w:tc>
          <w:tcPr>
            <w:tcW w:w="851" w:type="dxa"/>
          </w:tcPr>
          <w:p w:rsidR="009C5158" w:rsidRPr="00C52D7B" w:rsidRDefault="009C5158" w:rsidP="009C5158">
            <w:pPr>
              <w:rPr>
                <w:bCs/>
                <w:spacing w:val="-5"/>
              </w:rPr>
            </w:pPr>
          </w:p>
        </w:tc>
        <w:tc>
          <w:tcPr>
            <w:tcW w:w="850" w:type="dxa"/>
          </w:tcPr>
          <w:p w:rsidR="009C5158" w:rsidRPr="00C52D7B" w:rsidRDefault="009C5158" w:rsidP="009C5158">
            <w:pPr>
              <w:rPr>
                <w:bCs/>
                <w:spacing w:val="-5"/>
              </w:rPr>
            </w:pPr>
          </w:p>
        </w:tc>
        <w:tc>
          <w:tcPr>
            <w:tcW w:w="851" w:type="dxa"/>
          </w:tcPr>
          <w:p w:rsidR="009C5158" w:rsidRPr="00C52D7B" w:rsidRDefault="009C5158" w:rsidP="009C5158">
            <w:pPr>
              <w:rPr>
                <w:bCs/>
                <w:spacing w:val="-5"/>
              </w:rPr>
            </w:pPr>
          </w:p>
        </w:tc>
        <w:tc>
          <w:tcPr>
            <w:tcW w:w="850" w:type="dxa"/>
          </w:tcPr>
          <w:p w:rsidR="009C5158" w:rsidRPr="00C52D7B" w:rsidRDefault="009C5158" w:rsidP="009C5158">
            <w:pPr>
              <w:rPr>
                <w:bCs/>
                <w:spacing w:val="-5"/>
              </w:rPr>
            </w:pPr>
          </w:p>
        </w:tc>
        <w:tc>
          <w:tcPr>
            <w:tcW w:w="851" w:type="dxa"/>
          </w:tcPr>
          <w:p w:rsidR="009C5158" w:rsidRPr="00C52D7B" w:rsidRDefault="009C5158" w:rsidP="009C5158">
            <w:pPr>
              <w:rPr>
                <w:bCs/>
                <w:spacing w:val="-5"/>
              </w:rPr>
            </w:pPr>
          </w:p>
        </w:tc>
        <w:tc>
          <w:tcPr>
            <w:tcW w:w="933" w:type="dxa"/>
          </w:tcPr>
          <w:p w:rsidR="009C5158" w:rsidRPr="00C52D7B" w:rsidRDefault="009C5158" w:rsidP="009C5158">
            <w:pPr>
              <w:rPr>
                <w:bCs/>
                <w:spacing w:val="-5"/>
              </w:rPr>
            </w:pPr>
          </w:p>
        </w:tc>
        <w:tc>
          <w:tcPr>
            <w:tcW w:w="2126" w:type="dxa"/>
            <w:vAlign w:val="center"/>
          </w:tcPr>
          <w:p w:rsidR="009C5158" w:rsidRPr="00C52D7B" w:rsidRDefault="009C5158" w:rsidP="009C5158"/>
        </w:tc>
      </w:tr>
      <w:tr w:rsidR="009C5158" w:rsidRPr="00C52D7B" w:rsidTr="009C5158">
        <w:trPr>
          <w:trHeight w:val="303"/>
        </w:trPr>
        <w:tc>
          <w:tcPr>
            <w:tcW w:w="557" w:type="dxa"/>
            <w:vAlign w:val="center"/>
          </w:tcPr>
          <w:p w:rsidR="009C5158" w:rsidRPr="00C52D7B" w:rsidRDefault="009C5158" w:rsidP="009C5158">
            <w:r w:rsidRPr="00C52D7B">
              <w:t>2</w:t>
            </w:r>
            <w:r>
              <w:t>8</w:t>
            </w:r>
          </w:p>
        </w:tc>
        <w:tc>
          <w:tcPr>
            <w:tcW w:w="3681" w:type="dxa"/>
          </w:tcPr>
          <w:p w:rsidR="009C5158" w:rsidRPr="00C52D7B" w:rsidRDefault="009C5158" w:rsidP="009C5158">
            <w:r w:rsidRPr="00C52D7B">
              <w:t>Мероприятие 6.</w:t>
            </w:r>
            <w:r>
              <w:t>3</w:t>
            </w:r>
            <w:r w:rsidRPr="00C52D7B">
              <w:t xml:space="preserve"> Проведение районных выставок, смотров-конкурсов, фестивалей самоде</w:t>
            </w:r>
            <w:r w:rsidRPr="00C52D7B">
              <w:t>я</w:t>
            </w:r>
            <w:r w:rsidRPr="00C52D7B">
              <w:t>тельного народного творчества</w:t>
            </w:r>
            <w:r>
              <w:t xml:space="preserve"> для пожилых людей</w:t>
            </w:r>
          </w:p>
        </w:tc>
        <w:tc>
          <w:tcPr>
            <w:tcW w:w="925" w:type="dxa"/>
          </w:tcPr>
          <w:p w:rsidR="009C5158" w:rsidRPr="00C52D7B" w:rsidRDefault="009C5158" w:rsidP="009C5158">
            <w:pPr>
              <w:jc w:val="center"/>
              <w:rPr>
                <w:b/>
                <w:bCs/>
                <w:spacing w:val="-5"/>
              </w:rPr>
            </w:pPr>
            <w:r w:rsidRPr="00C52D7B">
              <w:t>2021- 2025</w:t>
            </w:r>
          </w:p>
        </w:tc>
        <w:tc>
          <w:tcPr>
            <w:tcW w:w="3103" w:type="dxa"/>
            <w:vAlign w:val="center"/>
          </w:tcPr>
          <w:p w:rsidR="009C5158" w:rsidRPr="00C52D7B" w:rsidRDefault="009C5158" w:rsidP="009C5158">
            <w:r w:rsidRPr="00C52D7B">
              <w:t>М</w:t>
            </w:r>
            <w:r>
              <w:t>Б</w:t>
            </w:r>
            <w:r w:rsidRPr="00C52D7B">
              <w:t>УК "</w:t>
            </w:r>
            <w:r>
              <w:t>Многофункци</w:t>
            </w:r>
            <w:r>
              <w:t>о</w:t>
            </w:r>
            <w:r>
              <w:t>нальный культурный центр</w:t>
            </w:r>
            <w:r w:rsidRPr="00C52D7B">
              <w:t>", отдел по культуре и туризму Администрации Поспелихинского района</w:t>
            </w:r>
            <w:r>
              <w:t>, отдел по социальным в</w:t>
            </w:r>
            <w:r>
              <w:t>о</w:t>
            </w:r>
            <w:r>
              <w:t xml:space="preserve">просам </w:t>
            </w:r>
            <w:r w:rsidRPr="00C52D7B">
              <w:t>Администрации Поспелихинского района</w:t>
            </w:r>
          </w:p>
        </w:tc>
        <w:tc>
          <w:tcPr>
            <w:tcW w:w="851" w:type="dxa"/>
          </w:tcPr>
          <w:p w:rsidR="009C5158" w:rsidRDefault="009C5158" w:rsidP="009C5158">
            <w:pPr>
              <w:rPr>
                <w:bCs/>
                <w:spacing w:val="-5"/>
              </w:rPr>
            </w:pPr>
            <w:r>
              <w:rPr>
                <w:bCs/>
                <w:spacing w:val="-5"/>
              </w:rPr>
              <w:t>План</w:t>
            </w:r>
          </w:p>
          <w:p w:rsidR="009C5158" w:rsidRDefault="009C5158" w:rsidP="009C5158">
            <w:pPr>
              <w:rPr>
                <w:bCs/>
                <w:spacing w:val="-5"/>
              </w:rPr>
            </w:pPr>
            <w:r w:rsidRPr="00C52D7B">
              <w:rPr>
                <w:bCs/>
                <w:spacing w:val="-5"/>
              </w:rPr>
              <w:t>0,0</w:t>
            </w:r>
          </w:p>
          <w:p w:rsidR="009C5158" w:rsidRDefault="009C5158" w:rsidP="009C5158">
            <w:pPr>
              <w:rPr>
                <w:bCs/>
                <w:spacing w:val="-5"/>
              </w:rPr>
            </w:pPr>
          </w:p>
          <w:p w:rsidR="009C5158" w:rsidRDefault="009C5158" w:rsidP="009C5158">
            <w:pPr>
              <w:rPr>
                <w:bCs/>
                <w:spacing w:val="-5"/>
              </w:rPr>
            </w:pPr>
            <w:r>
              <w:rPr>
                <w:bCs/>
                <w:spacing w:val="-5"/>
              </w:rPr>
              <w:t>Факт</w:t>
            </w:r>
          </w:p>
          <w:p w:rsidR="009C5158" w:rsidRPr="00C52D7B" w:rsidRDefault="009C5158" w:rsidP="009C5158">
            <w:pPr>
              <w:rPr>
                <w:bCs/>
                <w:spacing w:val="-5"/>
              </w:rPr>
            </w:pPr>
            <w:r>
              <w:rPr>
                <w:bCs/>
                <w:spacing w:val="-5"/>
              </w:rPr>
              <w:t>0</w:t>
            </w:r>
          </w:p>
        </w:tc>
        <w:tc>
          <w:tcPr>
            <w:tcW w:w="850" w:type="dxa"/>
          </w:tcPr>
          <w:p w:rsidR="009C5158" w:rsidRDefault="009C5158" w:rsidP="009C5158">
            <w:pPr>
              <w:rPr>
                <w:bCs/>
                <w:spacing w:val="-5"/>
              </w:rPr>
            </w:pPr>
            <w:r>
              <w:rPr>
                <w:bCs/>
                <w:spacing w:val="-5"/>
              </w:rPr>
              <w:t>План</w:t>
            </w:r>
          </w:p>
          <w:p w:rsidR="009C5158" w:rsidRDefault="009C5158" w:rsidP="009C5158">
            <w:pPr>
              <w:rPr>
                <w:bCs/>
                <w:spacing w:val="-5"/>
              </w:rPr>
            </w:pPr>
            <w:r>
              <w:rPr>
                <w:bCs/>
                <w:spacing w:val="-5"/>
              </w:rPr>
              <w:t>10,0</w:t>
            </w:r>
          </w:p>
          <w:p w:rsidR="009C5158" w:rsidRDefault="009C5158" w:rsidP="009C5158">
            <w:pPr>
              <w:rPr>
                <w:bCs/>
                <w:spacing w:val="-5"/>
              </w:rPr>
            </w:pPr>
          </w:p>
          <w:p w:rsidR="009C5158" w:rsidRDefault="009C5158" w:rsidP="009C5158">
            <w:pPr>
              <w:rPr>
                <w:bCs/>
                <w:spacing w:val="-5"/>
              </w:rPr>
            </w:pPr>
            <w:r>
              <w:rPr>
                <w:bCs/>
                <w:spacing w:val="-5"/>
              </w:rPr>
              <w:t>Факт</w:t>
            </w:r>
          </w:p>
          <w:p w:rsidR="009C5158" w:rsidRPr="00C52D7B" w:rsidRDefault="009C5158" w:rsidP="009C5158">
            <w:r>
              <w:rPr>
                <w:bCs/>
                <w:spacing w:val="-5"/>
              </w:rPr>
              <w:t>5,0</w:t>
            </w:r>
          </w:p>
        </w:tc>
        <w:tc>
          <w:tcPr>
            <w:tcW w:w="851" w:type="dxa"/>
          </w:tcPr>
          <w:p w:rsidR="009C5158" w:rsidRDefault="009C5158" w:rsidP="009C5158">
            <w:r>
              <w:t>План1,5</w:t>
            </w:r>
          </w:p>
          <w:p w:rsidR="009C5158" w:rsidRDefault="009C5158" w:rsidP="009C5158"/>
          <w:p w:rsidR="009C5158" w:rsidRDefault="009C5158" w:rsidP="009C5158">
            <w:r>
              <w:t>Факт</w:t>
            </w:r>
          </w:p>
          <w:p w:rsidR="009C5158" w:rsidRPr="00C52D7B" w:rsidRDefault="009C5158" w:rsidP="009C5158">
            <w:r>
              <w:t>4,3</w:t>
            </w:r>
          </w:p>
        </w:tc>
        <w:tc>
          <w:tcPr>
            <w:tcW w:w="850" w:type="dxa"/>
          </w:tcPr>
          <w:p w:rsidR="009C5158" w:rsidRDefault="009C5158" w:rsidP="009C5158">
            <w:r>
              <w:t>План</w:t>
            </w:r>
          </w:p>
          <w:p w:rsidR="009C5158" w:rsidRDefault="009C5158" w:rsidP="009C5158">
            <w:r>
              <w:t>3,0</w:t>
            </w:r>
          </w:p>
          <w:p w:rsidR="009C5158" w:rsidRDefault="009C5158" w:rsidP="009C5158"/>
          <w:p w:rsidR="009C5158" w:rsidRDefault="009C5158" w:rsidP="009C5158">
            <w:r>
              <w:t>Факт</w:t>
            </w:r>
          </w:p>
          <w:p w:rsidR="009C5158" w:rsidRPr="00C52D7B" w:rsidRDefault="009C5158" w:rsidP="009C5158">
            <w:r>
              <w:t>2,4</w:t>
            </w:r>
          </w:p>
        </w:tc>
        <w:tc>
          <w:tcPr>
            <w:tcW w:w="851" w:type="dxa"/>
          </w:tcPr>
          <w:p w:rsidR="009C5158" w:rsidRDefault="009C5158" w:rsidP="009C5158">
            <w:r>
              <w:t>План</w:t>
            </w:r>
          </w:p>
          <w:p w:rsidR="009C5158" w:rsidRDefault="009C5158" w:rsidP="009C5158">
            <w:r>
              <w:t>3,0</w:t>
            </w:r>
          </w:p>
          <w:p w:rsidR="009C5158" w:rsidRDefault="009C5158" w:rsidP="009C5158"/>
          <w:p w:rsidR="009C5158" w:rsidRDefault="009C5158" w:rsidP="009C5158">
            <w:r>
              <w:t>Факт</w:t>
            </w:r>
          </w:p>
          <w:p w:rsidR="009C5158" w:rsidRPr="00C52D7B" w:rsidRDefault="009C5158" w:rsidP="009C5158">
            <w:r>
              <w:t>0</w:t>
            </w:r>
          </w:p>
        </w:tc>
        <w:tc>
          <w:tcPr>
            <w:tcW w:w="933" w:type="dxa"/>
          </w:tcPr>
          <w:p w:rsidR="009C5158" w:rsidRDefault="009C5158" w:rsidP="009C5158">
            <w:r>
              <w:t>План</w:t>
            </w:r>
          </w:p>
          <w:p w:rsidR="009C5158" w:rsidRDefault="009C5158" w:rsidP="009C5158">
            <w:r>
              <w:t>17,5</w:t>
            </w:r>
          </w:p>
          <w:p w:rsidR="009C5158" w:rsidRDefault="009C5158" w:rsidP="009C5158"/>
          <w:p w:rsidR="009C5158" w:rsidRDefault="009C5158" w:rsidP="009C5158">
            <w:r>
              <w:t>Факт</w:t>
            </w:r>
          </w:p>
          <w:p w:rsidR="009C5158" w:rsidRPr="00C52D7B" w:rsidRDefault="009C5158" w:rsidP="009C5158">
            <w:r>
              <w:t>11,7</w:t>
            </w:r>
          </w:p>
        </w:tc>
        <w:tc>
          <w:tcPr>
            <w:tcW w:w="2126" w:type="dxa"/>
          </w:tcPr>
          <w:p w:rsidR="009C5158" w:rsidRPr="00C52D7B" w:rsidRDefault="009C5158" w:rsidP="009C5158">
            <w:r w:rsidRPr="00C52D7B">
              <w:t>Бюджет муниц</w:t>
            </w:r>
            <w:r w:rsidRPr="00C52D7B">
              <w:t>и</w:t>
            </w:r>
            <w:r w:rsidRPr="00C52D7B">
              <w:t>пального образ</w:t>
            </w:r>
            <w:r w:rsidRPr="00C52D7B">
              <w:t>о</w:t>
            </w:r>
            <w:r w:rsidRPr="00C52D7B">
              <w:t>вания «</w:t>
            </w:r>
            <w:proofErr w:type="spellStart"/>
            <w:r w:rsidRPr="00C52D7B">
              <w:t>Поспел</w:t>
            </w:r>
            <w:r w:rsidRPr="00C52D7B">
              <w:t>и</w:t>
            </w:r>
            <w:r w:rsidRPr="00C52D7B">
              <w:t>хинский</w:t>
            </w:r>
            <w:proofErr w:type="spellEnd"/>
            <w:r w:rsidRPr="00C52D7B">
              <w:t xml:space="preserve"> район»</w:t>
            </w:r>
          </w:p>
          <w:p w:rsidR="009C5158" w:rsidRPr="00C52D7B" w:rsidRDefault="009C5158" w:rsidP="009C5158"/>
        </w:tc>
      </w:tr>
      <w:tr w:rsidR="009C5158" w:rsidRPr="00C52D7B" w:rsidTr="009C5158">
        <w:trPr>
          <w:trHeight w:val="303"/>
        </w:trPr>
        <w:tc>
          <w:tcPr>
            <w:tcW w:w="557" w:type="dxa"/>
            <w:vAlign w:val="center"/>
          </w:tcPr>
          <w:p w:rsidR="009C5158" w:rsidRPr="00C52D7B" w:rsidRDefault="009C5158" w:rsidP="009C5158">
            <w:r>
              <w:t>29</w:t>
            </w:r>
          </w:p>
        </w:tc>
        <w:tc>
          <w:tcPr>
            <w:tcW w:w="3681" w:type="dxa"/>
          </w:tcPr>
          <w:p w:rsidR="009C5158" w:rsidRPr="00C52D7B" w:rsidRDefault="009C5158" w:rsidP="009C5158">
            <w:r w:rsidRPr="00C52D7B">
              <w:t>Мероприятие 6.</w:t>
            </w:r>
            <w:r>
              <w:t>4</w:t>
            </w:r>
            <w:r w:rsidRPr="00C52D7B">
              <w:t xml:space="preserve"> Чествование граждан-долгожителей </w:t>
            </w:r>
            <w:r>
              <w:t>района  в юбилейные даты 90-, 95-,</w:t>
            </w:r>
            <w:r w:rsidRPr="00C52D7B">
              <w:t xml:space="preserve"> 100-</w:t>
            </w:r>
            <w:r>
              <w:t xml:space="preserve"> и 105 - </w:t>
            </w:r>
            <w:proofErr w:type="spellStart"/>
            <w:r w:rsidRPr="00C52D7B">
              <w:t>летия</w:t>
            </w:r>
            <w:proofErr w:type="spellEnd"/>
          </w:p>
        </w:tc>
        <w:tc>
          <w:tcPr>
            <w:tcW w:w="925" w:type="dxa"/>
          </w:tcPr>
          <w:p w:rsidR="009C5158" w:rsidRPr="00C52D7B" w:rsidRDefault="009C5158" w:rsidP="009C5158">
            <w:pPr>
              <w:jc w:val="center"/>
              <w:rPr>
                <w:b/>
                <w:bCs/>
                <w:spacing w:val="-5"/>
              </w:rPr>
            </w:pPr>
            <w:r w:rsidRPr="00C52D7B">
              <w:t>2021- 2025</w:t>
            </w:r>
          </w:p>
        </w:tc>
        <w:tc>
          <w:tcPr>
            <w:tcW w:w="3103" w:type="dxa"/>
            <w:vAlign w:val="center"/>
          </w:tcPr>
          <w:p w:rsidR="009C5158" w:rsidRPr="00C52D7B" w:rsidRDefault="009C5158" w:rsidP="009C5158">
            <w:r w:rsidRPr="00C52D7B">
              <w:t>Администрация Поспел</w:t>
            </w:r>
            <w:r w:rsidRPr="00C52D7B">
              <w:t>и</w:t>
            </w:r>
            <w:r w:rsidRPr="00C52D7B">
              <w:t xml:space="preserve">хинского района, УСЗН по </w:t>
            </w:r>
            <w:proofErr w:type="spellStart"/>
            <w:r w:rsidRPr="00C52D7B">
              <w:t>Поспелихинскому</w:t>
            </w:r>
            <w:proofErr w:type="spellEnd"/>
            <w:r w:rsidRPr="00C52D7B">
              <w:t xml:space="preserve"> району, районный Совет ветеранов</w:t>
            </w:r>
          </w:p>
        </w:tc>
        <w:tc>
          <w:tcPr>
            <w:tcW w:w="851" w:type="dxa"/>
          </w:tcPr>
          <w:p w:rsidR="009C5158" w:rsidRDefault="009C5158" w:rsidP="009C5158">
            <w:pPr>
              <w:rPr>
                <w:bCs/>
                <w:spacing w:val="-5"/>
              </w:rPr>
            </w:pPr>
            <w:r>
              <w:rPr>
                <w:bCs/>
                <w:spacing w:val="-5"/>
              </w:rPr>
              <w:t>План</w:t>
            </w:r>
          </w:p>
          <w:p w:rsidR="009C5158" w:rsidRDefault="009C5158" w:rsidP="009C5158">
            <w:pPr>
              <w:rPr>
                <w:bCs/>
                <w:spacing w:val="-5"/>
              </w:rPr>
            </w:pPr>
            <w:r>
              <w:rPr>
                <w:bCs/>
                <w:spacing w:val="-5"/>
              </w:rPr>
              <w:t>0,75</w:t>
            </w:r>
          </w:p>
          <w:p w:rsidR="009C5158" w:rsidRDefault="009C5158" w:rsidP="009C5158">
            <w:pPr>
              <w:rPr>
                <w:bCs/>
                <w:spacing w:val="-5"/>
              </w:rPr>
            </w:pPr>
            <w:r>
              <w:rPr>
                <w:bCs/>
                <w:spacing w:val="-5"/>
              </w:rPr>
              <w:t>Факт</w:t>
            </w:r>
          </w:p>
          <w:p w:rsidR="009C5158" w:rsidRPr="00C52D7B" w:rsidRDefault="009C5158" w:rsidP="009C5158">
            <w:pPr>
              <w:rPr>
                <w:bCs/>
                <w:spacing w:val="-5"/>
              </w:rPr>
            </w:pPr>
            <w:r>
              <w:rPr>
                <w:bCs/>
                <w:spacing w:val="-5"/>
              </w:rPr>
              <w:t>0,7</w:t>
            </w:r>
          </w:p>
        </w:tc>
        <w:tc>
          <w:tcPr>
            <w:tcW w:w="850" w:type="dxa"/>
          </w:tcPr>
          <w:p w:rsidR="009C5158" w:rsidRDefault="009C5158" w:rsidP="009C5158">
            <w:pPr>
              <w:rPr>
                <w:bCs/>
                <w:spacing w:val="-5"/>
              </w:rPr>
            </w:pPr>
            <w:r>
              <w:rPr>
                <w:bCs/>
                <w:spacing w:val="-5"/>
              </w:rPr>
              <w:t>План</w:t>
            </w:r>
          </w:p>
          <w:p w:rsidR="009C5158" w:rsidRDefault="009C5158" w:rsidP="009C5158">
            <w:pPr>
              <w:rPr>
                <w:bCs/>
                <w:spacing w:val="-5"/>
              </w:rPr>
            </w:pPr>
            <w:r>
              <w:rPr>
                <w:bCs/>
                <w:spacing w:val="-5"/>
              </w:rPr>
              <w:t>30,0</w:t>
            </w:r>
          </w:p>
          <w:p w:rsidR="009C5158" w:rsidRDefault="009C5158" w:rsidP="009C5158">
            <w:pPr>
              <w:rPr>
                <w:bCs/>
                <w:spacing w:val="-5"/>
              </w:rPr>
            </w:pPr>
            <w:r>
              <w:rPr>
                <w:bCs/>
                <w:spacing w:val="-5"/>
              </w:rPr>
              <w:t>Факт</w:t>
            </w:r>
          </w:p>
          <w:p w:rsidR="009C5158" w:rsidRDefault="009C5158" w:rsidP="009C5158">
            <w:pPr>
              <w:rPr>
                <w:bCs/>
                <w:spacing w:val="-5"/>
              </w:rPr>
            </w:pPr>
            <w:r>
              <w:rPr>
                <w:bCs/>
                <w:spacing w:val="-5"/>
              </w:rPr>
              <w:t>29,5</w:t>
            </w:r>
          </w:p>
          <w:p w:rsidR="009C5158" w:rsidRPr="00C52D7B" w:rsidRDefault="009C5158" w:rsidP="009C5158"/>
        </w:tc>
        <w:tc>
          <w:tcPr>
            <w:tcW w:w="851" w:type="dxa"/>
          </w:tcPr>
          <w:p w:rsidR="009C5158" w:rsidRDefault="009C5158" w:rsidP="009C5158">
            <w:pPr>
              <w:rPr>
                <w:bCs/>
                <w:spacing w:val="-5"/>
              </w:rPr>
            </w:pPr>
            <w:r>
              <w:rPr>
                <w:bCs/>
                <w:spacing w:val="-5"/>
              </w:rPr>
              <w:t>План</w:t>
            </w:r>
          </w:p>
          <w:p w:rsidR="009C5158" w:rsidRDefault="009C5158" w:rsidP="009C5158">
            <w:pPr>
              <w:rPr>
                <w:bCs/>
                <w:spacing w:val="-5"/>
              </w:rPr>
            </w:pPr>
            <w:r>
              <w:rPr>
                <w:bCs/>
                <w:spacing w:val="-5"/>
              </w:rPr>
              <w:t>47,0</w:t>
            </w:r>
          </w:p>
          <w:p w:rsidR="009C5158" w:rsidRDefault="009C5158" w:rsidP="009C5158">
            <w:pPr>
              <w:rPr>
                <w:bCs/>
                <w:spacing w:val="-5"/>
              </w:rPr>
            </w:pPr>
            <w:r>
              <w:rPr>
                <w:bCs/>
                <w:spacing w:val="-5"/>
              </w:rPr>
              <w:t>Факт</w:t>
            </w:r>
          </w:p>
          <w:p w:rsidR="009C5158" w:rsidRPr="00C52D7B" w:rsidRDefault="009C5158" w:rsidP="009C5158">
            <w:r>
              <w:t>39,3</w:t>
            </w:r>
          </w:p>
        </w:tc>
        <w:tc>
          <w:tcPr>
            <w:tcW w:w="850" w:type="dxa"/>
          </w:tcPr>
          <w:p w:rsidR="009C5158" w:rsidRDefault="009C5158" w:rsidP="009C5158">
            <w:r>
              <w:t>План47,0</w:t>
            </w:r>
          </w:p>
          <w:p w:rsidR="009C5158" w:rsidRDefault="009C5158" w:rsidP="009C5158">
            <w:r>
              <w:t>Факт</w:t>
            </w:r>
          </w:p>
          <w:p w:rsidR="009C5158" w:rsidRDefault="009C5158" w:rsidP="009C5158">
            <w:r>
              <w:t>53,4</w:t>
            </w:r>
          </w:p>
          <w:p w:rsidR="009C5158" w:rsidRPr="00C52D7B" w:rsidRDefault="009C5158" w:rsidP="009C5158"/>
        </w:tc>
        <w:tc>
          <w:tcPr>
            <w:tcW w:w="851" w:type="dxa"/>
          </w:tcPr>
          <w:p w:rsidR="009C5158" w:rsidRDefault="009C5158" w:rsidP="009C5158">
            <w:r>
              <w:t>План47,0</w:t>
            </w:r>
          </w:p>
          <w:p w:rsidR="009C5158" w:rsidRDefault="009C5158" w:rsidP="009C5158">
            <w:r>
              <w:t>Факт</w:t>
            </w:r>
          </w:p>
          <w:p w:rsidR="009C5158" w:rsidRPr="00C52D7B" w:rsidRDefault="009C5158" w:rsidP="009C5158">
            <w:r>
              <w:t>0</w:t>
            </w:r>
          </w:p>
        </w:tc>
        <w:tc>
          <w:tcPr>
            <w:tcW w:w="933" w:type="dxa"/>
          </w:tcPr>
          <w:p w:rsidR="009C5158" w:rsidRDefault="009C5158" w:rsidP="009C5158">
            <w:pPr>
              <w:rPr>
                <w:bCs/>
                <w:spacing w:val="-5"/>
              </w:rPr>
            </w:pPr>
            <w:r>
              <w:rPr>
                <w:bCs/>
                <w:spacing w:val="-5"/>
              </w:rPr>
              <w:t>План</w:t>
            </w:r>
          </w:p>
          <w:p w:rsidR="009C5158" w:rsidRDefault="009C5158" w:rsidP="009C5158">
            <w:pPr>
              <w:rPr>
                <w:bCs/>
                <w:spacing w:val="-5"/>
              </w:rPr>
            </w:pPr>
            <w:r>
              <w:rPr>
                <w:bCs/>
                <w:spacing w:val="-5"/>
              </w:rPr>
              <w:t>171,75</w:t>
            </w:r>
          </w:p>
          <w:p w:rsidR="009C5158" w:rsidRDefault="009C5158" w:rsidP="009C5158">
            <w:pPr>
              <w:rPr>
                <w:bCs/>
                <w:spacing w:val="-5"/>
              </w:rPr>
            </w:pPr>
            <w:r>
              <w:rPr>
                <w:bCs/>
                <w:spacing w:val="-5"/>
              </w:rPr>
              <w:t>Факт</w:t>
            </w:r>
          </w:p>
          <w:p w:rsidR="009C5158" w:rsidRPr="00C52D7B" w:rsidRDefault="009C5158" w:rsidP="009C5158">
            <w:r>
              <w:rPr>
                <w:bCs/>
                <w:spacing w:val="-5"/>
              </w:rPr>
              <w:t>122,9</w:t>
            </w:r>
          </w:p>
        </w:tc>
        <w:tc>
          <w:tcPr>
            <w:tcW w:w="2126" w:type="dxa"/>
          </w:tcPr>
          <w:p w:rsidR="009C5158" w:rsidRPr="00C52D7B" w:rsidRDefault="009C5158" w:rsidP="009C5158">
            <w:r w:rsidRPr="00C52D7B">
              <w:t>Бюджет муниц</w:t>
            </w:r>
            <w:r w:rsidRPr="00C52D7B">
              <w:t>и</w:t>
            </w:r>
            <w:r w:rsidRPr="00C52D7B">
              <w:t>пального образ</w:t>
            </w:r>
            <w:r w:rsidRPr="00C52D7B">
              <w:t>о</w:t>
            </w:r>
            <w:r w:rsidRPr="00C52D7B">
              <w:t>вания «</w:t>
            </w:r>
            <w:proofErr w:type="spellStart"/>
            <w:r w:rsidRPr="00C52D7B">
              <w:t>Поспел</w:t>
            </w:r>
            <w:r w:rsidRPr="00C52D7B">
              <w:t>и</w:t>
            </w:r>
            <w:r w:rsidRPr="00C52D7B">
              <w:t>хинский</w:t>
            </w:r>
            <w:proofErr w:type="spellEnd"/>
            <w:r w:rsidRPr="00C52D7B">
              <w:t xml:space="preserve"> район»</w:t>
            </w:r>
          </w:p>
          <w:p w:rsidR="009C5158" w:rsidRPr="00C52D7B" w:rsidRDefault="009C5158" w:rsidP="009C5158"/>
        </w:tc>
      </w:tr>
      <w:tr w:rsidR="009C5158" w:rsidRPr="00C52D7B" w:rsidTr="009C5158">
        <w:trPr>
          <w:trHeight w:val="2208"/>
        </w:trPr>
        <w:tc>
          <w:tcPr>
            <w:tcW w:w="557" w:type="dxa"/>
            <w:vAlign w:val="center"/>
          </w:tcPr>
          <w:p w:rsidR="009C5158" w:rsidRPr="00C52D7B" w:rsidRDefault="009C5158" w:rsidP="009C5158">
            <w:r w:rsidRPr="00C52D7B">
              <w:t>3</w:t>
            </w:r>
            <w:r>
              <w:t>0</w:t>
            </w:r>
          </w:p>
        </w:tc>
        <w:tc>
          <w:tcPr>
            <w:tcW w:w="3681" w:type="dxa"/>
          </w:tcPr>
          <w:p w:rsidR="009C5158" w:rsidRPr="00C52D7B" w:rsidRDefault="009C5158" w:rsidP="009C5158">
            <w:r w:rsidRPr="00C52D7B">
              <w:t>Мероприятие 6.</w:t>
            </w:r>
            <w:r>
              <w:t>5</w:t>
            </w:r>
            <w:r w:rsidRPr="00C52D7B">
              <w:t xml:space="preserve"> Организация и проведение мероприятий:</w:t>
            </w:r>
          </w:p>
          <w:p w:rsidR="009C5158" w:rsidRPr="00C52D7B" w:rsidRDefault="009C5158" w:rsidP="009C5158">
            <w:r w:rsidRPr="00C52D7B">
              <w:t xml:space="preserve">в рамках </w:t>
            </w:r>
            <w:r>
              <w:t>дня памяти жертв рад</w:t>
            </w:r>
            <w:r>
              <w:t>и</w:t>
            </w:r>
            <w:r>
              <w:t xml:space="preserve">ационных аварий и катастроф, </w:t>
            </w:r>
            <w:r w:rsidRPr="00C52D7B">
              <w:t>Месячника пожилых людей</w:t>
            </w:r>
            <w:r>
              <w:t xml:space="preserve"> и </w:t>
            </w:r>
            <w:r w:rsidRPr="00C52D7B">
              <w:t>Декады инвалидов</w:t>
            </w:r>
          </w:p>
        </w:tc>
        <w:tc>
          <w:tcPr>
            <w:tcW w:w="925" w:type="dxa"/>
          </w:tcPr>
          <w:p w:rsidR="009C5158" w:rsidRPr="00C52D7B" w:rsidRDefault="009C5158" w:rsidP="009C5158">
            <w:pPr>
              <w:jc w:val="center"/>
              <w:rPr>
                <w:b/>
                <w:bCs/>
                <w:spacing w:val="-5"/>
              </w:rPr>
            </w:pPr>
            <w:r w:rsidRPr="00C52D7B">
              <w:t>2021- 2025</w:t>
            </w:r>
          </w:p>
        </w:tc>
        <w:tc>
          <w:tcPr>
            <w:tcW w:w="3103" w:type="dxa"/>
            <w:vAlign w:val="center"/>
          </w:tcPr>
          <w:p w:rsidR="009C5158" w:rsidRPr="00C52D7B" w:rsidRDefault="009C5158" w:rsidP="009C5158">
            <w:r w:rsidRPr="00C52D7B">
              <w:t>Администрация Поспел</w:t>
            </w:r>
            <w:r w:rsidRPr="00C52D7B">
              <w:t>и</w:t>
            </w:r>
            <w:r w:rsidRPr="00C52D7B">
              <w:t xml:space="preserve">хинского района, УСЗН по </w:t>
            </w:r>
            <w:proofErr w:type="spellStart"/>
            <w:r w:rsidRPr="00C52D7B">
              <w:t>Поспелихинскому</w:t>
            </w:r>
            <w:proofErr w:type="spellEnd"/>
            <w:r w:rsidRPr="00C52D7B">
              <w:t xml:space="preserve"> району, районный Совет ветеранов, </w:t>
            </w:r>
            <w:proofErr w:type="spellStart"/>
            <w:r w:rsidRPr="00C52D7B">
              <w:t>Поспелихинский</w:t>
            </w:r>
            <w:proofErr w:type="spellEnd"/>
            <w:r w:rsidRPr="00C52D7B">
              <w:t xml:space="preserve"> филиал комплексного центра соц</w:t>
            </w:r>
            <w:r w:rsidRPr="00C52D7B">
              <w:t>и</w:t>
            </w:r>
            <w:r w:rsidRPr="00C52D7B">
              <w:t>ального обслуживания</w:t>
            </w:r>
          </w:p>
        </w:tc>
        <w:tc>
          <w:tcPr>
            <w:tcW w:w="851" w:type="dxa"/>
          </w:tcPr>
          <w:p w:rsidR="009C5158" w:rsidRDefault="009C5158" w:rsidP="009C5158">
            <w:pPr>
              <w:rPr>
                <w:bCs/>
                <w:spacing w:val="-5"/>
              </w:rPr>
            </w:pPr>
            <w:r>
              <w:rPr>
                <w:bCs/>
                <w:spacing w:val="-5"/>
              </w:rPr>
              <w:t>План</w:t>
            </w:r>
          </w:p>
          <w:p w:rsidR="009C5158" w:rsidRDefault="009C5158" w:rsidP="009C5158">
            <w:pPr>
              <w:rPr>
                <w:bCs/>
                <w:spacing w:val="-5"/>
              </w:rPr>
            </w:pPr>
            <w:r>
              <w:rPr>
                <w:bCs/>
                <w:spacing w:val="-5"/>
              </w:rPr>
              <w:t>42,35</w:t>
            </w:r>
          </w:p>
          <w:p w:rsidR="009C5158" w:rsidRDefault="009C5158" w:rsidP="009C5158">
            <w:pPr>
              <w:rPr>
                <w:bCs/>
                <w:spacing w:val="-5"/>
              </w:rPr>
            </w:pPr>
          </w:p>
          <w:p w:rsidR="009C5158" w:rsidRDefault="009C5158" w:rsidP="009C5158">
            <w:pPr>
              <w:rPr>
                <w:bCs/>
                <w:spacing w:val="-5"/>
              </w:rPr>
            </w:pPr>
            <w:r>
              <w:rPr>
                <w:bCs/>
                <w:spacing w:val="-5"/>
              </w:rPr>
              <w:t>Факт</w:t>
            </w:r>
          </w:p>
          <w:p w:rsidR="009C5158" w:rsidRPr="00C52D7B" w:rsidRDefault="009C5158" w:rsidP="009C5158">
            <w:pPr>
              <w:rPr>
                <w:bCs/>
                <w:spacing w:val="-5"/>
              </w:rPr>
            </w:pPr>
            <w:r>
              <w:rPr>
                <w:bCs/>
                <w:spacing w:val="-5"/>
              </w:rPr>
              <w:t>42,34</w:t>
            </w:r>
          </w:p>
        </w:tc>
        <w:tc>
          <w:tcPr>
            <w:tcW w:w="850" w:type="dxa"/>
          </w:tcPr>
          <w:p w:rsidR="009C5158" w:rsidRDefault="009C5158" w:rsidP="009C5158">
            <w:pPr>
              <w:rPr>
                <w:bCs/>
                <w:spacing w:val="-5"/>
              </w:rPr>
            </w:pPr>
            <w:r>
              <w:rPr>
                <w:bCs/>
                <w:spacing w:val="-5"/>
              </w:rPr>
              <w:t>План</w:t>
            </w:r>
          </w:p>
          <w:p w:rsidR="009C5158" w:rsidRDefault="009C5158" w:rsidP="009C5158">
            <w:pPr>
              <w:rPr>
                <w:bCs/>
                <w:spacing w:val="-5"/>
              </w:rPr>
            </w:pPr>
            <w:r>
              <w:rPr>
                <w:bCs/>
                <w:spacing w:val="-5"/>
              </w:rPr>
              <w:t>50,0</w:t>
            </w:r>
          </w:p>
          <w:p w:rsidR="009C5158" w:rsidRDefault="009C5158" w:rsidP="009C5158">
            <w:pPr>
              <w:rPr>
                <w:bCs/>
                <w:spacing w:val="-5"/>
              </w:rPr>
            </w:pPr>
          </w:p>
          <w:p w:rsidR="009C5158" w:rsidRDefault="009C5158" w:rsidP="009C5158">
            <w:pPr>
              <w:rPr>
                <w:bCs/>
                <w:spacing w:val="-5"/>
              </w:rPr>
            </w:pPr>
            <w:r>
              <w:rPr>
                <w:bCs/>
                <w:spacing w:val="-5"/>
              </w:rPr>
              <w:t>Факт</w:t>
            </w:r>
          </w:p>
          <w:p w:rsidR="009C5158" w:rsidRDefault="009C5158" w:rsidP="009C5158">
            <w:pPr>
              <w:rPr>
                <w:bCs/>
                <w:spacing w:val="-5"/>
              </w:rPr>
            </w:pPr>
            <w:r>
              <w:rPr>
                <w:bCs/>
                <w:spacing w:val="-5"/>
              </w:rPr>
              <w:t>65,4</w:t>
            </w:r>
          </w:p>
          <w:p w:rsidR="009C5158" w:rsidRPr="00C52D7B" w:rsidRDefault="009C5158" w:rsidP="009C5158">
            <w:pPr>
              <w:rPr>
                <w:bCs/>
                <w:spacing w:val="-5"/>
              </w:rPr>
            </w:pPr>
          </w:p>
        </w:tc>
        <w:tc>
          <w:tcPr>
            <w:tcW w:w="851" w:type="dxa"/>
          </w:tcPr>
          <w:p w:rsidR="009C5158" w:rsidRDefault="009C5158" w:rsidP="009C5158">
            <w:pPr>
              <w:rPr>
                <w:bCs/>
                <w:spacing w:val="-5"/>
              </w:rPr>
            </w:pPr>
            <w:r>
              <w:rPr>
                <w:bCs/>
                <w:spacing w:val="-5"/>
              </w:rPr>
              <w:t>План</w:t>
            </w:r>
          </w:p>
          <w:p w:rsidR="009C5158" w:rsidRDefault="009C5158" w:rsidP="009C5158">
            <w:pPr>
              <w:rPr>
                <w:bCs/>
                <w:spacing w:val="-5"/>
              </w:rPr>
            </w:pPr>
            <w:r>
              <w:rPr>
                <w:bCs/>
                <w:spacing w:val="-5"/>
              </w:rPr>
              <w:t>32,0</w:t>
            </w:r>
          </w:p>
          <w:p w:rsidR="009C5158" w:rsidRDefault="009C5158" w:rsidP="009C5158">
            <w:pPr>
              <w:rPr>
                <w:bCs/>
                <w:spacing w:val="-5"/>
              </w:rPr>
            </w:pPr>
          </w:p>
          <w:p w:rsidR="009C5158" w:rsidRDefault="009C5158" w:rsidP="009C5158">
            <w:pPr>
              <w:rPr>
                <w:bCs/>
                <w:spacing w:val="-5"/>
              </w:rPr>
            </w:pPr>
            <w:r>
              <w:rPr>
                <w:bCs/>
                <w:spacing w:val="-5"/>
              </w:rPr>
              <w:t>Факт</w:t>
            </w:r>
          </w:p>
          <w:p w:rsidR="009C5158" w:rsidRPr="00C52D7B" w:rsidRDefault="009C5158" w:rsidP="009C5158">
            <w:pPr>
              <w:rPr>
                <w:bCs/>
                <w:spacing w:val="-5"/>
              </w:rPr>
            </w:pPr>
            <w:r>
              <w:rPr>
                <w:bCs/>
                <w:spacing w:val="-5"/>
              </w:rPr>
              <w:t>40,4</w:t>
            </w:r>
          </w:p>
        </w:tc>
        <w:tc>
          <w:tcPr>
            <w:tcW w:w="850" w:type="dxa"/>
          </w:tcPr>
          <w:p w:rsidR="009C5158" w:rsidRDefault="009C5158" w:rsidP="009C5158">
            <w:pPr>
              <w:rPr>
                <w:bCs/>
                <w:spacing w:val="-5"/>
              </w:rPr>
            </w:pPr>
            <w:r>
              <w:rPr>
                <w:bCs/>
                <w:spacing w:val="-5"/>
              </w:rPr>
              <w:t>План</w:t>
            </w:r>
          </w:p>
          <w:p w:rsidR="009C5158" w:rsidRDefault="009C5158" w:rsidP="009C5158">
            <w:pPr>
              <w:rPr>
                <w:bCs/>
                <w:spacing w:val="-5"/>
              </w:rPr>
            </w:pPr>
            <w:r>
              <w:rPr>
                <w:bCs/>
                <w:spacing w:val="-5"/>
              </w:rPr>
              <w:t>85,0</w:t>
            </w:r>
          </w:p>
          <w:p w:rsidR="009C5158" w:rsidRDefault="009C5158" w:rsidP="009C5158">
            <w:pPr>
              <w:rPr>
                <w:bCs/>
                <w:spacing w:val="-5"/>
              </w:rPr>
            </w:pPr>
          </w:p>
          <w:p w:rsidR="009C5158" w:rsidRDefault="009C5158" w:rsidP="009C5158">
            <w:pPr>
              <w:rPr>
                <w:bCs/>
                <w:spacing w:val="-5"/>
              </w:rPr>
            </w:pPr>
            <w:r>
              <w:rPr>
                <w:bCs/>
                <w:spacing w:val="-5"/>
              </w:rPr>
              <w:t>Факт</w:t>
            </w:r>
          </w:p>
          <w:p w:rsidR="009C5158" w:rsidRPr="00C52D7B" w:rsidRDefault="009C5158" w:rsidP="009C5158">
            <w:pPr>
              <w:rPr>
                <w:bCs/>
                <w:spacing w:val="-5"/>
              </w:rPr>
            </w:pPr>
            <w:r>
              <w:rPr>
                <w:bCs/>
                <w:spacing w:val="-5"/>
              </w:rPr>
              <w:t>86,6</w:t>
            </w:r>
          </w:p>
        </w:tc>
        <w:tc>
          <w:tcPr>
            <w:tcW w:w="851" w:type="dxa"/>
          </w:tcPr>
          <w:p w:rsidR="009C5158" w:rsidRDefault="009C5158" w:rsidP="009C5158">
            <w:pPr>
              <w:rPr>
                <w:bCs/>
                <w:spacing w:val="-5"/>
              </w:rPr>
            </w:pPr>
            <w:r>
              <w:rPr>
                <w:bCs/>
                <w:spacing w:val="-5"/>
              </w:rPr>
              <w:t>План</w:t>
            </w:r>
          </w:p>
          <w:p w:rsidR="009C5158" w:rsidRDefault="009C5158" w:rsidP="009C5158">
            <w:pPr>
              <w:rPr>
                <w:bCs/>
                <w:spacing w:val="-5"/>
              </w:rPr>
            </w:pPr>
            <w:r>
              <w:rPr>
                <w:bCs/>
                <w:spacing w:val="-5"/>
              </w:rPr>
              <w:t>82</w:t>
            </w:r>
            <w:r w:rsidRPr="00C52D7B">
              <w:rPr>
                <w:bCs/>
                <w:spacing w:val="-5"/>
              </w:rPr>
              <w:t>,0</w:t>
            </w:r>
          </w:p>
          <w:p w:rsidR="009C5158" w:rsidRDefault="009C5158" w:rsidP="009C5158">
            <w:pPr>
              <w:rPr>
                <w:bCs/>
                <w:spacing w:val="-5"/>
              </w:rPr>
            </w:pPr>
          </w:p>
          <w:p w:rsidR="009C5158" w:rsidRDefault="009C5158" w:rsidP="009C5158">
            <w:pPr>
              <w:rPr>
                <w:bCs/>
                <w:spacing w:val="-5"/>
              </w:rPr>
            </w:pPr>
            <w:r>
              <w:rPr>
                <w:bCs/>
                <w:spacing w:val="-5"/>
              </w:rPr>
              <w:t>Факт</w:t>
            </w:r>
          </w:p>
          <w:p w:rsidR="009C5158" w:rsidRPr="00C52D7B" w:rsidRDefault="009C5158" w:rsidP="009C5158">
            <w:pPr>
              <w:rPr>
                <w:bCs/>
                <w:spacing w:val="-5"/>
              </w:rPr>
            </w:pPr>
            <w:r>
              <w:rPr>
                <w:bCs/>
                <w:spacing w:val="-5"/>
              </w:rPr>
              <w:t>0</w:t>
            </w:r>
          </w:p>
        </w:tc>
        <w:tc>
          <w:tcPr>
            <w:tcW w:w="933" w:type="dxa"/>
          </w:tcPr>
          <w:p w:rsidR="009C5158" w:rsidRDefault="009C5158" w:rsidP="009C5158">
            <w:pPr>
              <w:rPr>
                <w:bCs/>
                <w:spacing w:val="-5"/>
              </w:rPr>
            </w:pPr>
            <w:r>
              <w:rPr>
                <w:bCs/>
                <w:spacing w:val="-5"/>
              </w:rPr>
              <w:t>План</w:t>
            </w:r>
          </w:p>
          <w:p w:rsidR="009C5158" w:rsidRDefault="009C5158" w:rsidP="009C5158">
            <w:pPr>
              <w:rPr>
                <w:bCs/>
                <w:spacing w:val="-5"/>
              </w:rPr>
            </w:pPr>
            <w:r>
              <w:rPr>
                <w:bCs/>
                <w:spacing w:val="-5"/>
              </w:rPr>
              <w:t>291,35</w:t>
            </w:r>
          </w:p>
          <w:p w:rsidR="009C5158" w:rsidRDefault="009C5158" w:rsidP="009C5158">
            <w:pPr>
              <w:rPr>
                <w:bCs/>
                <w:spacing w:val="-5"/>
              </w:rPr>
            </w:pPr>
          </w:p>
          <w:p w:rsidR="009C5158" w:rsidRDefault="009C5158" w:rsidP="009C5158">
            <w:pPr>
              <w:rPr>
                <w:bCs/>
                <w:spacing w:val="-5"/>
              </w:rPr>
            </w:pPr>
            <w:r>
              <w:rPr>
                <w:bCs/>
                <w:spacing w:val="-5"/>
              </w:rPr>
              <w:t>Факт</w:t>
            </w:r>
          </w:p>
          <w:p w:rsidR="009C5158" w:rsidRPr="00C52D7B" w:rsidRDefault="009C5158" w:rsidP="009C5158">
            <w:pPr>
              <w:rPr>
                <w:bCs/>
                <w:spacing w:val="-5"/>
              </w:rPr>
            </w:pPr>
            <w:r>
              <w:rPr>
                <w:bCs/>
                <w:spacing w:val="-5"/>
              </w:rPr>
              <w:t>234,74</w:t>
            </w:r>
          </w:p>
        </w:tc>
        <w:tc>
          <w:tcPr>
            <w:tcW w:w="2126" w:type="dxa"/>
          </w:tcPr>
          <w:p w:rsidR="009C5158" w:rsidRPr="00C52D7B" w:rsidRDefault="009C5158" w:rsidP="009C5158">
            <w:r w:rsidRPr="00C52D7B">
              <w:t>Бюджет муниц</w:t>
            </w:r>
            <w:r w:rsidRPr="00C52D7B">
              <w:t>и</w:t>
            </w:r>
            <w:r w:rsidRPr="00C52D7B">
              <w:t>пального образ</w:t>
            </w:r>
            <w:r w:rsidRPr="00C52D7B">
              <w:t>о</w:t>
            </w:r>
            <w:r w:rsidRPr="00C52D7B">
              <w:t>вания «</w:t>
            </w:r>
            <w:proofErr w:type="spellStart"/>
            <w:r w:rsidRPr="00C52D7B">
              <w:t>Поспел</w:t>
            </w:r>
            <w:r w:rsidRPr="00C52D7B">
              <w:t>и</w:t>
            </w:r>
            <w:r w:rsidRPr="00C52D7B">
              <w:t>хинский</w:t>
            </w:r>
            <w:proofErr w:type="spellEnd"/>
            <w:r w:rsidRPr="00C52D7B">
              <w:t xml:space="preserve"> район»</w:t>
            </w:r>
          </w:p>
          <w:p w:rsidR="009C5158" w:rsidRPr="00C52D7B" w:rsidRDefault="009C5158" w:rsidP="009C5158"/>
        </w:tc>
      </w:tr>
      <w:tr w:rsidR="009C5158" w:rsidRPr="00C52D7B" w:rsidTr="009C5158">
        <w:trPr>
          <w:trHeight w:val="303"/>
        </w:trPr>
        <w:tc>
          <w:tcPr>
            <w:tcW w:w="557" w:type="dxa"/>
            <w:vAlign w:val="center"/>
          </w:tcPr>
          <w:p w:rsidR="009C5158" w:rsidRPr="00C52D7B" w:rsidRDefault="009C5158" w:rsidP="009C5158">
            <w:r w:rsidRPr="00C52D7B">
              <w:t>3</w:t>
            </w:r>
            <w:r>
              <w:t>1</w:t>
            </w:r>
          </w:p>
        </w:tc>
        <w:tc>
          <w:tcPr>
            <w:tcW w:w="3681" w:type="dxa"/>
          </w:tcPr>
          <w:p w:rsidR="009C5158" w:rsidRPr="00C52D7B" w:rsidRDefault="009C5158" w:rsidP="009C5158">
            <w:r w:rsidRPr="00C52D7B">
              <w:t xml:space="preserve">Мероприятие </w:t>
            </w:r>
            <w:r>
              <w:t>6.6</w:t>
            </w:r>
            <w:r w:rsidRPr="00C52D7B">
              <w:t xml:space="preserve"> Организация чествования ветеранов Великой Отечественной войны</w:t>
            </w:r>
            <w:r>
              <w:t>, тружен</w:t>
            </w:r>
            <w:r>
              <w:t>и</w:t>
            </w:r>
            <w:r>
              <w:lastRenderedPageBreak/>
              <w:t>ков тыла, вдов, детей войны</w:t>
            </w:r>
            <w:r w:rsidRPr="00C52D7B">
              <w:t xml:space="preserve"> в рамках празднования Дня Поб</w:t>
            </w:r>
            <w:r w:rsidRPr="00C52D7B">
              <w:t>е</w:t>
            </w:r>
            <w:r w:rsidRPr="00C52D7B">
              <w:t>ды:</w:t>
            </w:r>
          </w:p>
          <w:p w:rsidR="009C5158" w:rsidRPr="00C52D7B" w:rsidRDefault="009C5158" w:rsidP="009C5158"/>
        </w:tc>
        <w:tc>
          <w:tcPr>
            <w:tcW w:w="925" w:type="dxa"/>
          </w:tcPr>
          <w:p w:rsidR="009C5158" w:rsidRPr="00C52D7B" w:rsidRDefault="009C5158" w:rsidP="009C5158">
            <w:pPr>
              <w:jc w:val="center"/>
              <w:rPr>
                <w:b/>
                <w:bCs/>
                <w:spacing w:val="-5"/>
              </w:rPr>
            </w:pPr>
            <w:r w:rsidRPr="00C52D7B">
              <w:lastRenderedPageBreak/>
              <w:t>2021- 2025</w:t>
            </w:r>
          </w:p>
        </w:tc>
        <w:tc>
          <w:tcPr>
            <w:tcW w:w="3103" w:type="dxa"/>
            <w:vAlign w:val="center"/>
          </w:tcPr>
          <w:p w:rsidR="009C5158" w:rsidRPr="00C52D7B" w:rsidRDefault="009C5158" w:rsidP="009C5158">
            <w:r w:rsidRPr="00C52D7B">
              <w:t>Администрация Поспел</w:t>
            </w:r>
            <w:r w:rsidRPr="00C52D7B">
              <w:t>и</w:t>
            </w:r>
            <w:r w:rsidRPr="00C52D7B">
              <w:t xml:space="preserve">хинского района, УСЗН по </w:t>
            </w:r>
            <w:proofErr w:type="spellStart"/>
            <w:r w:rsidRPr="00C52D7B">
              <w:t>Поспелихинскому</w:t>
            </w:r>
            <w:proofErr w:type="spellEnd"/>
            <w:r w:rsidRPr="00C52D7B">
              <w:t xml:space="preserve"> району, </w:t>
            </w:r>
            <w:r w:rsidRPr="00C52D7B">
              <w:lastRenderedPageBreak/>
              <w:t xml:space="preserve">районный Совет ветеранов, </w:t>
            </w:r>
            <w:proofErr w:type="spellStart"/>
            <w:r w:rsidRPr="00C52D7B">
              <w:t>Поспелихинский</w:t>
            </w:r>
            <w:proofErr w:type="spellEnd"/>
            <w:r w:rsidRPr="00C52D7B">
              <w:t xml:space="preserve"> филиал комплексного центра соц</w:t>
            </w:r>
            <w:r w:rsidRPr="00C52D7B">
              <w:t>и</w:t>
            </w:r>
            <w:r w:rsidRPr="00C52D7B">
              <w:t>ального обслуживания</w:t>
            </w:r>
          </w:p>
        </w:tc>
        <w:tc>
          <w:tcPr>
            <w:tcW w:w="851" w:type="dxa"/>
          </w:tcPr>
          <w:p w:rsidR="009C5158" w:rsidRDefault="009C5158" w:rsidP="009C5158">
            <w:pPr>
              <w:rPr>
                <w:bCs/>
                <w:spacing w:val="-5"/>
              </w:rPr>
            </w:pPr>
            <w:r>
              <w:rPr>
                <w:bCs/>
                <w:spacing w:val="-5"/>
              </w:rPr>
              <w:lastRenderedPageBreak/>
              <w:t>План</w:t>
            </w:r>
          </w:p>
          <w:p w:rsidR="009C5158" w:rsidRDefault="009C5158" w:rsidP="009C5158">
            <w:pPr>
              <w:rPr>
                <w:bCs/>
                <w:spacing w:val="-5"/>
              </w:rPr>
            </w:pPr>
            <w:r>
              <w:rPr>
                <w:bCs/>
                <w:spacing w:val="-5"/>
              </w:rPr>
              <w:t>1,9</w:t>
            </w:r>
          </w:p>
          <w:p w:rsidR="009C5158" w:rsidRDefault="009C5158" w:rsidP="009C5158">
            <w:pPr>
              <w:rPr>
                <w:bCs/>
                <w:spacing w:val="-5"/>
              </w:rPr>
            </w:pPr>
          </w:p>
          <w:p w:rsidR="009C5158" w:rsidRDefault="009C5158" w:rsidP="009C5158">
            <w:pPr>
              <w:rPr>
                <w:bCs/>
                <w:spacing w:val="-5"/>
              </w:rPr>
            </w:pPr>
            <w:r>
              <w:rPr>
                <w:bCs/>
                <w:spacing w:val="-5"/>
              </w:rPr>
              <w:lastRenderedPageBreak/>
              <w:t>Факт</w:t>
            </w:r>
          </w:p>
          <w:p w:rsidR="009C5158" w:rsidRPr="00C52D7B" w:rsidRDefault="009C5158" w:rsidP="009C5158">
            <w:pPr>
              <w:rPr>
                <w:bCs/>
                <w:spacing w:val="-5"/>
              </w:rPr>
            </w:pPr>
            <w:r>
              <w:rPr>
                <w:bCs/>
                <w:spacing w:val="-5"/>
              </w:rPr>
              <w:t>1,8</w:t>
            </w:r>
          </w:p>
        </w:tc>
        <w:tc>
          <w:tcPr>
            <w:tcW w:w="850" w:type="dxa"/>
          </w:tcPr>
          <w:p w:rsidR="009C5158" w:rsidRDefault="009C5158" w:rsidP="009C5158">
            <w:pPr>
              <w:rPr>
                <w:bCs/>
                <w:spacing w:val="-5"/>
              </w:rPr>
            </w:pPr>
            <w:r>
              <w:rPr>
                <w:bCs/>
                <w:spacing w:val="-5"/>
              </w:rPr>
              <w:lastRenderedPageBreak/>
              <w:t>План</w:t>
            </w:r>
          </w:p>
          <w:p w:rsidR="009C5158" w:rsidRDefault="009C5158" w:rsidP="009C5158">
            <w:pPr>
              <w:rPr>
                <w:bCs/>
                <w:spacing w:val="-5"/>
              </w:rPr>
            </w:pPr>
            <w:r>
              <w:rPr>
                <w:bCs/>
                <w:spacing w:val="-5"/>
              </w:rPr>
              <w:t>10,0</w:t>
            </w:r>
          </w:p>
          <w:p w:rsidR="009C5158" w:rsidRDefault="009C5158" w:rsidP="009C5158">
            <w:pPr>
              <w:rPr>
                <w:bCs/>
                <w:spacing w:val="-5"/>
              </w:rPr>
            </w:pPr>
          </w:p>
          <w:p w:rsidR="009C5158" w:rsidRDefault="009C5158" w:rsidP="009C5158">
            <w:pPr>
              <w:rPr>
                <w:bCs/>
                <w:spacing w:val="-5"/>
              </w:rPr>
            </w:pPr>
            <w:r>
              <w:rPr>
                <w:bCs/>
                <w:spacing w:val="-5"/>
              </w:rPr>
              <w:lastRenderedPageBreak/>
              <w:t>Факт</w:t>
            </w:r>
          </w:p>
          <w:p w:rsidR="009C5158" w:rsidRPr="00C52D7B" w:rsidRDefault="009C5158" w:rsidP="009C5158">
            <w:r>
              <w:rPr>
                <w:bCs/>
                <w:spacing w:val="-5"/>
              </w:rPr>
              <w:t>0</w:t>
            </w:r>
          </w:p>
        </w:tc>
        <w:tc>
          <w:tcPr>
            <w:tcW w:w="851" w:type="dxa"/>
          </w:tcPr>
          <w:p w:rsidR="009C5158" w:rsidRDefault="009C5158" w:rsidP="009C5158">
            <w:pPr>
              <w:rPr>
                <w:bCs/>
                <w:spacing w:val="-5"/>
              </w:rPr>
            </w:pPr>
            <w:r>
              <w:rPr>
                <w:bCs/>
                <w:spacing w:val="-5"/>
              </w:rPr>
              <w:lastRenderedPageBreak/>
              <w:t>План</w:t>
            </w:r>
          </w:p>
          <w:p w:rsidR="009C5158" w:rsidRDefault="009C5158" w:rsidP="009C5158">
            <w:pPr>
              <w:rPr>
                <w:bCs/>
                <w:spacing w:val="-5"/>
              </w:rPr>
            </w:pPr>
            <w:r>
              <w:rPr>
                <w:bCs/>
                <w:spacing w:val="-5"/>
              </w:rPr>
              <w:t>5,0</w:t>
            </w:r>
          </w:p>
          <w:p w:rsidR="009C5158" w:rsidRDefault="009C5158" w:rsidP="009C5158">
            <w:pPr>
              <w:rPr>
                <w:bCs/>
                <w:spacing w:val="-5"/>
              </w:rPr>
            </w:pPr>
          </w:p>
          <w:p w:rsidR="009C5158" w:rsidRDefault="009C5158" w:rsidP="009C5158">
            <w:pPr>
              <w:rPr>
                <w:bCs/>
                <w:spacing w:val="-5"/>
              </w:rPr>
            </w:pPr>
            <w:r>
              <w:rPr>
                <w:bCs/>
                <w:spacing w:val="-5"/>
              </w:rPr>
              <w:lastRenderedPageBreak/>
              <w:t>Факт</w:t>
            </w:r>
          </w:p>
          <w:p w:rsidR="009C5158" w:rsidRPr="00C52D7B" w:rsidRDefault="009C5158" w:rsidP="009C5158">
            <w:r>
              <w:rPr>
                <w:bCs/>
                <w:spacing w:val="-5"/>
              </w:rPr>
              <w:t>1,5</w:t>
            </w:r>
          </w:p>
        </w:tc>
        <w:tc>
          <w:tcPr>
            <w:tcW w:w="850" w:type="dxa"/>
          </w:tcPr>
          <w:p w:rsidR="009C5158" w:rsidRDefault="009C5158" w:rsidP="009C5158">
            <w:pPr>
              <w:rPr>
                <w:bCs/>
                <w:spacing w:val="-5"/>
              </w:rPr>
            </w:pPr>
            <w:r>
              <w:rPr>
                <w:bCs/>
                <w:spacing w:val="-5"/>
              </w:rPr>
              <w:lastRenderedPageBreak/>
              <w:t>План</w:t>
            </w:r>
          </w:p>
          <w:p w:rsidR="009C5158" w:rsidRDefault="009C5158" w:rsidP="009C5158">
            <w:pPr>
              <w:rPr>
                <w:bCs/>
                <w:spacing w:val="-5"/>
              </w:rPr>
            </w:pPr>
            <w:r>
              <w:rPr>
                <w:bCs/>
                <w:spacing w:val="-5"/>
              </w:rPr>
              <w:t>2,0</w:t>
            </w:r>
          </w:p>
          <w:p w:rsidR="009C5158" w:rsidRDefault="009C5158" w:rsidP="009C5158">
            <w:pPr>
              <w:rPr>
                <w:bCs/>
                <w:spacing w:val="-5"/>
              </w:rPr>
            </w:pPr>
          </w:p>
          <w:p w:rsidR="009C5158" w:rsidRDefault="009C5158" w:rsidP="009C5158">
            <w:pPr>
              <w:rPr>
                <w:bCs/>
                <w:spacing w:val="-5"/>
              </w:rPr>
            </w:pPr>
            <w:r>
              <w:rPr>
                <w:bCs/>
                <w:spacing w:val="-5"/>
              </w:rPr>
              <w:lastRenderedPageBreak/>
              <w:t>Факт</w:t>
            </w:r>
          </w:p>
          <w:p w:rsidR="009C5158" w:rsidRPr="00C52D7B" w:rsidRDefault="009C5158" w:rsidP="009C5158">
            <w:r>
              <w:rPr>
                <w:bCs/>
                <w:spacing w:val="-5"/>
              </w:rPr>
              <w:t>1,6</w:t>
            </w:r>
          </w:p>
        </w:tc>
        <w:tc>
          <w:tcPr>
            <w:tcW w:w="851" w:type="dxa"/>
          </w:tcPr>
          <w:p w:rsidR="009C5158" w:rsidRDefault="009C5158" w:rsidP="009C5158">
            <w:pPr>
              <w:rPr>
                <w:bCs/>
                <w:spacing w:val="-5"/>
              </w:rPr>
            </w:pPr>
            <w:r>
              <w:rPr>
                <w:bCs/>
                <w:spacing w:val="-5"/>
              </w:rPr>
              <w:lastRenderedPageBreak/>
              <w:t>План</w:t>
            </w:r>
          </w:p>
          <w:p w:rsidR="009C5158" w:rsidRDefault="009C5158" w:rsidP="009C5158">
            <w:pPr>
              <w:rPr>
                <w:bCs/>
                <w:spacing w:val="-5"/>
              </w:rPr>
            </w:pPr>
            <w:r>
              <w:rPr>
                <w:bCs/>
                <w:spacing w:val="-5"/>
              </w:rPr>
              <w:t>5</w:t>
            </w:r>
            <w:r w:rsidRPr="00C52D7B">
              <w:rPr>
                <w:bCs/>
                <w:spacing w:val="-5"/>
              </w:rPr>
              <w:t>,0</w:t>
            </w:r>
          </w:p>
          <w:p w:rsidR="009C5158" w:rsidRDefault="009C5158" w:rsidP="009C5158">
            <w:pPr>
              <w:rPr>
                <w:bCs/>
                <w:spacing w:val="-5"/>
              </w:rPr>
            </w:pPr>
          </w:p>
          <w:p w:rsidR="009C5158" w:rsidRDefault="009C5158" w:rsidP="009C5158">
            <w:pPr>
              <w:rPr>
                <w:bCs/>
                <w:spacing w:val="-5"/>
              </w:rPr>
            </w:pPr>
            <w:r>
              <w:rPr>
                <w:bCs/>
                <w:spacing w:val="-5"/>
              </w:rPr>
              <w:lastRenderedPageBreak/>
              <w:t>Факт</w:t>
            </w:r>
          </w:p>
          <w:p w:rsidR="009C5158" w:rsidRPr="00C52D7B" w:rsidRDefault="009C5158" w:rsidP="009C5158">
            <w:r>
              <w:rPr>
                <w:bCs/>
                <w:spacing w:val="-5"/>
              </w:rPr>
              <w:t>0</w:t>
            </w:r>
          </w:p>
        </w:tc>
        <w:tc>
          <w:tcPr>
            <w:tcW w:w="933" w:type="dxa"/>
          </w:tcPr>
          <w:p w:rsidR="009C5158" w:rsidRDefault="009C5158" w:rsidP="009C5158">
            <w:pPr>
              <w:rPr>
                <w:bCs/>
                <w:spacing w:val="-5"/>
              </w:rPr>
            </w:pPr>
            <w:r>
              <w:rPr>
                <w:bCs/>
                <w:spacing w:val="-5"/>
              </w:rPr>
              <w:lastRenderedPageBreak/>
              <w:t>План</w:t>
            </w:r>
          </w:p>
          <w:p w:rsidR="009C5158" w:rsidRDefault="009C5158" w:rsidP="009C5158">
            <w:pPr>
              <w:rPr>
                <w:bCs/>
                <w:spacing w:val="-5"/>
              </w:rPr>
            </w:pPr>
            <w:r>
              <w:rPr>
                <w:bCs/>
                <w:spacing w:val="-5"/>
              </w:rPr>
              <w:t>23,9</w:t>
            </w:r>
          </w:p>
          <w:p w:rsidR="009C5158" w:rsidRDefault="009C5158" w:rsidP="009C5158">
            <w:pPr>
              <w:rPr>
                <w:bCs/>
                <w:spacing w:val="-5"/>
              </w:rPr>
            </w:pPr>
          </w:p>
          <w:p w:rsidR="009C5158" w:rsidRDefault="009C5158" w:rsidP="009C5158">
            <w:pPr>
              <w:rPr>
                <w:bCs/>
                <w:spacing w:val="-5"/>
              </w:rPr>
            </w:pPr>
            <w:r>
              <w:rPr>
                <w:bCs/>
                <w:spacing w:val="-5"/>
              </w:rPr>
              <w:lastRenderedPageBreak/>
              <w:t>Факт</w:t>
            </w:r>
          </w:p>
          <w:p w:rsidR="009C5158" w:rsidRPr="00C52D7B" w:rsidRDefault="009C5158" w:rsidP="009C5158">
            <w:r>
              <w:rPr>
                <w:bCs/>
                <w:spacing w:val="-5"/>
              </w:rPr>
              <w:t>4,9</w:t>
            </w:r>
          </w:p>
          <w:p w:rsidR="009C5158" w:rsidRPr="00C52D7B" w:rsidRDefault="009C5158" w:rsidP="009C5158"/>
        </w:tc>
        <w:tc>
          <w:tcPr>
            <w:tcW w:w="2126" w:type="dxa"/>
          </w:tcPr>
          <w:p w:rsidR="009C5158" w:rsidRPr="00C52D7B" w:rsidRDefault="009C5158" w:rsidP="009C5158">
            <w:r w:rsidRPr="00C52D7B">
              <w:lastRenderedPageBreak/>
              <w:t>Бюджет муниц</w:t>
            </w:r>
            <w:r w:rsidRPr="00C52D7B">
              <w:t>и</w:t>
            </w:r>
            <w:r w:rsidRPr="00C52D7B">
              <w:t>пального образ</w:t>
            </w:r>
            <w:r w:rsidRPr="00C52D7B">
              <w:t>о</w:t>
            </w:r>
            <w:r w:rsidRPr="00C52D7B">
              <w:t>вания «</w:t>
            </w:r>
            <w:proofErr w:type="spellStart"/>
            <w:r w:rsidRPr="00C52D7B">
              <w:t>Поспел</w:t>
            </w:r>
            <w:r w:rsidRPr="00C52D7B">
              <w:t>и</w:t>
            </w:r>
            <w:r w:rsidRPr="00C52D7B">
              <w:lastRenderedPageBreak/>
              <w:t>хинский</w:t>
            </w:r>
            <w:proofErr w:type="spellEnd"/>
            <w:r w:rsidRPr="00C52D7B">
              <w:t xml:space="preserve"> район»</w:t>
            </w:r>
          </w:p>
          <w:p w:rsidR="009C5158" w:rsidRPr="00C52D7B" w:rsidRDefault="009C5158" w:rsidP="009C5158"/>
        </w:tc>
      </w:tr>
      <w:tr w:rsidR="009C5158" w:rsidRPr="00C52D7B" w:rsidTr="009C5158">
        <w:trPr>
          <w:trHeight w:val="303"/>
        </w:trPr>
        <w:tc>
          <w:tcPr>
            <w:tcW w:w="557" w:type="dxa"/>
            <w:vAlign w:val="center"/>
          </w:tcPr>
          <w:p w:rsidR="009C5158" w:rsidRPr="00C52D7B" w:rsidRDefault="009C5158" w:rsidP="009C5158">
            <w:r>
              <w:lastRenderedPageBreak/>
              <w:t>32</w:t>
            </w:r>
          </w:p>
        </w:tc>
        <w:tc>
          <w:tcPr>
            <w:tcW w:w="3681" w:type="dxa"/>
          </w:tcPr>
          <w:p w:rsidR="009C5158" w:rsidRPr="00A03DED" w:rsidRDefault="009C5158" w:rsidP="009C5158">
            <w:pPr>
              <w:jc w:val="both"/>
              <w:rPr>
                <w:b/>
              </w:rPr>
            </w:pPr>
            <w:r w:rsidRPr="00A03DED">
              <w:rPr>
                <w:b/>
              </w:rPr>
              <w:t xml:space="preserve">Задача 7: </w:t>
            </w:r>
          </w:p>
          <w:p w:rsidR="009C5158" w:rsidRPr="00A03DED" w:rsidRDefault="009C5158" w:rsidP="009C5158">
            <w:pPr>
              <w:rPr>
                <w:b/>
              </w:rPr>
            </w:pPr>
            <w:r w:rsidRPr="00A03DED">
              <w:rPr>
                <w:b/>
              </w:rPr>
              <w:t>Вовлечение пожилых людей в общественную жизнь</w:t>
            </w:r>
          </w:p>
        </w:tc>
        <w:tc>
          <w:tcPr>
            <w:tcW w:w="925" w:type="dxa"/>
          </w:tcPr>
          <w:p w:rsidR="009C5158" w:rsidRPr="00A03DED" w:rsidRDefault="009C5158" w:rsidP="009C5158">
            <w:pPr>
              <w:jc w:val="center"/>
              <w:rPr>
                <w:b/>
                <w:bCs/>
                <w:spacing w:val="-5"/>
              </w:rPr>
            </w:pPr>
            <w:r w:rsidRPr="00A03DED">
              <w:rPr>
                <w:b/>
              </w:rPr>
              <w:t>2021- 2025</w:t>
            </w:r>
          </w:p>
        </w:tc>
        <w:tc>
          <w:tcPr>
            <w:tcW w:w="3103" w:type="dxa"/>
          </w:tcPr>
          <w:p w:rsidR="009C5158" w:rsidRPr="00A03DED" w:rsidRDefault="009C5158" w:rsidP="009C5158">
            <w:pPr>
              <w:rPr>
                <w:b/>
              </w:rPr>
            </w:pPr>
            <w:r w:rsidRPr="00A03DED">
              <w:rPr>
                <w:b/>
              </w:rPr>
              <w:t>Администрация Поспел</w:t>
            </w:r>
            <w:r w:rsidRPr="00A03DED">
              <w:rPr>
                <w:b/>
              </w:rPr>
              <w:t>и</w:t>
            </w:r>
            <w:r w:rsidRPr="00A03DED">
              <w:rPr>
                <w:b/>
              </w:rPr>
              <w:t>хинского района, райо</w:t>
            </w:r>
            <w:r w:rsidRPr="00A03DED">
              <w:rPr>
                <w:b/>
              </w:rPr>
              <w:t>н</w:t>
            </w:r>
            <w:r w:rsidRPr="00A03DED">
              <w:rPr>
                <w:b/>
              </w:rPr>
              <w:t xml:space="preserve">ный Совет ветеранов, УСЗН по </w:t>
            </w:r>
            <w:proofErr w:type="spellStart"/>
            <w:r w:rsidRPr="00A03DED">
              <w:rPr>
                <w:b/>
              </w:rPr>
              <w:t>Поспелихи</w:t>
            </w:r>
            <w:r w:rsidRPr="00A03DED">
              <w:rPr>
                <w:b/>
              </w:rPr>
              <w:t>н</w:t>
            </w:r>
            <w:r w:rsidRPr="00A03DED">
              <w:rPr>
                <w:b/>
              </w:rPr>
              <w:t>скому</w:t>
            </w:r>
            <w:proofErr w:type="spellEnd"/>
            <w:r w:rsidRPr="00A03DED">
              <w:rPr>
                <w:b/>
              </w:rPr>
              <w:t xml:space="preserve"> и </w:t>
            </w:r>
            <w:proofErr w:type="spellStart"/>
            <w:r w:rsidRPr="00A03DED">
              <w:rPr>
                <w:b/>
              </w:rPr>
              <w:t>Новичихинскому</w:t>
            </w:r>
            <w:proofErr w:type="spellEnd"/>
            <w:r w:rsidRPr="00A03DED">
              <w:rPr>
                <w:b/>
              </w:rPr>
              <w:t xml:space="preserve"> районам</w:t>
            </w:r>
          </w:p>
        </w:tc>
        <w:tc>
          <w:tcPr>
            <w:tcW w:w="851" w:type="dxa"/>
          </w:tcPr>
          <w:p w:rsidR="009C5158" w:rsidRPr="00A03DED" w:rsidRDefault="009C5158" w:rsidP="009C5158">
            <w:pPr>
              <w:rPr>
                <w:b/>
              </w:rPr>
            </w:pPr>
            <w:r w:rsidRPr="00A03DED">
              <w:rPr>
                <w:b/>
              </w:rPr>
              <w:t>План0</w:t>
            </w:r>
          </w:p>
          <w:p w:rsidR="009C5158" w:rsidRPr="00A03DED" w:rsidRDefault="009C5158" w:rsidP="009C5158">
            <w:pPr>
              <w:rPr>
                <w:b/>
              </w:rPr>
            </w:pPr>
          </w:p>
          <w:p w:rsidR="009C5158" w:rsidRPr="00A03DED" w:rsidRDefault="009C5158" w:rsidP="009C5158">
            <w:pPr>
              <w:rPr>
                <w:b/>
              </w:rPr>
            </w:pPr>
            <w:r w:rsidRPr="00A03DED">
              <w:rPr>
                <w:b/>
              </w:rPr>
              <w:t>Факт 0</w:t>
            </w:r>
          </w:p>
        </w:tc>
        <w:tc>
          <w:tcPr>
            <w:tcW w:w="850" w:type="dxa"/>
          </w:tcPr>
          <w:p w:rsidR="009C5158" w:rsidRPr="00A03DED" w:rsidRDefault="009C5158" w:rsidP="009C5158">
            <w:pPr>
              <w:rPr>
                <w:b/>
              </w:rPr>
            </w:pPr>
            <w:r w:rsidRPr="00A03DED">
              <w:rPr>
                <w:b/>
              </w:rPr>
              <w:t>План0</w:t>
            </w:r>
          </w:p>
          <w:p w:rsidR="009C5158" w:rsidRPr="00A03DED" w:rsidRDefault="009C5158" w:rsidP="009C5158">
            <w:pPr>
              <w:rPr>
                <w:b/>
              </w:rPr>
            </w:pPr>
          </w:p>
          <w:p w:rsidR="009C5158" w:rsidRPr="00A03DED" w:rsidRDefault="009C5158" w:rsidP="009C5158">
            <w:pPr>
              <w:rPr>
                <w:b/>
              </w:rPr>
            </w:pPr>
            <w:r w:rsidRPr="00A03DED">
              <w:rPr>
                <w:b/>
              </w:rPr>
              <w:t>Факт</w:t>
            </w:r>
          </w:p>
          <w:p w:rsidR="009C5158" w:rsidRPr="00A03DED" w:rsidRDefault="009C5158" w:rsidP="009C5158">
            <w:pPr>
              <w:rPr>
                <w:b/>
              </w:rPr>
            </w:pPr>
            <w:r w:rsidRPr="00A03DED">
              <w:rPr>
                <w:b/>
              </w:rPr>
              <w:t>0</w:t>
            </w:r>
          </w:p>
        </w:tc>
        <w:tc>
          <w:tcPr>
            <w:tcW w:w="851" w:type="dxa"/>
          </w:tcPr>
          <w:p w:rsidR="009C5158" w:rsidRPr="00A03DED" w:rsidRDefault="009C5158" w:rsidP="009C5158">
            <w:pPr>
              <w:rPr>
                <w:b/>
              </w:rPr>
            </w:pPr>
            <w:r w:rsidRPr="00A03DED">
              <w:rPr>
                <w:b/>
              </w:rPr>
              <w:t>План4,5</w:t>
            </w:r>
          </w:p>
          <w:p w:rsidR="009C5158" w:rsidRPr="00A03DED" w:rsidRDefault="009C5158" w:rsidP="009C5158">
            <w:pPr>
              <w:rPr>
                <w:b/>
              </w:rPr>
            </w:pPr>
          </w:p>
          <w:p w:rsidR="009C5158" w:rsidRPr="00A03DED" w:rsidRDefault="009C5158" w:rsidP="009C5158">
            <w:pPr>
              <w:rPr>
                <w:b/>
              </w:rPr>
            </w:pPr>
            <w:r w:rsidRPr="00A03DED">
              <w:rPr>
                <w:b/>
              </w:rPr>
              <w:t>Факт</w:t>
            </w:r>
          </w:p>
          <w:p w:rsidR="009C5158" w:rsidRPr="00A03DED" w:rsidRDefault="009C5158" w:rsidP="009C5158">
            <w:pPr>
              <w:rPr>
                <w:b/>
              </w:rPr>
            </w:pPr>
            <w:r w:rsidRPr="00A03DED">
              <w:rPr>
                <w:b/>
              </w:rPr>
              <w:t>4,5</w:t>
            </w:r>
          </w:p>
        </w:tc>
        <w:tc>
          <w:tcPr>
            <w:tcW w:w="850" w:type="dxa"/>
          </w:tcPr>
          <w:p w:rsidR="009C5158" w:rsidRPr="00A03DED" w:rsidRDefault="009C5158" w:rsidP="009C5158">
            <w:pPr>
              <w:rPr>
                <w:b/>
              </w:rPr>
            </w:pPr>
            <w:r w:rsidRPr="00A03DED">
              <w:rPr>
                <w:b/>
              </w:rPr>
              <w:t>План</w:t>
            </w:r>
          </w:p>
          <w:p w:rsidR="009C5158" w:rsidRPr="00A03DED" w:rsidRDefault="009C5158" w:rsidP="009C5158">
            <w:pPr>
              <w:rPr>
                <w:b/>
              </w:rPr>
            </w:pPr>
            <w:r>
              <w:rPr>
                <w:b/>
              </w:rPr>
              <w:t>23,0</w:t>
            </w:r>
          </w:p>
          <w:p w:rsidR="009C5158" w:rsidRPr="00A03DED" w:rsidRDefault="009C5158" w:rsidP="009C5158">
            <w:pPr>
              <w:rPr>
                <w:b/>
              </w:rPr>
            </w:pPr>
          </w:p>
          <w:p w:rsidR="009C5158" w:rsidRPr="00A03DED" w:rsidRDefault="009C5158" w:rsidP="009C5158">
            <w:pPr>
              <w:rPr>
                <w:b/>
              </w:rPr>
            </w:pPr>
            <w:r w:rsidRPr="00A03DED">
              <w:rPr>
                <w:b/>
              </w:rPr>
              <w:t>Факт</w:t>
            </w:r>
          </w:p>
          <w:p w:rsidR="009C5158" w:rsidRPr="00A03DED" w:rsidRDefault="009C5158" w:rsidP="009C5158">
            <w:pPr>
              <w:rPr>
                <w:b/>
              </w:rPr>
            </w:pPr>
            <w:r>
              <w:rPr>
                <w:b/>
              </w:rPr>
              <w:t>15,9</w:t>
            </w:r>
          </w:p>
        </w:tc>
        <w:tc>
          <w:tcPr>
            <w:tcW w:w="851" w:type="dxa"/>
          </w:tcPr>
          <w:p w:rsidR="009C5158" w:rsidRPr="00A03DED" w:rsidRDefault="009C5158" w:rsidP="009C5158">
            <w:pPr>
              <w:rPr>
                <w:b/>
              </w:rPr>
            </w:pPr>
            <w:r w:rsidRPr="00A03DED">
              <w:rPr>
                <w:b/>
              </w:rPr>
              <w:t>План</w:t>
            </w:r>
          </w:p>
          <w:p w:rsidR="009C5158" w:rsidRPr="00A03DED" w:rsidRDefault="009C5158" w:rsidP="009C5158">
            <w:pPr>
              <w:rPr>
                <w:b/>
              </w:rPr>
            </w:pPr>
            <w:r>
              <w:rPr>
                <w:b/>
              </w:rPr>
              <w:t>23,0</w:t>
            </w:r>
          </w:p>
          <w:p w:rsidR="009C5158" w:rsidRPr="00A03DED" w:rsidRDefault="009C5158" w:rsidP="009C5158">
            <w:pPr>
              <w:rPr>
                <w:b/>
              </w:rPr>
            </w:pPr>
          </w:p>
          <w:p w:rsidR="009C5158" w:rsidRPr="00A03DED" w:rsidRDefault="009C5158" w:rsidP="009C5158">
            <w:pPr>
              <w:rPr>
                <w:b/>
              </w:rPr>
            </w:pPr>
            <w:r w:rsidRPr="00A03DED">
              <w:rPr>
                <w:b/>
              </w:rPr>
              <w:t>Факт</w:t>
            </w:r>
          </w:p>
          <w:p w:rsidR="009C5158" w:rsidRPr="00A03DED" w:rsidRDefault="009C5158" w:rsidP="009C5158">
            <w:pPr>
              <w:rPr>
                <w:b/>
              </w:rPr>
            </w:pPr>
            <w:r w:rsidRPr="00A03DED">
              <w:rPr>
                <w:b/>
              </w:rPr>
              <w:t>0</w:t>
            </w:r>
          </w:p>
        </w:tc>
        <w:tc>
          <w:tcPr>
            <w:tcW w:w="933" w:type="dxa"/>
          </w:tcPr>
          <w:p w:rsidR="009C5158" w:rsidRPr="00A03DED" w:rsidRDefault="009C5158" w:rsidP="009C5158">
            <w:pPr>
              <w:rPr>
                <w:b/>
              </w:rPr>
            </w:pPr>
            <w:r w:rsidRPr="00A03DED">
              <w:rPr>
                <w:b/>
              </w:rPr>
              <w:t>План</w:t>
            </w:r>
          </w:p>
          <w:p w:rsidR="009C5158" w:rsidRPr="00A03DED" w:rsidRDefault="009C5158" w:rsidP="009C5158">
            <w:pPr>
              <w:rPr>
                <w:b/>
              </w:rPr>
            </w:pPr>
            <w:r>
              <w:rPr>
                <w:b/>
              </w:rPr>
              <w:t>50</w:t>
            </w:r>
            <w:r w:rsidRPr="00A03DED">
              <w:rPr>
                <w:b/>
              </w:rPr>
              <w:t>,5</w:t>
            </w:r>
          </w:p>
          <w:p w:rsidR="009C5158" w:rsidRPr="00A03DED" w:rsidRDefault="009C5158" w:rsidP="009C5158">
            <w:pPr>
              <w:rPr>
                <w:b/>
              </w:rPr>
            </w:pPr>
          </w:p>
          <w:p w:rsidR="009C5158" w:rsidRPr="00A03DED" w:rsidRDefault="009C5158" w:rsidP="009C5158">
            <w:pPr>
              <w:rPr>
                <w:b/>
              </w:rPr>
            </w:pPr>
            <w:r w:rsidRPr="00A03DED">
              <w:rPr>
                <w:b/>
              </w:rPr>
              <w:t>Факт</w:t>
            </w:r>
          </w:p>
          <w:p w:rsidR="009C5158" w:rsidRPr="00A03DED" w:rsidRDefault="009C5158" w:rsidP="009C5158">
            <w:pPr>
              <w:rPr>
                <w:b/>
              </w:rPr>
            </w:pPr>
            <w:r>
              <w:rPr>
                <w:b/>
              </w:rPr>
              <w:t>20,4</w:t>
            </w:r>
          </w:p>
        </w:tc>
        <w:tc>
          <w:tcPr>
            <w:tcW w:w="2126" w:type="dxa"/>
          </w:tcPr>
          <w:p w:rsidR="009C5158" w:rsidRPr="00A03DED" w:rsidRDefault="009C5158" w:rsidP="009C5158">
            <w:pPr>
              <w:rPr>
                <w:b/>
              </w:rPr>
            </w:pPr>
            <w:r w:rsidRPr="00A03DED">
              <w:rPr>
                <w:b/>
              </w:rPr>
              <w:t>Бюджет муниц</w:t>
            </w:r>
            <w:r w:rsidRPr="00A03DED">
              <w:rPr>
                <w:b/>
              </w:rPr>
              <w:t>и</w:t>
            </w:r>
            <w:r w:rsidRPr="00A03DED">
              <w:rPr>
                <w:b/>
              </w:rPr>
              <w:t>пального образ</w:t>
            </w:r>
            <w:r w:rsidRPr="00A03DED">
              <w:rPr>
                <w:b/>
              </w:rPr>
              <w:t>о</w:t>
            </w:r>
            <w:r w:rsidRPr="00A03DED">
              <w:rPr>
                <w:b/>
              </w:rPr>
              <w:t>вания «</w:t>
            </w:r>
            <w:proofErr w:type="spellStart"/>
            <w:r w:rsidRPr="00A03DED">
              <w:rPr>
                <w:b/>
              </w:rPr>
              <w:t>Поспел</w:t>
            </w:r>
            <w:r w:rsidRPr="00A03DED">
              <w:rPr>
                <w:b/>
              </w:rPr>
              <w:t>и</w:t>
            </w:r>
            <w:r w:rsidRPr="00A03DED">
              <w:rPr>
                <w:b/>
              </w:rPr>
              <w:t>хинский</w:t>
            </w:r>
            <w:proofErr w:type="spellEnd"/>
            <w:r w:rsidRPr="00A03DED">
              <w:rPr>
                <w:b/>
              </w:rPr>
              <w:t xml:space="preserve"> район»</w:t>
            </w:r>
          </w:p>
        </w:tc>
      </w:tr>
      <w:tr w:rsidR="009C5158" w:rsidRPr="00C52D7B" w:rsidTr="009C5158">
        <w:trPr>
          <w:trHeight w:val="303"/>
        </w:trPr>
        <w:tc>
          <w:tcPr>
            <w:tcW w:w="557" w:type="dxa"/>
            <w:vAlign w:val="center"/>
          </w:tcPr>
          <w:p w:rsidR="009C5158" w:rsidRDefault="009C5158" w:rsidP="009C5158">
            <w:r>
              <w:t>33</w:t>
            </w:r>
          </w:p>
        </w:tc>
        <w:tc>
          <w:tcPr>
            <w:tcW w:w="3681" w:type="dxa"/>
          </w:tcPr>
          <w:p w:rsidR="009C5158" w:rsidRPr="005A0C4B" w:rsidRDefault="009C5158" w:rsidP="009C5158">
            <w:r w:rsidRPr="005A0C4B">
              <w:t>Мероприяти</w:t>
            </w:r>
            <w:r>
              <w:t>е 7.1</w:t>
            </w:r>
            <w:r w:rsidRPr="005A0C4B">
              <w:t xml:space="preserve"> </w:t>
            </w:r>
            <w:r>
              <w:t>С</w:t>
            </w:r>
            <w:r w:rsidRPr="005A0C4B">
              <w:t>одействие д</w:t>
            </w:r>
            <w:r w:rsidRPr="005A0C4B">
              <w:t>е</w:t>
            </w:r>
            <w:r w:rsidRPr="005A0C4B">
              <w:t>ятельности районного Совета в</w:t>
            </w:r>
            <w:r w:rsidRPr="005A0C4B">
              <w:t>е</w:t>
            </w:r>
            <w:r w:rsidRPr="005A0C4B">
              <w:t>теранов, обеспечение и матер</w:t>
            </w:r>
            <w:r w:rsidRPr="005A0C4B">
              <w:t>и</w:t>
            </w:r>
            <w:r w:rsidRPr="005A0C4B">
              <w:t>альное стимулирование его де</w:t>
            </w:r>
            <w:r w:rsidRPr="005A0C4B">
              <w:t>я</w:t>
            </w:r>
            <w:r w:rsidRPr="005A0C4B">
              <w:t>тельности</w:t>
            </w:r>
          </w:p>
        </w:tc>
        <w:tc>
          <w:tcPr>
            <w:tcW w:w="925" w:type="dxa"/>
          </w:tcPr>
          <w:p w:rsidR="009C5158" w:rsidRPr="00C52D7B" w:rsidRDefault="009C5158" w:rsidP="009C5158">
            <w:pPr>
              <w:jc w:val="center"/>
              <w:rPr>
                <w:b/>
                <w:bCs/>
                <w:spacing w:val="-5"/>
              </w:rPr>
            </w:pPr>
            <w:r w:rsidRPr="00C52D7B">
              <w:t>2021- 2025</w:t>
            </w:r>
          </w:p>
        </w:tc>
        <w:tc>
          <w:tcPr>
            <w:tcW w:w="3103" w:type="dxa"/>
          </w:tcPr>
          <w:p w:rsidR="009C5158" w:rsidRPr="00C52D7B" w:rsidRDefault="009C5158" w:rsidP="009C5158">
            <w:r w:rsidRPr="00C52D7B">
              <w:t>Администрация Поспел</w:t>
            </w:r>
            <w:r w:rsidRPr="00C52D7B">
              <w:t>и</w:t>
            </w:r>
            <w:r w:rsidRPr="00C52D7B">
              <w:t>хинского района</w:t>
            </w:r>
          </w:p>
        </w:tc>
        <w:tc>
          <w:tcPr>
            <w:tcW w:w="851" w:type="dxa"/>
          </w:tcPr>
          <w:p w:rsidR="009C5158" w:rsidRDefault="009C5158" w:rsidP="009C5158">
            <w:r>
              <w:t>План0</w:t>
            </w:r>
          </w:p>
          <w:p w:rsidR="009C5158" w:rsidRDefault="009C5158" w:rsidP="009C5158"/>
          <w:p w:rsidR="009C5158" w:rsidRPr="00C52D7B" w:rsidRDefault="009C5158" w:rsidP="009C5158">
            <w:r>
              <w:t>Факт 0</w:t>
            </w:r>
          </w:p>
        </w:tc>
        <w:tc>
          <w:tcPr>
            <w:tcW w:w="850" w:type="dxa"/>
          </w:tcPr>
          <w:p w:rsidR="009C5158" w:rsidRDefault="009C5158" w:rsidP="009C5158">
            <w:r>
              <w:t>План0</w:t>
            </w:r>
          </w:p>
          <w:p w:rsidR="009C5158" w:rsidRDefault="009C5158" w:rsidP="009C5158"/>
          <w:p w:rsidR="009C5158" w:rsidRDefault="009C5158" w:rsidP="009C5158">
            <w:r>
              <w:t>Факт</w:t>
            </w:r>
          </w:p>
          <w:p w:rsidR="009C5158" w:rsidRPr="00C52D7B" w:rsidRDefault="009C5158" w:rsidP="009C5158">
            <w:r>
              <w:t>0</w:t>
            </w:r>
          </w:p>
        </w:tc>
        <w:tc>
          <w:tcPr>
            <w:tcW w:w="851" w:type="dxa"/>
          </w:tcPr>
          <w:p w:rsidR="009C5158" w:rsidRDefault="009C5158" w:rsidP="009C5158">
            <w:r>
              <w:t>План4,5</w:t>
            </w:r>
          </w:p>
          <w:p w:rsidR="009C5158" w:rsidRDefault="009C5158" w:rsidP="009C5158"/>
          <w:p w:rsidR="009C5158" w:rsidRDefault="009C5158" w:rsidP="009C5158">
            <w:r>
              <w:t>Факт</w:t>
            </w:r>
          </w:p>
          <w:p w:rsidR="009C5158" w:rsidRPr="00C52D7B" w:rsidRDefault="009C5158" w:rsidP="009C5158">
            <w:r>
              <w:t>4,5</w:t>
            </w:r>
          </w:p>
        </w:tc>
        <w:tc>
          <w:tcPr>
            <w:tcW w:w="850" w:type="dxa"/>
          </w:tcPr>
          <w:p w:rsidR="009C5158" w:rsidRDefault="009C5158" w:rsidP="009C5158">
            <w:r>
              <w:t>План</w:t>
            </w:r>
          </w:p>
          <w:p w:rsidR="009C5158" w:rsidRDefault="009C5158" w:rsidP="009C5158">
            <w:r>
              <w:t>15,0</w:t>
            </w:r>
          </w:p>
          <w:p w:rsidR="009C5158" w:rsidRDefault="009C5158" w:rsidP="009C5158"/>
          <w:p w:rsidR="009C5158" w:rsidRDefault="009C5158" w:rsidP="009C5158">
            <w:r>
              <w:t>Факт</w:t>
            </w:r>
          </w:p>
          <w:p w:rsidR="009C5158" w:rsidRPr="00C52D7B" w:rsidRDefault="009C5158" w:rsidP="009C5158">
            <w:r>
              <w:t>9,8</w:t>
            </w:r>
          </w:p>
        </w:tc>
        <w:tc>
          <w:tcPr>
            <w:tcW w:w="851" w:type="dxa"/>
          </w:tcPr>
          <w:p w:rsidR="009C5158" w:rsidRDefault="009C5158" w:rsidP="009C5158">
            <w:r>
              <w:t>План</w:t>
            </w:r>
          </w:p>
          <w:p w:rsidR="009C5158" w:rsidRDefault="009C5158" w:rsidP="009C5158">
            <w:r>
              <w:t>15,0</w:t>
            </w:r>
          </w:p>
          <w:p w:rsidR="009C5158" w:rsidRDefault="009C5158" w:rsidP="009C5158"/>
          <w:p w:rsidR="009C5158" w:rsidRDefault="009C5158" w:rsidP="009C5158">
            <w:r>
              <w:t>Факт</w:t>
            </w:r>
          </w:p>
          <w:p w:rsidR="009C5158" w:rsidRPr="00C52D7B" w:rsidRDefault="009C5158" w:rsidP="009C5158">
            <w:r>
              <w:t>0</w:t>
            </w:r>
          </w:p>
        </w:tc>
        <w:tc>
          <w:tcPr>
            <w:tcW w:w="933" w:type="dxa"/>
          </w:tcPr>
          <w:p w:rsidR="009C5158" w:rsidRDefault="009C5158" w:rsidP="009C5158">
            <w:r>
              <w:t>План</w:t>
            </w:r>
          </w:p>
          <w:p w:rsidR="009C5158" w:rsidRDefault="009C5158" w:rsidP="009C5158">
            <w:r>
              <w:t>34,5</w:t>
            </w:r>
          </w:p>
          <w:p w:rsidR="009C5158" w:rsidRDefault="009C5158" w:rsidP="009C5158"/>
          <w:p w:rsidR="009C5158" w:rsidRDefault="009C5158" w:rsidP="009C5158">
            <w:r>
              <w:t>Факт</w:t>
            </w:r>
          </w:p>
          <w:p w:rsidR="009C5158" w:rsidRPr="00C52D7B" w:rsidRDefault="009C5158" w:rsidP="009C5158">
            <w:r>
              <w:t>14,3</w:t>
            </w:r>
          </w:p>
        </w:tc>
        <w:tc>
          <w:tcPr>
            <w:tcW w:w="2126" w:type="dxa"/>
          </w:tcPr>
          <w:p w:rsidR="009C5158" w:rsidRPr="00C52D7B" w:rsidRDefault="009C5158" w:rsidP="009C5158">
            <w:r w:rsidRPr="00C52D7B">
              <w:t>Бюджет муниц</w:t>
            </w:r>
            <w:r w:rsidRPr="00C52D7B">
              <w:t>и</w:t>
            </w:r>
            <w:r w:rsidRPr="00C52D7B">
              <w:t>пального образ</w:t>
            </w:r>
            <w:r w:rsidRPr="00C52D7B">
              <w:t>о</w:t>
            </w:r>
            <w:r w:rsidRPr="00C52D7B">
              <w:t>вания «</w:t>
            </w:r>
            <w:proofErr w:type="spellStart"/>
            <w:r w:rsidRPr="00C52D7B">
              <w:t>Поспел</w:t>
            </w:r>
            <w:r w:rsidRPr="00C52D7B">
              <w:t>и</w:t>
            </w:r>
            <w:r w:rsidRPr="00C52D7B">
              <w:t>хинский</w:t>
            </w:r>
            <w:proofErr w:type="spellEnd"/>
            <w:r w:rsidRPr="00C52D7B">
              <w:t xml:space="preserve"> район»</w:t>
            </w:r>
          </w:p>
        </w:tc>
      </w:tr>
      <w:tr w:rsidR="009C5158" w:rsidRPr="00C52D7B" w:rsidTr="009C5158">
        <w:trPr>
          <w:trHeight w:val="303"/>
        </w:trPr>
        <w:tc>
          <w:tcPr>
            <w:tcW w:w="557" w:type="dxa"/>
            <w:vAlign w:val="center"/>
          </w:tcPr>
          <w:p w:rsidR="009C5158" w:rsidRDefault="009C5158" w:rsidP="009C5158">
            <w:r>
              <w:t>34</w:t>
            </w:r>
          </w:p>
        </w:tc>
        <w:tc>
          <w:tcPr>
            <w:tcW w:w="3681" w:type="dxa"/>
          </w:tcPr>
          <w:p w:rsidR="009C5158" w:rsidRPr="005A0C4B" w:rsidRDefault="009C5158" w:rsidP="009C5158">
            <w:r>
              <w:t>Мероприятие 7.2 Вовлечение граждан пожилого возраста в в</w:t>
            </w:r>
            <w:r>
              <w:t>о</w:t>
            </w:r>
            <w:r>
              <w:t>лонтерскую деятельность, поо</w:t>
            </w:r>
            <w:r>
              <w:t>щ</w:t>
            </w:r>
            <w:r>
              <w:t>рение лучших практик волонт</w:t>
            </w:r>
            <w:r>
              <w:t>е</w:t>
            </w:r>
            <w:r>
              <w:t>ров «серебряного возраста»</w:t>
            </w:r>
          </w:p>
        </w:tc>
        <w:tc>
          <w:tcPr>
            <w:tcW w:w="925" w:type="dxa"/>
          </w:tcPr>
          <w:p w:rsidR="009C5158" w:rsidRPr="00C52D7B" w:rsidRDefault="009C5158" w:rsidP="009C5158">
            <w:pPr>
              <w:jc w:val="center"/>
              <w:rPr>
                <w:b/>
                <w:bCs/>
                <w:spacing w:val="-5"/>
              </w:rPr>
            </w:pPr>
            <w:r w:rsidRPr="00C52D7B">
              <w:t>2021- 2025</w:t>
            </w:r>
          </w:p>
        </w:tc>
        <w:tc>
          <w:tcPr>
            <w:tcW w:w="3103" w:type="dxa"/>
          </w:tcPr>
          <w:p w:rsidR="009C5158" w:rsidRPr="00C52D7B" w:rsidRDefault="009C5158" w:rsidP="009C5158">
            <w:r w:rsidRPr="00C52D7B">
              <w:t>Администрация Поспел</w:t>
            </w:r>
            <w:r w:rsidRPr="00C52D7B">
              <w:t>и</w:t>
            </w:r>
            <w:r w:rsidRPr="00C52D7B">
              <w:t>хинского района, районный Совет ветеранов</w:t>
            </w:r>
            <w:r>
              <w:t xml:space="preserve">, УСЗН по </w:t>
            </w:r>
            <w:proofErr w:type="spellStart"/>
            <w:r>
              <w:t>Поспелихинскому</w:t>
            </w:r>
            <w:proofErr w:type="spellEnd"/>
            <w:r>
              <w:t xml:space="preserve"> и </w:t>
            </w:r>
            <w:proofErr w:type="spellStart"/>
            <w:r>
              <w:t>Нов</w:t>
            </w:r>
            <w:r>
              <w:t>и</w:t>
            </w:r>
            <w:r>
              <w:t>чихинскому</w:t>
            </w:r>
            <w:proofErr w:type="spellEnd"/>
            <w:r>
              <w:t xml:space="preserve"> районам</w:t>
            </w:r>
          </w:p>
        </w:tc>
        <w:tc>
          <w:tcPr>
            <w:tcW w:w="851" w:type="dxa"/>
          </w:tcPr>
          <w:p w:rsidR="009C5158" w:rsidRDefault="009C5158" w:rsidP="009C5158">
            <w:r>
              <w:t>План0</w:t>
            </w:r>
          </w:p>
          <w:p w:rsidR="009C5158" w:rsidRDefault="009C5158" w:rsidP="009C5158"/>
          <w:p w:rsidR="009C5158" w:rsidRPr="00C52D7B" w:rsidRDefault="009C5158" w:rsidP="009C5158">
            <w:r>
              <w:t>Факт 0</w:t>
            </w:r>
          </w:p>
        </w:tc>
        <w:tc>
          <w:tcPr>
            <w:tcW w:w="850" w:type="dxa"/>
          </w:tcPr>
          <w:p w:rsidR="009C5158" w:rsidRDefault="009C5158" w:rsidP="009C5158">
            <w:r>
              <w:t>План0</w:t>
            </w:r>
          </w:p>
          <w:p w:rsidR="009C5158" w:rsidRDefault="009C5158" w:rsidP="009C5158"/>
          <w:p w:rsidR="009C5158" w:rsidRDefault="009C5158" w:rsidP="009C5158">
            <w:r>
              <w:t>Факт</w:t>
            </w:r>
          </w:p>
          <w:p w:rsidR="009C5158" w:rsidRPr="00C52D7B" w:rsidRDefault="009C5158" w:rsidP="009C5158">
            <w:r>
              <w:t>0</w:t>
            </w:r>
          </w:p>
        </w:tc>
        <w:tc>
          <w:tcPr>
            <w:tcW w:w="851" w:type="dxa"/>
          </w:tcPr>
          <w:p w:rsidR="009C5158" w:rsidRDefault="009C5158" w:rsidP="009C5158">
            <w:r>
              <w:t>План0</w:t>
            </w:r>
          </w:p>
          <w:p w:rsidR="009C5158" w:rsidRDefault="009C5158" w:rsidP="009C5158"/>
          <w:p w:rsidR="009C5158" w:rsidRDefault="009C5158" w:rsidP="009C5158">
            <w:r>
              <w:t>Факт</w:t>
            </w:r>
          </w:p>
          <w:p w:rsidR="009C5158" w:rsidRPr="00C52D7B" w:rsidRDefault="009C5158" w:rsidP="009C5158">
            <w:r>
              <w:t>0</w:t>
            </w:r>
          </w:p>
        </w:tc>
        <w:tc>
          <w:tcPr>
            <w:tcW w:w="850" w:type="dxa"/>
          </w:tcPr>
          <w:p w:rsidR="009C5158" w:rsidRDefault="009C5158" w:rsidP="009C5158">
            <w:r>
              <w:t>План</w:t>
            </w:r>
          </w:p>
          <w:p w:rsidR="009C5158" w:rsidRDefault="009C5158" w:rsidP="009C5158">
            <w:r>
              <w:t>5,0</w:t>
            </w:r>
          </w:p>
          <w:p w:rsidR="009C5158" w:rsidRDefault="009C5158" w:rsidP="009C5158"/>
          <w:p w:rsidR="009C5158" w:rsidRDefault="009C5158" w:rsidP="009C5158">
            <w:r>
              <w:t>Факт</w:t>
            </w:r>
          </w:p>
          <w:p w:rsidR="009C5158" w:rsidRPr="00C52D7B" w:rsidRDefault="009C5158" w:rsidP="009C5158">
            <w:r>
              <w:t>6,1</w:t>
            </w:r>
          </w:p>
        </w:tc>
        <w:tc>
          <w:tcPr>
            <w:tcW w:w="851" w:type="dxa"/>
          </w:tcPr>
          <w:p w:rsidR="009C5158" w:rsidRDefault="009C5158" w:rsidP="009C5158">
            <w:r>
              <w:t>План</w:t>
            </w:r>
          </w:p>
          <w:p w:rsidR="009C5158" w:rsidRDefault="009C5158" w:rsidP="009C5158">
            <w:r>
              <w:t>5,0</w:t>
            </w:r>
          </w:p>
          <w:p w:rsidR="009C5158" w:rsidRDefault="009C5158" w:rsidP="009C5158"/>
          <w:p w:rsidR="009C5158" w:rsidRDefault="009C5158" w:rsidP="009C5158">
            <w:r>
              <w:t>Факт</w:t>
            </w:r>
          </w:p>
          <w:p w:rsidR="009C5158" w:rsidRPr="00C52D7B" w:rsidRDefault="009C5158" w:rsidP="009C5158">
            <w:r>
              <w:t>0</w:t>
            </w:r>
          </w:p>
        </w:tc>
        <w:tc>
          <w:tcPr>
            <w:tcW w:w="933" w:type="dxa"/>
          </w:tcPr>
          <w:p w:rsidR="009C5158" w:rsidRDefault="009C5158" w:rsidP="009C5158">
            <w:r>
              <w:t>План</w:t>
            </w:r>
          </w:p>
          <w:p w:rsidR="009C5158" w:rsidRDefault="009C5158" w:rsidP="009C5158">
            <w:r>
              <w:t>10,0</w:t>
            </w:r>
          </w:p>
          <w:p w:rsidR="009C5158" w:rsidRDefault="009C5158" w:rsidP="009C5158"/>
          <w:p w:rsidR="009C5158" w:rsidRDefault="009C5158" w:rsidP="009C5158">
            <w:r>
              <w:t>Факт</w:t>
            </w:r>
          </w:p>
          <w:p w:rsidR="009C5158" w:rsidRPr="00C52D7B" w:rsidRDefault="009C5158" w:rsidP="009C5158">
            <w:r>
              <w:t>6,1</w:t>
            </w:r>
          </w:p>
        </w:tc>
        <w:tc>
          <w:tcPr>
            <w:tcW w:w="2126" w:type="dxa"/>
          </w:tcPr>
          <w:p w:rsidR="009C5158" w:rsidRPr="00C52D7B" w:rsidRDefault="009C5158" w:rsidP="009C5158">
            <w:r w:rsidRPr="00C52D7B">
              <w:t>Бюджет муниц</w:t>
            </w:r>
            <w:r w:rsidRPr="00C52D7B">
              <w:t>и</w:t>
            </w:r>
            <w:r w:rsidRPr="00C52D7B">
              <w:t>пального образ</w:t>
            </w:r>
            <w:r w:rsidRPr="00C52D7B">
              <w:t>о</w:t>
            </w:r>
            <w:r w:rsidRPr="00C52D7B">
              <w:t>вания «</w:t>
            </w:r>
            <w:proofErr w:type="spellStart"/>
            <w:r w:rsidRPr="00C52D7B">
              <w:t>Поспел</w:t>
            </w:r>
            <w:r w:rsidRPr="00C52D7B">
              <w:t>и</w:t>
            </w:r>
            <w:r w:rsidRPr="00C52D7B">
              <w:t>хинский</w:t>
            </w:r>
            <w:proofErr w:type="spellEnd"/>
            <w:r w:rsidRPr="00C52D7B">
              <w:t xml:space="preserve"> район»</w:t>
            </w:r>
          </w:p>
        </w:tc>
      </w:tr>
      <w:tr w:rsidR="009C5158" w:rsidRPr="00C52D7B" w:rsidTr="009C5158">
        <w:trPr>
          <w:trHeight w:val="303"/>
        </w:trPr>
        <w:tc>
          <w:tcPr>
            <w:tcW w:w="557" w:type="dxa"/>
            <w:vAlign w:val="center"/>
          </w:tcPr>
          <w:p w:rsidR="009C5158" w:rsidRDefault="009C5158" w:rsidP="009C5158"/>
        </w:tc>
        <w:tc>
          <w:tcPr>
            <w:tcW w:w="3681" w:type="dxa"/>
          </w:tcPr>
          <w:p w:rsidR="009C5158" w:rsidRPr="005A0C4B" w:rsidRDefault="009C5158" w:rsidP="009C5158">
            <w:r>
              <w:t>Мероприятие 7.3 Организация выездных концертов ветеранских творческих коллективов в нас</w:t>
            </w:r>
            <w:r>
              <w:t>е</w:t>
            </w:r>
            <w:r>
              <w:t>ленные пункты района, приур</w:t>
            </w:r>
            <w:r>
              <w:t>о</w:t>
            </w:r>
            <w:r>
              <w:t>ченные к праздничным датам</w:t>
            </w:r>
          </w:p>
        </w:tc>
        <w:tc>
          <w:tcPr>
            <w:tcW w:w="925" w:type="dxa"/>
          </w:tcPr>
          <w:p w:rsidR="009C5158" w:rsidRPr="00C52D7B" w:rsidRDefault="009C5158" w:rsidP="009C5158">
            <w:pPr>
              <w:jc w:val="center"/>
            </w:pPr>
            <w:r>
              <w:t>2021-2025</w:t>
            </w:r>
          </w:p>
        </w:tc>
        <w:tc>
          <w:tcPr>
            <w:tcW w:w="3103" w:type="dxa"/>
          </w:tcPr>
          <w:p w:rsidR="009C5158" w:rsidRPr="00C52D7B" w:rsidRDefault="009C5158" w:rsidP="009C5158">
            <w:r>
              <w:t>Отдел по культуре и тури</w:t>
            </w:r>
            <w:r>
              <w:t>з</w:t>
            </w:r>
            <w:r>
              <w:t>му Администрации Посп</w:t>
            </w:r>
            <w:r>
              <w:t>е</w:t>
            </w:r>
            <w:r>
              <w:t>лихинского района</w:t>
            </w:r>
          </w:p>
        </w:tc>
        <w:tc>
          <w:tcPr>
            <w:tcW w:w="851" w:type="dxa"/>
          </w:tcPr>
          <w:p w:rsidR="009C5158" w:rsidRDefault="009C5158" w:rsidP="009C5158">
            <w:r>
              <w:t>План0</w:t>
            </w:r>
          </w:p>
          <w:p w:rsidR="009C5158" w:rsidRDefault="009C5158" w:rsidP="009C5158"/>
          <w:p w:rsidR="009C5158" w:rsidRPr="00C52D7B" w:rsidRDefault="009C5158" w:rsidP="009C5158">
            <w:r>
              <w:t>Факт 0</w:t>
            </w:r>
          </w:p>
        </w:tc>
        <w:tc>
          <w:tcPr>
            <w:tcW w:w="850" w:type="dxa"/>
          </w:tcPr>
          <w:p w:rsidR="009C5158" w:rsidRDefault="009C5158" w:rsidP="009C5158">
            <w:r>
              <w:t>План0</w:t>
            </w:r>
          </w:p>
          <w:p w:rsidR="009C5158" w:rsidRDefault="009C5158" w:rsidP="009C5158"/>
          <w:p w:rsidR="009C5158" w:rsidRDefault="009C5158" w:rsidP="009C5158">
            <w:r>
              <w:t>Факт</w:t>
            </w:r>
          </w:p>
          <w:p w:rsidR="009C5158" w:rsidRPr="00C52D7B" w:rsidRDefault="009C5158" w:rsidP="009C5158">
            <w:r>
              <w:t>0</w:t>
            </w:r>
          </w:p>
        </w:tc>
        <w:tc>
          <w:tcPr>
            <w:tcW w:w="851" w:type="dxa"/>
          </w:tcPr>
          <w:p w:rsidR="009C5158" w:rsidRDefault="009C5158" w:rsidP="009C5158">
            <w:r>
              <w:t>План0</w:t>
            </w:r>
          </w:p>
          <w:p w:rsidR="009C5158" w:rsidRDefault="009C5158" w:rsidP="009C5158"/>
          <w:p w:rsidR="009C5158" w:rsidRDefault="009C5158" w:rsidP="009C5158">
            <w:r>
              <w:t>Факт</w:t>
            </w:r>
          </w:p>
          <w:p w:rsidR="009C5158" w:rsidRPr="00C52D7B" w:rsidRDefault="009C5158" w:rsidP="009C5158">
            <w:r>
              <w:t>0</w:t>
            </w:r>
          </w:p>
        </w:tc>
        <w:tc>
          <w:tcPr>
            <w:tcW w:w="850" w:type="dxa"/>
          </w:tcPr>
          <w:p w:rsidR="009C5158" w:rsidRDefault="009C5158" w:rsidP="009C5158">
            <w:r>
              <w:t>План</w:t>
            </w:r>
          </w:p>
          <w:p w:rsidR="009C5158" w:rsidRDefault="009C5158" w:rsidP="009C5158">
            <w:r>
              <w:t>3,0</w:t>
            </w:r>
          </w:p>
          <w:p w:rsidR="009C5158" w:rsidRDefault="009C5158" w:rsidP="009C5158"/>
          <w:p w:rsidR="009C5158" w:rsidRDefault="009C5158" w:rsidP="009C5158">
            <w:r>
              <w:t>Факт</w:t>
            </w:r>
          </w:p>
          <w:p w:rsidR="009C5158" w:rsidRPr="00C52D7B" w:rsidRDefault="009C5158" w:rsidP="009C5158">
            <w:r>
              <w:t>0</w:t>
            </w:r>
          </w:p>
        </w:tc>
        <w:tc>
          <w:tcPr>
            <w:tcW w:w="851" w:type="dxa"/>
          </w:tcPr>
          <w:p w:rsidR="009C5158" w:rsidRDefault="009C5158" w:rsidP="009C5158">
            <w:r>
              <w:t>План</w:t>
            </w:r>
          </w:p>
          <w:p w:rsidR="009C5158" w:rsidRDefault="009C5158" w:rsidP="009C5158">
            <w:r>
              <w:t>3,0</w:t>
            </w:r>
          </w:p>
          <w:p w:rsidR="009C5158" w:rsidRDefault="009C5158" w:rsidP="009C5158"/>
          <w:p w:rsidR="009C5158" w:rsidRDefault="009C5158" w:rsidP="009C5158">
            <w:r>
              <w:t>Факт</w:t>
            </w:r>
          </w:p>
          <w:p w:rsidR="009C5158" w:rsidRPr="00C52D7B" w:rsidRDefault="009C5158" w:rsidP="009C5158">
            <w:r>
              <w:t>0</w:t>
            </w:r>
          </w:p>
        </w:tc>
        <w:tc>
          <w:tcPr>
            <w:tcW w:w="933" w:type="dxa"/>
          </w:tcPr>
          <w:p w:rsidR="009C5158" w:rsidRDefault="009C5158" w:rsidP="009C5158">
            <w:r>
              <w:t>План</w:t>
            </w:r>
          </w:p>
          <w:p w:rsidR="009C5158" w:rsidRDefault="009C5158" w:rsidP="009C5158">
            <w:r>
              <w:t>6,0</w:t>
            </w:r>
          </w:p>
          <w:p w:rsidR="009C5158" w:rsidRDefault="009C5158" w:rsidP="009C5158"/>
          <w:p w:rsidR="009C5158" w:rsidRDefault="009C5158" w:rsidP="009C5158">
            <w:r>
              <w:t>Факт</w:t>
            </w:r>
          </w:p>
          <w:p w:rsidR="009C5158" w:rsidRPr="00C52D7B" w:rsidRDefault="009C5158" w:rsidP="009C5158">
            <w:r>
              <w:t>0</w:t>
            </w:r>
          </w:p>
        </w:tc>
        <w:tc>
          <w:tcPr>
            <w:tcW w:w="2126" w:type="dxa"/>
          </w:tcPr>
          <w:p w:rsidR="009C5158" w:rsidRPr="00C52D7B" w:rsidRDefault="009C5158" w:rsidP="009C5158">
            <w:r w:rsidRPr="00C52D7B">
              <w:t>Бюджет муниц</w:t>
            </w:r>
            <w:r w:rsidRPr="00C52D7B">
              <w:t>и</w:t>
            </w:r>
            <w:r w:rsidRPr="00C52D7B">
              <w:t>пального образ</w:t>
            </w:r>
            <w:r w:rsidRPr="00C52D7B">
              <w:t>о</w:t>
            </w:r>
            <w:r w:rsidRPr="00C52D7B">
              <w:t>вания «</w:t>
            </w:r>
            <w:proofErr w:type="spellStart"/>
            <w:r w:rsidRPr="00C52D7B">
              <w:t>Поспел</w:t>
            </w:r>
            <w:r w:rsidRPr="00C52D7B">
              <w:t>и</w:t>
            </w:r>
            <w:r w:rsidRPr="00C52D7B">
              <w:t>хинский</w:t>
            </w:r>
            <w:proofErr w:type="spellEnd"/>
            <w:r w:rsidRPr="00C52D7B">
              <w:t xml:space="preserve"> район»</w:t>
            </w:r>
          </w:p>
        </w:tc>
      </w:tr>
    </w:tbl>
    <w:p w:rsidR="009C5158" w:rsidRDefault="009C5158" w:rsidP="009C5158">
      <w:pPr>
        <w:jc w:val="center"/>
        <w:rPr>
          <w:sz w:val="28"/>
          <w:szCs w:val="28"/>
        </w:rPr>
      </w:pPr>
    </w:p>
    <w:p w:rsidR="009C5158" w:rsidRPr="00A3580F" w:rsidRDefault="009C5158" w:rsidP="009C5158">
      <w:pPr>
        <w:jc w:val="center"/>
        <w:rPr>
          <w:sz w:val="28"/>
          <w:szCs w:val="28"/>
        </w:rPr>
      </w:pPr>
    </w:p>
    <w:p w:rsidR="009C5158" w:rsidRPr="00A3580F" w:rsidRDefault="009C5158" w:rsidP="009C5158">
      <w:pPr>
        <w:jc w:val="center"/>
        <w:rPr>
          <w:szCs w:val="28"/>
        </w:rPr>
      </w:pPr>
    </w:p>
    <w:p w:rsidR="009C5158" w:rsidRDefault="009C5158" w:rsidP="009C5158">
      <w:pPr>
        <w:widowControl w:val="0"/>
        <w:autoSpaceDE w:val="0"/>
        <w:autoSpaceDN w:val="0"/>
        <w:adjustRightInd w:val="0"/>
        <w:ind w:left="10200"/>
        <w:rPr>
          <w:color w:val="000000"/>
          <w:sz w:val="28"/>
          <w:szCs w:val="28"/>
        </w:rPr>
      </w:pPr>
    </w:p>
    <w:p w:rsidR="009C5158" w:rsidRDefault="009C5158" w:rsidP="009C5158">
      <w:pPr>
        <w:widowControl w:val="0"/>
        <w:autoSpaceDE w:val="0"/>
        <w:autoSpaceDN w:val="0"/>
        <w:adjustRightInd w:val="0"/>
        <w:ind w:left="10200"/>
        <w:rPr>
          <w:color w:val="000000"/>
          <w:sz w:val="28"/>
          <w:szCs w:val="28"/>
        </w:rPr>
      </w:pPr>
    </w:p>
    <w:p w:rsidR="009C5158" w:rsidRDefault="009C5158" w:rsidP="009C5158">
      <w:pPr>
        <w:widowControl w:val="0"/>
        <w:autoSpaceDE w:val="0"/>
        <w:autoSpaceDN w:val="0"/>
        <w:adjustRightInd w:val="0"/>
        <w:ind w:left="10200"/>
        <w:rPr>
          <w:color w:val="000000"/>
          <w:sz w:val="28"/>
          <w:szCs w:val="28"/>
        </w:rPr>
      </w:pPr>
    </w:p>
    <w:p w:rsidR="009C5158" w:rsidRDefault="009C5158" w:rsidP="009C5158">
      <w:pPr>
        <w:widowControl w:val="0"/>
        <w:autoSpaceDE w:val="0"/>
        <w:autoSpaceDN w:val="0"/>
        <w:adjustRightInd w:val="0"/>
        <w:ind w:left="10200"/>
        <w:rPr>
          <w:color w:val="000000"/>
          <w:sz w:val="28"/>
          <w:szCs w:val="28"/>
        </w:rPr>
      </w:pPr>
    </w:p>
    <w:p w:rsidR="009C5158" w:rsidRDefault="009C5158" w:rsidP="009C5158">
      <w:pPr>
        <w:widowControl w:val="0"/>
        <w:autoSpaceDE w:val="0"/>
        <w:autoSpaceDN w:val="0"/>
        <w:adjustRightInd w:val="0"/>
        <w:ind w:left="10200"/>
        <w:rPr>
          <w:color w:val="000000"/>
          <w:sz w:val="28"/>
          <w:szCs w:val="28"/>
        </w:rPr>
      </w:pPr>
      <w:r>
        <w:rPr>
          <w:color w:val="000000"/>
          <w:sz w:val="28"/>
          <w:szCs w:val="28"/>
        </w:rPr>
        <w:lastRenderedPageBreak/>
        <w:t xml:space="preserve">Приложение 2 </w:t>
      </w:r>
    </w:p>
    <w:p w:rsidR="009C5158" w:rsidRDefault="009C5158" w:rsidP="009C5158">
      <w:pPr>
        <w:widowControl w:val="0"/>
        <w:autoSpaceDE w:val="0"/>
        <w:autoSpaceDN w:val="0"/>
        <w:adjustRightInd w:val="0"/>
        <w:ind w:left="10200"/>
        <w:rPr>
          <w:color w:val="000000"/>
          <w:sz w:val="28"/>
          <w:szCs w:val="28"/>
        </w:rPr>
      </w:pPr>
      <w:r>
        <w:rPr>
          <w:color w:val="000000"/>
          <w:sz w:val="28"/>
          <w:szCs w:val="28"/>
        </w:rPr>
        <w:t xml:space="preserve">к постановлению </w:t>
      </w:r>
    </w:p>
    <w:p w:rsidR="009C5158" w:rsidRDefault="009C5158" w:rsidP="009C5158">
      <w:pPr>
        <w:widowControl w:val="0"/>
        <w:autoSpaceDE w:val="0"/>
        <w:autoSpaceDN w:val="0"/>
        <w:adjustRightInd w:val="0"/>
        <w:ind w:left="10200"/>
        <w:rPr>
          <w:color w:val="000000"/>
          <w:sz w:val="28"/>
          <w:szCs w:val="28"/>
        </w:rPr>
      </w:pPr>
      <w:r>
        <w:rPr>
          <w:color w:val="000000"/>
          <w:sz w:val="28"/>
          <w:szCs w:val="28"/>
        </w:rPr>
        <w:t xml:space="preserve">Администрации района </w:t>
      </w:r>
    </w:p>
    <w:p w:rsidR="009C5158" w:rsidRDefault="009C5158" w:rsidP="009C5158">
      <w:pPr>
        <w:widowControl w:val="0"/>
        <w:autoSpaceDE w:val="0"/>
        <w:autoSpaceDN w:val="0"/>
        <w:adjustRightInd w:val="0"/>
        <w:ind w:left="10200"/>
        <w:rPr>
          <w:color w:val="000000"/>
          <w:sz w:val="28"/>
          <w:szCs w:val="28"/>
        </w:rPr>
      </w:pPr>
      <w:r>
        <w:rPr>
          <w:color w:val="000000"/>
          <w:sz w:val="28"/>
          <w:szCs w:val="28"/>
        </w:rPr>
        <w:t>от 14.02.2025 №  86</w:t>
      </w:r>
    </w:p>
    <w:p w:rsidR="009C5158" w:rsidRDefault="009C5158" w:rsidP="009C5158">
      <w:pPr>
        <w:widowControl w:val="0"/>
        <w:autoSpaceDE w:val="0"/>
        <w:autoSpaceDN w:val="0"/>
        <w:adjustRightInd w:val="0"/>
        <w:jc w:val="center"/>
        <w:rPr>
          <w:color w:val="000000"/>
          <w:sz w:val="28"/>
          <w:szCs w:val="28"/>
        </w:rPr>
      </w:pPr>
    </w:p>
    <w:p w:rsidR="009C5158" w:rsidRDefault="009C5158" w:rsidP="009C5158">
      <w:pPr>
        <w:jc w:val="center"/>
        <w:rPr>
          <w:color w:val="000000"/>
          <w:sz w:val="28"/>
          <w:szCs w:val="28"/>
        </w:rPr>
      </w:pPr>
    </w:p>
    <w:p w:rsidR="009C5158" w:rsidRDefault="009C5158" w:rsidP="009C5158">
      <w:pPr>
        <w:jc w:val="center"/>
        <w:rPr>
          <w:color w:val="000000"/>
          <w:sz w:val="28"/>
          <w:szCs w:val="28"/>
        </w:rPr>
      </w:pPr>
      <w:r>
        <w:rPr>
          <w:color w:val="000000"/>
          <w:sz w:val="28"/>
          <w:szCs w:val="28"/>
        </w:rPr>
        <w:t xml:space="preserve">Объем финансовых ресурсов, </w:t>
      </w:r>
    </w:p>
    <w:p w:rsidR="009C5158" w:rsidRDefault="009C5158" w:rsidP="009C5158">
      <w:pPr>
        <w:jc w:val="center"/>
        <w:rPr>
          <w:color w:val="000000"/>
          <w:sz w:val="28"/>
          <w:szCs w:val="28"/>
        </w:rPr>
      </w:pPr>
      <w:r>
        <w:rPr>
          <w:color w:val="000000"/>
          <w:sz w:val="28"/>
          <w:szCs w:val="28"/>
        </w:rPr>
        <w:t xml:space="preserve">необходимых для реализации муниципальной программы </w:t>
      </w:r>
      <w:r w:rsidRPr="0058371F">
        <w:rPr>
          <w:color w:val="000000"/>
          <w:sz w:val="28"/>
          <w:szCs w:val="28"/>
        </w:rPr>
        <w:t xml:space="preserve"> </w:t>
      </w:r>
    </w:p>
    <w:p w:rsidR="009C5158" w:rsidRDefault="009C5158" w:rsidP="009C5158">
      <w:pPr>
        <w:jc w:val="center"/>
        <w:rPr>
          <w:sz w:val="28"/>
        </w:rPr>
      </w:pPr>
      <w:r>
        <w:rPr>
          <w:sz w:val="28"/>
        </w:rPr>
        <w:t>«</w:t>
      </w:r>
      <w:r w:rsidRPr="002E5A46">
        <w:rPr>
          <w:bCs/>
          <w:sz w:val="28"/>
          <w:szCs w:val="28"/>
        </w:rPr>
        <w:t>Старшее поколение</w:t>
      </w:r>
      <w:r>
        <w:rPr>
          <w:sz w:val="28"/>
        </w:rPr>
        <w:t>» на 2021 – 2025 годы»</w:t>
      </w:r>
    </w:p>
    <w:p w:rsidR="009C5158" w:rsidRDefault="009C5158" w:rsidP="009C5158">
      <w:pPr>
        <w:jc w:val="center"/>
        <w:rPr>
          <w:sz w:val="28"/>
        </w:rPr>
      </w:pPr>
    </w:p>
    <w:p w:rsidR="009C5158" w:rsidRPr="00E77676" w:rsidRDefault="009C5158" w:rsidP="009C5158">
      <w:pPr>
        <w:jc w:val="cente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82"/>
        <w:gridCol w:w="967"/>
        <w:gridCol w:w="967"/>
        <w:gridCol w:w="967"/>
        <w:gridCol w:w="967"/>
        <w:gridCol w:w="967"/>
        <w:gridCol w:w="967"/>
        <w:gridCol w:w="967"/>
        <w:gridCol w:w="967"/>
        <w:gridCol w:w="967"/>
        <w:gridCol w:w="967"/>
        <w:gridCol w:w="967"/>
        <w:gridCol w:w="1890"/>
      </w:tblGrid>
      <w:tr w:rsidR="009C5158" w:rsidRPr="007F36C6" w:rsidTr="009C5158">
        <w:trPr>
          <w:jc w:val="center"/>
        </w:trPr>
        <w:tc>
          <w:tcPr>
            <w:tcW w:w="2182" w:type="dxa"/>
            <w:vMerge w:val="restart"/>
          </w:tcPr>
          <w:p w:rsidR="009C5158" w:rsidRPr="007F36C6" w:rsidRDefault="009C5158" w:rsidP="009C5158">
            <w:pPr>
              <w:jc w:val="center"/>
              <w:rPr>
                <w:sz w:val="28"/>
                <w:szCs w:val="28"/>
              </w:rPr>
            </w:pPr>
            <w:r w:rsidRPr="007F36C6">
              <w:rPr>
                <w:sz w:val="28"/>
                <w:szCs w:val="28"/>
              </w:rPr>
              <w:t>Источники и направления расходов</w:t>
            </w:r>
          </w:p>
        </w:tc>
        <w:tc>
          <w:tcPr>
            <w:tcW w:w="12527" w:type="dxa"/>
            <w:gridSpan w:val="12"/>
          </w:tcPr>
          <w:p w:rsidR="009C5158" w:rsidRPr="007F36C6" w:rsidRDefault="009C5158" w:rsidP="009C5158">
            <w:pPr>
              <w:jc w:val="center"/>
              <w:rPr>
                <w:sz w:val="28"/>
                <w:szCs w:val="28"/>
              </w:rPr>
            </w:pPr>
            <w:r w:rsidRPr="007F36C6">
              <w:rPr>
                <w:sz w:val="28"/>
                <w:szCs w:val="28"/>
              </w:rPr>
              <w:t>Сумма расходов, тыс. рублей</w:t>
            </w:r>
          </w:p>
        </w:tc>
      </w:tr>
      <w:tr w:rsidR="009C5158" w:rsidRPr="007F36C6" w:rsidTr="009C5158">
        <w:trPr>
          <w:jc w:val="center"/>
        </w:trPr>
        <w:tc>
          <w:tcPr>
            <w:tcW w:w="2182" w:type="dxa"/>
            <w:vMerge/>
          </w:tcPr>
          <w:p w:rsidR="009C5158" w:rsidRPr="007F36C6" w:rsidRDefault="009C5158" w:rsidP="009C5158">
            <w:pPr>
              <w:pStyle w:val="s1"/>
              <w:spacing w:before="0" w:beforeAutospacing="0" w:after="0" w:afterAutospacing="0"/>
              <w:jc w:val="center"/>
              <w:rPr>
                <w:rFonts w:ascii="Times New Roman" w:hAnsi="Times New Roman" w:cs="Times New Roman"/>
                <w:sz w:val="28"/>
                <w:szCs w:val="28"/>
              </w:rPr>
            </w:pPr>
          </w:p>
        </w:tc>
        <w:tc>
          <w:tcPr>
            <w:tcW w:w="967" w:type="dxa"/>
          </w:tcPr>
          <w:p w:rsidR="009C5158" w:rsidRPr="007F36C6" w:rsidRDefault="009C5158" w:rsidP="009C5158">
            <w:pPr>
              <w:pStyle w:val="s1"/>
              <w:spacing w:before="0" w:beforeAutospacing="0" w:after="0" w:afterAutospacing="0"/>
              <w:jc w:val="center"/>
              <w:rPr>
                <w:rFonts w:ascii="Times New Roman" w:hAnsi="Times New Roman" w:cs="Times New Roman"/>
                <w:sz w:val="28"/>
                <w:szCs w:val="28"/>
              </w:rPr>
            </w:pPr>
            <w:r w:rsidRPr="007F36C6">
              <w:rPr>
                <w:rFonts w:ascii="Times New Roman" w:hAnsi="Times New Roman" w:cs="Times New Roman"/>
                <w:sz w:val="28"/>
                <w:szCs w:val="28"/>
              </w:rPr>
              <w:t xml:space="preserve">2021 </w:t>
            </w:r>
            <w:r>
              <w:rPr>
                <w:rFonts w:ascii="Times New Roman" w:hAnsi="Times New Roman" w:cs="Times New Roman"/>
                <w:sz w:val="28"/>
                <w:szCs w:val="28"/>
              </w:rPr>
              <w:t>(план)</w:t>
            </w:r>
          </w:p>
        </w:tc>
        <w:tc>
          <w:tcPr>
            <w:tcW w:w="967" w:type="dxa"/>
          </w:tcPr>
          <w:p w:rsidR="009C5158" w:rsidRPr="007F36C6" w:rsidRDefault="009C5158" w:rsidP="009C5158">
            <w:pPr>
              <w:pStyle w:val="s1"/>
              <w:spacing w:before="0" w:beforeAutospacing="0" w:after="0" w:afterAutospacing="0"/>
              <w:jc w:val="center"/>
              <w:rPr>
                <w:rFonts w:ascii="Times New Roman" w:hAnsi="Times New Roman" w:cs="Times New Roman"/>
                <w:sz w:val="28"/>
                <w:szCs w:val="28"/>
              </w:rPr>
            </w:pPr>
            <w:r>
              <w:rPr>
                <w:rFonts w:ascii="Times New Roman" w:hAnsi="Times New Roman" w:cs="Times New Roman"/>
                <w:sz w:val="28"/>
                <w:szCs w:val="28"/>
              </w:rPr>
              <w:t>2021 (факт)</w:t>
            </w:r>
          </w:p>
        </w:tc>
        <w:tc>
          <w:tcPr>
            <w:tcW w:w="967" w:type="dxa"/>
          </w:tcPr>
          <w:p w:rsidR="009C5158" w:rsidRPr="007F36C6" w:rsidRDefault="009C5158" w:rsidP="009C5158">
            <w:pPr>
              <w:pStyle w:val="s1"/>
              <w:spacing w:before="0" w:beforeAutospacing="0" w:after="0" w:afterAutospacing="0"/>
              <w:jc w:val="center"/>
              <w:rPr>
                <w:rFonts w:ascii="Times New Roman" w:hAnsi="Times New Roman" w:cs="Times New Roman"/>
                <w:sz w:val="28"/>
                <w:szCs w:val="28"/>
              </w:rPr>
            </w:pPr>
            <w:r w:rsidRPr="007F36C6">
              <w:rPr>
                <w:rFonts w:ascii="Times New Roman" w:hAnsi="Times New Roman" w:cs="Times New Roman"/>
                <w:sz w:val="28"/>
                <w:szCs w:val="28"/>
              </w:rPr>
              <w:t xml:space="preserve">2022 </w:t>
            </w:r>
            <w:r>
              <w:rPr>
                <w:rFonts w:ascii="Times New Roman" w:hAnsi="Times New Roman" w:cs="Times New Roman"/>
                <w:sz w:val="28"/>
                <w:szCs w:val="28"/>
              </w:rPr>
              <w:t>(план)</w:t>
            </w:r>
          </w:p>
        </w:tc>
        <w:tc>
          <w:tcPr>
            <w:tcW w:w="967" w:type="dxa"/>
          </w:tcPr>
          <w:p w:rsidR="009C5158" w:rsidRPr="007F36C6" w:rsidRDefault="009C5158" w:rsidP="009C5158">
            <w:pPr>
              <w:pStyle w:val="s1"/>
              <w:spacing w:before="0" w:beforeAutospacing="0" w:after="0" w:afterAutospacing="0"/>
              <w:jc w:val="center"/>
              <w:rPr>
                <w:rFonts w:ascii="Times New Roman" w:hAnsi="Times New Roman" w:cs="Times New Roman"/>
                <w:sz w:val="28"/>
                <w:szCs w:val="28"/>
              </w:rPr>
            </w:pPr>
            <w:r>
              <w:rPr>
                <w:rFonts w:ascii="Times New Roman" w:hAnsi="Times New Roman" w:cs="Times New Roman"/>
                <w:sz w:val="28"/>
                <w:szCs w:val="28"/>
              </w:rPr>
              <w:t>2022 (факт)</w:t>
            </w:r>
          </w:p>
        </w:tc>
        <w:tc>
          <w:tcPr>
            <w:tcW w:w="967" w:type="dxa"/>
          </w:tcPr>
          <w:p w:rsidR="009C5158" w:rsidRPr="007F36C6" w:rsidRDefault="009C5158" w:rsidP="009C5158">
            <w:pPr>
              <w:pStyle w:val="s1"/>
              <w:spacing w:before="0" w:beforeAutospacing="0" w:after="0" w:afterAutospacing="0"/>
              <w:jc w:val="center"/>
              <w:rPr>
                <w:rFonts w:ascii="Times New Roman" w:hAnsi="Times New Roman" w:cs="Times New Roman"/>
                <w:sz w:val="28"/>
                <w:szCs w:val="28"/>
              </w:rPr>
            </w:pPr>
            <w:r w:rsidRPr="007F36C6">
              <w:rPr>
                <w:rFonts w:ascii="Times New Roman" w:hAnsi="Times New Roman" w:cs="Times New Roman"/>
                <w:sz w:val="28"/>
                <w:szCs w:val="28"/>
              </w:rPr>
              <w:t xml:space="preserve">2023 </w:t>
            </w:r>
            <w:r>
              <w:rPr>
                <w:rFonts w:ascii="Times New Roman" w:hAnsi="Times New Roman" w:cs="Times New Roman"/>
                <w:sz w:val="28"/>
                <w:szCs w:val="28"/>
              </w:rPr>
              <w:t>(план)</w:t>
            </w:r>
          </w:p>
        </w:tc>
        <w:tc>
          <w:tcPr>
            <w:tcW w:w="967" w:type="dxa"/>
          </w:tcPr>
          <w:p w:rsidR="009C5158" w:rsidRPr="007F36C6" w:rsidRDefault="009C5158" w:rsidP="009C5158">
            <w:pPr>
              <w:pStyle w:val="s1"/>
              <w:spacing w:before="0" w:beforeAutospacing="0" w:after="0" w:afterAutospacing="0"/>
              <w:jc w:val="center"/>
              <w:rPr>
                <w:rFonts w:ascii="Times New Roman" w:hAnsi="Times New Roman" w:cs="Times New Roman"/>
                <w:sz w:val="28"/>
                <w:szCs w:val="28"/>
              </w:rPr>
            </w:pPr>
            <w:r>
              <w:rPr>
                <w:rFonts w:ascii="Times New Roman" w:hAnsi="Times New Roman" w:cs="Times New Roman"/>
                <w:sz w:val="28"/>
                <w:szCs w:val="28"/>
              </w:rPr>
              <w:t>2023 (факт)</w:t>
            </w:r>
          </w:p>
        </w:tc>
        <w:tc>
          <w:tcPr>
            <w:tcW w:w="967" w:type="dxa"/>
          </w:tcPr>
          <w:p w:rsidR="009C5158" w:rsidRPr="007F36C6" w:rsidRDefault="009C5158" w:rsidP="009C5158">
            <w:pPr>
              <w:pStyle w:val="s1"/>
              <w:spacing w:before="0" w:beforeAutospacing="0" w:after="0" w:afterAutospacing="0"/>
              <w:jc w:val="center"/>
              <w:rPr>
                <w:rFonts w:ascii="Times New Roman" w:hAnsi="Times New Roman" w:cs="Times New Roman"/>
                <w:sz w:val="28"/>
                <w:szCs w:val="28"/>
              </w:rPr>
            </w:pPr>
            <w:r w:rsidRPr="007F36C6">
              <w:rPr>
                <w:rFonts w:ascii="Times New Roman" w:hAnsi="Times New Roman" w:cs="Times New Roman"/>
                <w:sz w:val="28"/>
                <w:szCs w:val="28"/>
              </w:rPr>
              <w:t xml:space="preserve">2024 </w:t>
            </w:r>
            <w:r>
              <w:rPr>
                <w:rFonts w:ascii="Times New Roman" w:hAnsi="Times New Roman" w:cs="Times New Roman"/>
                <w:sz w:val="28"/>
                <w:szCs w:val="28"/>
              </w:rPr>
              <w:t>(план)</w:t>
            </w:r>
          </w:p>
        </w:tc>
        <w:tc>
          <w:tcPr>
            <w:tcW w:w="967" w:type="dxa"/>
          </w:tcPr>
          <w:p w:rsidR="009C5158" w:rsidRPr="007F36C6" w:rsidRDefault="009C5158" w:rsidP="009C5158">
            <w:pPr>
              <w:pStyle w:val="s1"/>
              <w:spacing w:before="0" w:beforeAutospacing="0" w:after="0" w:afterAutospacing="0"/>
              <w:jc w:val="center"/>
              <w:rPr>
                <w:rFonts w:ascii="Times New Roman" w:hAnsi="Times New Roman" w:cs="Times New Roman"/>
                <w:sz w:val="28"/>
                <w:szCs w:val="28"/>
              </w:rPr>
            </w:pPr>
            <w:r>
              <w:rPr>
                <w:rFonts w:ascii="Times New Roman" w:hAnsi="Times New Roman" w:cs="Times New Roman"/>
                <w:sz w:val="28"/>
                <w:szCs w:val="28"/>
              </w:rPr>
              <w:t>2024 (факт)</w:t>
            </w:r>
          </w:p>
        </w:tc>
        <w:tc>
          <w:tcPr>
            <w:tcW w:w="967" w:type="dxa"/>
          </w:tcPr>
          <w:p w:rsidR="009C5158" w:rsidRPr="007F36C6" w:rsidRDefault="009C5158" w:rsidP="009C5158">
            <w:pPr>
              <w:pStyle w:val="s1"/>
              <w:spacing w:before="0" w:beforeAutospacing="0" w:after="0" w:afterAutospacing="0"/>
              <w:jc w:val="center"/>
              <w:rPr>
                <w:rFonts w:ascii="Times New Roman" w:hAnsi="Times New Roman" w:cs="Times New Roman"/>
                <w:sz w:val="28"/>
                <w:szCs w:val="28"/>
              </w:rPr>
            </w:pPr>
            <w:r w:rsidRPr="007F36C6">
              <w:rPr>
                <w:rFonts w:ascii="Times New Roman" w:hAnsi="Times New Roman" w:cs="Times New Roman"/>
                <w:sz w:val="28"/>
                <w:szCs w:val="28"/>
              </w:rPr>
              <w:t xml:space="preserve">2025 </w:t>
            </w:r>
            <w:r>
              <w:rPr>
                <w:rFonts w:ascii="Times New Roman" w:hAnsi="Times New Roman" w:cs="Times New Roman"/>
                <w:sz w:val="28"/>
                <w:szCs w:val="28"/>
              </w:rPr>
              <w:t>(план)</w:t>
            </w:r>
          </w:p>
        </w:tc>
        <w:tc>
          <w:tcPr>
            <w:tcW w:w="967" w:type="dxa"/>
          </w:tcPr>
          <w:p w:rsidR="009C5158" w:rsidRPr="007F36C6" w:rsidRDefault="009C5158" w:rsidP="009C5158">
            <w:pPr>
              <w:pStyle w:val="s1"/>
              <w:spacing w:before="0" w:beforeAutospacing="0" w:after="0" w:afterAutospacing="0"/>
              <w:jc w:val="center"/>
              <w:rPr>
                <w:rFonts w:ascii="Times New Roman" w:hAnsi="Times New Roman" w:cs="Times New Roman"/>
                <w:sz w:val="28"/>
                <w:szCs w:val="28"/>
              </w:rPr>
            </w:pPr>
            <w:r>
              <w:rPr>
                <w:rFonts w:ascii="Times New Roman" w:hAnsi="Times New Roman" w:cs="Times New Roman"/>
                <w:sz w:val="28"/>
                <w:szCs w:val="28"/>
              </w:rPr>
              <w:t>2025 (факт)</w:t>
            </w:r>
          </w:p>
        </w:tc>
        <w:tc>
          <w:tcPr>
            <w:tcW w:w="967" w:type="dxa"/>
          </w:tcPr>
          <w:p w:rsidR="009C5158" w:rsidRPr="007F36C6" w:rsidRDefault="009C5158" w:rsidP="009C5158">
            <w:pPr>
              <w:pStyle w:val="s1"/>
              <w:spacing w:before="0" w:beforeAutospacing="0" w:after="0" w:afterAutospacing="0"/>
              <w:jc w:val="center"/>
              <w:rPr>
                <w:rFonts w:ascii="Times New Roman" w:hAnsi="Times New Roman" w:cs="Times New Roman"/>
                <w:sz w:val="28"/>
                <w:szCs w:val="28"/>
              </w:rPr>
            </w:pPr>
            <w:r w:rsidRPr="007F36C6">
              <w:rPr>
                <w:rFonts w:ascii="Times New Roman" w:hAnsi="Times New Roman" w:cs="Times New Roman"/>
                <w:sz w:val="28"/>
                <w:szCs w:val="28"/>
              </w:rPr>
              <w:t>Всего</w:t>
            </w:r>
            <w:r>
              <w:rPr>
                <w:rFonts w:ascii="Times New Roman" w:hAnsi="Times New Roman" w:cs="Times New Roman"/>
                <w:sz w:val="28"/>
                <w:szCs w:val="28"/>
              </w:rPr>
              <w:t xml:space="preserve"> (план)</w:t>
            </w:r>
          </w:p>
        </w:tc>
        <w:tc>
          <w:tcPr>
            <w:tcW w:w="1890" w:type="dxa"/>
          </w:tcPr>
          <w:p w:rsidR="009C5158" w:rsidRDefault="009C5158" w:rsidP="009C5158">
            <w:pPr>
              <w:pStyle w:val="s1"/>
              <w:spacing w:before="0" w:beforeAutospacing="0" w:after="0" w:afterAutospacing="0"/>
              <w:jc w:val="center"/>
              <w:rPr>
                <w:rFonts w:ascii="Times New Roman" w:hAnsi="Times New Roman" w:cs="Times New Roman"/>
                <w:sz w:val="28"/>
                <w:szCs w:val="28"/>
              </w:rPr>
            </w:pPr>
            <w:r>
              <w:rPr>
                <w:rFonts w:ascii="Times New Roman" w:hAnsi="Times New Roman" w:cs="Times New Roman"/>
                <w:sz w:val="28"/>
                <w:szCs w:val="28"/>
              </w:rPr>
              <w:t xml:space="preserve">Всего </w:t>
            </w:r>
          </w:p>
          <w:p w:rsidR="009C5158" w:rsidRPr="007F36C6" w:rsidRDefault="009C5158" w:rsidP="009C5158">
            <w:pPr>
              <w:pStyle w:val="s1"/>
              <w:spacing w:before="0" w:beforeAutospacing="0" w:after="0" w:afterAutospacing="0"/>
              <w:jc w:val="center"/>
              <w:rPr>
                <w:rFonts w:ascii="Times New Roman" w:hAnsi="Times New Roman" w:cs="Times New Roman"/>
                <w:sz w:val="28"/>
                <w:szCs w:val="28"/>
              </w:rPr>
            </w:pPr>
            <w:r>
              <w:rPr>
                <w:rFonts w:ascii="Times New Roman" w:hAnsi="Times New Roman" w:cs="Times New Roman"/>
                <w:sz w:val="28"/>
                <w:szCs w:val="28"/>
              </w:rPr>
              <w:t>(факт 2021-2024)</w:t>
            </w:r>
          </w:p>
        </w:tc>
      </w:tr>
      <w:tr w:rsidR="009C5158" w:rsidRPr="007F36C6" w:rsidTr="009C5158">
        <w:trPr>
          <w:jc w:val="center"/>
        </w:trPr>
        <w:tc>
          <w:tcPr>
            <w:tcW w:w="2182" w:type="dxa"/>
          </w:tcPr>
          <w:p w:rsidR="009C5158" w:rsidRPr="007F36C6" w:rsidRDefault="009C5158" w:rsidP="009C5158">
            <w:pPr>
              <w:pStyle w:val="s1"/>
              <w:spacing w:before="0" w:beforeAutospacing="0" w:after="0" w:afterAutospacing="0"/>
              <w:rPr>
                <w:rFonts w:ascii="Times New Roman" w:hAnsi="Times New Roman" w:cs="Times New Roman"/>
                <w:sz w:val="28"/>
                <w:szCs w:val="28"/>
              </w:rPr>
            </w:pPr>
            <w:r w:rsidRPr="007F36C6">
              <w:rPr>
                <w:rFonts w:ascii="Times New Roman" w:hAnsi="Times New Roman" w:cs="Times New Roman"/>
                <w:sz w:val="28"/>
                <w:szCs w:val="28"/>
              </w:rPr>
              <w:t>Всего финанс</w:t>
            </w:r>
            <w:r w:rsidRPr="007F36C6">
              <w:rPr>
                <w:rFonts w:ascii="Times New Roman" w:hAnsi="Times New Roman" w:cs="Times New Roman"/>
                <w:sz w:val="28"/>
                <w:szCs w:val="28"/>
              </w:rPr>
              <w:t>о</w:t>
            </w:r>
            <w:r w:rsidRPr="007F36C6">
              <w:rPr>
                <w:rFonts w:ascii="Times New Roman" w:hAnsi="Times New Roman" w:cs="Times New Roman"/>
                <w:sz w:val="28"/>
                <w:szCs w:val="28"/>
              </w:rPr>
              <w:t>вых затрат</w:t>
            </w:r>
          </w:p>
        </w:tc>
        <w:tc>
          <w:tcPr>
            <w:tcW w:w="967" w:type="dxa"/>
          </w:tcPr>
          <w:p w:rsidR="009C5158" w:rsidRPr="007B6FAD" w:rsidRDefault="009C5158" w:rsidP="009C5158">
            <w:pPr>
              <w:jc w:val="center"/>
              <w:rPr>
                <w:sz w:val="28"/>
                <w:szCs w:val="28"/>
              </w:rPr>
            </w:pPr>
            <w:r w:rsidRPr="007B6FAD">
              <w:rPr>
                <w:sz w:val="28"/>
                <w:szCs w:val="28"/>
              </w:rPr>
              <w:t>45,0</w:t>
            </w:r>
          </w:p>
        </w:tc>
        <w:tc>
          <w:tcPr>
            <w:tcW w:w="967" w:type="dxa"/>
          </w:tcPr>
          <w:p w:rsidR="009C5158" w:rsidRPr="007B6FAD" w:rsidRDefault="009C5158" w:rsidP="009C5158">
            <w:pPr>
              <w:jc w:val="center"/>
              <w:rPr>
                <w:sz w:val="28"/>
                <w:szCs w:val="28"/>
              </w:rPr>
            </w:pPr>
            <w:r>
              <w:rPr>
                <w:sz w:val="28"/>
                <w:szCs w:val="28"/>
              </w:rPr>
              <w:t>44,84</w:t>
            </w:r>
          </w:p>
        </w:tc>
        <w:tc>
          <w:tcPr>
            <w:tcW w:w="967" w:type="dxa"/>
          </w:tcPr>
          <w:p w:rsidR="009C5158" w:rsidRPr="007B6FAD" w:rsidRDefault="009C5158" w:rsidP="009C5158">
            <w:pPr>
              <w:jc w:val="center"/>
              <w:rPr>
                <w:sz w:val="28"/>
                <w:szCs w:val="28"/>
              </w:rPr>
            </w:pPr>
            <w:r>
              <w:rPr>
                <w:sz w:val="28"/>
                <w:szCs w:val="28"/>
              </w:rPr>
              <w:t>100,0</w:t>
            </w:r>
          </w:p>
        </w:tc>
        <w:tc>
          <w:tcPr>
            <w:tcW w:w="967" w:type="dxa"/>
          </w:tcPr>
          <w:p w:rsidR="009C5158" w:rsidRPr="007B6FAD" w:rsidRDefault="009C5158" w:rsidP="009C5158">
            <w:pPr>
              <w:jc w:val="center"/>
              <w:rPr>
                <w:sz w:val="28"/>
                <w:szCs w:val="28"/>
              </w:rPr>
            </w:pPr>
            <w:r>
              <w:rPr>
                <w:sz w:val="28"/>
                <w:szCs w:val="28"/>
              </w:rPr>
              <w:t>99,9</w:t>
            </w:r>
          </w:p>
        </w:tc>
        <w:tc>
          <w:tcPr>
            <w:tcW w:w="967" w:type="dxa"/>
          </w:tcPr>
          <w:p w:rsidR="009C5158" w:rsidRPr="007B6FAD" w:rsidRDefault="009C5158" w:rsidP="009C5158">
            <w:pPr>
              <w:jc w:val="center"/>
              <w:rPr>
                <w:sz w:val="28"/>
                <w:szCs w:val="28"/>
              </w:rPr>
            </w:pPr>
            <w:r>
              <w:rPr>
                <w:sz w:val="28"/>
                <w:szCs w:val="28"/>
              </w:rPr>
              <w:t>90,0</w:t>
            </w:r>
          </w:p>
        </w:tc>
        <w:tc>
          <w:tcPr>
            <w:tcW w:w="967" w:type="dxa"/>
          </w:tcPr>
          <w:p w:rsidR="009C5158" w:rsidRPr="007B6FAD" w:rsidRDefault="009C5158" w:rsidP="009C5158">
            <w:pPr>
              <w:jc w:val="center"/>
              <w:rPr>
                <w:sz w:val="28"/>
                <w:szCs w:val="28"/>
              </w:rPr>
            </w:pPr>
            <w:r>
              <w:rPr>
                <w:sz w:val="28"/>
                <w:szCs w:val="28"/>
              </w:rPr>
              <w:t>90,0</w:t>
            </w:r>
          </w:p>
        </w:tc>
        <w:tc>
          <w:tcPr>
            <w:tcW w:w="967" w:type="dxa"/>
          </w:tcPr>
          <w:p w:rsidR="009C5158" w:rsidRPr="007B6FAD" w:rsidRDefault="009C5158" w:rsidP="009C5158">
            <w:pPr>
              <w:jc w:val="center"/>
              <w:rPr>
                <w:sz w:val="28"/>
                <w:szCs w:val="28"/>
              </w:rPr>
            </w:pPr>
            <w:r>
              <w:rPr>
                <w:sz w:val="28"/>
                <w:szCs w:val="28"/>
              </w:rPr>
              <w:t>16</w:t>
            </w:r>
            <w:r w:rsidRPr="007B6FAD">
              <w:rPr>
                <w:sz w:val="28"/>
                <w:szCs w:val="28"/>
              </w:rPr>
              <w:t>0,0</w:t>
            </w:r>
          </w:p>
        </w:tc>
        <w:tc>
          <w:tcPr>
            <w:tcW w:w="967" w:type="dxa"/>
          </w:tcPr>
          <w:p w:rsidR="009C5158" w:rsidRPr="007B6FAD" w:rsidRDefault="009C5158" w:rsidP="009C5158">
            <w:pPr>
              <w:jc w:val="center"/>
              <w:rPr>
                <w:sz w:val="28"/>
                <w:szCs w:val="28"/>
              </w:rPr>
            </w:pPr>
            <w:r>
              <w:rPr>
                <w:sz w:val="28"/>
                <w:szCs w:val="28"/>
              </w:rPr>
              <w:t>159,9</w:t>
            </w:r>
          </w:p>
        </w:tc>
        <w:tc>
          <w:tcPr>
            <w:tcW w:w="967" w:type="dxa"/>
          </w:tcPr>
          <w:p w:rsidR="009C5158" w:rsidRPr="007B6FAD" w:rsidRDefault="009C5158" w:rsidP="009C5158">
            <w:pPr>
              <w:jc w:val="center"/>
              <w:rPr>
                <w:sz w:val="28"/>
                <w:szCs w:val="28"/>
              </w:rPr>
            </w:pPr>
            <w:r>
              <w:rPr>
                <w:sz w:val="28"/>
                <w:szCs w:val="28"/>
              </w:rPr>
              <w:t>160</w:t>
            </w:r>
            <w:r w:rsidRPr="007B6FAD">
              <w:rPr>
                <w:sz w:val="28"/>
                <w:szCs w:val="28"/>
              </w:rPr>
              <w:t>,0</w:t>
            </w:r>
          </w:p>
        </w:tc>
        <w:tc>
          <w:tcPr>
            <w:tcW w:w="967" w:type="dxa"/>
          </w:tcPr>
          <w:p w:rsidR="009C5158" w:rsidRPr="007B6FAD" w:rsidRDefault="009C5158" w:rsidP="009C5158">
            <w:pPr>
              <w:jc w:val="center"/>
              <w:rPr>
                <w:sz w:val="28"/>
                <w:szCs w:val="28"/>
              </w:rPr>
            </w:pPr>
            <w:r>
              <w:rPr>
                <w:sz w:val="28"/>
                <w:szCs w:val="28"/>
              </w:rPr>
              <w:t>0</w:t>
            </w:r>
          </w:p>
        </w:tc>
        <w:tc>
          <w:tcPr>
            <w:tcW w:w="967" w:type="dxa"/>
          </w:tcPr>
          <w:p w:rsidR="009C5158" w:rsidRPr="007B6FAD" w:rsidRDefault="009C5158" w:rsidP="009C5158">
            <w:pPr>
              <w:jc w:val="center"/>
              <w:rPr>
                <w:sz w:val="28"/>
                <w:szCs w:val="28"/>
              </w:rPr>
            </w:pPr>
            <w:r>
              <w:rPr>
                <w:sz w:val="28"/>
                <w:szCs w:val="28"/>
              </w:rPr>
              <w:t>555,0</w:t>
            </w:r>
          </w:p>
        </w:tc>
        <w:tc>
          <w:tcPr>
            <w:tcW w:w="1890" w:type="dxa"/>
          </w:tcPr>
          <w:p w:rsidR="009C5158" w:rsidRPr="007B6FAD" w:rsidRDefault="009C5158" w:rsidP="009C5158">
            <w:pPr>
              <w:jc w:val="center"/>
              <w:rPr>
                <w:sz w:val="28"/>
                <w:szCs w:val="28"/>
              </w:rPr>
            </w:pPr>
            <w:r>
              <w:rPr>
                <w:sz w:val="28"/>
                <w:szCs w:val="28"/>
              </w:rPr>
              <w:t>394,64</w:t>
            </w:r>
          </w:p>
        </w:tc>
      </w:tr>
      <w:tr w:rsidR="009C5158" w:rsidRPr="007F36C6" w:rsidTr="009C5158">
        <w:trPr>
          <w:jc w:val="center"/>
        </w:trPr>
        <w:tc>
          <w:tcPr>
            <w:tcW w:w="2182" w:type="dxa"/>
          </w:tcPr>
          <w:p w:rsidR="009C5158" w:rsidRPr="007F36C6" w:rsidRDefault="009C5158" w:rsidP="009C5158">
            <w:pPr>
              <w:pStyle w:val="s1"/>
              <w:spacing w:before="0" w:beforeAutospacing="0" w:after="0" w:afterAutospacing="0"/>
              <w:rPr>
                <w:rFonts w:ascii="Times New Roman" w:hAnsi="Times New Roman" w:cs="Times New Roman"/>
                <w:sz w:val="28"/>
                <w:szCs w:val="28"/>
              </w:rPr>
            </w:pPr>
            <w:r w:rsidRPr="007F36C6">
              <w:rPr>
                <w:rFonts w:ascii="Times New Roman" w:hAnsi="Times New Roman" w:cs="Times New Roman"/>
                <w:sz w:val="28"/>
                <w:szCs w:val="28"/>
              </w:rPr>
              <w:t>в том числе из районного бюджета</w:t>
            </w:r>
          </w:p>
        </w:tc>
        <w:tc>
          <w:tcPr>
            <w:tcW w:w="967" w:type="dxa"/>
          </w:tcPr>
          <w:p w:rsidR="009C5158" w:rsidRDefault="009C5158" w:rsidP="009C5158">
            <w:pPr>
              <w:jc w:val="center"/>
              <w:rPr>
                <w:sz w:val="28"/>
                <w:szCs w:val="28"/>
              </w:rPr>
            </w:pPr>
            <w:r>
              <w:rPr>
                <w:sz w:val="28"/>
                <w:szCs w:val="28"/>
              </w:rPr>
              <w:t>45,0</w:t>
            </w:r>
          </w:p>
        </w:tc>
        <w:tc>
          <w:tcPr>
            <w:tcW w:w="967" w:type="dxa"/>
          </w:tcPr>
          <w:p w:rsidR="009C5158" w:rsidRPr="007B6FAD" w:rsidRDefault="009C5158" w:rsidP="009C5158">
            <w:pPr>
              <w:jc w:val="center"/>
              <w:rPr>
                <w:sz w:val="28"/>
                <w:szCs w:val="28"/>
              </w:rPr>
            </w:pPr>
            <w:r>
              <w:rPr>
                <w:sz w:val="28"/>
                <w:szCs w:val="28"/>
              </w:rPr>
              <w:t>44,84</w:t>
            </w:r>
          </w:p>
        </w:tc>
        <w:tc>
          <w:tcPr>
            <w:tcW w:w="967" w:type="dxa"/>
          </w:tcPr>
          <w:p w:rsidR="009C5158" w:rsidRDefault="009C5158" w:rsidP="009C5158">
            <w:pPr>
              <w:jc w:val="center"/>
              <w:rPr>
                <w:sz w:val="28"/>
                <w:szCs w:val="28"/>
              </w:rPr>
            </w:pPr>
            <w:r>
              <w:rPr>
                <w:sz w:val="28"/>
                <w:szCs w:val="28"/>
              </w:rPr>
              <w:t>100,0</w:t>
            </w:r>
          </w:p>
        </w:tc>
        <w:tc>
          <w:tcPr>
            <w:tcW w:w="967" w:type="dxa"/>
          </w:tcPr>
          <w:p w:rsidR="009C5158" w:rsidRPr="007B6FAD" w:rsidRDefault="009C5158" w:rsidP="009C5158">
            <w:pPr>
              <w:jc w:val="center"/>
              <w:rPr>
                <w:sz w:val="28"/>
                <w:szCs w:val="28"/>
              </w:rPr>
            </w:pPr>
            <w:r w:rsidRPr="007B6FAD">
              <w:rPr>
                <w:sz w:val="28"/>
                <w:szCs w:val="28"/>
              </w:rPr>
              <w:t>99,9</w:t>
            </w:r>
          </w:p>
        </w:tc>
        <w:tc>
          <w:tcPr>
            <w:tcW w:w="967" w:type="dxa"/>
          </w:tcPr>
          <w:p w:rsidR="009C5158" w:rsidRDefault="009C5158" w:rsidP="009C5158">
            <w:pPr>
              <w:jc w:val="center"/>
              <w:rPr>
                <w:sz w:val="28"/>
                <w:szCs w:val="28"/>
              </w:rPr>
            </w:pPr>
            <w:r>
              <w:rPr>
                <w:sz w:val="28"/>
                <w:szCs w:val="28"/>
              </w:rPr>
              <w:t>90,0</w:t>
            </w:r>
          </w:p>
        </w:tc>
        <w:tc>
          <w:tcPr>
            <w:tcW w:w="967" w:type="dxa"/>
          </w:tcPr>
          <w:p w:rsidR="009C5158" w:rsidRPr="007B6FAD" w:rsidRDefault="009C5158" w:rsidP="009C5158">
            <w:pPr>
              <w:jc w:val="center"/>
              <w:rPr>
                <w:sz w:val="28"/>
                <w:szCs w:val="28"/>
              </w:rPr>
            </w:pPr>
            <w:r>
              <w:rPr>
                <w:sz w:val="28"/>
                <w:szCs w:val="28"/>
              </w:rPr>
              <w:t>90,0</w:t>
            </w:r>
          </w:p>
        </w:tc>
        <w:tc>
          <w:tcPr>
            <w:tcW w:w="967" w:type="dxa"/>
          </w:tcPr>
          <w:p w:rsidR="009C5158" w:rsidRDefault="009C5158" w:rsidP="009C5158">
            <w:pPr>
              <w:jc w:val="center"/>
              <w:rPr>
                <w:sz w:val="28"/>
                <w:szCs w:val="28"/>
              </w:rPr>
            </w:pPr>
            <w:r>
              <w:rPr>
                <w:sz w:val="28"/>
                <w:szCs w:val="28"/>
              </w:rPr>
              <w:t>160,0</w:t>
            </w:r>
          </w:p>
        </w:tc>
        <w:tc>
          <w:tcPr>
            <w:tcW w:w="967" w:type="dxa"/>
          </w:tcPr>
          <w:p w:rsidR="009C5158" w:rsidRPr="007B6FAD" w:rsidRDefault="009C5158" w:rsidP="009C5158">
            <w:pPr>
              <w:jc w:val="center"/>
              <w:rPr>
                <w:sz w:val="28"/>
                <w:szCs w:val="28"/>
              </w:rPr>
            </w:pPr>
            <w:r>
              <w:rPr>
                <w:sz w:val="28"/>
                <w:szCs w:val="28"/>
              </w:rPr>
              <w:t>159,9</w:t>
            </w:r>
          </w:p>
        </w:tc>
        <w:tc>
          <w:tcPr>
            <w:tcW w:w="967" w:type="dxa"/>
          </w:tcPr>
          <w:p w:rsidR="009C5158" w:rsidRDefault="009C5158" w:rsidP="009C5158">
            <w:pPr>
              <w:jc w:val="center"/>
              <w:rPr>
                <w:sz w:val="28"/>
                <w:szCs w:val="28"/>
              </w:rPr>
            </w:pPr>
            <w:r>
              <w:rPr>
                <w:sz w:val="28"/>
                <w:szCs w:val="28"/>
              </w:rPr>
              <w:t>160,0</w:t>
            </w:r>
          </w:p>
        </w:tc>
        <w:tc>
          <w:tcPr>
            <w:tcW w:w="967" w:type="dxa"/>
          </w:tcPr>
          <w:p w:rsidR="009C5158" w:rsidRPr="007B6FAD" w:rsidRDefault="009C5158" w:rsidP="009C5158">
            <w:pPr>
              <w:jc w:val="center"/>
              <w:rPr>
                <w:sz w:val="28"/>
                <w:szCs w:val="28"/>
              </w:rPr>
            </w:pPr>
            <w:r w:rsidRPr="007B6FAD">
              <w:rPr>
                <w:sz w:val="28"/>
                <w:szCs w:val="28"/>
              </w:rPr>
              <w:t>0</w:t>
            </w:r>
          </w:p>
        </w:tc>
        <w:tc>
          <w:tcPr>
            <w:tcW w:w="967" w:type="dxa"/>
          </w:tcPr>
          <w:p w:rsidR="009C5158" w:rsidRDefault="009C5158" w:rsidP="009C5158">
            <w:pPr>
              <w:jc w:val="center"/>
              <w:rPr>
                <w:sz w:val="28"/>
                <w:szCs w:val="28"/>
              </w:rPr>
            </w:pPr>
            <w:r>
              <w:rPr>
                <w:sz w:val="28"/>
                <w:szCs w:val="28"/>
              </w:rPr>
              <w:t>555,0</w:t>
            </w:r>
          </w:p>
        </w:tc>
        <w:tc>
          <w:tcPr>
            <w:tcW w:w="1890" w:type="dxa"/>
          </w:tcPr>
          <w:p w:rsidR="009C5158" w:rsidRPr="007B6FAD" w:rsidRDefault="009C5158" w:rsidP="009C5158">
            <w:pPr>
              <w:jc w:val="center"/>
              <w:rPr>
                <w:sz w:val="28"/>
                <w:szCs w:val="28"/>
              </w:rPr>
            </w:pPr>
            <w:r>
              <w:rPr>
                <w:sz w:val="28"/>
                <w:szCs w:val="28"/>
              </w:rPr>
              <w:t>394,64</w:t>
            </w:r>
          </w:p>
        </w:tc>
      </w:tr>
    </w:tbl>
    <w:p w:rsidR="009C5158" w:rsidRDefault="009C5158" w:rsidP="009C5158">
      <w:pPr>
        <w:widowControl w:val="0"/>
        <w:autoSpaceDE w:val="0"/>
        <w:autoSpaceDN w:val="0"/>
        <w:adjustRightInd w:val="0"/>
        <w:jc w:val="both"/>
        <w:rPr>
          <w:sz w:val="28"/>
        </w:rPr>
      </w:pPr>
    </w:p>
    <w:p w:rsidR="005C3C14" w:rsidRDefault="005C3C14" w:rsidP="009C5158">
      <w:pPr>
        <w:jc w:val="both"/>
        <w:rPr>
          <w:sz w:val="28"/>
        </w:rPr>
        <w:sectPr w:rsidR="005C3C14" w:rsidSect="005C3C14">
          <w:headerReference w:type="even" r:id="rId16"/>
          <w:pgSz w:w="16838" w:h="11906" w:orient="landscape"/>
          <w:pgMar w:top="1701" w:right="1134" w:bottom="850" w:left="1134" w:header="708" w:footer="708" w:gutter="0"/>
          <w:cols w:space="708"/>
          <w:docGrid w:linePitch="360"/>
        </w:sectPr>
      </w:pPr>
    </w:p>
    <w:p w:rsidR="009C5158" w:rsidRPr="007D68EA" w:rsidRDefault="009C5158" w:rsidP="009C5158">
      <w:pPr>
        <w:ind w:right="43"/>
        <w:jc w:val="center"/>
        <w:rPr>
          <w:color w:val="000000"/>
          <w:sz w:val="28"/>
          <w:szCs w:val="28"/>
        </w:rPr>
      </w:pPr>
      <w:r w:rsidRPr="007D68EA">
        <w:rPr>
          <w:color w:val="000000"/>
          <w:sz w:val="28"/>
          <w:szCs w:val="28"/>
        </w:rPr>
        <w:lastRenderedPageBreak/>
        <w:t xml:space="preserve">АДМИНИСТРАЦИЯ ПОСПЕЛИХИНСКОГО РАЙОНА </w:t>
      </w:r>
    </w:p>
    <w:p w:rsidR="009C5158" w:rsidRPr="007D68EA" w:rsidRDefault="009C5158" w:rsidP="009C5158">
      <w:pPr>
        <w:ind w:right="43"/>
        <w:jc w:val="center"/>
        <w:rPr>
          <w:color w:val="000000"/>
          <w:sz w:val="28"/>
          <w:szCs w:val="28"/>
        </w:rPr>
      </w:pPr>
      <w:r w:rsidRPr="007D68EA">
        <w:rPr>
          <w:color w:val="000000"/>
          <w:sz w:val="28"/>
          <w:szCs w:val="28"/>
        </w:rPr>
        <w:t>АЛТАЙСКОГО КРАЯ</w:t>
      </w:r>
    </w:p>
    <w:p w:rsidR="009C5158" w:rsidRPr="007D68EA" w:rsidRDefault="009C5158" w:rsidP="009C5158">
      <w:pPr>
        <w:ind w:right="43"/>
        <w:jc w:val="center"/>
        <w:rPr>
          <w:color w:val="000000"/>
          <w:sz w:val="28"/>
          <w:szCs w:val="28"/>
        </w:rPr>
      </w:pPr>
    </w:p>
    <w:p w:rsidR="009C5158" w:rsidRPr="007D68EA" w:rsidRDefault="009C5158" w:rsidP="009C5158">
      <w:pPr>
        <w:ind w:right="43"/>
        <w:jc w:val="center"/>
        <w:rPr>
          <w:color w:val="000000"/>
          <w:sz w:val="28"/>
          <w:szCs w:val="28"/>
        </w:rPr>
      </w:pPr>
    </w:p>
    <w:p w:rsidR="009C5158" w:rsidRPr="007D68EA" w:rsidRDefault="009C5158" w:rsidP="009C5158">
      <w:pPr>
        <w:ind w:right="43"/>
        <w:jc w:val="center"/>
        <w:rPr>
          <w:color w:val="000000"/>
          <w:sz w:val="28"/>
          <w:szCs w:val="28"/>
        </w:rPr>
      </w:pPr>
      <w:r w:rsidRPr="007D68EA">
        <w:rPr>
          <w:color w:val="000000"/>
          <w:sz w:val="28"/>
          <w:szCs w:val="28"/>
        </w:rPr>
        <w:t>ПОСТАНОВЛЕНИЕ</w:t>
      </w:r>
    </w:p>
    <w:p w:rsidR="009C5158" w:rsidRPr="007D68EA" w:rsidRDefault="009C5158" w:rsidP="009C5158">
      <w:pPr>
        <w:ind w:right="43"/>
        <w:rPr>
          <w:color w:val="000000"/>
          <w:sz w:val="28"/>
          <w:szCs w:val="28"/>
        </w:rPr>
      </w:pPr>
    </w:p>
    <w:p w:rsidR="009C5158" w:rsidRPr="007D68EA" w:rsidRDefault="009C5158" w:rsidP="009C5158">
      <w:pPr>
        <w:ind w:right="43"/>
        <w:rPr>
          <w:color w:val="000000"/>
          <w:sz w:val="28"/>
          <w:szCs w:val="28"/>
        </w:rPr>
      </w:pPr>
    </w:p>
    <w:p w:rsidR="009C5158" w:rsidRPr="007D68EA" w:rsidRDefault="009C5158" w:rsidP="009C5158">
      <w:pPr>
        <w:ind w:right="43"/>
        <w:rPr>
          <w:color w:val="000000"/>
          <w:sz w:val="28"/>
          <w:szCs w:val="28"/>
        </w:rPr>
      </w:pPr>
      <w:r>
        <w:rPr>
          <w:color w:val="000000"/>
          <w:sz w:val="28"/>
          <w:szCs w:val="28"/>
        </w:rPr>
        <w:t>14.02.2025</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w:t>
      </w:r>
      <w:r w:rsidRPr="007D68EA">
        <w:rPr>
          <w:color w:val="000000"/>
          <w:sz w:val="28"/>
          <w:szCs w:val="28"/>
        </w:rPr>
        <w:t xml:space="preserve">№ </w:t>
      </w:r>
      <w:r>
        <w:rPr>
          <w:color w:val="000000"/>
          <w:sz w:val="28"/>
          <w:szCs w:val="28"/>
        </w:rPr>
        <w:t>87</w:t>
      </w:r>
    </w:p>
    <w:p w:rsidR="009C5158" w:rsidRPr="007D68EA" w:rsidRDefault="009C5158" w:rsidP="009C5158">
      <w:pPr>
        <w:ind w:right="43"/>
        <w:jc w:val="center"/>
        <w:rPr>
          <w:color w:val="000000"/>
          <w:sz w:val="28"/>
          <w:szCs w:val="28"/>
        </w:rPr>
      </w:pPr>
      <w:r w:rsidRPr="007D68EA">
        <w:rPr>
          <w:color w:val="000000"/>
          <w:sz w:val="28"/>
          <w:szCs w:val="28"/>
        </w:rPr>
        <w:t>с. Поспелиха</w:t>
      </w:r>
    </w:p>
    <w:p w:rsidR="009C5158" w:rsidRDefault="009C5158" w:rsidP="009C5158">
      <w:pPr>
        <w:jc w:val="center"/>
        <w:rPr>
          <w:sz w:val="28"/>
        </w:rPr>
      </w:pPr>
    </w:p>
    <w:p w:rsidR="009C5158" w:rsidRDefault="009C5158" w:rsidP="009C5158">
      <w:pPr>
        <w:jc w:val="center"/>
        <w:rPr>
          <w:sz w:val="28"/>
        </w:rPr>
      </w:pPr>
      <w:r>
        <w:rPr>
          <w:sz w:val="28"/>
        </w:rPr>
        <w:t xml:space="preserve"> </w:t>
      </w:r>
    </w:p>
    <w:p w:rsidR="009C5158" w:rsidRDefault="009C5158" w:rsidP="009C5158">
      <w:pPr>
        <w:jc w:val="both"/>
        <w:rPr>
          <w:sz w:val="28"/>
        </w:rPr>
      </w:pPr>
    </w:p>
    <w:tbl>
      <w:tblPr>
        <w:tblW w:w="9450" w:type="dxa"/>
        <w:tblLook w:val="01E0" w:firstRow="1" w:lastRow="1" w:firstColumn="1" w:lastColumn="1" w:noHBand="0" w:noVBand="0"/>
      </w:tblPr>
      <w:tblGrid>
        <w:gridCol w:w="4668"/>
        <w:gridCol w:w="4782"/>
      </w:tblGrid>
      <w:tr w:rsidR="009C5158" w:rsidTr="009C5158">
        <w:tc>
          <w:tcPr>
            <w:tcW w:w="4668" w:type="dxa"/>
          </w:tcPr>
          <w:p w:rsidR="009C5158" w:rsidRDefault="009C5158" w:rsidP="009C5158">
            <w:pPr>
              <w:tabs>
                <w:tab w:val="left" w:pos="-120"/>
              </w:tabs>
              <w:ind w:right="5"/>
              <w:jc w:val="both"/>
              <w:rPr>
                <w:sz w:val="28"/>
                <w:szCs w:val="16"/>
              </w:rPr>
            </w:pPr>
            <w:r>
              <w:rPr>
                <w:sz w:val="28"/>
                <w:szCs w:val="16"/>
              </w:rPr>
              <w:t>О внесении изменений в постано</w:t>
            </w:r>
            <w:r>
              <w:rPr>
                <w:sz w:val="28"/>
                <w:szCs w:val="16"/>
              </w:rPr>
              <w:t>в</w:t>
            </w:r>
            <w:r>
              <w:rPr>
                <w:sz w:val="28"/>
                <w:szCs w:val="16"/>
              </w:rPr>
              <w:t>ление Администрации района от 01.08.2022 № 356</w:t>
            </w:r>
          </w:p>
        </w:tc>
        <w:tc>
          <w:tcPr>
            <w:tcW w:w="4782" w:type="dxa"/>
          </w:tcPr>
          <w:p w:rsidR="009C5158" w:rsidRDefault="009C5158">
            <w:pPr>
              <w:jc w:val="both"/>
              <w:rPr>
                <w:rFonts w:ascii="Tahoma" w:hAnsi="Tahoma" w:cs="Tahoma"/>
                <w:sz w:val="28"/>
                <w:szCs w:val="16"/>
              </w:rPr>
            </w:pPr>
          </w:p>
        </w:tc>
      </w:tr>
    </w:tbl>
    <w:p w:rsidR="009C5158" w:rsidRDefault="009C5158" w:rsidP="009C5158">
      <w:pPr>
        <w:jc w:val="both"/>
        <w:rPr>
          <w:sz w:val="28"/>
        </w:rPr>
      </w:pPr>
    </w:p>
    <w:p w:rsidR="009C5158" w:rsidRDefault="009C5158" w:rsidP="009C5158">
      <w:pPr>
        <w:jc w:val="both"/>
        <w:rPr>
          <w:sz w:val="28"/>
        </w:rPr>
      </w:pPr>
      <w:r>
        <w:rPr>
          <w:sz w:val="28"/>
        </w:rPr>
        <w:tab/>
        <w:t xml:space="preserve">В соответствии с </w:t>
      </w:r>
      <w:r>
        <w:rPr>
          <w:sz w:val="28"/>
          <w:szCs w:val="28"/>
        </w:rPr>
        <w:t>постановлением Администрации Поспелихинского района № 88 от 03.03.2021 «</w:t>
      </w:r>
      <w:r>
        <w:rPr>
          <w:sz w:val="28"/>
        </w:rPr>
        <w:t xml:space="preserve">Об </w:t>
      </w:r>
      <w:r>
        <w:rPr>
          <w:sz w:val="28"/>
          <w:szCs w:val="28"/>
        </w:rPr>
        <w:t xml:space="preserve">утверждении порядка разработки, реализации и оценки эффективности муниципальных программ», </w:t>
      </w:r>
      <w:r w:rsidRPr="000F2F9E">
        <w:rPr>
          <w:sz w:val="28"/>
        </w:rPr>
        <w:t>решением Поспел</w:t>
      </w:r>
      <w:r w:rsidRPr="000F2F9E">
        <w:rPr>
          <w:sz w:val="28"/>
        </w:rPr>
        <w:t>и</w:t>
      </w:r>
      <w:r w:rsidRPr="000F2F9E">
        <w:rPr>
          <w:sz w:val="28"/>
        </w:rPr>
        <w:t>хинского районного Совета народных депутатов от 19.12.2024 № 21 «О вн</w:t>
      </w:r>
      <w:r w:rsidRPr="000F2F9E">
        <w:rPr>
          <w:sz w:val="28"/>
        </w:rPr>
        <w:t>е</w:t>
      </w:r>
      <w:r w:rsidRPr="000F2F9E">
        <w:rPr>
          <w:sz w:val="28"/>
        </w:rPr>
        <w:t>сении изменений в решение районного Совета народных депутатов от 18.12.2023 № 40 «О районном бюджете Поспелихинского района Алтайского</w:t>
      </w:r>
      <w:r w:rsidRPr="00F52C63">
        <w:rPr>
          <w:sz w:val="28"/>
        </w:rPr>
        <w:t xml:space="preserve"> края на 202</w:t>
      </w:r>
      <w:r>
        <w:rPr>
          <w:sz w:val="28"/>
        </w:rPr>
        <w:t>4</w:t>
      </w:r>
      <w:r w:rsidRPr="00F52C63">
        <w:rPr>
          <w:sz w:val="28"/>
        </w:rPr>
        <w:t xml:space="preserve"> год и на плановый период 202</w:t>
      </w:r>
      <w:r>
        <w:rPr>
          <w:sz w:val="28"/>
        </w:rPr>
        <w:t>5 и 2026</w:t>
      </w:r>
      <w:r w:rsidRPr="00F52C63">
        <w:rPr>
          <w:sz w:val="28"/>
        </w:rPr>
        <w:t xml:space="preserve"> годов», </w:t>
      </w:r>
      <w:r>
        <w:rPr>
          <w:sz w:val="28"/>
        </w:rPr>
        <w:t xml:space="preserve">   ПОСТАНО</w:t>
      </w:r>
      <w:r>
        <w:rPr>
          <w:sz w:val="28"/>
        </w:rPr>
        <w:t>В</w:t>
      </w:r>
      <w:r>
        <w:rPr>
          <w:sz w:val="28"/>
        </w:rPr>
        <w:t>ЛЯЮ:</w:t>
      </w:r>
    </w:p>
    <w:p w:rsidR="009C5158" w:rsidRDefault="009C5158" w:rsidP="009C5158">
      <w:pPr>
        <w:jc w:val="both"/>
        <w:rPr>
          <w:sz w:val="28"/>
        </w:rPr>
      </w:pPr>
      <w:r>
        <w:rPr>
          <w:sz w:val="28"/>
        </w:rPr>
        <w:tab/>
        <w:t>1. Внести изменения в постановление Администрации района от 01.08.2022</w:t>
      </w:r>
      <w:r>
        <w:rPr>
          <w:sz w:val="28"/>
          <w:szCs w:val="16"/>
        </w:rPr>
        <w:t xml:space="preserve"> № 356</w:t>
      </w:r>
      <w:r>
        <w:rPr>
          <w:sz w:val="28"/>
        </w:rPr>
        <w:t xml:space="preserve"> «Об утверждении муниципальной программы </w:t>
      </w:r>
      <w:r w:rsidRPr="000D24D3">
        <w:rPr>
          <w:sz w:val="28"/>
        </w:rPr>
        <w:t>«Подготовка и переподготовка служащих Администрации Поспелихинского района и её структурных подразделений, привлечение молодых специалистов для работы в учреждениях социальной сферы Поспелихинского района» на 2023-2025 годы</w:t>
      </w:r>
      <w:r>
        <w:rPr>
          <w:sz w:val="28"/>
        </w:rPr>
        <w:t>, следующего содержания:</w:t>
      </w:r>
    </w:p>
    <w:p w:rsidR="009C5158" w:rsidRDefault="009C5158" w:rsidP="009C5158">
      <w:pPr>
        <w:jc w:val="both"/>
        <w:rPr>
          <w:sz w:val="28"/>
        </w:rPr>
      </w:pPr>
      <w:r>
        <w:rPr>
          <w:sz w:val="28"/>
        </w:rPr>
        <w:tab/>
        <w:t>1.1. Раздел паспорта Программы «</w:t>
      </w:r>
      <w:r w:rsidRPr="00AF4638">
        <w:rPr>
          <w:sz w:val="28"/>
          <w:szCs w:val="28"/>
        </w:rPr>
        <w:t xml:space="preserve">Объемы финансирования </w:t>
      </w:r>
      <w:r>
        <w:rPr>
          <w:sz w:val="28"/>
          <w:szCs w:val="28"/>
        </w:rPr>
        <w:t>п</w:t>
      </w:r>
      <w:r w:rsidRPr="00AF4638">
        <w:rPr>
          <w:sz w:val="28"/>
          <w:szCs w:val="28"/>
        </w:rPr>
        <w:t>рогра</w:t>
      </w:r>
      <w:r w:rsidRPr="00AF4638">
        <w:rPr>
          <w:sz w:val="28"/>
          <w:szCs w:val="28"/>
        </w:rPr>
        <w:t>м</w:t>
      </w:r>
      <w:r w:rsidRPr="00AF4638">
        <w:rPr>
          <w:sz w:val="28"/>
          <w:szCs w:val="28"/>
        </w:rPr>
        <w:t>мы</w:t>
      </w:r>
      <w:r>
        <w:rPr>
          <w:sz w:val="28"/>
        </w:rPr>
        <w:t>» изложить в новой редакции:</w:t>
      </w:r>
    </w:p>
    <w:p w:rsidR="009C5158" w:rsidRDefault="009C5158" w:rsidP="009C5158">
      <w:pPr>
        <w:jc w:val="both"/>
        <w:rPr>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5"/>
      </w:tblGrid>
      <w:tr w:rsidR="009C5158" w:rsidTr="009C5158">
        <w:tc>
          <w:tcPr>
            <w:tcW w:w="4785" w:type="dxa"/>
            <w:tcBorders>
              <w:top w:val="single" w:sz="4" w:space="0" w:color="auto"/>
              <w:left w:val="single" w:sz="4" w:space="0" w:color="auto"/>
              <w:bottom w:val="single" w:sz="4" w:space="0" w:color="auto"/>
              <w:right w:val="single" w:sz="4" w:space="0" w:color="auto"/>
            </w:tcBorders>
          </w:tcPr>
          <w:p w:rsidR="009C5158" w:rsidRPr="00AF4638" w:rsidRDefault="009C5158" w:rsidP="009C5158">
            <w:pPr>
              <w:pStyle w:val="ConsPlusNormal"/>
              <w:ind w:firstLine="0"/>
              <w:jc w:val="both"/>
              <w:rPr>
                <w:rFonts w:ascii="Times New Roman" w:hAnsi="Times New Roman" w:cs="Times New Roman"/>
                <w:sz w:val="28"/>
                <w:szCs w:val="28"/>
              </w:rPr>
            </w:pPr>
            <w:r w:rsidRPr="006F7995">
              <w:rPr>
                <w:rFonts w:ascii="Times New Roman" w:hAnsi="Times New Roman" w:cs="Times New Roman"/>
                <w:sz w:val="28"/>
                <w:szCs w:val="28"/>
              </w:rPr>
              <w:t>Объемы финансирования</w:t>
            </w:r>
            <w:r w:rsidRPr="00AF4638">
              <w:rPr>
                <w:rFonts w:ascii="Times New Roman" w:hAnsi="Times New Roman" w:cs="Times New Roman"/>
                <w:sz w:val="28"/>
                <w:szCs w:val="28"/>
              </w:rPr>
              <w:t xml:space="preserve"> </w:t>
            </w:r>
            <w:r>
              <w:rPr>
                <w:rFonts w:ascii="Times New Roman" w:hAnsi="Times New Roman" w:cs="Times New Roman"/>
                <w:sz w:val="28"/>
                <w:szCs w:val="28"/>
              </w:rPr>
              <w:t>п</w:t>
            </w:r>
            <w:r w:rsidRPr="00AF4638">
              <w:rPr>
                <w:rFonts w:ascii="Times New Roman" w:hAnsi="Times New Roman" w:cs="Times New Roman"/>
                <w:sz w:val="28"/>
                <w:szCs w:val="28"/>
              </w:rPr>
              <w:t>рограммы</w:t>
            </w:r>
          </w:p>
        </w:tc>
        <w:tc>
          <w:tcPr>
            <w:tcW w:w="4785" w:type="dxa"/>
            <w:tcBorders>
              <w:top w:val="single" w:sz="4" w:space="0" w:color="auto"/>
              <w:left w:val="single" w:sz="4" w:space="0" w:color="auto"/>
              <w:bottom w:val="single" w:sz="4" w:space="0" w:color="auto"/>
              <w:right w:val="single" w:sz="4" w:space="0" w:color="auto"/>
            </w:tcBorders>
          </w:tcPr>
          <w:p w:rsidR="009C5158" w:rsidRDefault="009C5158" w:rsidP="009C5158">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Общий объем финансирования мер</w:t>
            </w:r>
            <w:r>
              <w:rPr>
                <w:rFonts w:ascii="Times New Roman" w:hAnsi="Times New Roman" w:cs="Times New Roman"/>
                <w:sz w:val="28"/>
                <w:szCs w:val="28"/>
              </w:rPr>
              <w:t>о</w:t>
            </w:r>
            <w:r>
              <w:rPr>
                <w:rFonts w:ascii="Times New Roman" w:hAnsi="Times New Roman" w:cs="Times New Roman"/>
                <w:sz w:val="28"/>
                <w:szCs w:val="28"/>
              </w:rPr>
              <w:t>приятий Программы в 2023-2025 г</w:t>
            </w:r>
            <w:r>
              <w:rPr>
                <w:rFonts w:ascii="Times New Roman" w:hAnsi="Times New Roman" w:cs="Times New Roman"/>
                <w:sz w:val="28"/>
                <w:szCs w:val="28"/>
              </w:rPr>
              <w:t>о</w:t>
            </w:r>
            <w:r>
              <w:rPr>
                <w:rFonts w:ascii="Times New Roman" w:hAnsi="Times New Roman" w:cs="Times New Roman"/>
                <w:sz w:val="28"/>
                <w:szCs w:val="28"/>
              </w:rPr>
              <w:t>дах составляет 1151,6 тыс.</w:t>
            </w:r>
            <w:r w:rsidRPr="000317E4">
              <w:rPr>
                <w:rFonts w:ascii="Times New Roman" w:hAnsi="Times New Roman" w:cs="Times New Roman"/>
                <w:sz w:val="28"/>
                <w:szCs w:val="28"/>
              </w:rPr>
              <w:t xml:space="preserve"> рублей</w:t>
            </w:r>
            <w:r>
              <w:rPr>
                <w:rFonts w:ascii="Times New Roman" w:hAnsi="Times New Roman" w:cs="Times New Roman"/>
                <w:sz w:val="28"/>
                <w:szCs w:val="28"/>
              </w:rPr>
              <w:t xml:space="preserve"> из районного бюджета, в том числе по </w:t>
            </w:r>
          </w:p>
          <w:p w:rsidR="009C5158" w:rsidRDefault="009C5158" w:rsidP="009C5158">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годам:</w:t>
            </w:r>
            <w:r w:rsidRPr="000317E4">
              <w:rPr>
                <w:rFonts w:ascii="Times New Roman" w:hAnsi="Times New Roman" w:cs="Times New Roman"/>
                <w:sz w:val="28"/>
                <w:szCs w:val="28"/>
              </w:rPr>
              <w:t xml:space="preserve"> </w:t>
            </w:r>
          </w:p>
          <w:p w:rsidR="009C5158" w:rsidRDefault="009C5158" w:rsidP="009C5158">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в 2023 году –  250,0 тыс. рублей;</w:t>
            </w:r>
          </w:p>
          <w:p w:rsidR="009C5158" w:rsidRPr="000317E4" w:rsidRDefault="009C5158" w:rsidP="009C5158">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в </w:t>
            </w:r>
            <w:r w:rsidRPr="000317E4">
              <w:rPr>
                <w:rFonts w:ascii="Times New Roman" w:hAnsi="Times New Roman" w:cs="Times New Roman"/>
                <w:sz w:val="28"/>
                <w:szCs w:val="28"/>
              </w:rPr>
              <w:t>20</w:t>
            </w:r>
            <w:r>
              <w:rPr>
                <w:rFonts w:ascii="Times New Roman" w:hAnsi="Times New Roman" w:cs="Times New Roman"/>
                <w:sz w:val="28"/>
                <w:szCs w:val="28"/>
              </w:rPr>
              <w:t xml:space="preserve">24 году – </w:t>
            </w:r>
            <w:r w:rsidRPr="000317E4">
              <w:rPr>
                <w:rFonts w:ascii="Times New Roman" w:hAnsi="Times New Roman" w:cs="Times New Roman"/>
                <w:sz w:val="28"/>
                <w:szCs w:val="28"/>
              </w:rPr>
              <w:t xml:space="preserve"> </w:t>
            </w:r>
            <w:r>
              <w:rPr>
                <w:rFonts w:ascii="Times New Roman" w:hAnsi="Times New Roman" w:cs="Times New Roman"/>
                <w:sz w:val="28"/>
                <w:szCs w:val="28"/>
              </w:rPr>
              <w:t xml:space="preserve">441,6 тыс. </w:t>
            </w:r>
            <w:r w:rsidRPr="000317E4">
              <w:rPr>
                <w:rFonts w:ascii="Times New Roman" w:hAnsi="Times New Roman" w:cs="Times New Roman"/>
                <w:sz w:val="28"/>
                <w:szCs w:val="28"/>
              </w:rPr>
              <w:t>рублей</w:t>
            </w:r>
            <w:r>
              <w:rPr>
                <w:rFonts w:ascii="Times New Roman" w:hAnsi="Times New Roman" w:cs="Times New Roman"/>
                <w:sz w:val="28"/>
                <w:szCs w:val="28"/>
              </w:rPr>
              <w:t>;</w:t>
            </w:r>
          </w:p>
          <w:p w:rsidR="009C5158" w:rsidRPr="000317E4" w:rsidRDefault="009C5158" w:rsidP="009C5158">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в 2025 году –  460,0 тыс. </w:t>
            </w:r>
            <w:r w:rsidRPr="000317E4">
              <w:rPr>
                <w:rFonts w:ascii="Times New Roman" w:hAnsi="Times New Roman" w:cs="Times New Roman"/>
                <w:sz w:val="28"/>
                <w:szCs w:val="28"/>
              </w:rPr>
              <w:t>рублей</w:t>
            </w:r>
            <w:r>
              <w:rPr>
                <w:rFonts w:ascii="Times New Roman" w:hAnsi="Times New Roman" w:cs="Times New Roman"/>
                <w:sz w:val="28"/>
                <w:szCs w:val="28"/>
              </w:rPr>
              <w:t>.</w:t>
            </w:r>
          </w:p>
        </w:tc>
      </w:tr>
    </w:tbl>
    <w:p w:rsidR="009C5158" w:rsidRDefault="009C5158" w:rsidP="009C5158">
      <w:pPr>
        <w:jc w:val="both"/>
        <w:rPr>
          <w:sz w:val="28"/>
        </w:rPr>
      </w:pPr>
    </w:p>
    <w:p w:rsidR="009C5158" w:rsidRPr="006F7995" w:rsidRDefault="009C5158" w:rsidP="009C5158">
      <w:pPr>
        <w:ind w:firstLine="708"/>
        <w:jc w:val="both"/>
        <w:rPr>
          <w:sz w:val="28"/>
        </w:rPr>
      </w:pPr>
      <w:r w:rsidRPr="006F7995">
        <w:rPr>
          <w:sz w:val="28"/>
          <w:szCs w:val="28"/>
        </w:rPr>
        <w:t>1.</w:t>
      </w:r>
      <w:r>
        <w:rPr>
          <w:sz w:val="28"/>
          <w:szCs w:val="28"/>
        </w:rPr>
        <w:t>2</w:t>
      </w:r>
      <w:r w:rsidRPr="006F7995">
        <w:rPr>
          <w:sz w:val="28"/>
        </w:rPr>
        <w:t>. Раздел 4. «</w:t>
      </w:r>
      <w:r w:rsidRPr="000D24D3">
        <w:rPr>
          <w:sz w:val="28"/>
          <w:szCs w:val="28"/>
        </w:rPr>
        <w:t>Общий объем финансовых ресурсов, необходимых для реализации муниципальной программы</w:t>
      </w:r>
      <w:r w:rsidRPr="000D24D3">
        <w:rPr>
          <w:sz w:val="28"/>
        </w:rPr>
        <w:t>» изложить</w:t>
      </w:r>
      <w:r w:rsidRPr="006F7995">
        <w:rPr>
          <w:sz w:val="28"/>
        </w:rPr>
        <w:t xml:space="preserve"> в новой редакции:</w:t>
      </w:r>
    </w:p>
    <w:p w:rsidR="009C5158" w:rsidRPr="000D24D3" w:rsidRDefault="009C5158" w:rsidP="009C5158">
      <w:pPr>
        <w:pStyle w:val="ConsPlusNormal"/>
        <w:jc w:val="both"/>
        <w:rPr>
          <w:rFonts w:ascii="Times New Roman" w:hAnsi="Times New Roman" w:cs="Times New Roman"/>
          <w:sz w:val="28"/>
          <w:szCs w:val="28"/>
        </w:rPr>
      </w:pPr>
      <w:r w:rsidRPr="000D24D3">
        <w:rPr>
          <w:rFonts w:ascii="Times New Roman" w:hAnsi="Times New Roman" w:cs="Times New Roman"/>
          <w:sz w:val="28"/>
          <w:szCs w:val="28"/>
        </w:rPr>
        <w:lastRenderedPageBreak/>
        <w:t xml:space="preserve">«Общий объем финансовых ресурсов необходимых для реализации программы в 2023 - 2025 годах составляет </w:t>
      </w:r>
      <w:r>
        <w:rPr>
          <w:rFonts w:ascii="Times New Roman" w:hAnsi="Times New Roman" w:cs="Times New Roman"/>
          <w:sz w:val="28"/>
          <w:szCs w:val="28"/>
        </w:rPr>
        <w:t>1151,6</w:t>
      </w:r>
      <w:r w:rsidRPr="000D24D3">
        <w:rPr>
          <w:rFonts w:ascii="Times New Roman" w:hAnsi="Times New Roman" w:cs="Times New Roman"/>
          <w:sz w:val="28"/>
          <w:szCs w:val="28"/>
        </w:rPr>
        <w:t xml:space="preserve"> тыс. рублей из районного бюджета.</w:t>
      </w:r>
    </w:p>
    <w:p w:rsidR="009C5158" w:rsidRPr="000D24D3" w:rsidRDefault="009C5158" w:rsidP="009C5158">
      <w:pPr>
        <w:widowControl w:val="0"/>
        <w:ind w:firstLine="720"/>
        <w:jc w:val="both"/>
        <w:rPr>
          <w:sz w:val="28"/>
          <w:szCs w:val="28"/>
        </w:rPr>
      </w:pPr>
      <w:r w:rsidRPr="000D24D3">
        <w:rPr>
          <w:sz w:val="28"/>
          <w:szCs w:val="28"/>
        </w:rPr>
        <w:t>По годам общий объем финансовых ресурсов, необходимых для реал</w:t>
      </w:r>
      <w:r w:rsidRPr="000D24D3">
        <w:rPr>
          <w:sz w:val="28"/>
          <w:szCs w:val="28"/>
        </w:rPr>
        <w:t>и</w:t>
      </w:r>
      <w:r w:rsidRPr="000D24D3">
        <w:rPr>
          <w:sz w:val="28"/>
          <w:szCs w:val="28"/>
        </w:rPr>
        <w:t xml:space="preserve">зации Программы, распределяется согласно приложению </w:t>
      </w:r>
      <w:r>
        <w:rPr>
          <w:sz w:val="28"/>
          <w:szCs w:val="28"/>
        </w:rPr>
        <w:t>1</w:t>
      </w:r>
      <w:r w:rsidRPr="000D24D3">
        <w:rPr>
          <w:sz w:val="28"/>
          <w:szCs w:val="28"/>
        </w:rPr>
        <w:t xml:space="preserve"> к </w:t>
      </w:r>
      <w:r>
        <w:rPr>
          <w:sz w:val="28"/>
          <w:szCs w:val="28"/>
        </w:rPr>
        <w:t>настоящему п</w:t>
      </w:r>
      <w:r>
        <w:rPr>
          <w:sz w:val="28"/>
          <w:szCs w:val="28"/>
        </w:rPr>
        <w:t>о</w:t>
      </w:r>
      <w:r>
        <w:rPr>
          <w:sz w:val="28"/>
          <w:szCs w:val="28"/>
        </w:rPr>
        <w:t>становлению</w:t>
      </w:r>
      <w:r w:rsidRPr="000D24D3">
        <w:rPr>
          <w:sz w:val="28"/>
          <w:szCs w:val="28"/>
        </w:rPr>
        <w:t>.</w:t>
      </w:r>
    </w:p>
    <w:p w:rsidR="009C5158" w:rsidRDefault="009C5158" w:rsidP="009C5158">
      <w:pPr>
        <w:widowControl w:val="0"/>
        <w:autoSpaceDE w:val="0"/>
        <w:autoSpaceDN w:val="0"/>
        <w:adjustRightInd w:val="0"/>
        <w:ind w:firstLine="720"/>
        <w:jc w:val="both"/>
        <w:rPr>
          <w:sz w:val="28"/>
          <w:szCs w:val="28"/>
        </w:rPr>
      </w:pPr>
      <w:r w:rsidRPr="000D24D3">
        <w:rPr>
          <w:sz w:val="28"/>
          <w:szCs w:val="28"/>
        </w:rPr>
        <w:t>Объемы бюджетного финансирования за счет средств районного бю</w:t>
      </w:r>
      <w:r w:rsidRPr="000D24D3">
        <w:rPr>
          <w:sz w:val="28"/>
          <w:szCs w:val="28"/>
        </w:rPr>
        <w:t>д</w:t>
      </w:r>
      <w:r w:rsidRPr="000D24D3">
        <w:rPr>
          <w:sz w:val="28"/>
          <w:szCs w:val="28"/>
        </w:rPr>
        <w:t>жета уточняются при формировании районного бюджета на очередной ф</w:t>
      </w:r>
      <w:r w:rsidRPr="000D24D3">
        <w:rPr>
          <w:sz w:val="28"/>
          <w:szCs w:val="28"/>
        </w:rPr>
        <w:t>и</w:t>
      </w:r>
      <w:r w:rsidRPr="000D24D3">
        <w:rPr>
          <w:sz w:val="28"/>
          <w:szCs w:val="28"/>
        </w:rPr>
        <w:t>нансовый</w:t>
      </w:r>
      <w:r w:rsidRPr="000D24D3">
        <w:rPr>
          <w:rFonts w:cs="Calibri"/>
          <w:sz w:val="28"/>
          <w:szCs w:val="28"/>
        </w:rPr>
        <w:t xml:space="preserve"> год и на плановый период.</w:t>
      </w:r>
      <w:r>
        <w:rPr>
          <w:sz w:val="28"/>
          <w:szCs w:val="28"/>
        </w:rPr>
        <w:t>».</w:t>
      </w:r>
    </w:p>
    <w:p w:rsidR="009C5158" w:rsidRDefault="009C5158" w:rsidP="009C5158">
      <w:pPr>
        <w:widowControl w:val="0"/>
        <w:autoSpaceDE w:val="0"/>
        <w:autoSpaceDN w:val="0"/>
        <w:adjustRightInd w:val="0"/>
        <w:ind w:firstLine="720"/>
        <w:jc w:val="both"/>
        <w:rPr>
          <w:sz w:val="28"/>
          <w:szCs w:val="28"/>
        </w:rPr>
      </w:pPr>
      <w:r w:rsidRPr="00875BD7">
        <w:rPr>
          <w:sz w:val="28"/>
          <w:szCs w:val="28"/>
        </w:rPr>
        <w:t>1.</w:t>
      </w:r>
      <w:r>
        <w:rPr>
          <w:sz w:val="28"/>
          <w:szCs w:val="28"/>
        </w:rPr>
        <w:t>3</w:t>
      </w:r>
      <w:r w:rsidRPr="00875BD7">
        <w:rPr>
          <w:sz w:val="28"/>
          <w:szCs w:val="28"/>
        </w:rPr>
        <w:t xml:space="preserve">. Приложение </w:t>
      </w:r>
      <w:r>
        <w:rPr>
          <w:sz w:val="28"/>
          <w:szCs w:val="28"/>
        </w:rPr>
        <w:t>1 «Сведения об индикаторах муниципальной пр</w:t>
      </w:r>
      <w:r>
        <w:rPr>
          <w:sz w:val="28"/>
          <w:szCs w:val="28"/>
        </w:rPr>
        <w:t>о</w:t>
      </w:r>
      <w:r>
        <w:rPr>
          <w:sz w:val="28"/>
          <w:szCs w:val="28"/>
        </w:rPr>
        <w:t xml:space="preserve">граммы и их значениях» </w:t>
      </w:r>
      <w:r w:rsidRPr="00875BD7">
        <w:rPr>
          <w:sz w:val="28"/>
          <w:szCs w:val="28"/>
        </w:rPr>
        <w:t>к Программе изложить в новой редакции согласно</w:t>
      </w:r>
      <w:r w:rsidRPr="006F7995">
        <w:rPr>
          <w:sz w:val="28"/>
          <w:szCs w:val="28"/>
        </w:rPr>
        <w:t xml:space="preserve">               приложению </w:t>
      </w:r>
      <w:r>
        <w:rPr>
          <w:sz w:val="28"/>
          <w:szCs w:val="28"/>
        </w:rPr>
        <w:t>2</w:t>
      </w:r>
      <w:r w:rsidRPr="006F7995">
        <w:rPr>
          <w:sz w:val="28"/>
          <w:szCs w:val="28"/>
        </w:rPr>
        <w:t xml:space="preserve"> к настоящему постановлению.</w:t>
      </w:r>
      <w:r w:rsidRPr="00801E45">
        <w:rPr>
          <w:sz w:val="28"/>
          <w:szCs w:val="28"/>
        </w:rPr>
        <w:t xml:space="preserve"> </w:t>
      </w:r>
    </w:p>
    <w:p w:rsidR="009C5158" w:rsidRDefault="009C5158" w:rsidP="009C5158">
      <w:pPr>
        <w:ind w:firstLine="708"/>
        <w:jc w:val="both"/>
        <w:rPr>
          <w:sz w:val="28"/>
          <w:szCs w:val="28"/>
        </w:rPr>
      </w:pPr>
      <w:r>
        <w:rPr>
          <w:sz w:val="28"/>
          <w:szCs w:val="28"/>
        </w:rPr>
        <w:t>1.4.</w:t>
      </w:r>
      <w:r w:rsidRPr="002D2A40">
        <w:rPr>
          <w:sz w:val="28"/>
          <w:szCs w:val="28"/>
        </w:rPr>
        <w:t xml:space="preserve"> </w:t>
      </w:r>
      <w:r>
        <w:rPr>
          <w:sz w:val="28"/>
          <w:szCs w:val="28"/>
        </w:rPr>
        <w:t xml:space="preserve"> </w:t>
      </w:r>
      <w:r w:rsidRPr="00875BD7">
        <w:rPr>
          <w:sz w:val="28"/>
          <w:szCs w:val="28"/>
        </w:rPr>
        <w:t xml:space="preserve">Приложение </w:t>
      </w:r>
      <w:r>
        <w:rPr>
          <w:sz w:val="28"/>
          <w:szCs w:val="28"/>
        </w:rPr>
        <w:t>2 «Перечень мероприятий муниципальной програ</w:t>
      </w:r>
      <w:r>
        <w:rPr>
          <w:sz w:val="28"/>
          <w:szCs w:val="28"/>
        </w:rPr>
        <w:t>м</w:t>
      </w:r>
      <w:r>
        <w:rPr>
          <w:sz w:val="28"/>
          <w:szCs w:val="28"/>
        </w:rPr>
        <w:t xml:space="preserve">мы» </w:t>
      </w:r>
      <w:r w:rsidRPr="00875BD7">
        <w:rPr>
          <w:sz w:val="28"/>
          <w:szCs w:val="28"/>
        </w:rPr>
        <w:t>к Программе изложить в новой редакции согласно</w:t>
      </w:r>
      <w:r w:rsidRPr="006F7995">
        <w:rPr>
          <w:sz w:val="28"/>
          <w:szCs w:val="28"/>
        </w:rPr>
        <w:t xml:space="preserve"> приложению </w:t>
      </w:r>
      <w:r>
        <w:rPr>
          <w:sz w:val="28"/>
          <w:szCs w:val="28"/>
        </w:rPr>
        <w:t>3</w:t>
      </w:r>
      <w:r w:rsidRPr="006F7995">
        <w:rPr>
          <w:sz w:val="28"/>
          <w:szCs w:val="28"/>
        </w:rPr>
        <w:t xml:space="preserve"> к настоящему постановлению.</w:t>
      </w:r>
      <w:r w:rsidRPr="00801E45">
        <w:rPr>
          <w:sz w:val="28"/>
          <w:szCs w:val="28"/>
        </w:rPr>
        <w:t xml:space="preserve"> </w:t>
      </w:r>
    </w:p>
    <w:p w:rsidR="009C5158" w:rsidRPr="00801E45" w:rsidRDefault="009C5158" w:rsidP="009C5158">
      <w:pPr>
        <w:ind w:firstLine="708"/>
        <w:jc w:val="both"/>
        <w:rPr>
          <w:sz w:val="28"/>
          <w:szCs w:val="28"/>
        </w:rPr>
      </w:pPr>
    </w:p>
    <w:p w:rsidR="009C5158" w:rsidRDefault="009C5158" w:rsidP="009C5158">
      <w:pPr>
        <w:jc w:val="both"/>
        <w:rPr>
          <w:sz w:val="28"/>
        </w:rPr>
      </w:pPr>
    </w:p>
    <w:p w:rsidR="009C5158" w:rsidRDefault="009C5158" w:rsidP="009C5158">
      <w:pPr>
        <w:rPr>
          <w:sz w:val="28"/>
        </w:rPr>
      </w:pPr>
    </w:p>
    <w:p w:rsidR="00B6441E" w:rsidRDefault="009C5158" w:rsidP="00B6441E">
      <w:pPr>
        <w:rPr>
          <w:sz w:val="28"/>
        </w:rPr>
      </w:pPr>
      <w:r>
        <w:rPr>
          <w:sz w:val="28"/>
        </w:rPr>
        <w:t xml:space="preserve">Глава  района                                                                                 И.А. Башмаков </w:t>
      </w:r>
    </w:p>
    <w:p w:rsidR="00B6441E" w:rsidRDefault="00B6441E">
      <w:pPr>
        <w:spacing w:after="200" w:line="276" w:lineRule="auto"/>
        <w:rPr>
          <w:sz w:val="28"/>
        </w:rPr>
      </w:pPr>
      <w:r>
        <w:rPr>
          <w:sz w:val="28"/>
        </w:rPr>
        <w:br w:type="page"/>
      </w:r>
    </w:p>
    <w:p w:rsidR="009C5158" w:rsidRPr="002D2A40" w:rsidRDefault="009C5158" w:rsidP="00B6441E">
      <w:pPr>
        <w:ind w:left="4248" w:firstLine="708"/>
        <w:rPr>
          <w:sz w:val="28"/>
          <w:szCs w:val="28"/>
        </w:rPr>
      </w:pPr>
      <w:r w:rsidRPr="002D2A40">
        <w:rPr>
          <w:sz w:val="28"/>
          <w:szCs w:val="28"/>
        </w:rPr>
        <w:lastRenderedPageBreak/>
        <w:t xml:space="preserve">Приложение </w:t>
      </w:r>
      <w:r>
        <w:rPr>
          <w:sz w:val="28"/>
          <w:szCs w:val="28"/>
        </w:rPr>
        <w:t>1</w:t>
      </w:r>
    </w:p>
    <w:p w:rsidR="009C5158" w:rsidRDefault="009C5158" w:rsidP="009C5158">
      <w:pPr>
        <w:widowControl w:val="0"/>
        <w:autoSpaceDE w:val="0"/>
        <w:autoSpaceDN w:val="0"/>
        <w:adjustRightInd w:val="0"/>
        <w:ind w:left="5103"/>
        <w:jc w:val="both"/>
        <w:rPr>
          <w:sz w:val="28"/>
          <w:szCs w:val="28"/>
        </w:rPr>
      </w:pPr>
      <w:r w:rsidRPr="002D2A40">
        <w:rPr>
          <w:sz w:val="28"/>
          <w:szCs w:val="28"/>
        </w:rPr>
        <w:t xml:space="preserve">к </w:t>
      </w:r>
      <w:r>
        <w:rPr>
          <w:sz w:val="28"/>
          <w:szCs w:val="28"/>
        </w:rPr>
        <w:t>постановлению</w:t>
      </w:r>
    </w:p>
    <w:p w:rsidR="009C5158" w:rsidRDefault="009C5158" w:rsidP="009C5158">
      <w:pPr>
        <w:widowControl w:val="0"/>
        <w:autoSpaceDE w:val="0"/>
        <w:autoSpaceDN w:val="0"/>
        <w:adjustRightInd w:val="0"/>
        <w:ind w:left="5103"/>
        <w:jc w:val="both"/>
        <w:rPr>
          <w:sz w:val="28"/>
          <w:szCs w:val="28"/>
        </w:rPr>
      </w:pPr>
      <w:r>
        <w:rPr>
          <w:sz w:val="28"/>
          <w:szCs w:val="28"/>
        </w:rPr>
        <w:t>Администрации района</w:t>
      </w:r>
    </w:p>
    <w:p w:rsidR="009C5158" w:rsidRPr="002D2A40" w:rsidRDefault="009C5158" w:rsidP="009C5158">
      <w:pPr>
        <w:widowControl w:val="0"/>
        <w:autoSpaceDE w:val="0"/>
        <w:autoSpaceDN w:val="0"/>
        <w:adjustRightInd w:val="0"/>
        <w:ind w:left="5103"/>
        <w:jc w:val="both"/>
        <w:rPr>
          <w:bCs/>
          <w:sz w:val="28"/>
          <w:szCs w:val="28"/>
        </w:rPr>
      </w:pPr>
      <w:r>
        <w:rPr>
          <w:sz w:val="28"/>
          <w:szCs w:val="28"/>
        </w:rPr>
        <w:t>от 14.02.2025  № 87</w:t>
      </w:r>
    </w:p>
    <w:p w:rsidR="009C5158" w:rsidRPr="002D2A40" w:rsidRDefault="009C5158" w:rsidP="009C5158">
      <w:pPr>
        <w:widowControl w:val="0"/>
        <w:autoSpaceDE w:val="0"/>
        <w:autoSpaceDN w:val="0"/>
        <w:adjustRightInd w:val="0"/>
        <w:ind w:left="5103"/>
        <w:jc w:val="both"/>
        <w:rPr>
          <w:bCs/>
          <w:sz w:val="28"/>
          <w:szCs w:val="28"/>
        </w:rPr>
      </w:pPr>
      <w:r w:rsidRPr="002D2A40">
        <w:rPr>
          <w:sz w:val="28"/>
          <w:szCs w:val="28"/>
        </w:rPr>
        <w:t xml:space="preserve"> </w:t>
      </w:r>
    </w:p>
    <w:p w:rsidR="009C5158" w:rsidRPr="002D2A40" w:rsidRDefault="009C5158" w:rsidP="009C5158">
      <w:pPr>
        <w:widowControl w:val="0"/>
        <w:tabs>
          <w:tab w:val="left" w:pos="3516"/>
        </w:tabs>
        <w:autoSpaceDE w:val="0"/>
        <w:autoSpaceDN w:val="0"/>
        <w:adjustRightInd w:val="0"/>
        <w:jc w:val="center"/>
        <w:rPr>
          <w:b/>
          <w:sz w:val="28"/>
          <w:szCs w:val="28"/>
        </w:rPr>
      </w:pPr>
    </w:p>
    <w:p w:rsidR="009C5158" w:rsidRPr="00D81723" w:rsidRDefault="009C5158" w:rsidP="009C5158">
      <w:pPr>
        <w:widowControl w:val="0"/>
        <w:tabs>
          <w:tab w:val="left" w:pos="3516"/>
        </w:tabs>
        <w:autoSpaceDE w:val="0"/>
        <w:autoSpaceDN w:val="0"/>
        <w:adjustRightInd w:val="0"/>
        <w:jc w:val="center"/>
        <w:rPr>
          <w:b/>
          <w:sz w:val="28"/>
          <w:szCs w:val="28"/>
        </w:rPr>
      </w:pPr>
      <w:r w:rsidRPr="00D81723">
        <w:rPr>
          <w:b/>
          <w:sz w:val="28"/>
          <w:szCs w:val="28"/>
        </w:rPr>
        <w:t>Объем финансовых ресурсов,</w:t>
      </w:r>
    </w:p>
    <w:p w:rsidR="009C5158" w:rsidRPr="00D81723" w:rsidRDefault="009C5158" w:rsidP="009C5158">
      <w:pPr>
        <w:widowControl w:val="0"/>
        <w:tabs>
          <w:tab w:val="left" w:pos="3516"/>
        </w:tabs>
        <w:autoSpaceDE w:val="0"/>
        <w:autoSpaceDN w:val="0"/>
        <w:adjustRightInd w:val="0"/>
        <w:jc w:val="center"/>
        <w:rPr>
          <w:b/>
          <w:sz w:val="28"/>
          <w:szCs w:val="28"/>
        </w:rPr>
      </w:pPr>
      <w:r w:rsidRPr="00D81723">
        <w:rPr>
          <w:b/>
          <w:sz w:val="28"/>
          <w:szCs w:val="28"/>
        </w:rPr>
        <w:t>необходимых для реализации муниципальной программы</w:t>
      </w:r>
    </w:p>
    <w:p w:rsidR="009C5158" w:rsidRPr="00D81723" w:rsidRDefault="009C5158" w:rsidP="009C5158">
      <w:pPr>
        <w:autoSpaceDE w:val="0"/>
        <w:autoSpaceDN w:val="0"/>
        <w:adjustRightInd w:val="0"/>
        <w:ind w:firstLine="540"/>
        <w:jc w:val="center"/>
        <w:outlineLvl w:val="2"/>
        <w:rPr>
          <w:b/>
          <w:sz w:val="28"/>
          <w:szCs w:val="28"/>
        </w:rPr>
      </w:pPr>
    </w:p>
    <w:tbl>
      <w:tblPr>
        <w:tblW w:w="9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1665"/>
        <w:gridCol w:w="1386"/>
        <w:gridCol w:w="1498"/>
        <w:gridCol w:w="1739"/>
      </w:tblGrid>
      <w:tr w:rsidR="009C5158" w:rsidRPr="002D2A40" w:rsidTr="009C5158">
        <w:trPr>
          <w:trHeight w:val="144"/>
        </w:trPr>
        <w:tc>
          <w:tcPr>
            <w:tcW w:w="3227" w:type="dxa"/>
            <w:vMerge w:val="restart"/>
            <w:vAlign w:val="center"/>
          </w:tcPr>
          <w:p w:rsidR="009C5158" w:rsidRPr="002D2A40" w:rsidRDefault="009C5158" w:rsidP="009C5158">
            <w:pPr>
              <w:jc w:val="center"/>
              <w:rPr>
                <w:b/>
              </w:rPr>
            </w:pPr>
            <w:r w:rsidRPr="002D2A40">
              <w:rPr>
                <w:b/>
              </w:rPr>
              <w:t>Источники и направления расходов</w:t>
            </w:r>
          </w:p>
        </w:tc>
        <w:tc>
          <w:tcPr>
            <w:tcW w:w="6288" w:type="dxa"/>
            <w:gridSpan w:val="4"/>
            <w:vAlign w:val="center"/>
          </w:tcPr>
          <w:p w:rsidR="009C5158" w:rsidRPr="002D2A40" w:rsidRDefault="009C5158" w:rsidP="009C5158">
            <w:pPr>
              <w:jc w:val="center"/>
              <w:rPr>
                <w:b/>
              </w:rPr>
            </w:pPr>
            <w:r w:rsidRPr="002D2A40">
              <w:rPr>
                <w:b/>
              </w:rPr>
              <w:t>Сумма расходов, тыс. рублей</w:t>
            </w:r>
          </w:p>
        </w:tc>
      </w:tr>
      <w:tr w:rsidR="009C5158" w:rsidRPr="002D2A40" w:rsidTr="009C5158">
        <w:trPr>
          <w:trHeight w:val="294"/>
        </w:trPr>
        <w:tc>
          <w:tcPr>
            <w:tcW w:w="3227" w:type="dxa"/>
            <w:vMerge/>
            <w:vAlign w:val="center"/>
          </w:tcPr>
          <w:p w:rsidR="009C5158" w:rsidRPr="002D2A40" w:rsidRDefault="009C5158" w:rsidP="009C5158">
            <w:pPr>
              <w:jc w:val="center"/>
              <w:rPr>
                <w:b/>
              </w:rPr>
            </w:pPr>
          </w:p>
        </w:tc>
        <w:tc>
          <w:tcPr>
            <w:tcW w:w="1665" w:type="dxa"/>
            <w:vAlign w:val="center"/>
          </w:tcPr>
          <w:p w:rsidR="009C5158" w:rsidRPr="002D2A40" w:rsidRDefault="009C5158" w:rsidP="009C5158">
            <w:pPr>
              <w:jc w:val="center"/>
              <w:rPr>
                <w:b/>
              </w:rPr>
            </w:pPr>
            <w:r w:rsidRPr="002D2A40">
              <w:rPr>
                <w:b/>
              </w:rPr>
              <w:t>2023 г.</w:t>
            </w:r>
            <w:r>
              <w:rPr>
                <w:b/>
              </w:rPr>
              <w:t xml:space="preserve"> </w:t>
            </w:r>
          </w:p>
        </w:tc>
        <w:tc>
          <w:tcPr>
            <w:tcW w:w="1386" w:type="dxa"/>
            <w:vAlign w:val="center"/>
          </w:tcPr>
          <w:p w:rsidR="009C5158" w:rsidRPr="002D2A40" w:rsidRDefault="009C5158" w:rsidP="009C5158">
            <w:pPr>
              <w:jc w:val="center"/>
              <w:rPr>
                <w:b/>
              </w:rPr>
            </w:pPr>
            <w:r w:rsidRPr="002D2A40">
              <w:rPr>
                <w:b/>
              </w:rPr>
              <w:t>2024 г.</w:t>
            </w:r>
            <w:r>
              <w:rPr>
                <w:b/>
              </w:rPr>
              <w:t xml:space="preserve"> </w:t>
            </w:r>
          </w:p>
        </w:tc>
        <w:tc>
          <w:tcPr>
            <w:tcW w:w="1498" w:type="dxa"/>
            <w:vAlign w:val="center"/>
          </w:tcPr>
          <w:p w:rsidR="009C5158" w:rsidRDefault="009C5158" w:rsidP="009C5158">
            <w:pPr>
              <w:jc w:val="center"/>
              <w:rPr>
                <w:b/>
              </w:rPr>
            </w:pPr>
          </w:p>
          <w:p w:rsidR="009C5158" w:rsidRDefault="009C5158" w:rsidP="009C5158">
            <w:pPr>
              <w:jc w:val="center"/>
              <w:rPr>
                <w:b/>
              </w:rPr>
            </w:pPr>
            <w:r w:rsidRPr="002D2A40">
              <w:rPr>
                <w:b/>
              </w:rPr>
              <w:t>2025 г.</w:t>
            </w:r>
          </w:p>
          <w:p w:rsidR="009C5158" w:rsidRPr="002D2A40" w:rsidRDefault="009C5158" w:rsidP="009C5158">
            <w:pPr>
              <w:jc w:val="center"/>
              <w:rPr>
                <w:b/>
              </w:rPr>
            </w:pPr>
          </w:p>
        </w:tc>
        <w:tc>
          <w:tcPr>
            <w:tcW w:w="1739" w:type="dxa"/>
            <w:vAlign w:val="center"/>
          </w:tcPr>
          <w:p w:rsidR="009C5158" w:rsidRPr="002D2A40" w:rsidRDefault="009C5158" w:rsidP="009C5158">
            <w:pPr>
              <w:jc w:val="center"/>
              <w:rPr>
                <w:b/>
              </w:rPr>
            </w:pPr>
            <w:r w:rsidRPr="002D2A40">
              <w:rPr>
                <w:b/>
              </w:rPr>
              <w:t>всего</w:t>
            </w:r>
          </w:p>
        </w:tc>
      </w:tr>
      <w:tr w:rsidR="009C5158" w:rsidRPr="002D2A40" w:rsidTr="009C5158">
        <w:trPr>
          <w:trHeight w:val="288"/>
        </w:trPr>
        <w:tc>
          <w:tcPr>
            <w:tcW w:w="3227" w:type="dxa"/>
            <w:vAlign w:val="center"/>
          </w:tcPr>
          <w:p w:rsidR="009C5158" w:rsidRPr="002D2A40" w:rsidRDefault="009C5158" w:rsidP="009C5158">
            <w:pPr>
              <w:jc w:val="center"/>
            </w:pPr>
            <w:r w:rsidRPr="002D2A40">
              <w:t>1</w:t>
            </w:r>
          </w:p>
        </w:tc>
        <w:tc>
          <w:tcPr>
            <w:tcW w:w="1665" w:type="dxa"/>
            <w:vAlign w:val="center"/>
          </w:tcPr>
          <w:p w:rsidR="009C5158" w:rsidRPr="002D2A40" w:rsidRDefault="009C5158" w:rsidP="009C5158">
            <w:pPr>
              <w:jc w:val="center"/>
            </w:pPr>
            <w:r w:rsidRPr="002D2A40">
              <w:t>3</w:t>
            </w:r>
          </w:p>
        </w:tc>
        <w:tc>
          <w:tcPr>
            <w:tcW w:w="1386" w:type="dxa"/>
            <w:vAlign w:val="center"/>
          </w:tcPr>
          <w:p w:rsidR="009C5158" w:rsidRPr="002D2A40" w:rsidRDefault="009C5158" w:rsidP="009C5158">
            <w:pPr>
              <w:jc w:val="center"/>
            </w:pPr>
            <w:r w:rsidRPr="002D2A40">
              <w:t>4</w:t>
            </w:r>
          </w:p>
        </w:tc>
        <w:tc>
          <w:tcPr>
            <w:tcW w:w="1498" w:type="dxa"/>
            <w:vAlign w:val="center"/>
          </w:tcPr>
          <w:p w:rsidR="009C5158" w:rsidRPr="002D2A40" w:rsidRDefault="009C5158" w:rsidP="009C5158">
            <w:pPr>
              <w:jc w:val="center"/>
            </w:pPr>
            <w:r w:rsidRPr="002D2A40">
              <w:t>5</w:t>
            </w:r>
          </w:p>
        </w:tc>
        <w:tc>
          <w:tcPr>
            <w:tcW w:w="1739" w:type="dxa"/>
            <w:vAlign w:val="center"/>
          </w:tcPr>
          <w:p w:rsidR="009C5158" w:rsidRPr="002D2A40" w:rsidRDefault="009C5158" w:rsidP="009C5158">
            <w:pPr>
              <w:jc w:val="center"/>
            </w:pPr>
            <w:r w:rsidRPr="002D2A40">
              <w:t>6</w:t>
            </w:r>
          </w:p>
        </w:tc>
      </w:tr>
      <w:tr w:rsidR="009C5158" w:rsidRPr="002D2A40" w:rsidTr="009C5158">
        <w:trPr>
          <w:trHeight w:val="288"/>
        </w:trPr>
        <w:tc>
          <w:tcPr>
            <w:tcW w:w="3227" w:type="dxa"/>
          </w:tcPr>
          <w:p w:rsidR="009C5158" w:rsidRPr="002D2A40" w:rsidRDefault="009C5158" w:rsidP="009C5158">
            <w:pPr>
              <w:rPr>
                <w:sz w:val="26"/>
                <w:szCs w:val="26"/>
              </w:rPr>
            </w:pPr>
            <w:r w:rsidRPr="002D2A40">
              <w:rPr>
                <w:sz w:val="26"/>
                <w:szCs w:val="26"/>
              </w:rPr>
              <w:t xml:space="preserve">Всего финансовых затрат </w:t>
            </w:r>
          </w:p>
        </w:tc>
        <w:tc>
          <w:tcPr>
            <w:tcW w:w="1665" w:type="dxa"/>
          </w:tcPr>
          <w:p w:rsidR="009C5158" w:rsidRDefault="009C5158" w:rsidP="009C5158">
            <w:pPr>
              <w:jc w:val="center"/>
              <w:rPr>
                <w:sz w:val="26"/>
                <w:szCs w:val="26"/>
              </w:rPr>
            </w:pPr>
            <w:r>
              <w:rPr>
                <w:sz w:val="26"/>
                <w:szCs w:val="26"/>
              </w:rPr>
              <w:t>План</w:t>
            </w:r>
          </w:p>
          <w:p w:rsidR="009C5158" w:rsidRDefault="009C5158" w:rsidP="009C5158">
            <w:pPr>
              <w:jc w:val="center"/>
              <w:rPr>
                <w:sz w:val="26"/>
                <w:szCs w:val="26"/>
              </w:rPr>
            </w:pPr>
            <w:r>
              <w:rPr>
                <w:sz w:val="26"/>
                <w:szCs w:val="26"/>
              </w:rPr>
              <w:t>2</w:t>
            </w:r>
            <w:r w:rsidRPr="002D2A40">
              <w:rPr>
                <w:sz w:val="26"/>
                <w:szCs w:val="26"/>
              </w:rPr>
              <w:t>50,0</w:t>
            </w:r>
          </w:p>
          <w:p w:rsidR="009C5158" w:rsidRDefault="009C5158" w:rsidP="009C5158">
            <w:pPr>
              <w:jc w:val="center"/>
              <w:rPr>
                <w:sz w:val="26"/>
                <w:szCs w:val="26"/>
              </w:rPr>
            </w:pPr>
          </w:p>
          <w:p w:rsidR="009C5158" w:rsidRDefault="009C5158" w:rsidP="009C5158">
            <w:pPr>
              <w:jc w:val="center"/>
              <w:rPr>
                <w:sz w:val="26"/>
                <w:szCs w:val="26"/>
              </w:rPr>
            </w:pPr>
            <w:r>
              <w:rPr>
                <w:sz w:val="26"/>
                <w:szCs w:val="26"/>
              </w:rPr>
              <w:t>Факт</w:t>
            </w:r>
          </w:p>
          <w:p w:rsidR="009C5158" w:rsidRPr="002D2A40" w:rsidRDefault="009C5158" w:rsidP="009C5158">
            <w:pPr>
              <w:jc w:val="center"/>
              <w:rPr>
                <w:sz w:val="26"/>
                <w:szCs w:val="26"/>
              </w:rPr>
            </w:pPr>
            <w:r>
              <w:rPr>
                <w:sz w:val="26"/>
                <w:szCs w:val="26"/>
              </w:rPr>
              <w:t>198,3</w:t>
            </w:r>
          </w:p>
        </w:tc>
        <w:tc>
          <w:tcPr>
            <w:tcW w:w="1386" w:type="dxa"/>
          </w:tcPr>
          <w:p w:rsidR="009C5158" w:rsidRDefault="009C5158" w:rsidP="009C5158">
            <w:pPr>
              <w:jc w:val="center"/>
              <w:rPr>
                <w:sz w:val="26"/>
                <w:szCs w:val="26"/>
              </w:rPr>
            </w:pPr>
            <w:r>
              <w:rPr>
                <w:sz w:val="26"/>
                <w:szCs w:val="26"/>
              </w:rPr>
              <w:t>План</w:t>
            </w:r>
          </w:p>
          <w:p w:rsidR="009C5158" w:rsidRDefault="009C5158" w:rsidP="009C5158">
            <w:pPr>
              <w:jc w:val="center"/>
              <w:rPr>
                <w:sz w:val="26"/>
                <w:szCs w:val="26"/>
              </w:rPr>
            </w:pPr>
            <w:r>
              <w:rPr>
                <w:sz w:val="26"/>
                <w:szCs w:val="26"/>
              </w:rPr>
              <w:t>441,6</w:t>
            </w:r>
          </w:p>
          <w:p w:rsidR="009C5158" w:rsidRDefault="009C5158" w:rsidP="009C5158">
            <w:pPr>
              <w:jc w:val="center"/>
              <w:rPr>
                <w:sz w:val="26"/>
                <w:szCs w:val="26"/>
              </w:rPr>
            </w:pPr>
          </w:p>
          <w:p w:rsidR="009C5158" w:rsidRDefault="009C5158" w:rsidP="009C5158">
            <w:pPr>
              <w:jc w:val="center"/>
              <w:rPr>
                <w:sz w:val="26"/>
                <w:szCs w:val="26"/>
              </w:rPr>
            </w:pPr>
            <w:r>
              <w:rPr>
                <w:sz w:val="26"/>
                <w:szCs w:val="26"/>
              </w:rPr>
              <w:t>Факт</w:t>
            </w:r>
          </w:p>
          <w:p w:rsidR="009C5158" w:rsidRPr="002D2A40" w:rsidRDefault="009C5158" w:rsidP="009C5158">
            <w:pPr>
              <w:jc w:val="center"/>
              <w:rPr>
                <w:sz w:val="26"/>
                <w:szCs w:val="26"/>
              </w:rPr>
            </w:pPr>
            <w:r>
              <w:rPr>
                <w:sz w:val="26"/>
                <w:szCs w:val="26"/>
              </w:rPr>
              <w:t>441,6</w:t>
            </w:r>
          </w:p>
        </w:tc>
        <w:tc>
          <w:tcPr>
            <w:tcW w:w="1498" w:type="dxa"/>
          </w:tcPr>
          <w:p w:rsidR="009C5158" w:rsidRDefault="009C5158" w:rsidP="009C5158">
            <w:pPr>
              <w:jc w:val="center"/>
              <w:rPr>
                <w:sz w:val="26"/>
                <w:szCs w:val="26"/>
              </w:rPr>
            </w:pPr>
            <w:r>
              <w:rPr>
                <w:sz w:val="26"/>
                <w:szCs w:val="26"/>
              </w:rPr>
              <w:t>План</w:t>
            </w:r>
          </w:p>
          <w:p w:rsidR="009C5158" w:rsidRDefault="009C5158" w:rsidP="009C5158">
            <w:pPr>
              <w:jc w:val="center"/>
              <w:rPr>
                <w:sz w:val="26"/>
                <w:szCs w:val="26"/>
              </w:rPr>
            </w:pPr>
            <w:r>
              <w:rPr>
                <w:sz w:val="26"/>
                <w:szCs w:val="26"/>
              </w:rPr>
              <w:t>460,0</w:t>
            </w:r>
          </w:p>
          <w:p w:rsidR="009C5158" w:rsidRDefault="009C5158" w:rsidP="009C5158">
            <w:pPr>
              <w:jc w:val="center"/>
              <w:rPr>
                <w:sz w:val="26"/>
                <w:szCs w:val="26"/>
              </w:rPr>
            </w:pPr>
          </w:p>
          <w:p w:rsidR="009C5158" w:rsidRDefault="009C5158" w:rsidP="009C5158">
            <w:pPr>
              <w:jc w:val="center"/>
              <w:rPr>
                <w:sz w:val="26"/>
                <w:szCs w:val="26"/>
              </w:rPr>
            </w:pPr>
            <w:r>
              <w:rPr>
                <w:sz w:val="26"/>
                <w:szCs w:val="26"/>
              </w:rPr>
              <w:t>Факт</w:t>
            </w:r>
          </w:p>
          <w:p w:rsidR="009C5158" w:rsidRPr="002D2A40" w:rsidRDefault="009C5158" w:rsidP="009C5158">
            <w:pPr>
              <w:jc w:val="center"/>
              <w:rPr>
                <w:sz w:val="26"/>
                <w:szCs w:val="26"/>
              </w:rPr>
            </w:pPr>
            <w:r>
              <w:rPr>
                <w:sz w:val="26"/>
                <w:szCs w:val="26"/>
              </w:rPr>
              <w:t>0,0</w:t>
            </w:r>
          </w:p>
        </w:tc>
        <w:tc>
          <w:tcPr>
            <w:tcW w:w="1739" w:type="dxa"/>
          </w:tcPr>
          <w:p w:rsidR="009C5158" w:rsidRDefault="009C5158" w:rsidP="009C5158">
            <w:pPr>
              <w:jc w:val="center"/>
              <w:rPr>
                <w:sz w:val="26"/>
                <w:szCs w:val="26"/>
              </w:rPr>
            </w:pPr>
            <w:r>
              <w:rPr>
                <w:sz w:val="26"/>
                <w:szCs w:val="26"/>
              </w:rPr>
              <w:t>План</w:t>
            </w:r>
          </w:p>
          <w:p w:rsidR="009C5158" w:rsidRDefault="009C5158" w:rsidP="009C5158">
            <w:pPr>
              <w:jc w:val="center"/>
              <w:rPr>
                <w:sz w:val="26"/>
                <w:szCs w:val="26"/>
              </w:rPr>
            </w:pPr>
            <w:r>
              <w:rPr>
                <w:sz w:val="26"/>
                <w:szCs w:val="26"/>
              </w:rPr>
              <w:t>1151,6</w:t>
            </w:r>
          </w:p>
          <w:p w:rsidR="009C5158" w:rsidRDefault="009C5158" w:rsidP="009C5158">
            <w:pPr>
              <w:jc w:val="center"/>
              <w:rPr>
                <w:sz w:val="26"/>
                <w:szCs w:val="26"/>
              </w:rPr>
            </w:pPr>
          </w:p>
          <w:p w:rsidR="009C5158" w:rsidRDefault="009C5158" w:rsidP="009C5158">
            <w:pPr>
              <w:jc w:val="center"/>
              <w:rPr>
                <w:sz w:val="26"/>
                <w:szCs w:val="26"/>
              </w:rPr>
            </w:pPr>
            <w:r>
              <w:rPr>
                <w:sz w:val="26"/>
                <w:szCs w:val="26"/>
              </w:rPr>
              <w:t>Факт</w:t>
            </w:r>
          </w:p>
          <w:p w:rsidR="009C5158" w:rsidRPr="002D2A40" w:rsidRDefault="009C5158" w:rsidP="009C5158">
            <w:pPr>
              <w:jc w:val="center"/>
              <w:rPr>
                <w:sz w:val="26"/>
                <w:szCs w:val="26"/>
              </w:rPr>
            </w:pPr>
            <w:r>
              <w:rPr>
                <w:sz w:val="26"/>
                <w:szCs w:val="26"/>
              </w:rPr>
              <w:t>639,9</w:t>
            </w:r>
          </w:p>
        </w:tc>
      </w:tr>
      <w:tr w:rsidR="009C5158" w:rsidRPr="002D2A40" w:rsidTr="009C5158">
        <w:trPr>
          <w:trHeight w:val="323"/>
        </w:trPr>
        <w:tc>
          <w:tcPr>
            <w:tcW w:w="3227" w:type="dxa"/>
          </w:tcPr>
          <w:p w:rsidR="009C5158" w:rsidRPr="002D2A40" w:rsidRDefault="009C5158" w:rsidP="009C5158">
            <w:pPr>
              <w:rPr>
                <w:sz w:val="26"/>
                <w:szCs w:val="26"/>
              </w:rPr>
            </w:pPr>
            <w:r w:rsidRPr="002D2A40">
              <w:rPr>
                <w:sz w:val="26"/>
                <w:szCs w:val="26"/>
              </w:rPr>
              <w:t>в том числе</w:t>
            </w:r>
          </w:p>
        </w:tc>
        <w:tc>
          <w:tcPr>
            <w:tcW w:w="1665" w:type="dxa"/>
          </w:tcPr>
          <w:p w:rsidR="009C5158" w:rsidRPr="002D2A40" w:rsidRDefault="009C5158" w:rsidP="009C5158">
            <w:pPr>
              <w:jc w:val="center"/>
              <w:rPr>
                <w:sz w:val="26"/>
                <w:szCs w:val="26"/>
              </w:rPr>
            </w:pPr>
          </w:p>
        </w:tc>
        <w:tc>
          <w:tcPr>
            <w:tcW w:w="1386" w:type="dxa"/>
          </w:tcPr>
          <w:p w:rsidR="009C5158" w:rsidRPr="002D2A40" w:rsidRDefault="009C5158" w:rsidP="009C5158">
            <w:pPr>
              <w:jc w:val="center"/>
              <w:rPr>
                <w:sz w:val="26"/>
                <w:szCs w:val="26"/>
              </w:rPr>
            </w:pPr>
          </w:p>
        </w:tc>
        <w:tc>
          <w:tcPr>
            <w:tcW w:w="1498" w:type="dxa"/>
          </w:tcPr>
          <w:p w:rsidR="009C5158" w:rsidRPr="002D2A40" w:rsidRDefault="009C5158" w:rsidP="009C5158">
            <w:pPr>
              <w:jc w:val="center"/>
              <w:rPr>
                <w:sz w:val="26"/>
                <w:szCs w:val="26"/>
              </w:rPr>
            </w:pPr>
          </w:p>
        </w:tc>
        <w:tc>
          <w:tcPr>
            <w:tcW w:w="1739" w:type="dxa"/>
          </w:tcPr>
          <w:p w:rsidR="009C5158" w:rsidRPr="002D2A40" w:rsidRDefault="009C5158" w:rsidP="009C5158">
            <w:pPr>
              <w:jc w:val="center"/>
              <w:rPr>
                <w:sz w:val="26"/>
                <w:szCs w:val="26"/>
              </w:rPr>
            </w:pPr>
          </w:p>
        </w:tc>
      </w:tr>
      <w:tr w:rsidR="009C5158" w:rsidRPr="002D2A40" w:rsidTr="009C5158">
        <w:trPr>
          <w:trHeight w:val="303"/>
        </w:trPr>
        <w:tc>
          <w:tcPr>
            <w:tcW w:w="3227" w:type="dxa"/>
          </w:tcPr>
          <w:p w:rsidR="009C5158" w:rsidRPr="002D2A40" w:rsidRDefault="009C5158" w:rsidP="009C5158">
            <w:pPr>
              <w:rPr>
                <w:sz w:val="26"/>
                <w:szCs w:val="26"/>
              </w:rPr>
            </w:pPr>
            <w:r w:rsidRPr="002D2A40">
              <w:rPr>
                <w:sz w:val="26"/>
                <w:szCs w:val="26"/>
              </w:rPr>
              <w:t>из местного бюджета</w:t>
            </w:r>
          </w:p>
        </w:tc>
        <w:tc>
          <w:tcPr>
            <w:tcW w:w="1665" w:type="dxa"/>
          </w:tcPr>
          <w:p w:rsidR="009C5158" w:rsidRDefault="009C5158" w:rsidP="009C5158">
            <w:pPr>
              <w:jc w:val="center"/>
              <w:rPr>
                <w:sz w:val="26"/>
                <w:szCs w:val="26"/>
              </w:rPr>
            </w:pPr>
            <w:r>
              <w:rPr>
                <w:sz w:val="26"/>
                <w:szCs w:val="26"/>
              </w:rPr>
              <w:t>План</w:t>
            </w:r>
          </w:p>
          <w:p w:rsidR="009C5158" w:rsidRDefault="009C5158" w:rsidP="009C5158">
            <w:pPr>
              <w:jc w:val="center"/>
              <w:rPr>
                <w:sz w:val="26"/>
                <w:szCs w:val="26"/>
              </w:rPr>
            </w:pPr>
            <w:r>
              <w:rPr>
                <w:sz w:val="26"/>
                <w:szCs w:val="26"/>
              </w:rPr>
              <w:t>2</w:t>
            </w:r>
            <w:r w:rsidRPr="002D2A40">
              <w:rPr>
                <w:sz w:val="26"/>
                <w:szCs w:val="26"/>
              </w:rPr>
              <w:t>50,0</w:t>
            </w:r>
          </w:p>
          <w:p w:rsidR="009C5158" w:rsidRDefault="009C5158" w:rsidP="009C5158">
            <w:pPr>
              <w:jc w:val="center"/>
              <w:rPr>
                <w:sz w:val="26"/>
                <w:szCs w:val="26"/>
              </w:rPr>
            </w:pPr>
          </w:p>
          <w:p w:rsidR="009C5158" w:rsidRDefault="009C5158" w:rsidP="009C5158">
            <w:pPr>
              <w:jc w:val="center"/>
              <w:rPr>
                <w:sz w:val="26"/>
                <w:szCs w:val="26"/>
              </w:rPr>
            </w:pPr>
            <w:r>
              <w:rPr>
                <w:sz w:val="26"/>
                <w:szCs w:val="26"/>
              </w:rPr>
              <w:t>Факт</w:t>
            </w:r>
          </w:p>
          <w:p w:rsidR="009C5158" w:rsidRPr="002D2A40" w:rsidRDefault="009C5158" w:rsidP="009C5158">
            <w:pPr>
              <w:jc w:val="center"/>
              <w:rPr>
                <w:sz w:val="26"/>
                <w:szCs w:val="26"/>
              </w:rPr>
            </w:pPr>
            <w:r>
              <w:rPr>
                <w:sz w:val="26"/>
                <w:szCs w:val="26"/>
              </w:rPr>
              <w:t>198,3</w:t>
            </w:r>
          </w:p>
        </w:tc>
        <w:tc>
          <w:tcPr>
            <w:tcW w:w="1386" w:type="dxa"/>
          </w:tcPr>
          <w:p w:rsidR="009C5158" w:rsidRDefault="009C5158" w:rsidP="009C5158">
            <w:pPr>
              <w:jc w:val="center"/>
              <w:rPr>
                <w:sz w:val="26"/>
                <w:szCs w:val="26"/>
              </w:rPr>
            </w:pPr>
            <w:r>
              <w:rPr>
                <w:sz w:val="26"/>
                <w:szCs w:val="26"/>
              </w:rPr>
              <w:t>План</w:t>
            </w:r>
          </w:p>
          <w:p w:rsidR="009C5158" w:rsidRDefault="009C5158" w:rsidP="009C5158">
            <w:pPr>
              <w:jc w:val="center"/>
              <w:rPr>
                <w:sz w:val="26"/>
                <w:szCs w:val="26"/>
              </w:rPr>
            </w:pPr>
            <w:r>
              <w:rPr>
                <w:sz w:val="26"/>
                <w:szCs w:val="26"/>
              </w:rPr>
              <w:t>441,6</w:t>
            </w:r>
          </w:p>
          <w:p w:rsidR="009C5158" w:rsidRDefault="009C5158" w:rsidP="009C5158">
            <w:pPr>
              <w:jc w:val="center"/>
              <w:rPr>
                <w:sz w:val="26"/>
                <w:szCs w:val="26"/>
              </w:rPr>
            </w:pPr>
          </w:p>
          <w:p w:rsidR="009C5158" w:rsidRDefault="009C5158" w:rsidP="009C5158">
            <w:pPr>
              <w:jc w:val="center"/>
              <w:rPr>
                <w:sz w:val="26"/>
                <w:szCs w:val="26"/>
              </w:rPr>
            </w:pPr>
            <w:r>
              <w:rPr>
                <w:sz w:val="26"/>
                <w:szCs w:val="26"/>
              </w:rPr>
              <w:t>Факт</w:t>
            </w:r>
          </w:p>
          <w:p w:rsidR="009C5158" w:rsidRPr="002D2A40" w:rsidRDefault="009C5158" w:rsidP="009C5158">
            <w:pPr>
              <w:jc w:val="center"/>
              <w:rPr>
                <w:sz w:val="26"/>
                <w:szCs w:val="26"/>
              </w:rPr>
            </w:pPr>
            <w:r>
              <w:rPr>
                <w:sz w:val="26"/>
                <w:szCs w:val="26"/>
              </w:rPr>
              <w:t>441,6</w:t>
            </w:r>
          </w:p>
        </w:tc>
        <w:tc>
          <w:tcPr>
            <w:tcW w:w="1498" w:type="dxa"/>
          </w:tcPr>
          <w:p w:rsidR="009C5158" w:rsidRDefault="009C5158" w:rsidP="009C5158">
            <w:pPr>
              <w:jc w:val="center"/>
              <w:rPr>
                <w:sz w:val="26"/>
                <w:szCs w:val="26"/>
              </w:rPr>
            </w:pPr>
            <w:r>
              <w:rPr>
                <w:sz w:val="26"/>
                <w:szCs w:val="26"/>
              </w:rPr>
              <w:t>План</w:t>
            </w:r>
          </w:p>
          <w:p w:rsidR="009C5158" w:rsidRDefault="009C5158" w:rsidP="009C5158">
            <w:pPr>
              <w:jc w:val="center"/>
              <w:rPr>
                <w:sz w:val="26"/>
                <w:szCs w:val="26"/>
              </w:rPr>
            </w:pPr>
            <w:r>
              <w:rPr>
                <w:sz w:val="26"/>
                <w:szCs w:val="26"/>
              </w:rPr>
              <w:t>460</w:t>
            </w:r>
            <w:r w:rsidRPr="002D2A40">
              <w:rPr>
                <w:sz w:val="26"/>
                <w:szCs w:val="26"/>
              </w:rPr>
              <w:t>,0</w:t>
            </w:r>
          </w:p>
          <w:p w:rsidR="009C5158" w:rsidRDefault="009C5158" w:rsidP="009C5158">
            <w:pPr>
              <w:jc w:val="center"/>
              <w:rPr>
                <w:sz w:val="26"/>
                <w:szCs w:val="26"/>
              </w:rPr>
            </w:pPr>
          </w:p>
          <w:p w:rsidR="009C5158" w:rsidRDefault="009C5158" w:rsidP="009C5158">
            <w:pPr>
              <w:jc w:val="center"/>
              <w:rPr>
                <w:sz w:val="26"/>
                <w:szCs w:val="26"/>
              </w:rPr>
            </w:pPr>
            <w:r>
              <w:rPr>
                <w:sz w:val="26"/>
                <w:szCs w:val="26"/>
              </w:rPr>
              <w:t>Факт</w:t>
            </w:r>
          </w:p>
          <w:p w:rsidR="009C5158" w:rsidRPr="002D2A40" w:rsidRDefault="009C5158" w:rsidP="009C5158">
            <w:pPr>
              <w:jc w:val="center"/>
              <w:rPr>
                <w:sz w:val="26"/>
                <w:szCs w:val="26"/>
              </w:rPr>
            </w:pPr>
            <w:r>
              <w:rPr>
                <w:sz w:val="26"/>
                <w:szCs w:val="26"/>
              </w:rPr>
              <w:t>0,0</w:t>
            </w:r>
          </w:p>
        </w:tc>
        <w:tc>
          <w:tcPr>
            <w:tcW w:w="1739" w:type="dxa"/>
          </w:tcPr>
          <w:p w:rsidR="009C5158" w:rsidRDefault="009C5158" w:rsidP="009C5158">
            <w:pPr>
              <w:jc w:val="center"/>
              <w:rPr>
                <w:sz w:val="26"/>
                <w:szCs w:val="26"/>
              </w:rPr>
            </w:pPr>
            <w:r>
              <w:rPr>
                <w:sz w:val="26"/>
                <w:szCs w:val="26"/>
              </w:rPr>
              <w:t>План</w:t>
            </w:r>
          </w:p>
          <w:p w:rsidR="009C5158" w:rsidRDefault="009C5158" w:rsidP="009C5158">
            <w:pPr>
              <w:jc w:val="center"/>
              <w:rPr>
                <w:sz w:val="26"/>
                <w:szCs w:val="26"/>
              </w:rPr>
            </w:pPr>
            <w:r>
              <w:rPr>
                <w:sz w:val="26"/>
                <w:szCs w:val="26"/>
              </w:rPr>
              <w:t>1151,6</w:t>
            </w:r>
          </w:p>
          <w:p w:rsidR="009C5158" w:rsidRDefault="009C5158" w:rsidP="009C5158">
            <w:pPr>
              <w:jc w:val="center"/>
              <w:rPr>
                <w:sz w:val="26"/>
                <w:szCs w:val="26"/>
              </w:rPr>
            </w:pPr>
          </w:p>
          <w:p w:rsidR="009C5158" w:rsidRDefault="009C5158" w:rsidP="009C5158">
            <w:pPr>
              <w:jc w:val="center"/>
              <w:rPr>
                <w:sz w:val="26"/>
                <w:szCs w:val="26"/>
              </w:rPr>
            </w:pPr>
            <w:r>
              <w:rPr>
                <w:sz w:val="26"/>
                <w:szCs w:val="26"/>
              </w:rPr>
              <w:t>Факт</w:t>
            </w:r>
          </w:p>
          <w:p w:rsidR="009C5158" w:rsidRPr="002D2A40" w:rsidRDefault="009C5158" w:rsidP="009C5158">
            <w:pPr>
              <w:jc w:val="center"/>
              <w:rPr>
                <w:sz w:val="26"/>
                <w:szCs w:val="26"/>
              </w:rPr>
            </w:pPr>
            <w:r>
              <w:rPr>
                <w:sz w:val="26"/>
                <w:szCs w:val="26"/>
              </w:rPr>
              <w:t>639,9</w:t>
            </w:r>
          </w:p>
        </w:tc>
      </w:tr>
    </w:tbl>
    <w:p w:rsidR="009C5158" w:rsidRPr="002D2A40" w:rsidRDefault="009C5158" w:rsidP="009C5158">
      <w:pPr>
        <w:autoSpaceDE w:val="0"/>
        <w:autoSpaceDN w:val="0"/>
        <w:adjustRightInd w:val="0"/>
        <w:ind w:firstLine="540"/>
        <w:jc w:val="center"/>
        <w:outlineLvl w:val="2"/>
        <w:rPr>
          <w:sz w:val="28"/>
          <w:szCs w:val="28"/>
        </w:rPr>
      </w:pPr>
    </w:p>
    <w:p w:rsidR="009C5158" w:rsidRPr="002D2A40" w:rsidRDefault="009C5158" w:rsidP="009C5158">
      <w:pPr>
        <w:autoSpaceDE w:val="0"/>
        <w:autoSpaceDN w:val="0"/>
        <w:adjustRightInd w:val="0"/>
        <w:ind w:firstLine="540"/>
        <w:jc w:val="center"/>
        <w:outlineLvl w:val="2"/>
        <w:rPr>
          <w:sz w:val="28"/>
          <w:szCs w:val="28"/>
        </w:rPr>
      </w:pPr>
    </w:p>
    <w:p w:rsidR="009C5158" w:rsidRDefault="009C5158" w:rsidP="009C5158">
      <w:pPr>
        <w:ind w:left="5103"/>
        <w:jc w:val="both"/>
        <w:rPr>
          <w:sz w:val="28"/>
          <w:szCs w:val="28"/>
        </w:rPr>
      </w:pPr>
    </w:p>
    <w:p w:rsidR="009C5158" w:rsidRDefault="009C5158" w:rsidP="009C5158">
      <w:pPr>
        <w:ind w:left="5103"/>
        <w:jc w:val="both"/>
        <w:rPr>
          <w:sz w:val="28"/>
          <w:szCs w:val="28"/>
        </w:rPr>
      </w:pPr>
    </w:p>
    <w:p w:rsidR="009C5158" w:rsidRDefault="009C5158" w:rsidP="009C5158">
      <w:pPr>
        <w:ind w:left="5103"/>
        <w:jc w:val="both"/>
        <w:rPr>
          <w:sz w:val="28"/>
          <w:szCs w:val="28"/>
        </w:rPr>
      </w:pPr>
    </w:p>
    <w:p w:rsidR="009C5158" w:rsidRDefault="009C5158" w:rsidP="009C5158">
      <w:pPr>
        <w:ind w:left="5103"/>
        <w:jc w:val="both"/>
        <w:rPr>
          <w:sz w:val="28"/>
          <w:szCs w:val="28"/>
        </w:rPr>
      </w:pPr>
    </w:p>
    <w:p w:rsidR="009C5158" w:rsidRDefault="009C5158" w:rsidP="009C5158">
      <w:pPr>
        <w:ind w:left="5103"/>
        <w:jc w:val="both"/>
        <w:rPr>
          <w:sz w:val="28"/>
          <w:szCs w:val="28"/>
        </w:rPr>
      </w:pPr>
    </w:p>
    <w:p w:rsidR="009C5158" w:rsidRDefault="009C5158" w:rsidP="009C5158">
      <w:pPr>
        <w:ind w:left="5103"/>
        <w:jc w:val="both"/>
        <w:rPr>
          <w:sz w:val="28"/>
          <w:szCs w:val="28"/>
        </w:rPr>
      </w:pPr>
    </w:p>
    <w:p w:rsidR="009C5158" w:rsidRDefault="009C5158" w:rsidP="009C5158">
      <w:pPr>
        <w:ind w:left="5103"/>
        <w:jc w:val="both"/>
        <w:rPr>
          <w:sz w:val="28"/>
          <w:szCs w:val="28"/>
        </w:rPr>
      </w:pPr>
    </w:p>
    <w:p w:rsidR="009C5158" w:rsidRDefault="009C5158" w:rsidP="009C5158">
      <w:pPr>
        <w:ind w:left="5103"/>
        <w:jc w:val="both"/>
        <w:rPr>
          <w:sz w:val="28"/>
          <w:szCs w:val="28"/>
        </w:rPr>
      </w:pPr>
    </w:p>
    <w:p w:rsidR="009C5158" w:rsidRDefault="009C5158" w:rsidP="009C5158">
      <w:pPr>
        <w:ind w:left="5103"/>
        <w:jc w:val="both"/>
        <w:rPr>
          <w:sz w:val="28"/>
          <w:szCs w:val="28"/>
        </w:rPr>
      </w:pPr>
    </w:p>
    <w:p w:rsidR="009C5158" w:rsidRDefault="009C5158" w:rsidP="009C5158">
      <w:pPr>
        <w:ind w:left="5103"/>
        <w:jc w:val="both"/>
        <w:rPr>
          <w:sz w:val="28"/>
          <w:szCs w:val="28"/>
        </w:rPr>
        <w:sectPr w:rsidR="009C5158" w:rsidSect="00B6441E">
          <w:footerReference w:type="default" r:id="rId17"/>
          <w:headerReference w:type="first" r:id="rId18"/>
          <w:pgSz w:w="11907" w:h="16840" w:code="9"/>
          <w:pgMar w:top="1134" w:right="851" w:bottom="1134" w:left="1701" w:header="720" w:footer="720" w:gutter="0"/>
          <w:cols w:space="720"/>
          <w:noEndnote/>
          <w:titlePg/>
          <w:docGrid w:linePitch="272"/>
        </w:sectPr>
      </w:pPr>
    </w:p>
    <w:p w:rsidR="009C5158" w:rsidRPr="002D2A40" w:rsidRDefault="009C5158" w:rsidP="009C5158">
      <w:pPr>
        <w:ind w:left="9351" w:firstLine="561"/>
        <w:jc w:val="both"/>
        <w:rPr>
          <w:sz w:val="28"/>
          <w:szCs w:val="28"/>
        </w:rPr>
      </w:pPr>
      <w:r w:rsidRPr="002D2A40">
        <w:rPr>
          <w:sz w:val="28"/>
          <w:szCs w:val="28"/>
        </w:rPr>
        <w:lastRenderedPageBreak/>
        <w:t xml:space="preserve">Приложение </w:t>
      </w:r>
      <w:r>
        <w:rPr>
          <w:sz w:val="28"/>
          <w:szCs w:val="28"/>
        </w:rPr>
        <w:t>2</w:t>
      </w:r>
    </w:p>
    <w:p w:rsidR="009C5158" w:rsidRDefault="009C5158" w:rsidP="009C5158">
      <w:pPr>
        <w:widowControl w:val="0"/>
        <w:autoSpaceDE w:val="0"/>
        <w:autoSpaceDN w:val="0"/>
        <w:adjustRightInd w:val="0"/>
        <w:ind w:left="9351" w:firstLine="561"/>
        <w:jc w:val="both"/>
        <w:rPr>
          <w:sz w:val="28"/>
          <w:szCs w:val="28"/>
        </w:rPr>
      </w:pPr>
      <w:r w:rsidRPr="002D2A40">
        <w:rPr>
          <w:sz w:val="28"/>
          <w:szCs w:val="28"/>
        </w:rPr>
        <w:t xml:space="preserve">к </w:t>
      </w:r>
      <w:r>
        <w:rPr>
          <w:sz w:val="28"/>
          <w:szCs w:val="28"/>
        </w:rPr>
        <w:t>постановлению</w:t>
      </w:r>
    </w:p>
    <w:p w:rsidR="009C5158" w:rsidRDefault="009C5158" w:rsidP="009C5158">
      <w:pPr>
        <w:widowControl w:val="0"/>
        <w:autoSpaceDE w:val="0"/>
        <w:autoSpaceDN w:val="0"/>
        <w:adjustRightInd w:val="0"/>
        <w:ind w:left="9351" w:firstLine="561"/>
        <w:jc w:val="both"/>
        <w:rPr>
          <w:sz w:val="28"/>
          <w:szCs w:val="28"/>
        </w:rPr>
      </w:pPr>
      <w:r>
        <w:rPr>
          <w:sz w:val="28"/>
          <w:szCs w:val="28"/>
        </w:rPr>
        <w:t>Администрации района</w:t>
      </w:r>
    </w:p>
    <w:p w:rsidR="009C5158" w:rsidRPr="002D2A40" w:rsidRDefault="009C5158" w:rsidP="009C5158">
      <w:pPr>
        <w:widowControl w:val="0"/>
        <w:autoSpaceDE w:val="0"/>
        <w:autoSpaceDN w:val="0"/>
        <w:adjustRightInd w:val="0"/>
        <w:ind w:left="9912"/>
        <w:jc w:val="both"/>
        <w:rPr>
          <w:bCs/>
          <w:sz w:val="28"/>
          <w:szCs w:val="28"/>
        </w:rPr>
      </w:pPr>
      <w:r>
        <w:rPr>
          <w:sz w:val="28"/>
          <w:szCs w:val="28"/>
        </w:rPr>
        <w:t>от 14.02.2025 № 87</w:t>
      </w:r>
    </w:p>
    <w:p w:rsidR="009C5158" w:rsidRPr="002D2A40" w:rsidRDefault="009C5158" w:rsidP="009C5158">
      <w:pPr>
        <w:widowControl w:val="0"/>
        <w:autoSpaceDE w:val="0"/>
        <w:autoSpaceDN w:val="0"/>
        <w:adjustRightInd w:val="0"/>
        <w:ind w:left="5103"/>
        <w:jc w:val="both"/>
        <w:rPr>
          <w:bCs/>
          <w:sz w:val="28"/>
          <w:szCs w:val="28"/>
        </w:rPr>
      </w:pPr>
      <w:r w:rsidRPr="002D2A40">
        <w:rPr>
          <w:sz w:val="28"/>
          <w:szCs w:val="28"/>
        </w:rPr>
        <w:t xml:space="preserve"> </w:t>
      </w:r>
    </w:p>
    <w:p w:rsidR="009C5158" w:rsidRPr="002D2A40" w:rsidRDefault="009C5158" w:rsidP="009C5158">
      <w:pPr>
        <w:jc w:val="center"/>
        <w:rPr>
          <w:rFonts w:eastAsia="Calibri"/>
          <w:sz w:val="28"/>
          <w:szCs w:val="28"/>
        </w:rPr>
      </w:pPr>
    </w:p>
    <w:p w:rsidR="009C5158" w:rsidRPr="002D2A40" w:rsidRDefault="009C5158" w:rsidP="009C5158">
      <w:pPr>
        <w:jc w:val="center"/>
        <w:rPr>
          <w:rFonts w:eastAsia="Calibri"/>
          <w:b/>
          <w:sz w:val="28"/>
          <w:szCs w:val="28"/>
        </w:rPr>
      </w:pPr>
      <w:r w:rsidRPr="002D2A40">
        <w:rPr>
          <w:rFonts w:eastAsia="Calibri"/>
          <w:b/>
          <w:sz w:val="28"/>
          <w:szCs w:val="28"/>
        </w:rPr>
        <w:t>Сведения об индикаторах муниципальной программы и их значениях</w:t>
      </w:r>
    </w:p>
    <w:p w:rsidR="009C5158" w:rsidRPr="002D2A40" w:rsidRDefault="009C5158" w:rsidP="009C5158">
      <w:pPr>
        <w:jc w:val="right"/>
        <w:rPr>
          <w:rFonts w:eastAsia="Calibri"/>
          <w:sz w:val="28"/>
          <w:szCs w:val="28"/>
        </w:rPr>
      </w:pPr>
    </w:p>
    <w:tbl>
      <w:tblPr>
        <w:tblW w:w="1375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5"/>
        <w:gridCol w:w="3390"/>
        <w:gridCol w:w="849"/>
        <w:gridCol w:w="1134"/>
        <w:gridCol w:w="1019"/>
        <w:gridCol w:w="1113"/>
        <w:gridCol w:w="1134"/>
        <w:gridCol w:w="1134"/>
        <w:gridCol w:w="1134"/>
        <w:gridCol w:w="1107"/>
        <w:gridCol w:w="1161"/>
      </w:tblGrid>
      <w:tr w:rsidR="009C5158" w:rsidRPr="002D2A40" w:rsidTr="009C5158">
        <w:tc>
          <w:tcPr>
            <w:tcW w:w="575" w:type="dxa"/>
            <w:vMerge w:val="restart"/>
            <w:tcBorders>
              <w:top w:val="single" w:sz="4" w:space="0" w:color="auto"/>
              <w:left w:val="single" w:sz="4" w:space="0" w:color="auto"/>
              <w:bottom w:val="single" w:sz="4" w:space="0" w:color="auto"/>
              <w:right w:val="single" w:sz="4" w:space="0" w:color="auto"/>
            </w:tcBorders>
          </w:tcPr>
          <w:p w:rsidR="009C5158" w:rsidRPr="002D2A40" w:rsidRDefault="009C5158" w:rsidP="009C5158">
            <w:pPr>
              <w:jc w:val="center"/>
              <w:rPr>
                <w:rFonts w:eastAsia="Calibri"/>
                <w:sz w:val="22"/>
                <w:szCs w:val="22"/>
              </w:rPr>
            </w:pPr>
            <w:r w:rsidRPr="002D2A40">
              <w:rPr>
                <w:rFonts w:eastAsia="Calibri"/>
                <w:sz w:val="22"/>
                <w:szCs w:val="22"/>
              </w:rPr>
              <w:t>№ п/п</w:t>
            </w:r>
          </w:p>
        </w:tc>
        <w:tc>
          <w:tcPr>
            <w:tcW w:w="3390" w:type="dxa"/>
            <w:vMerge w:val="restart"/>
            <w:tcBorders>
              <w:top w:val="single" w:sz="4" w:space="0" w:color="auto"/>
              <w:left w:val="single" w:sz="4" w:space="0" w:color="auto"/>
              <w:bottom w:val="single" w:sz="4" w:space="0" w:color="auto"/>
              <w:right w:val="single" w:sz="4" w:space="0" w:color="auto"/>
            </w:tcBorders>
          </w:tcPr>
          <w:p w:rsidR="009C5158" w:rsidRPr="002D2A40" w:rsidRDefault="009C5158" w:rsidP="009C5158">
            <w:pPr>
              <w:jc w:val="center"/>
              <w:rPr>
                <w:rFonts w:eastAsia="Calibri"/>
                <w:sz w:val="22"/>
                <w:szCs w:val="22"/>
              </w:rPr>
            </w:pPr>
            <w:r w:rsidRPr="002D2A40">
              <w:rPr>
                <w:rFonts w:eastAsia="Calibri"/>
                <w:sz w:val="22"/>
                <w:szCs w:val="22"/>
              </w:rPr>
              <w:t>Наименование индикатора</w:t>
            </w:r>
          </w:p>
          <w:p w:rsidR="009C5158" w:rsidRPr="002D2A40" w:rsidRDefault="009C5158" w:rsidP="009C5158">
            <w:pPr>
              <w:ind w:right="-141"/>
              <w:jc w:val="center"/>
              <w:rPr>
                <w:rFonts w:eastAsia="Calibri"/>
                <w:sz w:val="22"/>
                <w:szCs w:val="22"/>
              </w:rPr>
            </w:pPr>
            <w:r w:rsidRPr="002D2A40">
              <w:rPr>
                <w:rFonts w:eastAsia="Calibri"/>
                <w:sz w:val="22"/>
                <w:szCs w:val="22"/>
              </w:rPr>
              <w:t xml:space="preserve"> (показателя)</w:t>
            </w:r>
          </w:p>
        </w:tc>
        <w:tc>
          <w:tcPr>
            <w:tcW w:w="849" w:type="dxa"/>
            <w:vMerge w:val="restart"/>
            <w:tcBorders>
              <w:top w:val="single" w:sz="4" w:space="0" w:color="auto"/>
              <w:left w:val="single" w:sz="4" w:space="0" w:color="auto"/>
              <w:bottom w:val="single" w:sz="4" w:space="0" w:color="auto"/>
              <w:right w:val="single" w:sz="4" w:space="0" w:color="auto"/>
            </w:tcBorders>
          </w:tcPr>
          <w:p w:rsidR="009C5158" w:rsidRPr="002D2A40" w:rsidRDefault="009C5158" w:rsidP="009C5158">
            <w:pPr>
              <w:jc w:val="center"/>
              <w:rPr>
                <w:rFonts w:eastAsia="Calibri"/>
                <w:sz w:val="22"/>
                <w:szCs w:val="22"/>
              </w:rPr>
            </w:pPr>
            <w:r w:rsidRPr="002D2A40">
              <w:rPr>
                <w:rFonts w:eastAsia="Calibri"/>
                <w:sz w:val="22"/>
                <w:szCs w:val="22"/>
              </w:rPr>
              <w:t>Ед. изм.</w:t>
            </w:r>
          </w:p>
        </w:tc>
        <w:tc>
          <w:tcPr>
            <w:tcW w:w="1134" w:type="dxa"/>
            <w:tcBorders>
              <w:top w:val="single" w:sz="4" w:space="0" w:color="auto"/>
              <w:left w:val="single" w:sz="4" w:space="0" w:color="auto"/>
              <w:bottom w:val="single" w:sz="4" w:space="0" w:color="auto"/>
              <w:right w:val="single" w:sz="4" w:space="0" w:color="auto"/>
            </w:tcBorders>
          </w:tcPr>
          <w:p w:rsidR="009C5158" w:rsidRPr="002D2A40" w:rsidRDefault="009C5158" w:rsidP="009C5158">
            <w:pPr>
              <w:jc w:val="center"/>
              <w:rPr>
                <w:rFonts w:eastAsia="Calibri"/>
                <w:sz w:val="22"/>
                <w:szCs w:val="22"/>
              </w:rPr>
            </w:pPr>
          </w:p>
        </w:tc>
        <w:tc>
          <w:tcPr>
            <w:tcW w:w="1019" w:type="dxa"/>
            <w:tcBorders>
              <w:top w:val="single" w:sz="4" w:space="0" w:color="auto"/>
              <w:left w:val="single" w:sz="4" w:space="0" w:color="auto"/>
              <w:bottom w:val="single" w:sz="4" w:space="0" w:color="auto"/>
              <w:right w:val="single" w:sz="4" w:space="0" w:color="auto"/>
            </w:tcBorders>
          </w:tcPr>
          <w:p w:rsidR="009C5158" w:rsidRPr="002D2A40" w:rsidRDefault="009C5158" w:rsidP="009C5158">
            <w:pPr>
              <w:jc w:val="center"/>
              <w:rPr>
                <w:rFonts w:eastAsia="Calibri"/>
                <w:sz w:val="22"/>
                <w:szCs w:val="22"/>
              </w:rPr>
            </w:pPr>
          </w:p>
        </w:tc>
        <w:tc>
          <w:tcPr>
            <w:tcW w:w="6783" w:type="dxa"/>
            <w:gridSpan w:val="6"/>
            <w:tcBorders>
              <w:top w:val="single" w:sz="4" w:space="0" w:color="auto"/>
              <w:left w:val="single" w:sz="4" w:space="0" w:color="auto"/>
              <w:bottom w:val="single" w:sz="4" w:space="0" w:color="auto"/>
              <w:right w:val="single" w:sz="4" w:space="0" w:color="auto"/>
            </w:tcBorders>
          </w:tcPr>
          <w:p w:rsidR="009C5158" w:rsidRPr="002D2A40" w:rsidRDefault="009C5158" w:rsidP="009C5158">
            <w:pPr>
              <w:jc w:val="center"/>
              <w:rPr>
                <w:rFonts w:eastAsia="Calibri"/>
                <w:sz w:val="22"/>
                <w:szCs w:val="22"/>
              </w:rPr>
            </w:pPr>
            <w:r w:rsidRPr="002D2A40">
              <w:rPr>
                <w:rFonts w:eastAsia="Calibri"/>
                <w:sz w:val="22"/>
                <w:szCs w:val="22"/>
              </w:rPr>
              <w:t>Значение по годам</w:t>
            </w:r>
          </w:p>
        </w:tc>
      </w:tr>
      <w:tr w:rsidR="009C5158" w:rsidRPr="002D2A40" w:rsidTr="009C5158">
        <w:tc>
          <w:tcPr>
            <w:tcW w:w="575" w:type="dxa"/>
            <w:vMerge/>
            <w:tcBorders>
              <w:top w:val="single" w:sz="4" w:space="0" w:color="auto"/>
              <w:left w:val="single" w:sz="4" w:space="0" w:color="auto"/>
              <w:bottom w:val="single" w:sz="4" w:space="0" w:color="auto"/>
              <w:right w:val="single" w:sz="4" w:space="0" w:color="auto"/>
            </w:tcBorders>
          </w:tcPr>
          <w:p w:rsidR="009C5158" w:rsidRPr="002D2A40" w:rsidRDefault="009C5158" w:rsidP="009C5158">
            <w:pPr>
              <w:jc w:val="center"/>
              <w:rPr>
                <w:rFonts w:eastAsia="Calibri"/>
                <w:sz w:val="22"/>
                <w:szCs w:val="22"/>
              </w:rPr>
            </w:pPr>
          </w:p>
        </w:tc>
        <w:tc>
          <w:tcPr>
            <w:tcW w:w="3390" w:type="dxa"/>
            <w:vMerge/>
            <w:tcBorders>
              <w:top w:val="single" w:sz="4" w:space="0" w:color="auto"/>
              <w:left w:val="single" w:sz="4" w:space="0" w:color="auto"/>
              <w:bottom w:val="single" w:sz="4" w:space="0" w:color="auto"/>
              <w:right w:val="single" w:sz="4" w:space="0" w:color="auto"/>
            </w:tcBorders>
          </w:tcPr>
          <w:p w:rsidR="009C5158" w:rsidRPr="002D2A40" w:rsidRDefault="009C5158" w:rsidP="009C5158">
            <w:pPr>
              <w:jc w:val="center"/>
              <w:rPr>
                <w:rFonts w:eastAsia="Calibri"/>
                <w:sz w:val="22"/>
                <w:szCs w:val="22"/>
              </w:rPr>
            </w:pPr>
          </w:p>
        </w:tc>
        <w:tc>
          <w:tcPr>
            <w:tcW w:w="849" w:type="dxa"/>
            <w:vMerge/>
            <w:tcBorders>
              <w:top w:val="single" w:sz="4" w:space="0" w:color="auto"/>
              <w:left w:val="single" w:sz="4" w:space="0" w:color="auto"/>
              <w:bottom w:val="single" w:sz="4" w:space="0" w:color="auto"/>
              <w:right w:val="single" w:sz="4" w:space="0" w:color="auto"/>
            </w:tcBorders>
          </w:tcPr>
          <w:p w:rsidR="009C5158" w:rsidRPr="002D2A40" w:rsidRDefault="009C5158" w:rsidP="009C5158">
            <w:pPr>
              <w:jc w:val="center"/>
              <w:rPr>
                <w:rFonts w:eastAsia="Calibri"/>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9C5158" w:rsidRPr="002D2A40" w:rsidRDefault="009C5158" w:rsidP="009C5158">
            <w:pPr>
              <w:jc w:val="center"/>
              <w:rPr>
                <w:rFonts w:eastAsia="Calibri"/>
                <w:sz w:val="22"/>
                <w:szCs w:val="22"/>
              </w:rPr>
            </w:pPr>
          </w:p>
          <w:p w:rsidR="009C5158" w:rsidRPr="002D2A40" w:rsidRDefault="009C5158" w:rsidP="009C5158">
            <w:pPr>
              <w:jc w:val="center"/>
              <w:rPr>
                <w:rFonts w:eastAsia="Calibri"/>
                <w:sz w:val="22"/>
                <w:szCs w:val="22"/>
              </w:rPr>
            </w:pPr>
            <w:r w:rsidRPr="002D2A40">
              <w:rPr>
                <w:rFonts w:eastAsia="Calibri"/>
                <w:sz w:val="22"/>
                <w:szCs w:val="22"/>
              </w:rPr>
              <w:t>2021 год (факт)</w:t>
            </w:r>
          </w:p>
          <w:p w:rsidR="009C5158" w:rsidRPr="002D2A40" w:rsidRDefault="009C5158" w:rsidP="009C5158">
            <w:pPr>
              <w:jc w:val="center"/>
              <w:rPr>
                <w:rFonts w:eastAsia="Calibri"/>
                <w:sz w:val="22"/>
                <w:szCs w:val="22"/>
              </w:rPr>
            </w:pPr>
          </w:p>
        </w:tc>
        <w:tc>
          <w:tcPr>
            <w:tcW w:w="1019" w:type="dxa"/>
            <w:vMerge w:val="restart"/>
            <w:tcBorders>
              <w:top w:val="single" w:sz="4" w:space="0" w:color="auto"/>
              <w:left w:val="single" w:sz="4" w:space="0" w:color="auto"/>
              <w:bottom w:val="single" w:sz="4" w:space="0" w:color="auto"/>
              <w:right w:val="single" w:sz="4" w:space="0" w:color="auto"/>
            </w:tcBorders>
            <w:vAlign w:val="center"/>
          </w:tcPr>
          <w:p w:rsidR="009C5158" w:rsidRPr="002D2A40" w:rsidRDefault="009C5158" w:rsidP="009C5158">
            <w:pPr>
              <w:jc w:val="center"/>
              <w:rPr>
                <w:rFonts w:eastAsia="Calibri"/>
                <w:sz w:val="22"/>
                <w:szCs w:val="22"/>
              </w:rPr>
            </w:pPr>
          </w:p>
          <w:p w:rsidR="009C5158" w:rsidRPr="002D2A40" w:rsidRDefault="009C5158" w:rsidP="009C5158">
            <w:pPr>
              <w:jc w:val="center"/>
              <w:rPr>
                <w:rFonts w:eastAsia="Calibri"/>
                <w:sz w:val="22"/>
                <w:szCs w:val="22"/>
              </w:rPr>
            </w:pPr>
            <w:r w:rsidRPr="002D2A40">
              <w:rPr>
                <w:rFonts w:eastAsia="Calibri"/>
                <w:sz w:val="22"/>
                <w:szCs w:val="22"/>
              </w:rPr>
              <w:t>2022 год (оценка)</w:t>
            </w:r>
          </w:p>
          <w:p w:rsidR="009C5158" w:rsidRPr="002D2A40" w:rsidRDefault="009C5158" w:rsidP="009C5158">
            <w:pPr>
              <w:jc w:val="center"/>
              <w:rPr>
                <w:rFonts w:eastAsia="Calibri"/>
                <w:sz w:val="22"/>
                <w:szCs w:val="22"/>
              </w:rPr>
            </w:pPr>
          </w:p>
        </w:tc>
        <w:tc>
          <w:tcPr>
            <w:tcW w:w="6783" w:type="dxa"/>
            <w:gridSpan w:val="6"/>
            <w:tcBorders>
              <w:top w:val="single" w:sz="4" w:space="0" w:color="auto"/>
              <w:left w:val="single" w:sz="4" w:space="0" w:color="auto"/>
              <w:bottom w:val="single" w:sz="4" w:space="0" w:color="auto"/>
              <w:right w:val="single" w:sz="4" w:space="0" w:color="auto"/>
            </w:tcBorders>
          </w:tcPr>
          <w:p w:rsidR="009C5158" w:rsidRPr="002D2A40" w:rsidRDefault="009C5158" w:rsidP="009C5158">
            <w:pPr>
              <w:jc w:val="center"/>
              <w:rPr>
                <w:rFonts w:eastAsia="Calibri"/>
                <w:sz w:val="22"/>
                <w:szCs w:val="22"/>
              </w:rPr>
            </w:pPr>
            <w:r w:rsidRPr="002D2A40">
              <w:rPr>
                <w:rFonts w:eastAsia="Calibri"/>
                <w:sz w:val="22"/>
                <w:szCs w:val="22"/>
              </w:rPr>
              <w:t>годы реализации муниципальной программы</w:t>
            </w:r>
          </w:p>
        </w:tc>
      </w:tr>
      <w:tr w:rsidR="009C5158" w:rsidRPr="002D2A40" w:rsidTr="009C5158">
        <w:tc>
          <w:tcPr>
            <w:tcW w:w="575" w:type="dxa"/>
            <w:vMerge/>
            <w:tcBorders>
              <w:top w:val="single" w:sz="4" w:space="0" w:color="auto"/>
              <w:left w:val="single" w:sz="4" w:space="0" w:color="auto"/>
              <w:bottom w:val="single" w:sz="4" w:space="0" w:color="auto"/>
              <w:right w:val="single" w:sz="4" w:space="0" w:color="auto"/>
            </w:tcBorders>
          </w:tcPr>
          <w:p w:rsidR="009C5158" w:rsidRPr="002D2A40" w:rsidRDefault="009C5158" w:rsidP="009C5158">
            <w:pPr>
              <w:jc w:val="center"/>
              <w:rPr>
                <w:rFonts w:eastAsia="Calibri"/>
                <w:sz w:val="22"/>
                <w:szCs w:val="22"/>
              </w:rPr>
            </w:pPr>
          </w:p>
        </w:tc>
        <w:tc>
          <w:tcPr>
            <w:tcW w:w="3390" w:type="dxa"/>
            <w:vMerge/>
            <w:tcBorders>
              <w:top w:val="single" w:sz="4" w:space="0" w:color="auto"/>
              <w:left w:val="single" w:sz="4" w:space="0" w:color="auto"/>
              <w:bottom w:val="single" w:sz="4" w:space="0" w:color="auto"/>
              <w:right w:val="single" w:sz="4" w:space="0" w:color="auto"/>
            </w:tcBorders>
          </w:tcPr>
          <w:p w:rsidR="009C5158" w:rsidRPr="002D2A40" w:rsidRDefault="009C5158" w:rsidP="009C5158">
            <w:pPr>
              <w:jc w:val="center"/>
              <w:rPr>
                <w:rFonts w:eastAsia="Calibri"/>
                <w:sz w:val="22"/>
                <w:szCs w:val="22"/>
              </w:rPr>
            </w:pPr>
          </w:p>
        </w:tc>
        <w:tc>
          <w:tcPr>
            <w:tcW w:w="849" w:type="dxa"/>
            <w:vMerge/>
            <w:tcBorders>
              <w:top w:val="single" w:sz="4" w:space="0" w:color="auto"/>
              <w:left w:val="single" w:sz="4" w:space="0" w:color="auto"/>
              <w:bottom w:val="single" w:sz="4" w:space="0" w:color="auto"/>
              <w:right w:val="single" w:sz="4" w:space="0" w:color="auto"/>
            </w:tcBorders>
          </w:tcPr>
          <w:p w:rsidR="009C5158" w:rsidRPr="002D2A40" w:rsidRDefault="009C5158" w:rsidP="009C5158">
            <w:pPr>
              <w:jc w:val="center"/>
              <w:rPr>
                <w:rFonts w:eastAsia="Calibri"/>
                <w:sz w:val="22"/>
                <w:szCs w:val="22"/>
              </w:rPr>
            </w:pPr>
          </w:p>
        </w:tc>
        <w:tc>
          <w:tcPr>
            <w:tcW w:w="1134" w:type="dxa"/>
            <w:vMerge/>
            <w:tcBorders>
              <w:top w:val="single" w:sz="4" w:space="0" w:color="auto"/>
              <w:left w:val="single" w:sz="4" w:space="0" w:color="auto"/>
              <w:bottom w:val="single" w:sz="4" w:space="0" w:color="auto"/>
              <w:right w:val="single" w:sz="4" w:space="0" w:color="auto"/>
            </w:tcBorders>
          </w:tcPr>
          <w:p w:rsidR="009C5158" w:rsidRPr="002D2A40" w:rsidRDefault="009C5158" w:rsidP="009C5158">
            <w:pPr>
              <w:jc w:val="center"/>
              <w:rPr>
                <w:rFonts w:eastAsia="Calibri"/>
                <w:sz w:val="22"/>
                <w:szCs w:val="22"/>
              </w:rPr>
            </w:pPr>
          </w:p>
        </w:tc>
        <w:tc>
          <w:tcPr>
            <w:tcW w:w="1019" w:type="dxa"/>
            <w:vMerge/>
            <w:tcBorders>
              <w:top w:val="single" w:sz="4" w:space="0" w:color="auto"/>
              <w:left w:val="single" w:sz="4" w:space="0" w:color="auto"/>
              <w:bottom w:val="single" w:sz="4" w:space="0" w:color="auto"/>
              <w:right w:val="single" w:sz="4" w:space="0" w:color="auto"/>
            </w:tcBorders>
          </w:tcPr>
          <w:p w:rsidR="009C5158" w:rsidRPr="002D2A40" w:rsidRDefault="009C5158" w:rsidP="009C5158">
            <w:pPr>
              <w:jc w:val="center"/>
              <w:rPr>
                <w:rFonts w:eastAsia="Calibri"/>
                <w:sz w:val="22"/>
                <w:szCs w:val="22"/>
              </w:rPr>
            </w:pPr>
          </w:p>
        </w:tc>
        <w:tc>
          <w:tcPr>
            <w:tcW w:w="1113" w:type="dxa"/>
            <w:tcBorders>
              <w:top w:val="single" w:sz="4" w:space="0" w:color="auto"/>
              <w:left w:val="single" w:sz="4" w:space="0" w:color="auto"/>
              <w:bottom w:val="single" w:sz="4" w:space="0" w:color="auto"/>
              <w:right w:val="single" w:sz="4" w:space="0" w:color="auto"/>
            </w:tcBorders>
          </w:tcPr>
          <w:p w:rsidR="009C5158" w:rsidRDefault="009C5158" w:rsidP="009C5158">
            <w:pPr>
              <w:jc w:val="center"/>
              <w:rPr>
                <w:rFonts w:eastAsia="Calibri"/>
                <w:sz w:val="22"/>
                <w:szCs w:val="22"/>
              </w:rPr>
            </w:pPr>
            <w:r w:rsidRPr="002D2A40">
              <w:rPr>
                <w:rFonts w:eastAsia="Calibri"/>
                <w:sz w:val="22"/>
                <w:szCs w:val="22"/>
              </w:rPr>
              <w:t>2023 год</w:t>
            </w:r>
          </w:p>
          <w:p w:rsidR="009C5158" w:rsidRDefault="009C5158" w:rsidP="009C5158">
            <w:pPr>
              <w:jc w:val="center"/>
              <w:rPr>
                <w:rFonts w:eastAsia="Calibri"/>
                <w:sz w:val="22"/>
                <w:szCs w:val="22"/>
              </w:rPr>
            </w:pPr>
          </w:p>
          <w:p w:rsidR="009C5158" w:rsidRPr="00353574" w:rsidRDefault="009C5158" w:rsidP="009C5158">
            <w:pPr>
              <w:jc w:val="center"/>
              <w:rPr>
                <w:rFonts w:eastAsia="Calibri"/>
                <w:b/>
                <w:sz w:val="22"/>
                <w:szCs w:val="22"/>
              </w:rPr>
            </w:pPr>
            <w:r w:rsidRPr="00353574">
              <w:rPr>
                <w:rFonts w:eastAsia="Calibri"/>
                <w:b/>
                <w:sz w:val="22"/>
                <w:szCs w:val="22"/>
              </w:rPr>
              <w:t>План</w:t>
            </w:r>
          </w:p>
        </w:tc>
        <w:tc>
          <w:tcPr>
            <w:tcW w:w="1134" w:type="dxa"/>
            <w:tcBorders>
              <w:top w:val="single" w:sz="4" w:space="0" w:color="auto"/>
              <w:left w:val="single" w:sz="4" w:space="0" w:color="auto"/>
              <w:bottom w:val="single" w:sz="4" w:space="0" w:color="auto"/>
              <w:right w:val="single" w:sz="4" w:space="0" w:color="auto"/>
            </w:tcBorders>
          </w:tcPr>
          <w:p w:rsidR="009C5158" w:rsidRDefault="009C5158" w:rsidP="009C5158">
            <w:pPr>
              <w:jc w:val="center"/>
              <w:rPr>
                <w:rFonts w:eastAsia="Calibri"/>
                <w:sz w:val="22"/>
                <w:szCs w:val="22"/>
              </w:rPr>
            </w:pPr>
            <w:r w:rsidRPr="002D2A40">
              <w:rPr>
                <w:rFonts w:eastAsia="Calibri"/>
                <w:sz w:val="22"/>
                <w:szCs w:val="22"/>
              </w:rPr>
              <w:t>2023 год</w:t>
            </w:r>
          </w:p>
          <w:p w:rsidR="009C5158" w:rsidRDefault="009C5158" w:rsidP="009C5158">
            <w:pPr>
              <w:jc w:val="center"/>
              <w:rPr>
                <w:rFonts w:eastAsia="Calibri"/>
                <w:sz w:val="22"/>
                <w:szCs w:val="22"/>
              </w:rPr>
            </w:pPr>
          </w:p>
          <w:p w:rsidR="009C5158" w:rsidRPr="00353574" w:rsidRDefault="009C5158" w:rsidP="009C5158">
            <w:pPr>
              <w:jc w:val="center"/>
              <w:rPr>
                <w:rFonts w:eastAsia="Calibri"/>
                <w:b/>
                <w:sz w:val="22"/>
                <w:szCs w:val="22"/>
              </w:rPr>
            </w:pPr>
            <w:r w:rsidRPr="00353574">
              <w:rPr>
                <w:rFonts w:eastAsia="Calibri"/>
                <w:b/>
                <w:sz w:val="22"/>
                <w:szCs w:val="22"/>
              </w:rPr>
              <w:t>Факт</w:t>
            </w:r>
          </w:p>
        </w:tc>
        <w:tc>
          <w:tcPr>
            <w:tcW w:w="1134" w:type="dxa"/>
            <w:tcBorders>
              <w:top w:val="single" w:sz="4" w:space="0" w:color="auto"/>
              <w:left w:val="single" w:sz="4" w:space="0" w:color="auto"/>
              <w:bottom w:val="single" w:sz="4" w:space="0" w:color="auto"/>
              <w:right w:val="single" w:sz="4" w:space="0" w:color="auto"/>
            </w:tcBorders>
          </w:tcPr>
          <w:p w:rsidR="009C5158" w:rsidRDefault="009C5158" w:rsidP="009C5158">
            <w:pPr>
              <w:jc w:val="center"/>
              <w:rPr>
                <w:rFonts w:eastAsia="Calibri"/>
                <w:sz w:val="22"/>
                <w:szCs w:val="22"/>
              </w:rPr>
            </w:pPr>
            <w:r w:rsidRPr="002D2A40">
              <w:rPr>
                <w:rFonts w:eastAsia="Calibri"/>
                <w:sz w:val="22"/>
                <w:szCs w:val="22"/>
              </w:rPr>
              <w:t>2024 год</w:t>
            </w:r>
          </w:p>
          <w:p w:rsidR="009C5158" w:rsidRDefault="009C5158" w:rsidP="009C5158">
            <w:pPr>
              <w:jc w:val="center"/>
              <w:rPr>
                <w:rFonts w:eastAsia="Calibri"/>
                <w:sz w:val="22"/>
                <w:szCs w:val="22"/>
              </w:rPr>
            </w:pPr>
          </w:p>
          <w:p w:rsidR="009C5158" w:rsidRPr="00353574" w:rsidRDefault="009C5158" w:rsidP="009C5158">
            <w:pPr>
              <w:jc w:val="center"/>
              <w:rPr>
                <w:rFonts w:eastAsia="Calibri"/>
                <w:b/>
                <w:sz w:val="22"/>
                <w:szCs w:val="22"/>
              </w:rPr>
            </w:pPr>
            <w:r w:rsidRPr="00353574">
              <w:rPr>
                <w:rFonts w:eastAsia="Calibri"/>
                <w:b/>
                <w:sz w:val="22"/>
                <w:szCs w:val="22"/>
              </w:rPr>
              <w:t>План</w:t>
            </w:r>
          </w:p>
        </w:tc>
        <w:tc>
          <w:tcPr>
            <w:tcW w:w="1134" w:type="dxa"/>
            <w:tcBorders>
              <w:top w:val="single" w:sz="4" w:space="0" w:color="auto"/>
              <w:left w:val="single" w:sz="4" w:space="0" w:color="auto"/>
              <w:bottom w:val="single" w:sz="4" w:space="0" w:color="auto"/>
              <w:right w:val="single" w:sz="4" w:space="0" w:color="auto"/>
            </w:tcBorders>
          </w:tcPr>
          <w:p w:rsidR="009C5158" w:rsidRDefault="009C5158" w:rsidP="009C5158">
            <w:pPr>
              <w:jc w:val="center"/>
              <w:rPr>
                <w:rFonts w:eastAsia="Calibri"/>
                <w:sz w:val="22"/>
                <w:szCs w:val="22"/>
              </w:rPr>
            </w:pPr>
            <w:r w:rsidRPr="002D2A40">
              <w:rPr>
                <w:rFonts w:eastAsia="Calibri"/>
                <w:sz w:val="22"/>
                <w:szCs w:val="22"/>
              </w:rPr>
              <w:t>2024 год</w:t>
            </w:r>
          </w:p>
          <w:p w:rsidR="009C5158" w:rsidRDefault="009C5158" w:rsidP="009C5158">
            <w:pPr>
              <w:jc w:val="center"/>
              <w:rPr>
                <w:rFonts w:eastAsia="Calibri"/>
                <w:sz w:val="22"/>
                <w:szCs w:val="22"/>
              </w:rPr>
            </w:pPr>
          </w:p>
          <w:p w:rsidR="009C5158" w:rsidRPr="00353574" w:rsidRDefault="009C5158" w:rsidP="009C5158">
            <w:pPr>
              <w:jc w:val="center"/>
              <w:rPr>
                <w:rFonts w:eastAsia="Calibri"/>
                <w:b/>
                <w:sz w:val="22"/>
                <w:szCs w:val="22"/>
              </w:rPr>
            </w:pPr>
            <w:r w:rsidRPr="00353574">
              <w:rPr>
                <w:rFonts w:eastAsia="Calibri"/>
                <w:b/>
                <w:sz w:val="22"/>
                <w:szCs w:val="22"/>
              </w:rPr>
              <w:t>Факт</w:t>
            </w:r>
          </w:p>
        </w:tc>
        <w:tc>
          <w:tcPr>
            <w:tcW w:w="1107" w:type="dxa"/>
            <w:tcBorders>
              <w:top w:val="single" w:sz="4" w:space="0" w:color="auto"/>
              <w:left w:val="single" w:sz="4" w:space="0" w:color="auto"/>
              <w:bottom w:val="single" w:sz="4" w:space="0" w:color="auto"/>
              <w:right w:val="single" w:sz="4" w:space="0" w:color="auto"/>
            </w:tcBorders>
          </w:tcPr>
          <w:p w:rsidR="009C5158" w:rsidRPr="002D2A40" w:rsidRDefault="009C5158" w:rsidP="009C5158">
            <w:pPr>
              <w:jc w:val="center"/>
              <w:rPr>
                <w:rFonts w:eastAsia="Calibri"/>
                <w:sz w:val="22"/>
                <w:szCs w:val="22"/>
              </w:rPr>
            </w:pPr>
            <w:r w:rsidRPr="002D2A40">
              <w:rPr>
                <w:rFonts w:eastAsia="Calibri"/>
                <w:sz w:val="22"/>
                <w:szCs w:val="22"/>
              </w:rPr>
              <w:t>2025 год</w:t>
            </w:r>
          </w:p>
          <w:p w:rsidR="009C5158" w:rsidRDefault="009C5158" w:rsidP="009C5158">
            <w:pPr>
              <w:jc w:val="center"/>
              <w:rPr>
                <w:rFonts w:eastAsia="Calibri"/>
                <w:sz w:val="22"/>
                <w:szCs w:val="22"/>
              </w:rPr>
            </w:pPr>
          </w:p>
          <w:p w:rsidR="009C5158" w:rsidRPr="00353574" w:rsidRDefault="009C5158" w:rsidP="009C5158">
            <w:pPr>
              <w:jc w:val="center"/>
              <w:rPr>
                <w:rFonts w:eastAsia="Calibri"/>
                <w:b/>
                <w:sz w:val="22"/>
                <w:szCs w:val="22"/>
              </w:rPr>
            </w:pPr>
            <w:r w:rsidRPr="00353574">
              <w:rPr>
                <w:rFonts w:eastAsia="Calibri"/>
                <w:b/>
                <w:sz w:val="22"/>
                <w:szCs w:val="22"/>
              </w:rPr>
              <w:t>План</w:t>
            </w:r>
          </w:p>
        </w:tc>
        <w:tc>
          <w:tcPr>
            <w:tcW w:w="1161" w:type="dxa"/>
            <w:tcBorders>
              <w:top w:val="single" w:sz="4" w:space="0" w:color="auto"/>
              <w:left w:val="single" w:sz="4" w:space="0" w:color="auto"/>
              <w:bottom w:val="single" w:sz="4" w:space="0" w:color="auto"/>
              <w:right w:val="single" w:sz="4" w:space="0" w:color="auto"/>
            </w:tcBorders>
          </w:tcPr>
          <w:p w:rsidR="009C5158" w:rsidRDefault="009C5158" w:rsidP="009C5158">
            <w:pPr>
              <w:jc w:val="center"/>
              <w:rPr>
                <w:rFonts w:eastAsia="Calibri"/>
                <w:sz w:val="22"/>
                <w:szCs w:val="22"/>
              </w:rPr>
            </w:pPr>
            <w:r w:rsidRPr="002D2A40">
              <w:rPr>
                <w:rFonts w:eastAsia="Calibri"/>
                <w:sz w:val="22"/>
                <w:szCs w:val="22"/>
              </w:rPr>
              <w:t>202</w:t>
            </w:r>
            <w:r>
              <w:rPr>
                <w:rFonts w:eastAsia="Calibri"/>
                <w:sz w:val="22"/>
                <w:szCs w:val="22"/>
              </w:rPr>
              <w:t>5</w:t>
            </w:r>
            <w:r w:rsidRPr="002D2A40">
              <w:rPr>
                <w:rFonts w:eastAsia="Calibri"/>
                <w:sz w:val="22"/>
                <w:szCs w:val="22"/>
              </w:rPr>
              <w:t xml:space="preserve"> год</w:t>
            </w:r>
          </w:p>
          <w:p w:rsidR="009C5158" w:rsidRDefault="009C5158" w:rsidP="009C5158">
            <w:pPr>
              <w:jc w:val="center"/>
              <w:rPr>
                <w:rFonts w:eastAsia="Calibri"/>
                <w:sz w:val="22"/>
                <w:szCs w:val="22"/>
              </w:rPr>
            </w:pPr>
          </w:p>
          <w:p w:rsidR="009C5158" w:rsidRPr="00353574" w:rsidRDefault="009C5158" w:rsidP="009C5158">
            <w:pPr>
              <w:jc w:val="center"/>
              <w:rPr>
                <w:rFonts w:eastAsia="Calibri"/>
                <w:b/>
                <w:sz w:val="22"/>
                <w:szCs w:val="22"/>
              </w:rPr>
            </w:pPr>
            <w:r w:rsidRPr="00353574">
              <w:rPr>
                <w:rFonts w:eastAsia="Calibri"/>
                <w:b/>
                <w:sz w:val="22"/>
                <w:szCs w:val="22"/>
              </w:rPr>
              <w:t>Факт</w:t>
            </w:r>
          </w:p>
        </w:tc>
      </w:tr>
      <w:tr w:rsidR="009C5158" w:rsidRPr="002D2A40" w:rsidTr="009C5158">
        <w:trPr>
          <w:trHeight w:val="274"/>
        </w:trPr>
        <w:tc>
          <w:tcPr>
            <w:tcW w:w="575" w:type="dxa"/>
            <w:tcBorders>
              <w:top w:val="single" w:sz="4" w:space="0" w:color="auto"/>
              <w:left w:val="single" w:sz="4" w:space="0" w:color="auto"/>
              <w:bottom w:val="single" w:sz="4" w:space="0" w:color="auto"/>
              <w:right w:val="single" w:sz="4" w:space="0" w:color="auto"/>
            </w:tcBorders>
          </w:tcPr>
          <w:p w:rsidR="009C5158" w:rsidRPr="002D2A40" w:rsidRDefault="009C5158" w:rsidP="009C5158">
            <w:pPr>
              <w:jc w:val="center"/>
              <w:rPr>
                <w:rFonts w:eastAsia="Calibri"/>
                <w:sz w:val="22"/>
                <w:szCs w:val="22"/>
              </w:rPr>
            </w:pPr>
            <w:r w:rsidRPr="002D2A40">
              <w:rPr>
                <w:rFonts w:eastAsia="Calibri"/>
                <w:sz w:val="22"/>
                <w:szCs w:val="22"/>
              </w:rPr>
              <w:t>1</w:t>
            </w:r>
          </w:p>
        </w:tc>
        <w:tc>
          <w:tcPr>
            <w:tcW w:w="3390" w:type="dxa"/>
            <w:tcBorders>
              <w:top w:val="single" w:sz="4" w:space="0" w:color="auto"/>
              <w:left w:val="single" w:sz="4" w:space="0" w:color="auto"/>
              <w:bottom w:val="single" w:sz="4" w:space="0" w:color="auto"/>
              <w:right w:val="single" w:sz="4" w:space="0" w:color="auto"/>
            </w:tcBorders>
          </w:tcPr>
          <w:p w:rsidR="009C5158" w:rsidRPr="002D2A40" w:rsidRDefault="009C5158" w:rsidP="009C5158">
            <w:pPr>
              <w:jc w:val="center"/>
              <w:rPr>
                <w:rFonts w:eastAsia="Calibri"/>
                <w:sz w:val="22"/>
                <w:szCs w:val="22"/>
              </w:rPr>
            </w:pPr>
            <w:r w:rsidRPr="002D2A40">
              <w:rPr>
                <w:rFonts w:eastAsia="Calibri"/>
                <w:sz w:val="22"/>
                <w:szCs w:val="22"/>
              </w:rPr>
              <w:t>2</w:t>
            </w:r>
          </w:p>
        </w:tc>
        <w:tc>
          <w:tcPr>
            <w:tcW w:w="849" w:type="dxa"/>
            <w:tcBorders>
              <w:top w:val="single" w:sz="4" w:space="0" w:color="auto"/>
              <w:left w:val="single" w:sz="4" w:space="0" w:color="auto"/>
              <w:bottom w:val="single" w:sz="4" w:space="0" w:color="auto"/>
              <w:right w:val="single" w:sz="4" w:space="0" w:color="auto"/>
            </w:tcBorders>
          </w:tcPr>
          <w:p w:rsidR="009C5158" w:rsidRPr="002D2A40" w:rsidRDefault="009C5158" w:rsidP="009C5158">
            <w:pPr>
              <w:jc w:val="center"/>
              <w:rPr>
                <w:rFonts w:eastAsia="Calibri"/>
                <w:sz w:val="22"/>
                <w:szCs w:val="22"/>
              </w:rPr>
            </w:pPr>
            <w:r w:rsidRPr="002D2A40">
              <w:rPr>
                <w:rFonts w:eastAsia="Calibri"/>
                <w:sz w:val="22"/>
                <w:szCs w:val="22"/>
              </w:rPr>
              <w:t>3</w:t>
            </w:r>
          </w:p>
        </w:tc>
        <w:tc>
          <w:tcPr>
            <w:tcW w:w="1134" w:type="dxa"/>
            <w:tcBorders>
              <w:top w:val="single" w:sz="4" w:space="0" w:color="auto"/>
              <w:left w:val="single" w:sz="4" w:space="0" w:color="auto"/>
              <w:bottom w:val="single" w:sz="4" w:space="0" w:color="auto"/>
              <w:right w:val="single" w:sz="4" w:space="0" w:color="auto"/>
            </w:tcBorders>
          </w:tcPr>
          <w:p w:rsidR="009C5158" w:rsidRPr="002D2A40" w:rsidRDefault="009C5158" w:rsidP="009C5158">
            <w:pPr>
              <w:jc w:val="center"/>
              <w:rPr>
                <w:rFonts w:eastAsia="Calibri"/>
                <w:sz w:val="22"/>
                <w:szCs w:val="22"/>
              </w:rPr>
            </w:pPr>
            <w:r w:rsidRPr="002D2A40">
              <w:rPr>
                <w:rFonts w:eastAsia="Calibri"/>
                <w:sz w:val="22"/>
                <w:szCs w:val="22"/>
              </w:rPr>
              <w:t>4</w:t>
            </w:r>
          </w:p>
        </w:tc>
        <w:tc>
          <w:tcPr>
            <w:tcW w:w="1019" w:type="dxa"/>
            <w:tcBorders>
              <w:top w:val="single" w:sz="4" w:space="0" w:color="auto"/>
              <w:left w:val="single" w:sz="4" w:space="0" w:color="auto"/>
              <w:bottom w:val="single" w:sz="4" w:space="0" w:color="auto"/>
              <w:right w:val="single" w:sz="4" w:space="0" w:color="auto"/>
            </w:tcBorders>
          </w:tcPr>
          <w:p w:rsidR="009C5158" w:rsidRPr="002D2A40" w:rsidRDefault="009C5158" w:rsidP="009C5158">
            <w:pPr>
              <w:jc w:val="center"/>
              <w:rPr>
                <w:rFonts w:eastAsia="Calibri"/>
                <w:sz w:val="22"/>
                <w:szCs w:val="22"/>
              </w:rPr>
            </w:pPr>
            <w:r w:rsidRPr="002D2A40">
              <w:rPr>
                <w:rFonts w:eastAsia="Calibri"/>
                <w:sz w:val="22"/>
                <w:szCs w:val="22"/>
              </w:rPr>
              <w:t>5</w:t>
            </w:r>
          </w:p>
        </w:tc>
        <w:tc>
          <w:tcPr>
            <w:tcW w:w="1113" w:type="dxa"/>
            <w:tcBorders>
              <w:top w:val="single" w:sz="4" w:space="0" w:color="auto"/>
              <w:left w:val="single" w:sz="4" w:space="0" w:color="auto"/>
              <w:bottom w:val="single" w:sz="4" w:space="0" w:color="auto"/>
              <w:right w:val="single" w:sz="4" w:space="0" w:color="auto"/>
            </w:tcBorders>
          </w:tcPr>
          <w:p w:rsidR="009C5158" w:rsidRPr="002D2A40" w:rsidRDefault="009C5158" w:rsidP="009C5158">
            <w:pPr>
              <w:jc w:val="center"/>
              <w:rPr>
                <w:rFonts w:eastAsia="Calibri"/>
                <w:sz w:val="22"/>
                <w:szCs w:val="22"/>
              </w:rPr>
            </w:pPr>
            <w:r w:rsidRPr="002D2A40">
              <w:rPr>
                <w:rFonts w:eastAsia="Calibri"/>
                <w:sz w:val="22"/>
                <w:szCs w:val="22"/>
              </w:rPr>
              <w:t>6</w:t>
            </w:r>
          </w:p>
        </w:tc>
        <w:tc>
          <w:tcPr>
            <w:tcW w:w="1134" w:type="dxa"/>
            <w:tcBorders>
              <w:top w:val="single" w:sz="4" w:space="0" w:color="auto"/>
              <w:left w:val="single" w:sz="4" w:space="0" w:color="auto"/>
              <w:bottom w:val="single" w:sz="4" w:space="0" w:color="auto"/>
              <w:right w:val="single" w:sz="4" w:space="0" w:color="auto"/>
            </w:tcBorders>
          </w:tcPr>
          <w:p w:rsidR="009C5158" w:rsidRPr="002D2A40" w:rsidRDefault="009C5158" w:rsidP="009C5158">
            <w:pPr>
              <w:jc w:val="center"/>
              <w:rPr>
                <w:rFonts w:eastAsia="Calibri"/>
                <w:sz w:val="22"/>
                <w:szCs w:val="22"/>
              </w:rPr>
            </w:pPr>
            <w:r>
              <w:rPr>
                <w:rFonts w:eastAsia="Calibri"/>
                <w:sz w:val="22"/>
                <w:szCs w:val="22"/>
              </w:rPr>
              <w:t>7</w:t>
            </w:r>
          </w:p>
        </w:tc>
        <w:tc>
          <w:tcPr>
            <w:tcW w:w="1134" w:type="dxa"/>
            <w:tcBorders>
              <w:top w:val="single" w:sz="4" w:space="0" w:color="auto"/>
              <w:left w:val="single" w:sz="4" w:space="0" w:color="auto"/>
              <w:bottom w:val="single" w:sz="4" w:space="0" w:color="auto"/>
              <w:right w:val="single" w:sz="4" w:space="0" w:color="auto"/>
            </w:tcBorders>
          </w:tcPr>
          <w:p w:rsidR="009C5158" w:rsidRPr="002D2A40" w:rsidRDefault="009C5158" w:rsidP="009C5158">
            <w:pPr>
              <w:jc w:val="center"/>
              <w:rPr>
                <w:rFonts w:eastAsia="Calibri"/>
                <w:sz w:val="22"/>
                <w:szCs w:val="22"/>
              </w:rPr>
            </w:pPr>
            <w:r>
              <w:rPr>
                <w:rFonts w:eastAsia="Calibri"/>
                <w:sz w:val="22"/>
                <w:szCs w:val="22"/>
              </w:rPr>
              <w:t>8</w:t>
            </w:r>
          </w:p>
        </w:tc>
        <w:tc>
          <w:tcPr>
            <w:tcW w:w="1134" w:type="dxa"/>
            <w:tcBorders>
              <w:top w:val="single" w:sz="4" w:space="0" w:color="auto"/>
              <w:left w:val="single" w:sz="4" w:space="0" w:color="auto"/>
              <w:bottom w:val="single" w:sz="4" w:space="0" w:color="auto"/>
              <w:right w:val="single" w:sz="4" w:space="0" w:color="auto"/>
            </w:tcBorders>
          </w:tcPr>
          <w:p w:rsidR="009C5158" w:rsidRPr="002D2A40" w:rsidRDefault="009C5158" w:rsidP="009C5158">
            <w:pPr>
              <w:jc w:val="center"/>
              <w:rPr>
                <w:rFonts w:eastAsia="Calibri"/>
                <w:sz w:val="22"/>
                <w:szCs w:val="22"/>
              </w:rPr>
            </w:pPr>
            <w:r>
              <w:rPr>
                <w:rFonts w:eastAsia="Calibri"/>
                <w:sz w:val="22"/>
                <w:szCs w:val="22"/>
              </w:rPr>
              <w:t>9</w:t>
            </w:r>
          </w:p>
        </w:tc>
        <w:tc>
          <w:tcPr>
            <w:tcW w:w="1107" w:type="dxa"/>
            <w:tcBorders>
              <w:top w:val="single" w:sz="4" w:space="0" w:color="auto"/>
              <w:left w:val="single" w:sz="4" w:space="0" w:color="auto"/>
              <w:bottom w:val="single" w:sz="4" w:space="0" w:color="auto"/>
              <w:right w:val="single" w:sz="4" w:space="0" w:color="auto"/>
            </w:tcBorders>
          </w:tcPr>
          <w:p w:rsidR="009C5158" w:rsidRPr="002D2A40" w:rsidRDefault="009C5158" w:rsidP="009C5158">
            <w:pPr>
              <w:jc w:val="center"/>
              <w:rPr>
                <w:rFonts w:eastAsia="Calibri"/>
                <w:sz w:val="22"/>
                <w:szCs w:val="22"/>
              </w:rPr>
            </w:pPr>
            <w:r>
              <w:rPr>
                <w:rFonts w:eastAsia="Calibri"/>
                <w:sz w:val="22"/>
                <w:szCs w:val="22"/>
              </w:rPr>
              <w:t>10</w:t>
            </w:r>
          </w:p>
          <w:p w:rsidR="009C5158" w:rsidRPr="002D2A40" w:rsidRDefault="009C5158" w:rsidP="009C5158">
            <w:pPr>
              <w:jc w:val="center"/>
              <w:rPr>
                <w:rFonts w:eastAsia="Calibri"/>
                <w:sz w:val="22"/>
                <w:szCs w:val="22"/>
              </w:rPr>
            </w:pPr>
          </w:p>
        </w:tc>
        <w:tc>
          <w:tcPr>
            <w:tcW w:w="1161" w:type="dxa"/>
            <w:tcBorders>
              <w:top w:val="single" w:sz="4" w:space="0" w:color="auto"/>
              <w:left w:val="single" w:sz="4" w:space="0" w:color="auto"/>
              <w:bottom w:val="single" w:sz="4" w:space="0" w:color="auto"/>
              <w:right w:val="single" w:sz="4" w:space="0" w:color="auto"/>
            </w:tcBorders>
          </w:tcPr>
          <w:p w:rsidR="009C5158" w:rsidRPr="002D2A40" w:rsidRDefault="009C5158" w:rsidP="009C5158">
            <w:pPr>
              <w:jc w:val="center"/>
              <w:rPr>
                <w:rFonts w:eastAsia="Calibri"/>
                <w:sz w:val="22"/>
                <w:szCs w:val="22"/>
              </w:rPr>
            </w:pPr>
            <w:r>
              <w:rPr>
                <w:rFonts w:eastAsia="Calibri"/>
                <w:sz w:val="22"/>
                <w:szCs w:val="22"/>
              </w:rPr>
              <w:t>11</w:t>
            </w:r>
          </w:p>
        </w:tc>
      </w:tr>
      <w:tr w:rsidR="009C5158" w:rsidRPr="002D2A40" w:rsidTr="009C5158">
        <w:tc>
          <w:tcPr>
            <w:tcW w:w="13750" w:type="dxa"/>
            <w:gridSpan w:val="11"/>
            <w:tcBorders>
              <w:top w:val="single" w:sz="4" w:space="0" w:color="auto"/>
              <w:left w:val="single" w:sz="4" w:space="0" w:color="auto"/>
              <w:bottom w:val="single" w:sz="4" w:space="0" w:color="auto"/>
              <w:right w:val="single" w:sz="4" w:space="0" w:color="auto"/>
            </w:tcBorders>
          </w:tcPr>
          <w:p w:rsidR="009C5158" w:rsidRPr="002D2A40" w:rsidRDefault="009C5158" w:rsidP="009C5158">
            <w:pPr>
              <w:widowControl w:val="0"/>
              <w:autoSpaceDE w:val="0"/>
              <w:autoSpaceDN w:val="0"/>
              <w:adjustRightInd w:val="0"/>
              <w:jc w:val="center"/>
              <w:rPr>
                <w:rFonts w:eastAsia="Calibri"/>
              </w:rPr>
            </w:pPr>
            <w:r w:rsidRPr="002D2A40">
              <w:rPr>
                <w:rFonts w:eastAsia="Calibri"/>
              </w:rPr>
              <w:t xml:space="preserve">Программа </w:t>
            </w:r>
            <w:r w:rsidRPr="002D2A40">
              <w:rPr>
                <w:bCs/>
              </w:rPr>
              <w:t>«Подготовка и переподготовка служащих Администрации Поспелихинского района и её структурных подразделений, привлечение молодых специалистов для работы в учреждениях социальной сферы  Поспелихинского района» на 2023 -2025 годы</w:t>
            </w:r>
          </w:p>
        </w:tc>
      </w:tr>
      <w:tr w:rsidR="009C5158" w:rsidRPr="002D2A40" w:rsidTr="009C5158">
        <w:tc>
          <w:tcPr>
            <w:tcW w:w="575" w:type="dxa"/>
            <w:tcBorders>
              <w:top w:val="single" w:sz="4" w:space="0" w:color="auto"/>
              <w:left w:val="single" w:sz="4" w:space="0" w:color="auto"/>
              <w:bottom w:val="single" w:sz="4" w:space="0" w:color="auto"/>
              <w:right w:val="single" w:sz="4" w:space="0" w:color="auto"/>
            </w:tcBorders>
          </w:tcPr>
          <w:p w:rsidR="009C5158" w:rsidRPr="002D2A40" w:rsidRDefault="009C5158" w:rsidP="009C5158">
            <w:pPr>
              <w:jc w:val="center"/>
              <w:rPr>
                <w:rFonts w:eastAsia="Calibri"/>
              </w:rPr>
            </w:pPr>
            <w:r w:rsidRPr="002D2A40">
              <w:rPr>
                <w:rFonts w:eastAsia="Calibri"/>
              </w:rPr>
              <w:t>1</w:t>
            </w:r>
          </w:p>
        </w:tc>
        <w:tc>
          <w:tcPr>
            <w:tcW w:w="3390" w:type="dxa"/>
            <w:tcBorders>
              <w:top w:val="single" w:sz="4" w:space="0" w:color="auto"/>
              <w:left w:val="single" w:sz="4" w:space="0" w:color="auto"/>
              <w:bottom w:val="single" w:sz="4" w:space="0" w:color="auto"/>
              <w:right w:val="single" w:sz="4" w:space="0" w:color="auto"/>
            </w:tcBorders>
          </w:tcPr>
          <w:p w:rsidR="009C5158" w:rsidRPr="002D2A40" w:rsidRDefault="009C5158" w:rsidP="009C5158">
            <w:pPr>
              <w:widowControl w:val="0"/>
              <w:autoSpaceDE w:val="0"/>
              <w:autoSpaceDN w:val="0"/>
              <w:adjustRightInd w:val="0"/>
              <w:jc w:val="both"/>
              <w:rPr>
                <w:color w:val="000000"/>
              </w:rPr>
            </w:pPr>
            <w:r w:rsidRPr="002D2A40">
              <w:rPr>
                <w:color w:val="000000"/>
              </w:rPr>
              <w:t>Количество муниципальных служащих Администрации района, прошедших п</w:t>
            </w:r>
            <w:r w:rsidRPr="002D2A40">
              <w:t>одгото</w:t>
            </w:r>
            <w:r w:rsidRPr="002D2A40">
              <w:t>в</w:t>
            </w:r>
            <w:r w:rsidRPr="002D2A40">
              <w:t>ку, переподготовку, повыш</w:t>
            </w:r>
            <w:r w:rsidRPr="002D2A40">
              <w:t>е</w:t>
            </w:r>
            <w:r w:rsidRPr="002D2A40">
              <w:t>ние квалификации</w:t>
            </w:r>
          </w:p>
        </w:tc>
        <w:tc>
          <w:tcPr>
            <w:tcW w:w="849" w:type="dxa"/>
            <w:tcBorders>
              <w:top w:val="single" w:sz="4" w:space="0" w:color="auto"/>
              <w:left w:val="single" w:sz="4" w:space="0" w:color="auto"/>
              <w:bottom w:val="single" w:sz="4" w:space="0" w:color="auto"/>
              <w:right w:val="single" w:sz="4" w:space="0" w:color="auto"/>
            </w:tcBorders>
          </w:tcPr>
          <w:p w:rsidR="009C5158" w:rsidRPr="002D2A40" w:rsidRDefault="009C5158" w:rsidP="009C5158">
            <w:pPr>
              <w:jc w:val="center"/>
              <w:rPr>
                <w:rFonts w:eastAsia="Calibri"/>
              </w:rPr>
            </w:pPr>
            <w:r w:rsidRPr="002D2A40">
              <w:rPr>
                <w:rFonts w:eastAsia="Calibri"/>
              </w:rPr>
              <w:t>чел.</w:t>
            </w:r>
          </w:p>
        </w:tc>
        <w:tc>
          <w:tcPr>
            <w:tcW w:w="1134" w:type="dxa"/>
            <w:tcBorders>
              <w:top w:val="single" w:sz="4" w:space="0" w:color="auto"/>
              <w:left w:val="single" w:sz="4" w:space="0" w:color="auto"/>
              <w:bottom w:val="single" w:sz="4" w:space="0" w:color="auto"/>
              <w:right w:val="single" w:sz="4" w:space="0" w:color="auto"/>
            </w:tcBorders>
            <w:vAlign w:val="center"/>
          </w:tcPr>
          <w:p w:rsidR="009C5158" w:rsidRPr="002D2A40" w:rsidRDefault="009C5158" w:rsidP="009C5158">
            <w:pPr>
              <w:jc w:val="center"/>
              <w:rPr>
                <w:rFonts w:eastAsia="Calibri"/>
              </w:rPr>
            </w:pPr>
            <w:r w:rsidRPr="002D2A40">
              <w:rPr>
                <w:rFonts w:eastAsia="Calibri"/>
              </w:rPr>
              <w:t>6</w:t>
            </w:r>
          </w:p>
        </w:tc>
        <w:tc>
          <w:tcPr>
            <w:tcW w:w="1019" w:type="dxa"/>
            <w:tcBorders>
              <w:top w:val="single" w:sz="4" w:space="0" w:color="auto"/>
              <w:left w:val="single" w:sz="4" w:space="0" w:color="auto"/>
              <w:bottom w:val="single" w:sz="4" w:space="0" w:color="auto"/>
              <w:right w:val="single" w:sz="4" w:space="0" w:color="auto"/>
            </w:tcBorders>
            <w:vAlign w:val="center"/>
          </w:tcPr>
          <w:p w:rsidR="009C5158" w:rsidRPr="002D2A40" w:rsidRDefault="009C5158" w:rsidP="009C5158">
            <w:pPr>
              <w:jc w:val="center"/>
              <w:rPr>
                <w:rFonts w:eastAsia="Calibri"/>
              </w:rPr>
            </w:pPr>
            <w:r w:rsidRPr="002D2A40">
              <w:rPr>
                <w:rFonts w:eastAsia="Calibri"/>
              </w:rPr>
              <w:t>2</w:t>
            </w:r>
          </w:p>
        </w:tc>
        <w:tc>
          <w:tcPr>
            <w:tcW w:w="1113" w:type="dxa"/>
            <w:tcBorders>
              <w:top w:val="single" w:sz="4" w:space="0" w:color="auto"/>
              <w:left w:val="single" w:sz="4" w:space="0" w:color="auto"/>
              <w:bottom w:val="single" w:sz="4" w:space="0" w:color="auto"/>
              <w:right w:val="single" w:sz="4" w:space="0" w:color="auto"/>
            </w:tcBorders>
            <w:vAlign w:val="center"/>
          </w:tcPr>
          <w:p w:rsidR="009C5158" w:rsidRPr="002D2A40" w:rsidRDefault="009C5158" w:rsidP="009C5158">
            <w:pPr>
              <w:jc w:val="center"/>
              <w:rPr>
                <w:rFonts w:eastAsia="Calibri"/>
              </w:rPr>
            </w:pPr>
            <w:r>
              <w:rPr>
                <w:rFonts w:eastAsia="Calibri"/>
              </w:rPr>
              <w:t>2</w:t>
            </w:r>
          </w:p>
        </w:tc>
        <w:tc>
          <w:tcPr>
            <w:tcW w:w="1134" w:type="dxa"/>
            <w:tcBorders>
              <w:top w:val="single" w:sz="4" w:space="0" w:color="auto"/>
              <w:left w:val="single" w:sz="4" w:space="0" w:color="auto"/>
              <w:bottom w:val="single" w:sz="4" w:space="0" w:color="auto"/>
              <w:right w:val="single" w:sz="4" w:space="0" w:color="auto"/>
            </w:tcBorders>
            <w:vAlign w:val="center"/>
          </w:tcPr>
          <w:p w:rsidR="009C5158" w:rsidRPr="002D2A40" w:rsidRDefault="009C5158" w:rsidP="009C5158">
            <w:pPr>
              <w:jc w:val="center"/>
              <w:rPr>
                <w:rFonts w:eastAsia="Calibri"/>
              </w:rPr>
            </w:pPr>
            <w:r>
              <w:rPr>
                <w:rFonts w:eastAsia="Calibri"/>
              </w:rPr>
              <w:t>4</w:t>
            </w:r>
          </w:p>
        </w:tc>
        <w:tc>
          <w:tcPr>
            <w:tcW w:w="1134" w:type="dxa"/>
            <w:tcBorders>
              <w:top w:val="single" w:sz="4" w:space="0" w:color="auto"/>
              <w:left w:val="single" w:sz="4" w:space="0" w:color="auto"/>
              <w:bottom w:val="single" w:sz="4" w:space="0" w:color="auto"/>
              <w:right w:val="single" w:sz="4" w:space="0" w:color="auto"/>
            </w:tcBorders>
            <w:vAlign w:val="center"/>
          </w:tcPr>
          <w:p w:rsidR="009C5158" w:rsidRPr="002D2A40" w:rsidRDefault="009C5158" w:rsidP="009C5158">
            <w:pPr>
              <w:jc w:val="center"/>
              <w:rPr>
                <w:rFonts w:eastAsia="Calibri"/>
              </w:rPr>
            </w:pPr>
            <w:r w:rsidRPr="002D2A40">
              <w:rPr>
                <w:rFonts w:eastAsia="Calibri"/>
              </w:rPr>
              <w:t>3</w:t>
            </w:r>
          </w:p>
        </w:tc>
        <w:tc>
          <w:tcPr>
            <w:tcW w:w="1134" w:type="dxa"/>
            <w:tcBorders>
              <w:top w:val="single" w:sz="4" w:space="0" w:color="auto"/>
              <w:left w:val="single" w:sz="4" w:space="0" w:color="auto"/>
              <w:bottom w:val="single" w:sz="4" w:space="0" w:color="auto"/>
              <w:right w:val="single" w:sz="4" w:space="0" w:color="auto"/>
            </w:tcBorders>
            <w:vAlign w:val="center"/>
          </w:tcPr>
          <w:p w:rsidR="009C5158" w:rsidRPr="002D2A40" w:rsidRDefault="009C5158" w:rsidP="009C5158">
            <w:pPr>
              <w:jc w:val="center"/>
              <w:rPr>
                <w:rFonts w:eastAsia="Calibri"/>
              </w:rPr>
            </w:pPr>
            <w:r>
              <w:rPr>
                <w:rFonts w:eastAsia="Calibri"/>
              </w:rPr>
              <w:t>3</w:t>
            </w:r>
          </w:p>
        </w:tc>
        <w:tc>
          <w:tcPr>
            <w:tcW w:w="1107" w:type="dxa"/>
            <w:tcBorders>
              <w:top w:val="single" w:sz="4" w:space="0" w:color="auto"/>
              <w:left w:val="single" w:sz="4" w:space="0" w:color="auto"/>
              <w:bottom w:val="single" w:sz="4" w:space="0" w:color="auto"/>
              <w:right w:val="single" w:sz="4" w:space="0" w:color="auto"/>
            </w:tcBorders>
            <w:vAlign w:val="center"/>
          </w:tcPr>
          <w:p w:rsidR="009C5158" w:rsidRPr="002D2A40" w:rsidRDefault="009C5158" w:rsidP="009C5158">
            <w:pPr>
              <w:jc w:val="center"/>
              <w:rPr>
                <w:rFonts w:eastAsia="Calibri"/>
              </w:rPr>
            </w:pPr>
            <w:r>
              <w:rPr>
                <w:rFonts w:eastAsia="Calibri"/>
              </w:rPr>
              <w:t>3</w:t>
            </w:r>
          </w:p>
        </w:tc>
        <w:tc>
          <w:tcPr>
            <w:tcW w:w="1161" w:type="dxa"/>
            <w:tcBorders>
              <w:top w:val="single" w:sz="4" w:space="0" w:color="auto"/>
              <w:left w:val="single" w:sz="4" w:space="0" w:color="auto"/>
              <w:bottom w:val="single" w:sz="4" w:space="0" w:color="auto"/>
              <w:right w:val="single" w:sz="4" w:space="0" w:color="auto"/>
            </w:tcBorders>
            <w:vAlign w:val="center"/>
          </w:tcPr>
          <w:p w:rsidR="009C5158" w:rsidRPr="002D2A40" w:rsidRDefault="009C5158" w:rsidP="009C5158">
            <w:pPr>
              <w:jc w:val="center"/>
              <w:rPr>
                <w:rFonts w:eastAsia="Calibri"/>
              </w:rPr>
            </w:pPr>
            <w:r>
              <w:rPr>
                <w:rFonts w:eastAsia="Calibri"/>
              </w:rPr>
              <w:t>0</w:t>
            </w:r>
          </w:p>
        </w:tc>
      </w:tr>
      <w:tr w:rsidR="009C5158" w:rsidRPr="002D2A40" w:rsidTr="009C5158">
        <w:tc>
          <w:tcPr>
            <w:tcW w:w="575" w:type="dxa"/>
            <w:tcBorders>
              <w:top w:val="single" w:sz="4" w:space="0" w:color="auto"/>
              <w:left w:val="single" w:sz="4" w:space="0" w:color="auto"/>
              <w:bottom w:val="single" w:sz="4" w:space="0" w:color="auto"/>
              <w:right w:val="single" w:sz="4" w:space="0" w:color="auto"/>
            </w:tcBorders>
          </w:tcPr>
          <w:p w:rsidR="009C5158" w:rsidRPr="002D2A40" w:rsidRDefault="009C5158" w:rsidP="009C5158">
            <w:pPr>
              <w:jc w:val="center"/>
              <w:rPr>
                <w:rFonts w:eastAsia="Calibri"/>
              </w:rPr>
            </w:pPr>
            <w:r w:rsidRPr="002D2A40">
              <w:rPr>
                <w:rFonts w:eastAsia="Calibri"/>
              </w:rPr>
              <w:t>2</w:t>
            </w:r>
          </w:p>
        </w:tc>
        <w:tc>
          <w:tcPr>
            <w:tcW w:w="3390" w:type="dxa"/>
            <w:tcBorders>
              <w:top w:val="single" w:sz="4" w:space="0" w:color="auto"/>
              <w:left w:val="single" w:sz="4" w:space="0" w:color="auto"/>
              <w:bottom w:val="single" w:sz="4" w:space="0" w:color="auto"/>
              <w:right w:val="single" w:sz="4" w:space="0" w:color="auto"/>
            </w:tcBorders>
          </w:tcPr>
          <w:p w:rsidR="009C5158" w:rsidRPr="002D2A40" w:rsidRDefault="009C5158" w:rsidP="009C5158">
            <w:pPr>
              <w:widowControl w:val="0"/>
              <w:autoSpaceDE w:val="0"/>
              <w:autoSpaceDN w:val="0"/>
              <w:adjustRightInd w:val="0"/>
              <w:jc w:val="both"/>
              <w:rPr>
                <w:color w:val="000000"/>
              </w:rPr>
            </w:pPr>
            <w:r w:rsidRPr="002D2A40">
              <w:rPr>
                <w:color w:val="000000"/>
              </w:rPr>
              <w:t>Количество муниципальных служащих комитета по фина</w:t>
            </w:r>
            <w:r w:rsidRPr="002D2A40">
              <w:rPr>
                <w:color w:val="000000"/>
              </w:rPr>
              <w:t>н</w:t>
            </w:r>
            <w:r w:rsidRPr="002D2A40">
              <w:rPr>
                <w:color w:val="000000"/>
              </w:rPr>
              <w:t>сам, налоговой и кредитной политике, прошедших п</w:t>
            </w:r>
            <w:r w:rsidRPr="002D2A40">
              <w:t>одг</w:t>
            </w:r>
            <w:r w:rsidRPr="002D2A40">
              <w:t>о</w:t>
            </w:r>
            <w:r w:rsidRPr="002D2A40">
              <w:t>товку, переподготовку, пов</w:t>
            </w:r>
            <w:r w:rsidRPr="002D2A40">
              <w:t>ы</w:t>
            </w:r>
            <w:r w:rsidRPr="002D2A40">
              <w:t>шение квалификации</w:t>
            </w:r>
          </w:p>
        </w:tc>
        <w:tc>
          <w:tcPr>
            <w:tcW w:w="849" w:type="dxa"/>
            <w:tcBorders>
              <w:top w:val="single" w:sz="4" w:space="0" w:color="auto"/>
              <w:left w:val="single" w:sz="4" w:space="0" w:color="auto"/>
              <w:bottom w:val="single" w:sz="4" w:space="0" w:color="auto"/>
              <w:right w:val="single" w:sz="4" w:space="0" w:color="auto"/>
            </w:tcBorders>
          </w:tcPr>
          <w:p w:rsidR="009C5158" w:rsidRPr="002D2A40" w:rsidRDefault="009C5158" w:rsidP="009C5158">
            <w:pPr>
              <w:jc w:val="center"/>
              <w:rPr>
                <w:rFonts w:eastAsia="Calibri"/>
              </w:rPr>
            </w:pPr>
            <w:r w:rsidRPr="002D2A40">
              <w:rPr>
                <w:rFonts w:eastAsia="Calibri"/>
              </w:rPr>
              <w:t>чел.</w:t>
            </w:r>
          </w:p>
        </w:tc>
        <w:tc>
          <w:tcPr>
            <w:tcW w:w="1134" w:type="dxa"/>
            <w:tcBorders>
              <w:top w:val="single" w:sz="4" w:space="0" w:color="auto"/>
              <w:left w:val="single" w:sz="4" w:space="0" w:color="auto"/>
              <w:bottom w:val="single" w:sz="4" w:space="0" w:color="auto"/>
              <w:right w:val="single" w:sz="4" w:space="0" w:color="auto"/>
            </w:tcBorders>
            <w:vAlign w:val="center"/>
          </w:tcPr>
          <w:p w:rsidR="009C5158" w:rsidRPr="002D2A40" w:rsidRDefault="009C5158" w:rsidP="009C5158">
            <w:pPr>
              <w:jc w:val="center"/>
              <w:rPr>
                <w:rFonts w:eastAsia="Calibri"/>
              </w:rPr>
            </w:pPr>
            <w:r w:rsidRPr="002D2A40">
              <w:rPr>
                <w:rFonts w:eastAsia="Calibri"/>
              </w:rPr>
              <w:t>2</w:t>
            </w:r>
          </w:p>
        </w:tc>
        <w:tc>
          <w:tcPr>
            <w:tcW w:w="1019" w:type="dxa"/>
            <w:tcBorders>
              <w:top w:val="single" w:sz="4" w:space="0" w:color="auto"/>
              <w:left w:val="single" w:sz="4" w:space="0" w:color="auto"/>
              <w:bottom w:val="single" w:sz="4" w:space="0" w:color="auto"/>
              <w:right w:val="single" w:sz="4" w:space="0" w:color="auto"/>
            </w:tcBorders>
            <w:vAlign w:val="center"/>
          </w:tcPr>
          <w:p w:rsidR="009C5158" w:rsidRPr="002D2A40" w:rsidRDefault="009C5158" w:rsidP="009C5158">
            <w:pPr>
              <w:jc w:val="center"/>
              <w:rPr>
                <w:rFonts w:eastAsia="Calibri"/>
              </w:rPr>
            </w:pPr>
            <w:r w:rsidRPr="002D2A40">
              <w:rPr>
                <w:rFonts w:eastAsia="Calibri"/>
              </w:rPr>
              <w:t>2</w:t>
            </w:r>
          </w:p>
        </w:tc>
        <w:tc>
          <w:tcPr>
            <w:tcW w:w="1113" w:type="dxa"/>
            <w:tcBorders>
              <w:top w:val="single" w:sz="4" w:space="0" w:color="auto"/>
              <w:left w:val="single" w:sz="4" w:space="0" w:color="auto"/>
              <w:bottom w:val="single" w:sz="4" w:space="0" w:color="auto"/>
              <w:right w:val="single" w:sz="4" w:space="0" w:color="auto"/>
            </w:tcBorders>
            <w:vAlign w:val="center"/>
          </w:tcPr>
          <w:p w:rsidR="009C5158" w:rsidRPr="00424A29" w:rsidRDefault="009C5158" w:rsidP="009C5158">
            <w:pPr>
              <w:jc w:val="center"/>
              <w:rPr>
                <w:rFonts w:eastAsia="Calibri"/>
              </w:rPr>
            </w:pPr>
            <w:r w:rsidRPr="00424A29">
              <w:rPr>
                <w:rFonts w:eastAsia="Calibri"/>
              </w:rPr>
              <w:t>1</w:t>
            </w:r>
          </w:p>
        </w:tc>
        <w:tc>
          <w:tcPr>
            <w:tcW w:w="1134" w:type="dxa"/>
            <w:tcBorders>
              <w:top w:val="single" w:sz="4" w:space="0" w:color="auto"/>
              <w:left w:val="single" w:sz="4" w:space="0" w:color="auto"/>
              <w:bottom w:val="single" w:sz="4" w:space="0" w:color="auto"/>
              <w:right w:val="single" w:sz="4" w:space="0" w:color="auto"/>
            </w:tcBorders>
            <w:vAlign w:val="center"/>
          </w:tcPr>
          <w:p w:rsidR="009C5158" w:rsidRPr="002D2A40" w:rsidRDefault="009C5158" w:rsidP="009C5158">
            <w:pPr>
              <w:jc w:val="center"/>
              <w:rPr>
                <w:rFonts w:eastAsia="Calibri"/>
              </w:rPr>
            </w:pPr>
            <w:r>
              <w:rPr>
                <w:rFonts w:eastAsia="Calibri"/>
              </w:rPr>
              <w:t>1</w:t>
            </w:r>
          </w:p>
        </w:tc>
        <w:tc>
          <w:tcPr>
            <w:tcW w:w="1134" w:type="dxa"/>
            <w:tcBorders>
              <w:top w:val="single" w:sz="4" w:space="0" w:color="auto"/>
              <w:left w:val="single" w:sz="4" w:space="0" w:color="auto"/>
              <w:bottom w:val="single" w:sz="4" w:space="0" w:color="auto"/>
              <w:right w:val="single" w:sz="4" w:space="0" w:color="auto"/>
            </w:tcBorders>
            <w:vAlign w:val="center"/>
          </w:tcPr>
          <w:p w:rsidR="009C5158" w:rsidRPr="002D2A40" w:rsidRDefault="009C5158" w:rsidP="009C5158">
            <w:pPr>
              <w:jc w:val="center"/>
              <w:rPr>
                <w:rFonts w:eastAsia="Calibri"/>
              </w:rPr>
            </w:pPr>
            <w:r w:rsidRPr="002D2A40">
              <w:rPr>
                <w:rFonts w:eastAsia="Calibri"/>
              </w:rPr>
              <w:t>2</w:t>
            </w:r>
          </w:p>
        </w:tc>
        <w:tc>
          <w:tcPr>
            <w:tcW w:w="1134" w:type="dxa"/>
            <w:tcBorders>
              <w:top w:val="single" w:sz="4" w:space="0" w:color="auto"/>
              <w:left w:val="single" w:sz="4" w:space="0" w:color="auto"/>
              <w:bottom w:val="single" w:sz="4" w:space="0" w:color="auto"/>
              <w:right w:val="single" w:sz="4" w:space="0" w:color="auto"/>
            </w:tcBorders>
            <w:vAlign w:val="center"/>
          </w:tcPr>
          <w:p w:rsidR="009C5158" w:rsidRPr="002D2A40" w:rsidRDefault="009C5158" w:rsidP="009C5158">
            <w:pPr>
              <w:jc w:val="center"/>
              <w:rPr>
                <w:rFonts w:eastAsia="Calibri"/>
              </w:rPr>
            </w:pPr>
            <w:r>
              <w:rPr>
                <w:rFonts w:eastAsia="Calibri"/>
              </w:rPr>
              <w:t>1</w:t>
            </w:r>
          </w:p>
        </w:tc>
        <w:tc>
          <w:tcPr>
            <w:tcW w:w="1107" w:type="dxa"/>
            <w:tcBorders>
              <w:top w:val="single" w:sz="4" w:space="0" w:color="auto"/>
              <w:left w:val="single" w:sz="4" w:space="0" w:color="auto"/>
              <w:bottom w:val="single" w:sz="4" w:space="0" w:color="auto"/>
              <w:right w:val="single" w:sz="4" w:space="0" w:color="auto"/>
            </w:tcBorders>
            <w:vAlign w:val="center"/>
          </w:tcPr>
          <w:p w:rsidR="009C5158" w:rsidRPr="002D2A40" w:rsidRDefault="009C5158" w:rsidP="009C5158">
            <w:pPr>
              <w:jc w:val="center"/>
              <w:rPr>
                <w:rFonts w:eastAsia="Calibri"/>
              </w:rPr>
            </w:pPr>
            <w:r w:rsidRPr="002D2A40">
              <w:rPr>
                <w:rFonts w:eastAsia="Calibri"/>
              </w:rPr>
              <w:t>2</w:t>
            </w:r>
          </w:p>
        </w:tc>
        <w:tc>
          <w:tcPr>
            <w:tcW w:w="1161" w:type="dxa"/>
            <w:tcBorders>
              <w:top w:val="single" w:sz="4" w:space="0" w:color="auto"/>
              <w:left w:val="single" w:sz="4" w:space="0" w:color="auto"/>
              <w:bottom w:val="single" w:sz="4" w:space="0" w:color="auto"/>
              <w:right w:val="single" w:sz="4" w:space="0" w:color="auto"/>
            </w:tcBorders>
            <w:vAlign w:val="center"/>
          </w:tcPr>
          <w:p w:rsidR="009C5158" w:rsidRPr="002D2A40" w:rsidRDefault="009C5158" w:rsidP="009C5158">
            <w:pPr>
              <w:jc w:val="center"/>
              <w:rPr>
                <w:rFonts w:eastAsia="Calibri"/>
              </w:rPr>
            </w:pPr>
            <w:r>
              <w:rPr>
                <w:rFonts w:eastAsia="Calibri"/>
              </w:rPr>
              <w:t>0</w:t>
            </w:r>
          </w:p>
        </w:tc>
      </w:tr>
      <w:tr w:rsidR="009C5158" w:rsidRPr="002D2A40" w:rsidTr="009C5158">
        <w:tc>
          <w:tcPr>
            <w:tcW w:w="575" w:type="dxa"/>
            <w:tcBorders>
              <w:top w:val="single" w:sz="4" w:space="0" w:color="auto"/>
              <w:left w:val="single" w:sz="4" w:space="0" w:color="auto"/>
              <w:bottom w:val="single" w:sz="4" w:space="0" w:color="auto"/>
              <w:right w:val="single" w:sz="4" w:space="0" w:color="auto"/>
            </w:tcBorders>
          </w:tcPr>
          <w:p w:rsidR="009C5158" w:rsidRPr="002D2A40" w:rsidRDefault="009C5158" w:rsidP="009C5158">
            <w:pPr>
              <w:jc w:val="center"/>
              <w:rPr>
                <w:rFonts w:eastAsia="Calibri"/>
              </w:rPr>
            </w:pPr>
            <w:r w:rsidRPr="002D2A40">
              <w:rPr>
                <w:rFonts w:eastAsia="Calibri"/>
              </w:rPr>
              <w:t>3</w:t>
            </w:r>
          </w:p>
        </w:tc>
        <w:tc>
          <w:tcPr>
            <w:tcW w:w="3390" w:type="dxa"/>
            <w:tcBorders>
              <w:top w:val="single" w:sz="4" w:space="0" w:color="auto"/>
              <w:left w:val="single" w:sz="4" w:space="0" w:color="auto"/>
              <w:bottom w:val="single" w:sz="4" w:space="0" w:color="auto"/>
              <w:right w:val="single" w:sz="4" w:space="0" w:color="auto"/>
            </w:tcBorders>
          </w:tcPr>
          <w:p w:rsidR="009C5158" w:rsidRPr="002D2A40" w:rsidRDefault="009C5158" w:rsidP="009C5158">
            <w:pPr>
              <w:widowControl w:val="0"/>
              <w:autoSpaceDE w:val="0"/>
              <w:autoSpaceDN w:val="0"/>
              <w:adjustRightInd w:val="0"/>
              <w:jc w:val="both"/>
              <w:rPr>
                <w:color w:val="000000"/>
              </w:rPr>
            </w:pPr>
            <w:r w:rsidRPr="002D2A40">
              <w:rPr>
                <w:color w:val="000000"/>
              </w:rPr>
              <w:t>Количество муниципальных служащих комитета по обр</w:t>
            </w:r>
            <w:r w:rsidRPr="002D2A40">
              <w:rPr>
                <w:color w:val="000000"/>
              </w:rPr>
              <w:t>а</w:t>
            </w:r>
            <w:r w:rsidRPr="002D2A40">
              <w:rPr>
                <w:color w:val="000000"/>
              </w:rPr>
              <w:t>зованию, прошедших п</w:t>
            </w:r>
            <w:r w:rsidRPr="002D2A40">
              <w:t>одг</w:t>
            </w:r>
            <w:r w:rsidRPr="002D2A40">
              <w:t>о</w:t>
            </w:r>
            <w:r w:rsidRPr="002D2A40">
              <w:lastRenderedPageBreak/>
              <w:t>товку, переподготовку, пов</w:t>
            </w:r>
            <w:r w:rsidRPr="002D2A40">
              <w:t>ы</w:t>
            </w:r>
            <w:r w:rsidRPr="002D2A40">
              <w:t>шение квалификации</w:t>
            </w:r>
          </w:p>
        </w:tc>
        <w:tc>
          <w:tcPr>
            <w:tcW w:w="849" w:type="dxa"/>
            <w:tcBorders>
              <w:top w:val="single" w:sz="4" w:space="0" w:color="auto"/>
              <w:left w:val="single" w:sz="4" w:space="0" w:color="auto"/>
              <w:bottom w:val="single" w:sz="4" w:space="0" w:color="auto"/>
              <w:right w:val="single" w:sz="4" w:space="0" w:color="auto"/>
            </w:tcBorders>
          </w:tcPr>
          <w:p w:rsidR="009C5158" w:rsidRPr="002D2A40" w:rsidRDefault="009C5158" w:rsidP="009C5158">
            <w:pPr>
              <w:jc w:val="center"/>
              <w:rPr>
                <w:rFonts w:eastAsia="Calibri"/>
              </w:rPr>
            </w:pPr>
            <w:r w:rsidRPr="002D2A40">
              <w:rPr>
                <w:rFonts w:eastAsia="Calibri"/>
              </w:rPr>
              <w:lastRenderedPageBreak/>
              <w:t>чел.</w:t>
            </w:r>
          </w:p>
        </w:tc>
        <w:tc>
          <w:tcPr>
            <w:tcW w:w="1134" w:type="dxa"/>
            <w:tcBorders>
              <w:top w:val="single" w:sz="4" w:space="0" w:color="auto"/>
              <w:left w:val="single" w:sz="4" w:space="0" w:color="auto"/>
              <w:bottom w:val="single" w:sz="4" w:space="0" w:color="auto"/>
              <w:right w:val="single" w:sz="4" w:space="0" w:color="auto"/>
            </w:tcBorders>
            <w:vAlign w:val="center"/>
          </w:tcPr>
          <w:p w:rsidR="009C5158" w:rsidRPr="002D2A40" w:rsidRDefault="009C5158" w:rsidP="009C5158">
            <w:pPr>
              <w:jc w:val="center"/>
              <w:rPr>
                <w:rFonts w:eastAsia="Calibri"/>
              </w:rPr>
            </w:pPr>
            <w:r w:rsidRPr="002D2A40">
              <w:rPr>
                <w:rFonts w:eastAsia="Calibri"/>
              </w:rPr>
              <w:t>0</w:t>
            </w:r>
          </w:p>
        </w:tc>
        <w:tc>
          <w:tcPr>
            <w:tcW w:w="1019" w:type="dxa"/>
            <w:tcBorders>
              <w:top w:val="single" w:sz="4" w:space="0" w:color="auto"/>
              <w:left w:val="single" w:sz="4" w:space="0" w:color="auto"/>
              <w:bottom w:val="single" w:sz="4" w:space="0" w:color="auto"/>
              <w:right w:val="single" w:sz="4" w:space="0" w:color="auto"/>
            </w:tcBorders>
            <w:vAlign w:val="center"/>
          </w:tcPr>
          <w:p w:rsidR="009C5158" w:rsidRPr="002D2A40" w:rsidRDefault="009C5158" w:rsidP="009C5158">
            <w:pPr>
              <w:jc w:val="center"/>
              <w:rPr>
                <w:rFonts w:eastAsia="Calibri"/>
              </w:rPr>
            </w:pPr>
            <w:r w:rsidRPr="002D2A40">
              <w:rPr>
                <w:rFonts w:eastAsia="Calibri"/>
              </w:rPr>
              <w:t>2</w:t>
            </w:r>
          </w:p>
        </w:tc>
        <w:tc>
          <w:tcPr>
            <w:tcW w:w="1113" w:type="dxa"/>
            <w:tcBorders>
              <w:top w:val="single" w:sz="4" w:space="0" w:color="auto"/>
              <w:left w:val="single" w:sz="4" w:space="0" w:color="auto"/>
              <w:bottom w:val="single" w:sz="4" w:space="0" w:color="auto"/>
              <w:right w:val="single" w:sz="4" w:space="0" w:color="auto"/>
            </w:tcBorders>
            <w:vAlign w:val="center"/>
          </w:tcPr>
          <w:p w:rsidR="009C5158" w:rsidRPr="00424A29" w:rsidRDefault="009C5158" w:rsidP="009C5158">
            <w:pPr>
              <w:jc w:val="center"/>
              <w:rPr>
                <w:rFonts w:eastAsia="Calibri"/>
              </w:rPr>
            </w:pPr>
            <w:r w:rsidRPr="00424A29">
              <w:rPr>
                <w:rFonts w:eastAsia="Calibri"/>
              </w:rPr>
              <w:t>1</w:t>
            </w:r>
          </w:p>
        </w:tc>
        <w:tc>
          <w:tcPr>
            <w:tcW w:w="1134" w:type="dxa"/>
            <w:tcBorders>
              <w:top w:val="single" w:sz="4" w:space="0" w:color="auto"/>
              <w:left w:val="single" w:sz="4" w:space="0" w:color="auto"/>
              <w:bottom w:val="single" w:sz="4" w:space="0" w:color="auto"/>
              <w:right w:val="single" w:sz="4" w:space="0" w:color="auto"/>
            </w:tcBorders>
            <w:vAlign w:val="center"/>
          </w:tcPr>
          <w:p w:rsidR="009C5158" w:rsidRDefault="009C5158" w:rsidP="009C5158">
            <w:pPr>
              <w:jc w:val="center"/>
              <w:rPr>
                <w:rFonts w:eastAsia="Calibri"/>
              </w:rPr>
            </w:pPr>
            <w:r>
              <w:rPr>
                <w:rFonts w:eastAsia="Calibri"/>
              </w:rPr>
              <w:t>1</w:t>
            </w:r>
          </w:p>
        </w:tc>
        <w:tc>
          <w:tcPr>
            <w:tcW w:w="1134" w:type="dxa"/>
            <w:tcBorders>
              <w:top w:val="single" w:sz="4" w:space="0" w:color="auto"/>
              <w:left w:val="single" w:sz="4" w:space="0" w:color="auto"/>
              <w:bottom w:val="single" w:sz="4" w:space="0" w:color="auto"/>
              <w:right w:val="single" w:sz="4" w:space="0" w:color="auto"/>
            </w:tcBorders>
            <w:vAlign w:val="center"/>
          </w:tcPr>
          <w:p w:rsidR="009C5158" w:rsidRPr="002D2A40" w:rsidRDefault="009C5158" w:rsidP="009C5158">
            <w:pPr>
              <w:jc w:val="center"/>
              <w:rPr>
                <w:rFonts w:eastAsia="Calibri"/>
              </w:rPr>
            </w:pPr>
            <w:r>
              <w:rPr>
                <w:rFonts w:eastAsia="Calibri"/>
              </w:rPr>
              <w:t>1</w:t>
            </w:r>
          </w:p>
        </w:tc>
        <w:tc>
          <w:tcPr>
            <w:tcW w:w="1134" w:type="dxa"/>
            <w:tcBorders>
              <w:top w:val="single" w:sz="4" w:space="0" w:color="auto"/>
              <w:left w:val="single" w:sz="4" w:space="0" w:color="auto"/>
              <w:bottom w:val="single" w:sz="4" w:space="0" w:color="auto"/>
              <w:right w:val="single" w:sz="4" w:space="0" w:color="auto"/>
            </w:tcBorders>
            <w:vAlign w:val="center"/>
          </w:tcPr>
          <w:p w:rsidR="009C5158" w:rsidRPr="002D2A40" w:rsidRDefault="009C5158" w:rsidP="009C5158">
            <w:pPr>
              <w:jc w:val="center"/>
              <w:rPr>
                <w:rFonts w:eastAsia="Calibri"/>
              </w:rPr>
            </w:pPr>
            <w:r>
              <w:rPr>
                <w:rFonts w:eastAsia="Calibri"/>
              </w:rPr>
              <w:t>0</w:t>
            </w:r>
          </w:p>
        </w:tc>
        <w:tc>
          <w:tcPr>
            <w:tcW w:w="1107" w:type="dxa"/>
            <w:tcBorders>
              <w:top w:val="single" w:sz="4" w:space="0" w:color="auto"/>
              <w:left w:val="single" w:sz="4" w:space="0" w:color="auto"/>
              <w:bottom w:val="single" w:sz="4" w:space="0" w:color="auto"/>
              <w:right w:val="single" w:sz="4" w:space="0" w:color="auto"/>
            </w:tcBorders>
            <w:vAlign w:val="center"/>
          </w:tcPr>
          <w:p w:rsidR="009C5158" w:rsidRPr="002D2A40" w:rsidRDefault="009C5158" w:rsidP="009C5158">
            <w:pPr>
              <w:jc w:val="center"/>
              <w:rPr>
                <w:rFonts w:eastAsia="Calibri"/>
              </w:rPr>
            </w:pPr>
            <w:r>
              <w:rPr>
                <w:rFonts w:eastAsia="Calibri"/>
              </w:rPr>
              <w:t>1</w:t>
            </w:r>
          </w:p>
        </w:tc>
        <w:tc>
          <w:tcPr>
            <w:tcW w:w="1161" w:type="dxa"/>
            <w:tcBorders>
              <w:top w:val="single" w:sz="4" w:space="0" w:color="auto"/>
              <w:left w:val="single" w:sz="4" w:space="0" w:color="auto"/>
              <w:bottom w:val="single" w:sz="4" w:space="0" w:color="auto"/>
              <w:right w:val="single" w:sz="4" w:space="0" w:color="auto"/>
            </w:tcBorders>
            <w:vAlign w:val="center"/>
          </w:tcPr>
          <w:p w:rsidR="009C5158" w:rsidRPr="002D2A40" w:rsidRDefault="009C5158" w:rsidP="009C5158">
            <w:pPr>
              <w:jc w:val="center"/>
              <w:rPr>
                <w:rFonts w:eastAsia="Calibri"/>
              </w:rPr>
            </w:pPr>
            <w:r>
              <w:rPr>
                <w:rFonts w:eastAsia="Calibri"/>
              </w:rPr>
              <w:t>0</w:t>
            </w:r>
          </w:p>
        </w:tc>
      </w:tr>
      <w:tr w:rsidR="009C5158" w:rsidRPr="002D2A40" w:rsidTr="009C5158">
        <w:tc>
          <w:tcPr>
            <w:tcW w:w="575" w:type="dxa"/>
            <w:tcBorders>
              <w:top w:val="single" w:sz="4" w:space="0" w:color="auto"/>
              <w:left w:val="single" w:sz="4" w:space="0" w:color="auto"/>
              <w:bottom w:val="single" w:sz="4" w:space="0" w:color="auto"/>
              <w:right w:val="single" w:sz="4" w:space="0" w:color="auto"/>
            </w:tcBorders>
          </w:tcPr>
          <w:p w:rsidR="009C5158" w:rsidRPr="002D2A40" w:rsidRDefault="009C5158" w:rsidP="009C5158">
            <w:pPr>
              <w:jc w:val="center"/>
              <w:rPr>
                <w:rFonts w:eastAsia="Calibri"/>
              </w:rPr>
            </w:pPr>
            <w:r w:rsidRPr="002D2A40">
              <w:rPr>
                <w:rFonts w:eastAsia="Calibri"/>
              </w:rPr>
              <w:lastRenderedPageBreak/>
              <w:t>4</w:t>
            </w:r>
          </w:p>
        </w:tc>
        <w:tc>
          <w:tcPr>
            <w:tcW w:w="3390" w:type="dxa"/>
            <w:tcBorders>
              <w:top w:val="single" w:sz="4" w:space="0" w:color="auto"/>
              <w:left w:val="single" w:sz="4" w:space="0" w:color="auto"/>
              <w:bottom w:val="single" w:sz="4" w:space="0" w:color="auto"/>
              <w:right w:val="single" w:sz="4" w:space="0" w:color="auto"/>
            </w:tcBorders>
          </w:tcPr>
          <w:p w:rsidR="009C5158" w:rsidRPr="002D2A40" w:rsidRDefault="009C5158" w:rsidP="009C5158">
            <w:pPr>
              <w:widowControl w:val="0"/>
              <w:autoSpaceDE w:val="0"/>
              <w:autoSpaceDN w:val="0"/>
              <w:adjustRightInd w:val="0"/>
              <w:jc w:val="both"/>
              <w:rPr>
                <w:color w:val="000000"/>
              </w:rPr>
            </w:pPr>
            <w:r w:rsidRPr="002D2A40">
              <w:rPr>
                <w:color w:val="000000"/>
              </w:rPr>
              <w:t>Количество муниципальных служащих Управления сел</w:t>
            </w:r>
            <w:r w:rsidRPr="002D2A40">
              <w:rPr>
                <w:color w:val="000000"/>
              </w:rPr>
              <w:t>ь</w:t>
            </w:r>
            <w:r w:rsidRPr="002D2A40">
              <w:rPr>
                <w:color w:val="000000"/>
              </w:rPr>
              <w:t>ского хозяйства, прошедших п</w:t>
            </w:r>
            <w:r w:rsidRPr="002D2A40">
              <w:t>одготовку, переподготовку, повышение квалификации</w:t>
            </w:r>
          </w:p>
        </w:tc>
        <w:tc>
          <w:tcPr>
            <w:tcW w:w="849" w:type="dxa"/>
            <w:tcBorders>
              <w:top w:val="single" w:sz="4" w:space="0" w:color="auto"/>
              <w:left w:val="single" w:sz="4" w:space="0" w:color="auto"/>
              <w:bottom w:val="single" w:sz="4" w:space="0" w:color="auto"/>
              <w:right w:val="single" w:sz="4" w:space="0" w:color="auto"/>
            </w:tcBorders>
          </w:tcPr>
          <w:p w:rsidR="009C5158" w:rsidRPr="002D2A40" w:rsidRDefault="009C5158" w:rsidP="009C5158">
            <w:pPr>
              <w:jc w:val="center"/>
              <w:rPr>
                <w:rFonts w:eastAsia="Calibri"/>
              </w:rPr>
            </w:pPr>
            <w:r w:rsidRPr="002D2A40">
              <w:rPr>
                <w:rFonts w:eastAsia="Calibri"/>
              </w:rPr>
              <w:t>чел.</w:t>
            </w:r>
          </w:p>
        </w:tc>
        <w:tc>
          <w:tcPr>
            <w:tcW w:w="1134" w:type="dxa"/>
            <w:tcBorders>
              <w:top w:val="single" w:sz="4" w:space="0" w:color="auto"/>
              <w:left w:val="single" w:sz="4" w:space="0" w:color="auto"/>
              <w:bottom w:val="single" w:sz="4" w:space="0" w:color="auto"/>
              <w:right w:val="single" w:sz="4" w:space="0" w:color="auto"/>
            </w:tcBorders>
            <w:vAlign w:val="center"/>
          </w:tcPr>
          <w:p w:rsidR="009C5158" w:rsidRPr="002D2A40" w:rsidRDefault="009C5158" w:rsidP="009C5158">
            <w:pPr>
              <w:jc w:val="center"/>
              <w:rPr>
                <w:rFonts w:eastAsia="Calibri"/>
              </w:rPr>
            </w:pPr>
            <w:r w:rsidRPr="002D2A40">
              <w:rPr>
                <w:rFonts w:eastAsia="Calibri"/>
              </w:rPr>
              <w:t>0</w:t>
            </w:r>
          </w:p>
        </w:tc>
        <w:tc>
          <w:tcPr>
            <w:tcW w:w="1019" w:type="dxa"/>
            <w:tcBorders>
              <w:top w:val="single" w:sz="4" w:space="0" w:color="auto"/>
              <w:left w:val="single" w:sz="4" w:space="0" w:color="auto"/>
              <w:bottom w:val="single" w:sz="4" w:space="0" w:color="auto"/>
              <w:right w:val="single" w:sz="4" w:space="0" w:color="auto"/>
            </w:tcBorders>
            <w:vAlign w:val="center"/>
          </w:tcPr>
          <w:p w:rsidR="009C5158" w:rsidRPr="002D2A40" w:rsidRDefault="009C5158" w:rsidP="009C5158">
            <w:pPr>
              <w:jc w:val="center"/>
              <w:rPr>
                <w:rFonts w:eastAsia="Calibri"/>
              </w:rPr>
            </w:pPr>
            <w:r w:rsidRPr="002D2A40">
              <w:rPr>
                <w:rFonts w:eastAsia="Calibri"/>
              </w:rPr>
              <w:t>2</w:t>
            </w:r>
          </w:p>
        </w:tc>
        <w:tc>
          <w:tcPr>
            <w:tcW w:w="1113" w:type="dxa"/>
            <w:tcBorders>
              <w:top w:val="single" w:sz="4" w:space="0" w:color="auto"/>
              <w:left w:val="single" w:sz="4" w:space="0" w:color="auto"/>
              <w:bottom w:val="single" w:sz="4" w:space="0" w:color="auto"/>
              <w:right w:val="single" w:sz="4" w:space="0" w:color="auto"/>
            </w:tcBorders>
            <w:vAlign w:val="center"/>
          </w:tcPr>
          <w:p w:rsidR="009C5158" w:rsidRPr="00424A29" w:rsidRDefault="009C5158" w:rsidP="009C5158">
            <w:pPr>
              <w:jc w:val="center"/>
              <w:rPr>
                <w:rFonts w:eastAsia="Calibri"/>
              </w:rPr>
            </w:pPr>
            <w:r>
              <w:rPr>
                <w:rFonts w:eastAsia="Calibri"/>
              </w:rPr>
              <w:t>1</w:t>
            </w:r>
          </w:p>
        </w:tc>
        <w:tc>
          <w:tcPr>
            <w:tcW w:w="1134" w:type="dxa"/>
            <w:tcBorders>
              <w:top w:val="single" w:sz="4" w:space="0" w:color="auto"/>
              <w:left w:val="single" w:sz="4" w:space="0" w:color="auto"/>
              <w:bottom w:val="single" w:sz="4" w:space="0" w:color="auto"/>
              <w:right w:val="single" w:sz="4" w:space="0" w:color="auto"/>
            </w:tcBorders>
            <w:vAlign w:val="center"/>
          </w:tcPr>
          <w:p w:rsidR="009C5158" w:rsidRDefault="009C5158" w:rsidP="009C5158">
            <w:pPr>
              <w:jc w:val="center"/>
              <w:rPr>
                <w:rFonts w:eastAsia="Calibri"/>
              </w:rPr>
            </w:pPr>
            <w:r>
              <w:rPr>
                <w:rFonts w:eastAsia="Calibri"/>
              </w:rPr>
              <w:t>0</w:t>
            </w:r>
          </w:p>
        </w:tc>
        <w:tc>
          <w:tcPr>
            <w:tcW w:w="1134" w:type="dxa"/>
            <w:tcBorders>
              <w:top w:val="single" w:sz="4" w:space="0" w:color="auto"/>
              <w:left w:val="single" w:sz="4" w:space="0" w:color="auto"/>
              <w:bottom w:val="single" w:sz="4" w:space="0" w:color="auto"/>
              <w:right w:val="single" w:sz="4" w:space="0" w:color="auto"/>
            </w:tcBorders>
            <w:vAlign w:val="center"/>
          </w:tcPr>
          <w:p w:rsidR="009C5158" w:rsidRPr="002D2A40" w:rsidRDefault="009C5158" w:rsidP="009C5158">
            <w:pPr>
              <w:jc w:val="center"/>
              <w:rPr>
                <w:rFonts w:eastAsia="Calibri"/>
              </w:rPr>
            </w:pPr>
            <w:r>
              <w:rPr>
                <w:rFonts w:eastAsia="Calibri"/>
              </w:rPr>
              <w:t>1</w:t>
            </w:r>
          </w:p>
        </w:tc>
        <w:tc>
          <w:tcPr>
            <w:tcW w:w="1134" w:type="dxa"/>
            <w:tcBorders>
              <w:top w:val="single" w:sz="4" w:space="0" w:color="auto"/>
              <w:left w:val="single" w:sz="4" w:space="0" w:color="auto"/>
              <w:bottom w:val="single" w:sz="4" w:space="0" w:color="auto"/>
              <w:right w:val="single" w:sz="4" w:space="0" w:color="auto"/>
            </w:tcBorders>
            <w:vAlign w:val="center"/>
          </w:tcPr>
          <w:p w:rsidR="009C5158" w:rsidRPr="002D2A40" w:rsidRDefault="009C5158" w:rsidP="009C5158">
            <w:pPr>
              <w:jc w:val="center"/>
              <w:rPr>
                <w:rFonts w:eastAsia="Calibri"/>
              </w:rPr>
            </w:pPr>
            <w:r>
              <w:rPr>
                <w:rFonts w:eastAsia="Calibri"/>
              </w:rPr>
              <w:t>0</w:t>
            </w:r>
          </w:p>
        </w:tc>
        <w:tc>
          <w:tcPr>
            <w:tcW w:w="1107" w:type="dxa"/>
            <w:tcBorders>
              <w:top w:val="single" w:sz="4" w:space="0" w:color="auto"/>
              <w:left w:val="single" w:sz="4" w:space="0" w:color="auto"/>
              <w:bottom w:val="single" w:sz="4" w:space="0" w:color="auto"/>
              <w:right w:val="single" w:sz="4" w:space="0" w:color="auto"/>
            </w:tcBorders>
            <w:vAlign w:val="center"/>
          </w:tcPr>
          <w:p w:rsidR="009C5158" w:rsidRPr="002D2A40" w:rsidRDefault="009C5158" w:rsidP="009C5158">
            <w:pPr>
              <w:jc w:val="center"/>
              <w:rPr>
                <w:rFonts w:eastAsia="Calibri"/>
              </w:rPr>
            </w:pPr>
            <w:r>
              <w:rPr>
                <w:rFonts w:eastAsia="Calibri"/>
              </w:rPr>
              <w:t>1</w:t>
            </w:r>
          </w:p>
        </w:tc>
        <w:tc>
          <w:tcPr>
            <w:tcW w:w="1161" w:type="dxa"/>
            <w:tcBorders>
              <w:top w:val="single" w:sz="4" w:space="0" w:color="auto"/>
              <w:left w:val="single" w:sz="4" w:space="0" w:color="auto"/>
              <w:bottom w:val="single" w:sz="4" w:space="0" w:color="auto"/>
              <w:right w:val="single" w:sz="4" w:space="0" w:color="auto"/>
            </w:tcBorders>
            <w:vAlign w:val="center"/>
          </w:tcPr>
          <w:p w:rsidR="009C5158" w:rsidRPr="002D2A40" w:rsidRDefault="009C5158" w:rsidP="009C5158">
            <w:pPr>
              <w:jc w:val="center"/>
              <w:rPr>
                <w:rFonts w:eastAsia="Calibri"/>
              </w:rPr>
            </w:pPr>
            <w:r>
              <w:rPr>
                <w:rFonts w:eastAsia="Calibri"/>
              </w:rPr>
              <w:t>0</w:t>
            </w:r>
          </w:p>
        </w:tc>
      </w:tr>
      <w:tr w:rsidR="009C5158" w:rsidRPr="002D2A40" w:rsidTr="009C5158">
        <w:tc>
          <w:tcPr>
            <w:tcW w:w="575" w:type="dxa"/>
            <w:tcBorders>
              <w:top w:val="single" w:sz="4" w:space="0" w:color="auto"/>
              <w:left w:val="single" w:sz="4" w:space="0" w:color="auto"/>
              <w:bottom w:val="single" w:sz="4" w:space="0" w:color="auto"/>
              <w:right w:val="single" w:sz="4" w:space="0" w:color="auto"/>
            </w:tcBorders>
          </w:tcPr>
          <w:p w:rsidR="009C5158" w:rsidRPr="002D2A40" w:rsidRDefault="009C5158" w:rsidP="009C5158">
            <w:pPr>
              <w:jc w:val="center"/>
              <w:rPr>
                <w:rFonts w:eastAsia="Calibri"/>
              </w:rPr>
            </w:pPr>
            <w:r w:rsidRPr="002D2A40">
              <w:rPr>
                <w:rFonts w:eastAsia="Calibri"/>
              </w:rPr>
              <w:t>5</w:t>
            </w:r>
          </w:p>
        </w:tc>
        <w:tc>
          <w:tcPr>
            <w:tcW w:w="3390" w:type="dxa"/>
            <w:tcBorders>
              <w:top w:val="single" w:sz="4" w:space="0" w:color="auto"/>
              <w:left w:val="single" w:sz="4" w:space="0" w:color="auto"/>
              <w:bottom w:val="single" w:sz="4" w:space="0" w:color="auto"/>
              <w:right w:val="single" w:sz="4" w:space="0" w:color="auto"/>
            </w:tcBorders>
          </w:tcPr>
          <w:p w:rsidR="009C5158" w:rsidRPr="002D2A40" w:rsidRDefault="009C5158" w:rsidP="009C5158">
            <w:pPr>
              <w:widowControl w:val="0"/>
              <w:autoSpaceDE w:val="0"/>
              <w:autoSpaceDN w:val="0"/>
              <w:adjustRightInd w:val="0"/>
              <w:jc w:val="both"/>
              <w:rPr>
                <w:color w:val="000000"/>
              </w:rPr>
            </w:pPr>
            <w:r w:rsidRPr="002D2A40">
              <w:rPr>
                <w:color w:val="000000"/>
              </w:rPr>
              <w:t>Количество молодых специ</w:t>
            </w:r>
            <w:r w:rsidRPr="002D2A40">
              <w:rPr>
                <w:color w:val="000000"/>
              </w:rPr>
              <w:t>а</w:t>
            </w:r>
            <w:r w:rsidRPr="002D2A40">
              <w:rPr>
                <w:color w:val="000000"/>
              </w:rPr>
              <w:t>листов, получивших един</w:t>
            </w:r>
            <w:r w:rsidRPr="002D2A40">
              <w:rPr>
                <w:color w:val="000000"/>
              </w:rPr>
              <w:t>о</w:t>
            </w:r>
            <w:r w:rsidRPr="002D2A40">
              <w:rPr>
                <w:color w:val="000000"/>
              </w:rPr>
              <w:t>временную денежную выпл</w:t>
            </w:r>
            <w:r w:rsidRPr="002D2A40">
              <w:rPr>
                <w:color w:val="000000"/>
              </w:rPr>
              <w:t>а</w:t>
            </w:r>
            <w:r w:rsidRPr="002D2A40">
              <w:rPr>
                <w:color w:val="000000"/>
              </w:rPr>
              <w:t>ту</w:t>
            </w:r>
          </w:p>
        </w:tc>
        <w:tc>
          <w:tcPr>
            <w:tcW w:w="849" w:type="dxa"/>
            <w:tcBorders>
              <w:top w:val="single" w:sz="4" w:space="0" w:color="auto"/>
              <w:left w:val="single" w:sz="4" w:space="0" w:color="auto"/>
              <w:bottom w:val="single" w:sz="4" w:space="0" w:color="auto"/>
              <w:right w:val="single" w:sz="4" w:space="0" w:color="auto"/>
            </w:tcBorders>
          </w:tcPr>
          <w:p w:rsidR="009C5158" w:rsidRPr="002D2A40" w:rsidRDefault="009C5158" w:rsidP="009C5158">
            <w:pPr>
              <w:jc w:val="center"/>
              <w:rPr>
                <w:rFonts w:eastAsia="Calibri"/>
              </w:rPr>
            </w:pPr>
            <w:r w:rsidRPr="002D2A40">
              <w:rPr>
                <w:rFonts w:eastAsia="Calibri"/>
              </w:rPr>
              <w:t>чел.</w:t>
            </w:r>
          </w:p>
        </w:tc>
        <w:tc>
          <w:tcPr>
            <w:tcW w:w="1134" w:type="dxa"/>
            <w:tcBorders>
              <w:top w:val="single" w:sz="4" w:space="0" w:color="auto"/>
              <w:left w:val="single" w:sz="4" w:space="0" w:color="auto"/>
              <w:bottom w:val="single" w:sz="4" w:space="0" w:color="auto"/>
              <w:right w:val="single" w:sz="4" w:space="0" w:color="auto"/>
            </w:tcBorders>
            <w:vAlign w:val="center"/>
          </w:tcPr>
          <w:p w:rsidR="009C5158" w:rsidRPr="002D2A40" w:rsidRDefault="009C5158" w:rsidP="009C5158">
            <w:pPr>
              <w:jc w:val="center"/>
              <w:rPr>
                <w:rFonts w:eastAsia="Calibri"/>
              </w:rPr>
            </w:pPr>
            <w:r w:rsidRPr="002D2A40">
              <w:rPr>
                <w:rFonts w:eastAsia="Calibri"/>
              </w:rPr>
              <w:t>0</w:t>
            </w:r>
          </w:p>
        </w:tc>
        <w:tc>
          <w:tcPr>
            <w:tcW w:w="1019" w:type="dxa"/>
            <w:tcBorders>
              <w:top w:val="single" w:sz="4" w:space="0" w:color="auto"/>
              <w:left w:val="single" w:sz="4" w:space="0" w:color="auto"/>
              <w:bottom w:val="single" w:sz="4" w:space="0" w:color="auto"/>
              <w:right w:val="single" w:sz="4" w:space="0" w:color="auto"/>
            </w:tcBorders>
            <w:vAlign w:val="center"/>
          </w:tcPr>
          <w:p w:rsidR="009C5158" w:rsidRPr="002D2A40" w:rsidRDefault="009C5158" w:rsidP="009C5158">
            <w:pPr>
              <w:jc w:val="center"/>
              <w:rPr>
                <w:rFonts w:eastAsia="Calibri"/>
              </w:rPr>
            </w:pPr>
            <w:r w:rsidRPr="002D2A40">
              <w:rPr>
                <w:rFonts w:eastAsia="Calibri"/>
              </w:rPr>
              <w:t>1</w:t>
            </w:r>
          </w:p>
        </w:tc>
        <w:tc>
          <w:tcPr>
            <w:tcW w:w="1113" w:type="dxa"/>
            <w:tcBorders>
              <w:top w:val="single" w:sz="4" w:space="0" w:color="auto"/>
              <w:left w:val="single" w:sz="4" w:space="0" w:color="auto"/>
              <w:bottom w:val="single" w:sz="4" w:space="0" w:color="auto"/>
              <w:right w:val="single" w:sz="4" w:space="0" w:color="auto"/>
            </w:tcBorders>
            <w:vAlign w:val="center"/>
          </w:tcPr>
          <w:p w:rsidR="009C5158" w:rsidRPr="00424A29" w:rsidRDefault="009C5158" w:rsidP="009C5158">
            <w:pPr>
              <w:jc w:val="center"/>
              <w:rPr>
                <w:rFonts w:eastAsia="Calibri"/>
              </w:rPr>
            </w:pPr>
            <w:r>
              <w:rPr>
                <w:rFonts w:eastAsia="Calibri"/>
              </w:rPr>
              <w:t>10</w:t>
            </w:r>
          </w:p>
        </w:tc>
        <w:tc>
          <w:tcPr>
            <w:tcW w:w="1134" w:type="dxa"/>
            <w:tcBorders>
              <w:top w:val="single" w:sz="4" w:space="0" w:color="auto"/>
              <w:left w:val="single" w:sz="4" w:space="0" w:color="auto"/>
              <w:bottom w:val="single" w:sz="4" w:space="0" w:color="auto"/>
              <w:right w:val="single" w:sz="4" w:space="0" w:color="auto"/>
            </w:tcBorders>
            <w:vAlign w:val="center"/>
          </w:tcPr>
          <w:p w:rsidR="009C5158" w:rsidRPr="002D2A40" w:rsidRDefault="009C5158" w:rsidP="009C5158">
            <w:pPr>
              <w:jc w:val="center"/>
              <w:rPr>
                <w:rFonts w:eastAsia="Calibri"/>
              </w:rPr>
            </w:pPr>
            <w:r>
              <w:rPr>
                <w:rFonts w:eastAsia="Calibri"/>
              </w:rPr>
              <w:t>8</w:t>
            </w:r>
          </w:p>
        </w:tc>
        <w:tc>
          <w:tcPr>
            <w:tcW w:w="1134" w:type="dxa"/>
            <w:tcBorders>
              <w:top w:val="single" w:sz="4" w:space="0" w:color="auto"/>
              <w:left w:val="single" w:sz="4" w:space="0" w:color="auto"/>
              <w:bottom w:val="single" w:sz="4" w:space="0" w:color="auto"/>
              <w:right w:val="single" w:sz="4" w:space="0" w:color="auto"/>
            </w:tcBorders>
            <w:vAlign w:val="center"/>
          </w:tcPr>
          <w:p w:rsidR="009C5158" w:rsidRPr="002D2A40" w:rsidRDefault="009C5158" w:rsidP="009C5158">
            <w:pPr>
              <w:jc w:val="center"/>
              <w:rPr>
                <w:rFonts w:eastAsia="Calibri"/>
              </w:rPr>
            </w:pPr>
            <w:r w:rsidRPr="002D2A40">
              <w:rPr>
                <w:rFonts w:eastAsia="Calibri"/>
              </w:rPr>
              <w:t>1</w:t>
            </w:r>
            <w:r>
              <w:rPr>
                <w:rFonts w:eastAsia="Calibri"/>
              </w:rPr>
              <w:t>0</w:t>
            </w:r>
          </w:p>
        </w:tc>
        <w:tc>
          <w:tcPr>
            <w:tcW w:w="1134" w:type="dxa"/>
            <w:tcBorders>
              <w:top w:val="single" w:sz="4" w:space="0" w:color="auto"/>
              <w:left w:val="single" w:sz="4" w:space="0" w:color="auto"/>
              <w:bottom w:val="single" w:sz="4" w:space="0" w:color="auto"/>
              <w:right w:val="single" w:sz="4" w:space="0" w:color="auto"/>
            </w:tcBorders>
            <w:vAlign w:val="center"/>
          </w:tcPr>
          <w:p w:rsidR="009C5158" w:rsidRDefault="009C5158" w:rsidP="009C5158">
            <w:pPr>
              <w:jc w:val="center"/>
              <w:rPr>
                <w:rFonts w:eastAsia="Calibri"/>
              </w:rPr>
            </w:pPr>
            <w:r>
              <w:rPr>
                <w:rFonts w:eastAsia="Calibri"/>
              </w:rPr>
              <w:t>8</w:t>
            </w:r>
          </w:p>
        </w:tc>
        <w:tc>
          <w:tcPr>
            <w:tcW w:w="1107" w:type="dxa"/>
            <w:tcBorders>
              <w:top w:val="single" w:sz="4" w:space="0" w:color="auto"/>
              <w:left w:val="single" w:sz="4" w:space="0" w:color="auto"/>
              <w:bottom w:val="single" w:sz="4" w:space="0" w:color="auto"/>
              <w:right w:val="single" w:sz="4" w:space="0" w:color="auto"/>
            </w:tcBorders>
            <w:vAlign w:val="center"/>
          </w:tcPr>
          <w:p w:rsidR="009C5158" w:rsidRPr="002D2A40" w:rsidRDefault="009C5158" w:rsidP="009C5158">
            <w:pPr>
              <w:jc w:val="center"/>
              <w:rPr>
                <w:rFonts w:eastAsia="Calibri"/>
              </w:rPr>
            </w:pPr>
            <w:r>
              <w:rPr>
                <w:rFonts w:eastAsia="Calibri"/>
              </w:rPr>
              <w:t>8</w:t>
            </w:r>
          </w:p>
        </w:tc>
        <w:tc>
          <w:tcPr>
            <w:tcW w:w="1161" w:type="dxa"/>
            <w:tcBorders>
              <w:top w:val="single" w:sz="4" w:space="0" w:color="auto"/>
              <w:left w:val="single" w:sz="4" w:space="0" w:color="auto"/>
              <w:bottom w:val="single" w:sz="4" w:space="0" w:color="auto"/>
              <w:right w:val="single" w:sz="4" w:space="0" w:color="auto"/>
            </w:tcBorders>
            <w:vAlign w:val="center"/>
          </w:tcPr>
          <w:p w:rsidR="009C5158" w:rsidRDefault="009C5158" w:rsidP="009C5158">
            <w:pPr>
              <w:jc w:val="center"/>
              <w:rPr>
                <w:rFonts w:eastAsia="Calibri"/>
              </w:rPr>
            </w:pPr>
            <w:r>
              <w:rPr>
                <w:rFonts w:eastAsia="Calibri"/>
              </w:rPr>
              <w:t>0</w:t>
            </w:r>
          </w:p>
        </w:tc>
      </w:tr>
      <w:tr w:rsidR="009C5158" w:rsidRPr="002D2A40" w:rsidTr="009C5158">
        <w:tc>
          <w:tcPr>
            <w:tcW w:w="575" w:type="dxa"/>
            <w:tcBorders>
              <w:top w:val="single" w:sz="4" w:space="0" w:color="auto"/>
              <w:left w:val="single" w:sz="4" w:space="0" w:color="auto"/>
              <w:bottom w:val="single" w:sz="4" w:space="0" w:color="auto"/>
              <w:right w:val="single" w:sz="4" w:space="0" w:color="auto"/>
            </w:tcBorders>
          </w:tcPr>
          <w:p w:rsidR="009C5158" w:rsidRPr="002D2A40" w:rsidRDefault="009C5158" w:rsidP="009C5158">
            <w:pPr>
              <w:jc w:val="center"/>
              <w:rPr>
                <w:rFonts w:eastAsia="Calibri"/>
              </w:rPr>
            </w:pPr>
            <w:r w:rsidRPr="002D2A40">
              <w:rPr>
                <w:rFonts w:eastAsia="Calibri"/>
              </w:rPr>
              <w:t>6</w:t>
            </w:r>
          </w:p>
        </w:tc>
        <w:tc>
          <w:tcPr>
            <w:tcW w:w="3390" w:type="dxa"/>
            <w:tcBorders>
              <w:top w:val="single" w:sz="4" w:space="0" w:color="auto"/>
              <w:left w:val="single" w:sz="4" w:space="0" w:color="auto"/>
              <w:bottom w:val="single" w:sz="4" w:space="0" w:color="auto"/>
              <w:right w:val="single" w:sz="4" w:space="0" w:color="auto"/>
            </w:tcBorders>
          </w:tcPr>
          <w:p w:rsidR="009C5158" w:rsidRPr="002D2A40" w:rsidRDefault="009C5158" w:rsidP="009C5158">
            <w:pPr>
              <w:widowControl w:val="0"/>
              <w:autoSpaceDE w:val="0"/>
              <w:autoSpaceDN w:val="0"/>
              <w:adjustRightInd w:val="0"/>
              <w:jc w:val="both"/>
              <w:rPr>
                <w:color w:val="000000"/>
              </w:rPr>
            </w:pPr>
            <w:r w:rsidRPr="002D2A40">
              <w:rPr>
                <w:color w:val="000000"/>
              </w:rPr>
              <w:t>Количество молодых специ</w:t>
            </w:r>
            <w:r w:rsidRPr="002D2A40">
              <w:rPr>
                <w:color w:val="000000"/>
              </w:rPr>
              <w:t>а</w:t>
            </w:r>
            <w:r w:rsidRPr="002D2A40">
              <w:rPr>
                <w:color w:val="000000"/>
              </w:rPr>
              <w:t>листов, получивших дене</w:t>
            </w:r>
            <w:r w:rsidRPr="002D2A40">
              <w:rPr>
                <w:color w:val="000000"/>
              </w:rPr>
              <w:t>ж</w:t>
            </w:r>
            <w:r w:rsidRPr="002D2A40">
              <w:rPr>
                <w:color w:val="000000"/>
              </w:rPr>
              <w:t>ную компенсацию по возм</w:t>
            </w:r>
            <w:r w:rsidRPr="002D2A40">
              <w:rPr>
                <w:color w:val="000000"/>
              </w:rPr>
              <w:t>е</w:t>
            </w:r>
            <w:r w:rsidRPr="002D2A40">
              <w:rPr>
                <w:color w:val="000000"/>
              </w:rPr>
              <w:t>щению расходов найма жилья</w:t>
            </w:r>
          </w:p>
        </w:tc>
        <w:tc>
          <w:tcPr>
            <w:tcW w:w="849" w:type="dxa"/>
            <w:tcBorders>
              <w:top w:val="single" w:sz="4" w:space="0" w:color="auto"/>
              <w:left w:val="single" w:sz="4" w:space="0" w:color="auto"/>
              <w:bottom w:val="single" w:sz="4" w:space="0" w:color="auto"/>
              <w:right w:val="single" w:sz="4" w:space="0" w:color="auto"/>
            </w:tcBorders>
          </w:tcPr>
          <w:p w:rsidR="009C5158" w:rsidRPr="002D2A40" w:rsidRDefault="009C5158" w:rsidP="009C5158">
            <w:pPr>
              <w:jc w:val="center"/>
              <w:rPr>
                <w:rFonts w:eastAsia="Calibri"/>
              </w:rPr>
            </w:pPr>
            <w:r w:rsidRPr="002D2A40">
              <w:rPr>
                <w:rFonts w:eastAsia="Calibri"/>
              </w:rPr>
              <w:t>чел.</w:t>
            </w:r>
          </w:p>
        </w:tc>
        <w:tc>
          <w:tcPr>
            <w:tcW w:w="1134" w:type="dxa"/>
            <w:tcBorders>
              <w:top w:val="single" w:sz="4" w:space="0" w:color="auto"/>
              <w:left w:val="single" w:sz="4" w:space="0" w:color="auto"/>
              <w:bottom w:val="single" w:sz="4" w:space="0" w:color="auto"/>
              <w:right w:val="single" w:sz="4" w:space="0" w:color="auto"/>
            </w:tcBorders>
            <w:vAlign w:val="center"/>
          </w:tcPr>
          <w:p w:rsidR="009C5158" w:rsidRPr="002D2A40" w:rsidRDefault="009C5158" w:rsidP="009C5158">
            <w:pPr>
              <w:jc w:val="center"/>
              <w:rPr>
                <w:rFonts w:eastAsia="Calibri"/>
              </w:rPr>
            </w:pPr>
            <w:r w:rsidRPr="002D2A40">
              <w:rPr>
                <w:rFonts w:eastAsia="Calibri"/>
              </w:rPr>
              <w:t>0</w:t>
            </w:r>
          </w:p>
        </w:tc>
        <w:tc>
          <w:tcPr>
            <w:tcW w:w="1019" w:type="dxa"/>
            <w:tcBorders>
              <w:top w:val="single" w:sz="4" w:space="0" w:color="auto"/>
              <w:left w:val="single" w:sz="4" w:space="0" w:color="auto"/>
              <w:bottom w:val="single" w:sz="4" w:space="0" w:color="auto"/>
              <w:right w:val="single" w:sz="4" w:space="0" w:color="auto"/>
            </w:tcBorders>
            <w:vAlign w:val="center"/>
          </w:tcPr>
          <w:p w:rsidR="009C5158" w:rsidRPr="002D2A40" w:rsidRDefault="009C5158" w:rsidP="009C5158">
            <w:pPr>
              <w:jc w:val="center"/>
              <w:rPr>
                <w:rFonts w:eastAsia="Calibri"/>
              </w:rPr>
            </w:pPr>
            <w:r w:rsidRPr="002D2A40">
              <w:rPr>
                <w:rFonts w:eastAsia="Calibri"/>
              </w:rPr>
              <w:t>1</w:t>
            </w:r>
          </w:p>
        </w:tc>
        <w:tc>
          <w:tcPr>
            <w:tcW w:w="1113" w:type="dxa"/>
            <w:tcBorders>
              <w:top w:val="single" w:sz="4" w:space="0" w:color="auto"/>
              <w:left w:val="single" w:sz="4" w:space="0" w:color="auto"/>
              <w:bottom w:val="single" w:sz="4" w:space="0" w:color="auto"/>
              <w:right w:val="single" w:sz="4" w:space="0" w:color="auto"/>
            </w:tcBorders>
            <w:vAlign w:val="center"/>
          </w:tcPr>
          <w:p w:rsidR="009C5158" w:rsidRPr="00424A29" w:rsidRDefault="009C5158" w:rsidP="009C5158">
            <w:pPr>
              <w:jc w:val="center"/>
              <w:rPr>
                <w:rFonts w:eastAsia="Calibri"/>
              </w:rPr>
            </w:pPr>
            <w:r>
              <w:rPr>
                <w:rFonts w:eastAsia="Calibri"/>
              </w:rPr>
              <w:t>1</w:t>
            </w:r>
          </w:p>
        </w:tc>
        <w:tc>
          <w:tcPr>
            <w:tcW w:w="1134" w:type="dxa"/>
            <w:tcBorders>
              <w:top w:val="single" w:sz="4" w:space="0" w:color="auto"/>
              <w:left w:val="single" w:sz="4" w:space="0" w:color="auto"/>
              <w:bottom w:val="single" w:sz="4" w:space="0" w:color="auto"/>
              <w:right w:val="single" w:sz="4" w:space="0" w:color="auto"/>
            </w:tcBorders>
            <w:vAlign w:val="center"/>
          </w:tcPr>
          <w:p w:rsidR="009C5158" w:rsidRPr="002D2A40" w:rsidRDefault="009C5158" w:rsidP="009C5158">
            <w:pPr>
              <w:jc w:val="center"/>
              <w:rPr>
                <w:rFonts w:eastAsia="Calibri"/>
              </w:rPr>
            </w:pPr>
            <w:r>
              <w:rPr>
                <w:rFonts w:eastAsia="Calibri"/>
              </w:rPr>
              <w:t>0</w:t>
            </w:r>
          </w:p>
        </w:tc>
        <w:tc>
          <w:tcPr>
            <w:tcW w:w="1134" w:type="dxa"/>
            <w:tcBorders>
              <w:top w:val="single" w:sz="4" w:space="0" w:color="auto"/>
              <w:left w:val="single" w:sz="4" w:space="0" w:color="auto"/>
              <w:bottom w:val="single" w:sz="4" w:space="0" w:color="auto"/>
              <w:right w:val="single" w:sz="4" w:space="0" w:color="auto"/>
            </w:tcBorders>
            <w:vAlign w:val="center"/>
          </w:tcPr>
          <w:p w:rsidR="009C5158" w:rsidRPr="002D2A40" w:rsidRDefault="009C5158" w:rsidP="009C5158">
            <w:pPr>
              <w:jc w:val="center"/>
              <w:rPr>
                <w:rFonts w:eastAsia="Calibri"/>
              </w:rPr>
            </w:pPr>
            <w:r w:rsidRPr="002D2A40">
              <w:rPr>
                <w:rFonts w:eastAsia="Calibri"/>
              </w:rPr>
              <w:t>1</w:t>
            </w:r>
          </w:p>
        </w:tc>
        <w:tc>
          <w:tcPr>
            <w:tcW w:w="1134" w:type="dxa"/>
            <w:tcBorders>
              <w:top w:val="single" w:sz="4" w:space="0" w:color="auto"/>
              <w:left w:val="single" w:sz="4" w:space="0" w:color="auto"/>
              <w:bottom w:val="single" w:sz="4" w:space="0" w:color="auto"/>
              <w:right w:val="single" w:sz="4" w:space="0" w:color="auto"/>
            </w:tcBorders>
            <w:vAlign w:val="center"/>
          </w:tcPr>
          <w:p w:rsidR="009C5158" w:rsidRPr="002D2A40" w:rsidRDefault="009C5158" w:rsidP="009C5158">
            <w:pPr>
              <w:jc w:val="center"/>
              <w:rPr>
                <w:rFonts w:eastAsia="Calibri"/>
              </w:rPr>
            </w:pPr>
            <w:r>
              <w:rPr>
                <w:rFonts w:eastAsia="Calibri"/>
              </w:rPr>
              <w:t>0</w:t>
            </w:r>
          </w:p>
        </w:tc>
        <w:tc>
          <w:tcPr>
            <w:tcW w:w="1107" w:type="dxa"/>
            <w:tcBorders>
              <w:top w:val="single" w:sz="4" w:space="0" w:color="auto"/>
              <w:left w:val="single" w:sz="4" w:space="0" w:color="auto"/>
              <w:bottom w:val="single" w:sz="4" w:space="0" w:color="auto"/>
              <w:right w:val="single" w:sz="4" w:space="0" w:color="auto"/>
            </w:tcBorders>
            <w:vAlign w:val="center"/>
          </w:tcPr>
          <w:p w:rsidR="009C5158" w:rsidRPr="002D2A40" w:rsidRDefault="009C5158" w:rsidP="009C5158">
            <w:pPr>
              <w:jc w:val="center"/>
              <w:rPr>
                <w:rFonts w:eastAsia="Calibri"/>
              </w:rPr>
            </w:pPr>
            <w:r w:rsidRPr="002D2A40">
              <w:rPr>
                <w:rFonts w:eastAsia="Calibri"/>
              </w:rPr>
              <w:t>1</w:t>
            </w:r>
          </w:p>
        </w:tc>
        <w:tc>
          <w:tcPr>
            <w:tcW w:w="1161" w:type="dxa"/>
            <w:tcBorders>
              <w:top w:val="single" w:sz="4" w:space="0" w:color="auto"/>
              <w:left w:val="single" w:sz="4" w:space="0" w:color="auto"/>
              <w:bottom w:val="single" w:sz="4" w:space="0" w:color="auto"/>
              <w:right w:val="single" w:sz="4" w:space="0" w:color="auto"/>
            </w:tcBorders>
            <w:vAlign w:val="center"/>
          </w:tcPr>
          <w:p w:rsidR="009C5158" w:rsidRPr="002D2A40" w:rsidRDefault="009C5158" w:rsidP="009C5158">
            <w:pPr>
              <w:jc w:val="center"/>
              <w:rPr>
                <w:rFonts w:eastAsia="Calibri"/>
              </w:rPr>
            </w:pPr>
            <w:r>
              <w:rPr>
                <w:rFonts w:eastAsia="Calibri"/>
              </w:rPr>
              <w:t>0</w:t>
            </w:r>
          </w:p>
        </w:tc>
      </w:tr>
      <w:tr w:rsidR="009C5158" w:rsidRPr="002D2A40" w:rsidTr="009C5158">
        <w:tc>
          <w:tcPr>
            <w:tcW w:w="575" w:type="dxa"/>
            <w:tcBorders>
              <w:top w:val="single" w:sz="4" w:space="0" w:color="auto"/>
              <w:left w:val="single" w:sz="4" w:space="0" w:color="auto"/>
              <w:bottom w:val="single" w:sz="4" w:space="0" w:color="auto"/>
              <w:right w:val="single" w:sz="4" w:space="0" w:color="auto"/>
            </w:tcBorders>
          </w:tcPr>
          <w:p w:rsidR="009C5158" w:rsidRPr="002D2A40" w:rsidRDefault="009C5158" w:rsidP="009C5158">
            <w:pPr>
              <w:jc w:val="center"/>
              <w:rPr>
                <w:rFonts w:eastAsia="Calibri"/>
              </w:rPr>
            </w:pPr>
            <w:r w:rsidRPr="002D2A40">
              <w:rPr>
                <w:rFonts w:eastAsia="Calibri"/>
              </w:rPr>
              <w:t>7</w:t>
            </w:r>
          </w:p>
        </w:tc>
        <w:tc>
          <w:tcPr>
            <w:tcW w:w="3390" w:type="dxa"/>
            <w:tcBorders>
              <w:top w:val="single" w:sz="4" w:space="0" w:color="auto"/>
              <w:left w:val="single" w:sz="4" w:space="0" w:color="auto"/>
              <w:bottom w:val="single" w:sz="4" w:space="0" w:color="auto"/>
              <w:right w:val="single" w:sz="4" w:space="0" w:color="auto"/>
            </w:tcBorders>
          </w:tcPr>
          <w:p w:rsidR="009C5158" w:rsidRPr="002D2A40" w:rsidRDefault="009C5158" w:rsidP="009C5158">
            <w:pPr>
              <w:widowControl w:val="0"/>
              <w:autoSpaceDE w:val="0"/>
              <w:autoSpaceDN w:val="0"/>
              <w:adjustRightInd w:val="0"/>
              <w:jc w:val="both"/>
              <w:rPr>
                <w:color w:val="000000"/>
              </w:rPr>
            </w:pPr>
            <w:r w:rsidRPr="002D2A40">
              <w:rPr>
                <w:color w:val="000000"/>
              </w:rPr>
              <w:t>Количество молодых специ</w:t>
            </w:r>
            <w:r w:rsidRPr="002D2A40">
              <w:rPr>
                <w:color w:val="000000"/>
              </w:rPr>
              <w:t>а</w:t>
            </w:r>
            <w:r w:rsidRPr="002D2A40">
              <w:rPr>
                <w:color w:val="000000"/>
              </w:rPr>
              <w:t>листов, получивших дене</w:t>
            </w:r>
            <w:r w:rsidRPr="002D2A40">
              <w:rPr>
                <w:color w:val="000000"/>
              </w:rPr>
              <w:t>ж</w:t>
            </w:r>
            <w:r w:rsidRPr="002D2A40">
              <w:rPr>
                <w:color w:val="000000"/>
              </w:rPr>
              <w:t>ную компенсацию по оплате коммунальных услуг</w:t>
            </w:r>
          </w:p>
        </w:tc>
        <w:tc>
          <w:tcPr>
            <w:tcW w:w="849" w:type="dxa"/>
            <w:tcBorders>
              <w:top w:val="single" w:sz="4" w:space="0" w:color="auto"/>
              <w:left w:val="single" w:sz="4" w:space="0" w:color="auto"/>
              <w:bottom w:val="single" w:sz="4" w:space="0" w:color="auto"/>
              <w:right w:val="single" w:sz="4" w:space="0" w:color="auto"/>
            </w:tcBorders>
          </w:tcPr>
          <w:p w:rsidR="009C5158" w:rsidRPr="002D2A40" w:rsidRDefault="009C5158" w:rsidP="009C5158">
            <w:pPr>
              <w:jc w:val="center"/>
              <w:rPr>
                <w:rFonts w:eastAsia="Calibri"/>
              </w:rPr>
            </w:pPr>
            <w:r w:rsidRPr="002D2A40">
              <w:rPr>
                <w:rFonts w:eastAsia="Calibri"/>
              </w:rPr>
              <w:t>чел.</w:t>
            </w:r>
          </w:p>
        </w:tc>
        <w:tc>
          <w:tcPr>
            <w:tcW w:w="1134" w:type="dxa"/>
            <w:tcBorders>
              <w:top w:val="single" w:sz="4" w:space="0" w:color="auto"/>
              <w:left w:val="single" w:sz="4" w:space="0" w:color="auto"/>
              <w:bottom w:val="single" w:sz="4" w:space="0" w:color="auto"/>
              <w:right w:val="single" w:sz="4" w:space="0" w:color="auto"/>
            </w:tcBorders>
            <w:vAlign w:val="center"/>
          </w:tcPr>
          <w:p w:rsidR="009C5158" w:rsidRPr="002D2A40" w:rsidRDefault="009C5158" w:rsidP="009C5158">
            <w:pPr>
              <w:jc w:val="center"/>
              <w:rPr>
                <w:rFonts w:eastAsia="Calibri"/>
              </w:rPr>
            </w:pPr>
            <w:r w:rsidRPr="002D2A40">
              <w:rPr>
                <w:rFonts w:eastAsia="Calibri"/>
              </w:rPr>
              <w:t>0</w:t>
            </w:r>
          </w:p>
        </w:tc>
        <w:tc>
          <w:tcPr>
            <w:tcW w:w="1019" w:type="dxa"/>
            <w:tcBorders>
              <w:top w:val="single" w:sz="4" w:space="0" w:color="auto"/>
              <w:left w:val="single" w:sz="4" w:space="0" w:color="auto"/>
              <w:bottom w:val="single" w:sz="4" w:space="0" w:color="auto"/>
              <w:right w:val="single" w:sz="4" w:space="0" w:color="auto"/>
            </w:tcBorders>
            <w:vAlign w:val="center"/>
          </w:tcPr>
          <w:p w:rsidR="009C5158" w:rsidRPr="002D2A40" w:rsidRDefault="009C5158" w:rsidP="009C5158">
            <w:pPr>
              <w:jc w:val="center"/>
              <w:rPr>
                <w:rFonts w:eastAsia="Calibri"/>
              </w:rPr>
            </w:pPr>
            <w:r w:rsidRPr="002D2A40">
              <w:rPr>
                <w:rFonts w:eastAsia="Calibri"/>
              </w:rPr>
              <w:t>1</w:t>
            </w:r>
          </w:p>
        </w:tc>
        <w:tc>
          <w:tcPr>
            <w:tcW w:w="1113" w:type="dxa"/>
            <w:tcBorders>
              <w:top w:val="single" w:sz="4" w:space="0" w:color="auto"/>
              <w:left w:val="single" w:sz="4" w:space="0" w:color="auto"/>
              <w:bottom w:val="single" w:sz="4" w:space="0" w:color="auto"/>
              <w:right w:val="single" w:sz="4" w:space="0" w:color="auto"/>
            </w:tcBorders>
            <w:vAlign w:val="center"/>
          </w:tcPr>
          <w:p w:rsidR="009C5158" w:rsidRPr="002D2A40" w:rsidRDefault="009C5158" w:rsidP="009C5158">
            <w:pPr>
              <w:jc w:val="center"/>
              <w:rPr>
                <w:rFonts w:eastAsia="Calibri"/>
              </w:rPr>
            </w:pPr>
            <w:r w:rsidRPr="00424A29">
              <w:rPr>
                <w:rFonts w:eastAsia="Calibri"/>
              </w:rPr>
              <w:t>1</w:t>
            </w:r>
          </w:p>
        </w:tc>
        <w:tc>
          <w:tcPr>
            <w:tcW w:w="1134" w:type="dxa"/>
            <w:tcBorders>
              <w:top w:val="single" w:sz="4" w:space="0" w:color="auto"/>
              <w:left w:val="single" w:sz="4" w:space="0" w:color="auto"/>
              <w:bottom w:val="single" w:sz="4" w:space="0" w:color="auto"/>
              <w:right w:val="single" w:sz="4" w:space="0" w:color="auto"/>
            </w:tcBorders>
            <w:vAlign w:val="center"/>
          </w:tcPr>
          <w:p w:rsidR="009C5158" w:rsidRDefault="009C5158" w:rsidP="009C5158">
            <w:pPr>
              <w:jc w:val="center"/>
              <w:rPr>
                <w:rFonts w:eastAsia="Calibri"/>
              </w:rPr>
            </w:pPr>
          </w:p>
          <w:p w:rsidR="009C5158" w:rsidRDefault="009C5158" w:rsidP="009C5158">
            <w:pPr>
              <w:jc w:val="center"/>
              <w:rPr>
                <w:rFonts w:eastAsia="Calibri"/>
              </w:rPr>
            </w:pPr>
            <w:r>
              <w:rPr>
                <w:rFonts w:eastAsia="Calibri"/>
              </w:rPr>
              <w:t>1</w:t>
            </w:r>
          </w:p>
          <w:p w:rsidR="009C5158" w:rsidRPr="002D2A40" w:rsidRDefault="009C5158" w:rsidP="009C5158">
            <w:pPr>
              <w:jc w:val="center"/>
              <w:rPr>
                <w:rFonts w:eastAsia="Calibri"/>
              </w:rPr>
            </w:pPr>
          </w:p>
        </w:tc>
        <w:tc>
          <w:tcPr>
            <w:tcW w:w="1134" w:type="dxa"/>
            <w:tcBorders>
              <w:top w:val="single" w:sz="4" w:space="0" w:color="auto"/>
              <w:left w:val="single" w:sz="4" w:space="0" w:color="auto"/>
              <w:bottom w:val="single" w:sz="4" w:space="0" w:color="auto"/>
              <w:right w:val="single" w:sz="4" w:space="0" w:color="auto"/>
            </w:tcBorders>
            <w:vAlign w:val="center"/>
          </w:tcPr>
          <w:p w:rsidR="009C5158" w:rsidRPr="002D2A40" w:rsidRDefault="009C5158" w:rsidP="009C5158">
            <w:pPr>
              <w:jc w:val="center"/>
              <w:rPr>
                <w:rFonts w:eastAsia="Calibri"/>
              </w:rPr>
            </w:pPr>
            <w:r w:rsidRPr="002D2A40">
              <w:rPr>
                <w:rFonts w:eastAsia="Calibri"/>
              </w:rPr>
              <w:t>1</w:t>
            </w:r>
          </w:p>
        </w:tc>
        <w:tc>
          <w:tcPr>
            <w:tcW w:w="1134" w:type="dxa"/>
            <w:tcBorders>
              <w:top w:val="single" w:sz="4" w:space="0" w:color="auto"/>
              <w:left w:val="single" w:sz="4" w:space="0" w:color="auto"/>
              <w:bottom w:val="single" w:sz="4" w:space="0" w:color="auto"/>
              <w:right w:val="single" w:sz="4" w:space="0" w:color="auto"/>
            </w:tcBorders>
            <w:vAlign w:val="center"/>
          </w:tcPr>
          <w:p w:rsidR="009C5158" w:rsidRPr="002D2A40" w:rsidRDefault="009C5158" w:rsidP="009C5158">
            <w:pPr>
              <w:jc w:val="center"/>
              <w:rPr>
                <w:rFonts w:eastAsia="Calibri"/>
              </w:rPr>
            </w:pPr>
            <w:r>
              <w:rPr>
                <w:rFonts w:eastAsia="Calibri"/>
              </w:rPr>
              <w:t>1</w:t>
            </w:r>
          </w:p>
        </w:tc>
        <w:tc>
          <w:tcPr>
            <w:tcW w:w="1107" w:type="dxa"/>
            <w:tcBorders>
              <w:top w:val="single" w:sz="4" w:space="0" w:color="auto"/>
              <w:left w:val="single" w:sz="4" w:space="0" w:color="auto"/>
              <w:bottom w:val="single" w:sz="4" w:space="0" w:color="auto"/>
              <w:right w:val="single" w:sz="4" w:space="0" w:color="auto"/>
            </w:tcBorders>
            <w:vAlign w:val="center"/>
          </w:tcPr>
          <w:p w:rsidR="009C5158" w:rsidRPr="002D2A40" w:rsidRDefault="009C5158" w:rsidP="009C5158">
            <w:pPr>
              <w:jc w:val="center"/>
              <w:rPr>
                <w:rFonts w:eastAsia="Calibri"/>
              </w:rPr>
            </w:pPr>
            <w:r w:rsidRPr="002D2A40">
              <w:rPr>
                <w:rFonts w:eastAsia="Calibri"/>
              </w:rPr>
              <w:t>1</w:t>
            </w:r>
          </w:p>
        </w:tc>
        <w:tc>
          <w:tcPr>
            <w:tcW w:w="1161" w:type="dxa"/>
            <w:tcBorders>
              <w:top w:val="single" w:sz="4" w:space="0" w:color="auto"/>
              <w:left w:val="single" w:sz="4" w:space="0" w:color="auto"/>
              <w:bottom w:val="single" w:sz="4" w:space="0" w:color="auto"/>
              <w:right w:val="single" w:sz="4" w:space="0" w:color="auto"/>
            </w:tcBorders>
            <w:vAlign w:val="center"/>
          </w:tcPr>
          <w:p w:rsidR="009C5158" w:rsidRPr="002D2A40" w:rsidRDefault="009C5158" w:rsidP="009C5158">
            <w:pPr>
              <w:jc w:val="center"/>
              <w:rPr>
                <w:rFonts w:eastAsia="Calibri"/>
              </w:rPr>
            </w:pPr>
            <w:r>
              <w:rPr>
                <w:rFonts w:eastAsia="Calibri"/>
              </w:rPr>
              <w:t>0</w:t>
            </w:r>
          </w:p>
        </w:tc>
      </w:tr>
    </w:tbl>
    <w:p w:rsidR="009C5158" w:rsidRPr="002D2A40" w:rsidRDefault="009C5158" w:rsidP="009C5158">
      <w:pPr>
        <w:autoSpaceDE w:val="0"/>
        <w:autoSpaceDN w:val="0"/>
        <w:adjustRightInd w:val="0"/>
        <w:jc w:val="center"/>
        <w:outlineLvl w:val="2"/>
        <w:sectPr w:rsidR="009C5158" w:rsidRPr="002D2A40" w:rsidSect="00B6441E">
          <w:pgSz w:w="16840" w:h="11907" w:orient="landscape" w:code="9"/>
          <w:pgMar w:top="1701" w:right="1134" w:bottom="851" w:left="1134" w:header="720" w:footer="720" w:gutter="0"/>
          <w:cols w:space="720"/>
          <w:noEndnote/>
          <w:titlePg/>
          <w:docGrid w:linePitch="272"/>
        </w:sectPr>
      </w:pPr>
    </w:p>
    <w:p w:rsidR="009C5158" w:rsidRPr="002D2A40" w:rsidRDefault="009C5158" w:rsidP="009C5158">
      <w:pPr>
        <w:ind w:left="9213" w:firstLine="699"/>
        <w:jc w:val="both"/>
        <w:rPr>
          <w:sz w:val="28"/>
          <w:szCs w:val="28"/>
        </w:rPr>
      </w:pPr>
      <w:r w:rsidRPr="002D2A40">
        <w:rPr>
          <w:sz w:val="28"/>
          <w:szCs w:val="28"/>
        </w:rPr>
        <w:lastRenderedPageBreak/>
        <w:t xml:space="preserve">Приложение </w:t>
      </w:r>
      <w:r>
        <w:rPr>
          <w:sz w:val="28"/>
          <w:szCs w:val="28"/>
        </w:rPr>
        <w:t>3</w:t>
      </w:r>
    </w:p>
    <w:p w:rsidR="009C5158" w:rsidRPr="008529E2" w:rsidRDefault="009C5158" w:rsidP="009C5158">
      <w:pPr>
        <w:widowControl w:val="0"/>
        <w:autoSpaceDE w:val="0"/>
        <w:autoSpaceDN w:val="0"/>
        <w:adjustRightInd w:val="0"/>
        <w:ind w:left="9213" w:firstLine="699"/>
        <w:jc w:val="both"/>
        <w:rPr>
          <w:sz w:val="28"/>
          <w:szCs w:val="28"/>
        </w:rPr>
      </w:pPr>
      <w:r w:rsidRPr="008529E2">
        <w:rPr>
          <w:sz w:val="28"/>
          <w:szCs w:val="28"/>
        </w:rPr>
        <w:t>к постановлению</w:t>
      </w:r>
    </w:p>
    <w:p w:rsidR="009C5158" w:rsidRPr="008529E2" w:rsidRDefault="009C5158" w:rsidP="009C5158">
      <w:pPr>
        <w:widowControl w:val="0"/>
        <w:autoSpaceDE w:val="0"/>
        <w:autoSpaceDN w:val="0"/>
        <w:adjustRightInd w:val="0"/>
        <w:ind w:left="9213" w:firstLine="699"/>
        <w:jc w:val="both"/>
        <w:rPr>
          <w:sz w:val="28"/>
          <w:szCs w:val="28"/>
        </w:rPr>
      </w:pPr>
      <w:r w:rsidRPr="008529E2">
        <w:rPr>
          <w:sz w:val="28"/>
          <w:szCs w:val="28"/>
        </w:rPr>
        <w:t>Администрации района</w:t>
      </w:r>
    </w:p>
    <w:p w:rsidR="009C5158" w:rsidRPr="008529E2" w:rsidRDefault="009C5158" w:rsidP="009C5158">
      <w:pPr>
        <w:widowControl w:val="0"/>
        <w:autoSpaceDE w:val="0"/>
        <w:autoSpaceDN w:val="0"/>
        <w:adjustRightInd w:val="0"/>
        <w:ind w:left="9213" w:firstLine="699"/>
        <w:jc w:val="both"/>
        <w:rPr>
          <w:bCs/>
          <w:sz w:val="28"/>
          <w:szCs w:val="28"/>
        </w:rPr>
      </w:pPr>
      <w:r w:rsidRPr="008529E2">
        <w:rPr>
          <w:sz w:val="28"/>
          <w:szCs w:val="28"/>
        </w:rPr>
        <w:t xml:space="preserve">от </w:t>
      </w:r>
      <w:r>
        <w:rPr>
          <w:sz w:val="28"/>
          <w:szCs w:val="28"/>
        </w:rPr>
        <w:t>14.02.2025</w:t>
      </w:r>
      <w:r w:rsidRPr="008529E2">
        <w:rPr>
          <w:sz w:val="28"/>
          <w:szCs w:val="28"/>
        </w:rPr>
        <w:t xml:space="preserve"> № </w:t>
      </w:r>
      <w:r>
        <w:rPr>
          <w:sz w:val="28"/>
          <w:szCs w:val="28"/>
        </w:rPr>
        <w:t>87</w:t>
      </w:r>
    </w:p>
    <w:p w:rsidR="009C5158" w:rsidRPr="002D2A40" w:rsidRDefault="009C5158" w:rsidP="009C5158">
      <w:pPr>
        <w:widowControl w:val="0"/>
        <w:autoSpaceDE w:val="0"/>
        <w:autoSpaceDN w:val="0"/>
        <w:adjustRightInd w:val="0"/>
        <w:ind w:left="8505"/>
        <w:jc w:val="both"/>
        <w:rPr>
          <w:bCs/>
          <w:sz w:val="28"/>
          <w:szCs w:val="28"/>
        </w:rPr>
      </w:pPr>
    </w:p>
    <w:p w:rsidR="009C5158" w:rsidRDefault="009C5158" w:rsidP="009C5158">
      <w:pPr>
        <w:ind w:firstLine="720"/>
        <w:jc w:val="center"/>
        <w:rPr>
          <w:b/>
          <w:sz w:val="28"/>
          <w:szCs w:val="28"/>
        </w:rPr>
      </w:pPr>
      <w:r w:rsidRPr="002D2A40">
        <w:rPr>
          <w:b/>
          <w:sz w:val="28"/>
          <w:szCs w:val="28"/>
        </w:rPr>
        <w:t xml:space="preserve">Перечень мероприятий муниципальной программы </w:t>
      </w:r>
    </w:p>
    <w:p w:rsidR="009C5158" w:rsidRPr="002D2A40" w:rsidRDefault="009C5158" w:rsidP="009C5158">
      <w:pPr>
        <w:ind w:firstLine="720"/>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869"/>
        <w:gridCol w:w="1843"/>
        <w:gridCol w:w="2127"/>
        <w:gridCol w:w="1063"/>
        <w:gridCol w:w="1064"/>
        <w:gridCol w:w="1064"/>
        <w:gridCol w:w="1064"/>
        <w:gridCol w:w="1926"/>
      </w:tblGrid>
      <w:tr w:rsidR="009C5158" w:rsidRPr="002D2A40" w:rsidTr="009C5158">
        <w:tc>
          <w:tcPr>
            <w:tcW w:w="675" w:type="dxa"/>
            <w:vMerge w:val="restart"/>
            <w:shd w:val="clear" w:color="auto" w:fill="auto"/>
          </w:tcPr>
          <w:p w:rsidR="009C5158" w:rsidRPr="002D2A40" w:rsidRDefault="009C5158" w:rsidP="009C5158">
            <w:pPr>
              <w:widowControl w:val="0"/>
              <w:autoSpaceDE w:val="0"/>
              <w:autoSpaceDN w:val="0"/>
              <w:adjustRightInd w:val="0"/>
              <w:jc w:val="center"/>
              <w:outlineLvl w:val="2"/>
            </w:pPr>
            <w:r w:rsidRPr="002D2A40">
              <w:t>№ п/п</w:t>
            </w:r>
          </w:p>
        </w:tc>
        <w:tc>
          <w:tcPr>
            <w:tcW w:w="3869" w:type="dxa"/>
            <w:vMerge w:val="restart"/>
            <w:shd w:val="clear" w:color="auto" w:fill="auto"/>
          </w:tcPr>
          <w:p w:rsidR="009C5158" w:rsidRPr="002D2A40" w:rsidRDefault="009C5158" w:rsidP="009C5158">
            <w:pPr>
              <w:widowControl w:val="0"/>
              <w:autoSpaceDE w:val="0"/>
              <w:autoSpaceDN w:val="0"/>
              <w:adjustRightInd w:val="0"/>
              <w:jc w:val="center"/>
              <w:outlineLvl w:val="2"/>
            </w:pPr>
            <w:r w:rsidRPr="002D2A40">
              <w:t>Цель, задача, мероприятие</w:t>
            </w:r>
          </w:p>
        </w:tc>
        <w:tc>
          <w:tcPr>
            <w:tcW w:w="1843" w:type="dxa"/>
            <w:vMerge w:val="restart"/>
            <w:shd w:val="clear" w:color="auto" w:fill="auto"/>
          </w:tcPr>
          <w:p w:rsidR="009C5158" w:rsidRPr="002D2A40" w:rsidRDefault="009C5158" w:rsidP="009C5158">
            <w:pPr>
              <w:widowControl w:val="0"/>
              <w:autoSpaceDE w:val="0"/>
              <w:autoSpaceDN w:val="0"/>
              <w:adjustRightInd w:val="0"/>
              <w:jc w:val="center"/>
              <w:outlineLvl w:val="2"/>
            </w:pPr>
            <w:r w:rsidRPr="002D2A40">
              <w:t xml:space="preserve">Срок </w:t>
            </w:r>
          </w:p>
          <w:p w:rsidR="009C5158" w:rsidRPr="002D2A40" w:rsidRDefault="009C5158" w:rsidP="009C5158">
            <w:pPr>
              <w:widowControl w:val="0"/>
              <w:autoSpaceDE w:val="0"/>
              <w:autoSpaceDN w:val="0"/>
              <w:adjustRightInd w:val="0"/>
              <w:jc w:val="center"/>
              <w:outlineLvl w:val="2"/>
            </w:pPr>
            <w:r w:rsidRPr="002D2A40">
              <w:t>реализации</w:t>
            </w:r>
          </w:p>
        </w:tc>
        <w:tc>
          <w:tcPr>
            <w:tcW w:w="2127" w:type="dxa"/>
            <w:vMerge w:val="restart"/>
            <w:shd w:val="clear" w:color="auto" w:fill="auto"/>
          </w:tcPr>
          <w:p w:rsidR="009C5158" w:rsidRPr="002D2A40" w:rsidRDefault="009C5158" w:rsidP="009C5158">
            <w:pPr>
              <w:widowControl w:val="0"/>
              <w:autoSpaceDE w:val="0"/>
              <w:autoSpaceDN w:val="0"/>
              <w:adjustRightInd w:val="0"/>
              <w:jc w:val="center"/>
              <w:outlineLvl w:val="2"/>
            </w:pPr>
            <w:r w:rsidRPr="002D2A40">
              <w:t>Участник пр</w:t>
            </w:r>
            <w:r w:rsidRPr="002D2A40">
              <w:t>о</w:t>
            </w:r>
            <w:r w:rsidRPr="002D2A40">
              <w:t>граммы</w:t>
            </w:r>
          </w:p>
        </w:tc>
        <w:tc>
          <w:tcPr>
            <w:tcW w:w="4255" w:type="dxa"/>
            <w:gridSpan w:val="4"/>
            <w:shd w:val="clear" w:color="auto" w:fill="auto"/>
          </w:tcPr>
          <w:p w:rsidR="009C5158" w:rsidRPr="002D2A40" w:rsidRDefault="009C5158" w:rsidP="009C5158">
            <w:pPr>
              <w:widowControl w:val="0"/>
              <w:autoSpaceDE w:val="0"/>
              <w:autoSpaceDN w:val="0"/>
              <w:adjustRightInd w:val="0"/>
              <w:jc w:val="center"/>
              <w:outlineLvl w:val="2"/>
            </w:pPr>
            <w:r w:rsidRPr="002D2A40">
              <w:t>Сумма расходов, тыс. рублей</w:t>
            </w:r>
          </w:p>
        </w:tc>
        <w:tc>
          <w:tcPr>
            <w:tcW w:w="1926" w:type="dxa"/>
            <w:vMerge w:val="restart"/>
            <w:shd w:val="clear" w:color="auto" w:fill="auto"/>
          </w:tcPr>
          <w:p w:rsidR="009C5158" w:rsidRPr="002D2A40" w:rsidRDefault="009C5158" w:rsidP="009C5158">
            <w:pPr>
              <w:widowControl w:val="0"/>
              <w:autoSpaceDE w:val="0"/>
              <w:autoSpaceDN w:val="0"/>
              <w:adjustRightInd w:val="0"/>
              <w:outlineLvl w:val="2"/>
            </w:pPr>
            <w:r w:rsidRPr="002D2A40">
              <w:t xml:space="preserve">Источники </w:t>
            </w:r>
          </w:p>
          <w:p w:rsidR="009C5158" w:rsidRPr="002D2A40" w:rsidRDefault="009C5158" w:rsidP="009C5158">
            <w:pPr>
              <w:widowControl w:val="0"/>
              <w:autoSpaceDE w:val="0"/>
              <w:autoSpaceDN w:val="0"/>
              <w:adjustRightInd w:val="0"/>
              <w:outlineLvl w:val="2"/>
            </w:pPr>
            <w:r w:rsidRPr="002D2A40">
              <w:t>финансирования</w:t>
            </w:r>
          </w:p>
        </w:tc>
      </w:tr>
      <w:tr w:rsidR="009C5158" w:rsidRPr="002D2A40" w:rsidTr="009C5158">
        <w:tc>
          <w:tcPr>
            <w:tcW w:w="675" w:type="dxa"/>
            <w:vMerge/>
            <w:shd w:val="clear" w:color="auto" w:fill="auto"/>
          </w:tcPr>
          <w:p w:rsidR="009C5158" w:rsidRPr="002D2A40" w:rsidRDefault="009C5158" w:rsidP="009C5158">
            <w:pPr>
              <w:widowControl w:val="0"/>
              <w:autoSpaceDE w:val="0"/>
              <w:autoSpaceDN w:val="0"/>
              <w:adjustRightInd w:val="0"/>
              <w:jc w:val="center"/>
              <w:outlineLvl w:val="2"/>
            </w:pPr>
          </w:p>
        </w:tc>
        <w:tc>
          <w:tcPr>
            <w:tcW w:w="3869" w:type="dxa"/>
            <w:vMerge/>
            <w:shd w:val="clear" w:color="auto" w:fill="auto"/>
          </w:tcPr>
          <w:p w:rsidR="009C5158" w:rsidRPr="002D2A40" w:rsidRDefault="009C5158" w:rsidP="009C5158">
            <w:pPr>
              <w:widowControl w:val="0"/>
              <w:autoSpaceDE w:val="0"/>
              <w:autoSpaceDN w:val="0"/>
              <w:adjustRightInd w:val="0"/>
              <w:jc w:val="center"/>
              <w:outlineLvl w:val="2"/>
            </w:pPr>
          </w:p>
        </w:tc>
        <w:tc>
          <w:tcPr>
            <w:tcW w:w="1843" w:type="dxa"/>
            <w:vMerge/>
            <w:shd w:val="clear" w:color="auto" w:fill="auto"/>
          </w:tcPr>
          <w:p w:rsidR="009C5158" w:rsidRPr="002D2A40" w:rsidRDefault="009C5158" w:rsidP="009C5158">
            <w:pPr>
              <w:widowControl w:val="0"/>
              <w:autoSpaceDE w:val="0"/>
              <w:autoSpaceDN w:val="0"/>
              <w:adjustRightInd w:val="0"/>
              <w:jc w:val="center"/>
              <w:outlineLvl w:val="2"/>
            </w:pPr>
          </w:p>
        </w:tc>
        <w:tc>
          <w:tcPr>
            <w:tcW w:w="2127" w:type="dxa"/>
            <w:vMerge/>
            <w:shd w:val="clear" w:color="auto" w:fill="auto"/>
          </w:tcPr>
          <w:p w:rsidR="009C5158" w:rsidRPr="002D2A40" w:rsidRDefault="009C5158" w:rsidP="009C5158">
            <w:pPr>
              <w:widowControl w:val="0"/>
              <w:autoSpaceDE w:val="0"/>
              <w:autoSpaceDN w:val="0"/>
              <w:adjustRightInd w:val="0"/>
              <w:jc w:val="center"/>
              <w:outlineLvl w:val="2"/>
            </w:pPr>
          </w:p>
        </w:tc>
        <w:tc>
          <w:tcPr>
            <w:tcW w:w="1063" w:type="dxa"/>
            <w:shd w:val="clear" w:color="auto" w:fill="auto"/>
          </w:tcPr>
          <w:p w:rsidR="009C5158" w:rsidRPr="002D2A40" w:rsidRDefault="009C5158" w:rsidP="009C5158">
            <w:pPr>
              <w:widowControl w:val="0"/>
              <w:autoSpaceDE w:val="0"/>
              <w:autoSpaceDN w:val="0"/>
              <w:adjustRightInd w:val="0"/>
              <w:jc w:val="center"/>
              <w:outlineLvl w:val="2"/>
            </w:pPr>
            <w:r w:rsidRPr="002D2A40">
              <w:t>2023</w:t>
            </w:r>
          </w:p>
        </w:tc>
        <w:tc>
          <w:tcPr>
            <w:tcW w:w="1064" w:type="dxa"/>
            <w:shd w:val="clear" w:color="auto" w:fill="auto"/>
          </w:tcPr>
          <w:p w:rsidR="009C5158" w:rsidRPr="002D2A40" w:rsidRDefault="009C5158" w:rsidP="009C5158">
            <w:pPr>
              <w:widowControl w:val="0"/>
              <w:autoSpaceDE w:val="0"/>
              <w:autoSpaceDN w:val="0"/>
              <w:adjustRightInd w:val="0"/>
              <w:jc w:val="center"/>
              <w:outlineLvl w:val="2"/>
            </w:pPr>
            <w:r w:rsidRPr="002D2A40">
              <w:t>2024</w:t>
            </w:r>
          </w:p>
        </w:tc>
        <w:tc>
          <w:tcPr>
            <w:tcW w:w="1064" w:type="dxa"/>
            <w:shd w:val="clear" w:color="auto" w:fill="auto"/>
          </w:tcPr>
          <w:p w:rsidR="009C5158" w:rsidRPr="002D2A40" w:rsidRDefault="009C5158" w:rsidP="009C5158">
            <w:pPr>
              <w:widowControl w:val="0"/>
              <w:autoSpaceDE w:val="0"/>
              <w:autoSpaceDN w:val="0"/>
              <w:adjustRightInd w:val="0"/>
              <w:jc w:val="center"/>
              <w:outlineLvl w:val="2"/>
            </w:pPr>
            <w:r w:rsidRPr="002D2A40">
              <w:t>2025</w:t>
            </w:r>
          </w:p>
        </w:tc>
        <w:tc>
          <w:tcPr>
            <w:tcW w:w="1064" w:type="dxa"/>
            <w:shd w:val="clear" w:color="auto" w:fill="auto"/>
          </w:tcPr>
          <w:p w:rsidR="009C5158" w:rsidRPr="002D2A40" w:rsidRDefault="009C5158" w:rsidP="009C5158">
            <w:pPr>
              <w:widowControl w:val="0"/>
              <w:autoSpaceDE w:val="0"/>
              <w:autoSpaceDN w:val="0"/>
              <w:adjustRightInd w:val="0"/>
              <w:jc w:val="center"/>
              <w:outlineLvl w:val="2"/>
            </w:pPr>
            <w:r w:rsidRPr="002D2A40">
              <w:t>Всего</w:t>
            </w:r>
          </w:p>
        </w:tc>
        <w:tc>
          <w:tcPr>
            <w:tcW w:w="1926" w:type="dxa"/>
            <w:vMerge/>
            <w:shd w:val="clear" w:color="auto" w:fill="auto"/>
          </w:tcPr>
          <w:p w:rsidR="009C5158" w:rsidRPr="002D2A40" w:rsidRDefault="009C5158" w:rsidP="009C5158">
            <w:pPr>
              <w:widowControl w:val="0"/>
              <w:autoSpaceDE w:val="0"/>
              <w:autoSpaceDN w:val="0"/>
              <w:adjustRightInd w:val="0"/>
              <w:jc w:val="center"/>
              <w:outlineLvl w:val="2"/>
            </w:pPr>
          </w:p>
        </w:tc>
      </w:tr>
      <w:tr w:rsidR="009C5158" w:rsidRPr="002D2A40" w:rsidTr="009C5158">
        <w:tc>
          <w:tcPr>
            <w:tcW w:w="675" w:type="dxa"/>
            <w:shd w:val="clear" w:color="auto" w:fill="auto"/>
          </w:tcPr>
          <w:p w:rsidR="009C5158" w:rsidRPr="002D2A40" w:rsidRDefault="009C5158" w:rsidP="009C5158">
            <w:pPr>
              <w:widowControl w:val="0"/>
              <w:autoSpaceDE w:val="0"/>
              <w:autoSpaceDN w:val="0"/>
              <w:adjustRightInd w:val="0"/>
              <w:jc w:val="center"/>
              <w:outlineLvl w:val="2"/>
            </w:pPr>
            <w:r w:rsidRPr="002D2A40">
              <w:t>1</w:t>
            </w:r>
          </w:p>
        </w:tc>
        <w:tc>
          <w:tcPr>
            <w:tcW w:w="3869" w:type="dxa"/>
            <w:shd w:val="clear" w:color="auto" w:fill="auto"/>
          </w:tcPr>
          <w:p w:rsidR="009C5158" w:rsidRPr="002D2A40" w:rsidRDefault="009C5158" w:rsidP="009C5158">
            <w:pPr>
              <w:widowControl w:val="0"/>
              <w:autoSpaceDE w:val="0"/>
              <w:autoSpaceDN w:val="0"/>
              <w:adjustRightInd w:val="0"/>
              <w:jc w:val="center"/>
              <w:outlineLvl w:val="2"/>
            </w:pPr>
            <w:r w:rsidRPr="002D2A40">
              <w:t>2</w:t>
            </w:r>
          </w:p>
        </w:tc>
        <w:tc>
          <w:tcPr>
            <w:tcW w:w="1843" w:type="dxa"/>
            <w:shd w:val="clear" w:color="auto" w:fill="auto"/>
          </w:tcPr>
          <w:p w:rsidR="009C5158" w:rsidRPr="002D2A40" w:rsidRDefault="009C5158" w:rsidP="009C5158">
            <w:pPr>
              <w:widowControl w:val="0"/>
              <w:autoSpaceDE w:val="0"/>
              <w:autoSpaceDN w:val="0"/>
              <w:adjustRightInd w:val="0"/>
              <w:jc w:val="center"/>
              <w:outlineLvl w:val="2"/>
            </w:pPr>
            <w:r w:rsidRPr="002D2A40">
              <w:t>3</w:t>
            </w:r>
          </w:p>
        </w:tc>
        <w:tc>
          <w:tcPr>
            <w:tcW w:w="2127" w:type="dxa"/>
            <w:shd w:val="clear" w:color="auto" w:fill="auto"/>
          </w:tcPr>
          <w:p w:rsidR="009C5158" w:rsidRPr="002D2A40" w:rsidRDefault="009C5158" w:rsidP="009C5158">
            <w:pPr>
              <w:widowControl w:val="0"/>
              <w:autoSpaceDE w:val="0"/>
              <w:autoSpaceDN w:val="0"/>
              <w:adjustRightInd w:val="0"/>
              <w:jc w:val="center"/>
              <w:outlineLvl w:val="2"/>
            </w:pPr>
            <w:r w:rsidRPr="002D2A40">
              <w:t>4</w:t>
            </w:r>
          </w:p>
        </w:tc>
        <w:tc>
          <w:tcPr>
            <w:tcW w:w="1063" w:type="dxa"/>
            <w:shd w:val="clear" w:color="auto" w:fill="auto"/>
          </w:tcPr>
          <w:p w:rsidR="009C5158" w:rsidRPr="002D2A40" w:rsidRDefault="009C5158" w:rsidP="009C5158">
            <w:pPr>
              <w:widowControl w:val="0"/>
              <w:autoSpaceDE w:val="0"/>
              <w:autoSpaceDN w:val="0"/>
              <w:adjustRightInd w:val="0"/>
              <w:jc w:val="center"/>
              <w:outlineLvl w:val="2"/>
            </w:pPr>
            <w:r w:rsidRPr="002D2A40">
              <w:t>5</w:t>
            </w:r>
          </w:p>
        </w:tc>
        <w:tc>
          <w:tcPr>
            <w:tcW w:w="1064" w:type="dxa"/>
            <w:shd w:val="clear" w:color="auto" w:fill="auto"/>
          </w:tcPr>
          <w:p w:rsidR="009C5158" w:rsidRPr="002D2A40" w:rsidRDefault="009C5158" w:rsidP="009C5158">
            <w:pPr>
              <w:widowControl w:val="0"/>
              <w:autoSpaceDE w:val="0"/>
              <w:autoSpaceDN w:val="0"/>
              <w:adjustRightInd w:val="0"/>
              <w:jc w:val="center"/>
              <w:outlineLvl w:val="2"/>
            </w:pPr>
            <w:r w:rsidRPr="002D2A40">
              <w:t>6</w:t>
            </w:r>
          </w:p>
        </w:tc>
        <w:tc>
          <w:tcPr>
            <w:tcW w:w="1064" w:type="dxa"/>
            <w:shd w:val="clear" w:color="auto" w:fill="auto"/>
          </w:tcPr>
          <w:p w:rsidR="009C5158" w:rsidRPr="002D2A40" w:rsidRDefault="009C5158" w:rsidP="009C5158">
            <w:pPr>
              <w:widowControl w:val="0"/>
              <w:autoSpaceDE w:val="0"/>
              <w:autoSpaceDN w:val="0"/>
              <w:adjustRightInd w:val="0"/>
              <w:jc w:val="center"/>
              <w:outlineLvl w:val="2"/>
            </w:pPr>
            <w:r w:rsidRPr="002D2A40">
              <w:t>7</w:t>
            </w:r>
          </w:p>
        </w:tc>
        <w:tc>
          <w:tcPr>
            <w:tcW w:w="1064" w:type="dxa"/>
            <w:shd w:val="clear" w:color="auto" w:fill="auto"/>
          </w:tcPr>
          <w:p w:rsidR="009C5158" w:rsidRPr="002D2A40" w:rsidRDefault="009C5158" w:rsidP="009C5158">
            <w:pPr>
              <w:widowControl w:val="0"/>
              <w:autoSpaceDE w:val="0"/>
              <w:autoSpaceDN w:val="0"/>
              <w:adjustRightInd w:val="0"/>
              <w:jc w:val="center"/>
              <w:outlineLvl w:val="2"/>
            </w:pPr>
            <w:r w:rsidRPr="002D2A40">
              <w:t>8</w:t>
            </w:r>
          </w:p>
        </w:tc>
        <w:tc>
          <w:tcPr>
            <w:tcW w:w="1926" w:type="dxa"/>
            <w:shd w:val="clear" w:color="auto" w:fill="auto"/>
          </w:tcPr>
          <w:p w:rsidR="009C5158" w:rsidRPr="002D2A40" w:rsidRDefault="009C5158" w:rsidP="009C5158">
            <w:pPr>
              <w:widowControl w:val="0"/>
              <w:autoSpaceDE w:val="0"/>
              <w:autoSpaceDN w:val="0"/>
              <w:adjustRightInd w:val="0"/>
              <w:jc w:val="center"/>
              <w:outlineLvl w:val="2"/>
            </w:pPr>
            <w:r w:rsidRPr="002D2A40">
              <w:t>9</w:t>
            </w:r>
          </w:p>
        </w:tc>
      </w:tr>
      <w:tr w:rsidR="009C5158" w:rsidRPr="002D2A40" w:rsidTr="009C5158">
        <w:tc>
          <w:tcPr>
            <w:tcW w:w="675" w:type="dxa"/>
            <w:shd w:val="clear" w:color="auto" w:fill="auto"/>
          </w:tcPr>
          <w:p w:rsidR="009C5158" w:rsidRPr="002D2A40" w:rsidRDefault="009C5158" w:rsidP="009C5158">
            <w:pPr>
              <w:widowControl w:val="0"/>
              <w:autoSpaceDE w:val="0"/>
              <w:autoSpaceDN w:val="0"/>
              <w:adjustRightInd w:val="0"/>
              <w:outlineLvl w:val="2"/>
              <w:rPr>
                <w:sz w:val="28"/>
                <w:szCs w:val="28"/>
              </w:rPr>
            </w:pPr>
            <w:r w:rsidRPr="002D2A40">
              <w:rPr>
                <w:sz w:val="28"/>
                <w:szCs w:val="28"/>
              </w:rPr>
              <w:t>1</w:t>
            </w:r>
          </w:p>
        </w:tc>
        <w:tc>
          <w:tcPr>
            <w:tcW w:w="3869" w:type="dxa"/>
            <w:shd w:val="clear" w:color="auto" w:fill="auto"/>
          </w:tcPr>
          <w:p w:rsidR="009C5158" w:rsidRPr="002D2A40" w:rsidRDefault="009C5158" w:rsidP="009C5158">
            <w:pPr>
              <w:widowControl w:val="0"/>
              <w:autoSpaceDE w:val="0"/>
              <w:autoSpaceDN w:val="0"/>
              <w:adjustRightInd w:val="0"/>
              <w:spacing w:line="320" w:lineRule="atLeast"/>
              <w:jc w:val="both"/>
              <w:rPr>
                <w:sz w:val="28"/>
                <w:szCs w:val="28"/>
              </w:rPr>
            </w:pPr>
            <w:r w:rsidRPr="002D2A40">
              <w:rPr>
                <w:sz w:val="28"/>
                <w:szCs w:val="28"/>
              </w:rPr>
              <w:t xml:space="preserve">Цель. </w:t>
            </w:r>
          </w:p>
          <w:p w:rsidR="009C5158" w:rsidRPr="002D2A40" w:rsidRDefault="009C5158" w:rsidP="009C5158">
            <w:pPr>
              <w:widowControl w:val="0"/>
              <w:autoSpaceDE w:val="0"/>
              <w:autoSpaceDN w:val="0"/>
              <w:adjustRightInd w:val="0"/>
              <w:spacing w:line="320" w:lineRule="atLeast"/>
              <w:jc w:val="both"/>
              <w:rPr>
                <w:sz w:val="28"/>
                <w:szCs w:val="28"/>
              </w:rPr>
            </w:pPr>
            <w:r w:rsidRPr="002D2A40">
              <w:rPr>
                <w:sz w:val="28"/>
                <w:szCs w:val="28"/>
              </w:rPr>
              <w:t>Повысить уровень професс</w:t>
            </w:r>
            <w:r w:rsidRPr="002D2A40">
              <w:rPr>
                <w:sz w:val="28"/>
                <w:szCs w:val="28"/>
              </w:rPr>
              <w:t>и</w:t>
            </w:r>
            <w:r w:rsidRPr="002D2A40">
              <w:rPr>
                <w:sz w:val="28"/>
                <w:szCs w:val="28"/>
              </w:rPr>
              <w:t>ональной компетенции  сл</w:t>
            </w:r>
            <w:r w:rsidRPr="002D2A40">
              <w:rPr>
                <w:sz w:val="28"/>
                <w:szCs w:val="28"/>
              </w:rPr>
              <w:t>у</w:t>
            </w:r>
            <w:r w:rsidRPr="002D2A40">
              <w:rPr>
                <w:sz w:val="28"/>
                <w:szCs w:val="28"/>
              </w:rPr>
              <w:t>жащих администрации П</w:t>
            </w:r>
            <w:r w:rsidRPr="002D2A40">
              <w:rPr>
                <w:sz w:val="28"/>
                <w:szCs w:val="28"/>
              </w:rPr>
              <w:t>о</w:t>
            </w:r>
            <w:r w:rsidRPr="002D2A40">
              <w:rPr>
                <w:sz w:val="28"/>
                <w:szCs w:val="28"/>
              </w:rPr>
              <w:t>спелихинского района,</w:t>
            </w:r>
            <w:r w:rsidRPr="002D2A40">
              <w:rPr>
                <w:bCs/>
                <w:sz w:val="28"/>
                <w:szCs w:val="28"/>
              </w:rPr>
              <w:t xml:space="preserve"> её структурных подразделений</w:t>
            </w:r>
            <w:r w:rsidRPr="002D2A40">
              <w:rPr>
                <w:sz w:val="28"/>
                <w:szCs w:val="28"/>
              </w:rPr>
              <w:t xml:space="preserve"> </w:t>
            </w:r>
            <w:r w:rsidRPr="002D2A40">
              <w:rPr>
                <w:color w:val="000000"/>
                <w:sz w:val="28"/>
                <w:szCs w:val="28"/>
              </w:rPr>
              <w:t xml:space="preserve">и </w:t>
            </w:r>
            <w:r w:rsidRPr="002D2A40">
              <w:rPr>
                <w:sz w:val="28"/>
                <w:szCs w:val="28"/>
              </w:rPr>
              <w:t>работников муниципальных учреждений</w:t>
            </w:r>
          </w:p>
        </w:tc>
        <w:tc>
          <w:tcPr>
            <w:tcW w:w="1843" w:type="dxa"/>
            <w:shd w:val="clear" w:color="auto" w:fill="auto"/>
          </w:tcPr>
          <w:p w:rsidR="009C5158" w:rsidRPr="002D2A40" w:rsidRDefault="009C5158" w:rsidP="009C5158">
            <w:pPr>
              <w:widowControl w:val="0"/>
              <w:autoSpaceDE w:val="0"/>
              <w:autoSpaceDN w:val="0"/>
              <w:adjustRightInd w:val="0"/>
              <w:outlineLvl w:val="2"/>
              <w:rPr>
                <w:sz w:val="28"/>
                <w:szCs w:val="28"/>
              </w:rPr>
            </w:pPr>
            <w:r w:rsidRPr="002D2A40">
              <w:rPr>
                <w:sz w:val="28"/>
                <w:szCs w:val="28"/>
              </w:rPr>
              <w:t>2023-2025</w:t>
            </w:r>
          </w:p>
        </w:tc>
        <w:tc>
          <w:tcPr>
            <w:tcW w:w="2127" w:type="dxa"/>
            <w:shd w:val="clear" w:color="auto" w:fill="auto"/>
          </w:tcPr>
          <w:p w:rsidR="009C5158" w:rsidRPr="002D2A40" w:rsidRDefault="009C5158" w:rsidP="009C5158">
            <w:pPr>
              <w:widowControl w:val="0"/>
              <w:autoSpaceDE w:val="0"/>
              <w:autoSpaceDN w:val="0"/>
              <w:adjustRightInd w:val="0"/>
              <w:outlineLvl w:val="2"/>
              <w:rPr>
                <w:sz w:val="28"/>
                <w:szCs w:val="28"/>
              </w:rPr>
            </w:pPr>
          </w:p>
        </w:tc>
        <w:tc>
          <w:tcPr>
            <w:tcW w:w="1063" w:type="dxa"/>
            <w:shd w:val="clear" w:color="auto" w:fill="auto"/>
          </w:tcPr>
          <w:p w:rsidR="009C5158" w:rsidRDefault="009C5158" w:rsidP="009C5158">
            <w:pPr>
              <w:widowControl w:val="0"/>
              <w:autoSpaceDE w:val="0"/>
              <w:autoSpaceDN w:val="0"/>
              <w:adjustRightInd w:val="0"/>
              <w:outlineLvl w:val="2"/>
              <w:rPr>
                <w:b/>
                <w:sz w:val="28"/>
                <w:szCs w:val="28"/>
              </w:rPr>
            </w:pPr>
            <w:r>
              <w:rPr>
                <w:b/>
                <w:sz w:val="28"/>
                <w:szCs w:val="28"/>
              </w:rPr>
              <w:t>План</w:t>
            </w:r>
          </w:p>
          <w:p w:rsidR="009C5158" w:rsidRDefault="009C5158" w:rsidP="009C5158">
            <w:pPr>
              <w:widowControl w:val="0"/>
              <w:autoSpaceDE w:val="0"/>
              <w:autoSpaceDN w:val="0"/>
              <w:adjustRightInd w:val="0"/>
              <w:outlineLvl w:val="2"/>
              <w:rPr>
                <w:b/>
                <w:sz w:val="28"/>
                <w:szCs w:val="28"/>
              </w:rPr>
            </w:pPr>
            <w:r>
              <w:rPr>
                <w:b/>
                <w:sz w:val="28"/>
                <w:szCs w:val="28"/>
              </w:rPr>
              <w:t>2</w:t>
            </w:r>
            <w:r w:rsidRPr="002D2A40">
              <w:rPr>
                <w:b/>
                <w:sz w:val="28"/>
                <w:szCs w:val="28"/>
              </w:rPr>
              <w:t>50,0</w:t>
            </w:r>
          </w:p>
          <w:p w:rsidR="009C5158" w:rsidRDefault="009C5158" w:rsidP="009C5158">
            <w:pPr>
              <w:widowControl w:val="0"/>
              <w:autoSpaceDE w:val="0"/>
              <w:autoSpaceDN w:val="0"/>
              <w:adjustRightInd w:val="0"/>
              <w:outlineLvl w:val="2"/>
              <w:rPr>
                <w:b/>
                <w:sz w:val="28"/>
                <w:szCs w:val="28"/>
              </w:rPr>
            </w:pPr>
          </w:p>
          <w:p w:rsidR="009C5158" w:rsidRDefault="009C5158" w:rsidP="009C5158">
            <w:pPr>
              <w:widowControl w:val="0"/>
              <w:autoSpaceDE w:val="0"/>
              <w:autoSpaceDN w:val="0"/>
              <w:adjustRightInd w:val="0"/>
              <w:outlineLvl w:val="2"/>
              <w:rPr>
                <w:b/>
                <w:sz w:val="28"/>
                <w:szCs w:val="28"/>
              </w:rPr>
            </w:pPr>
            <w:r>
              <w:rPr>
                <w:b/>
                <w:sz w:val="28"/>
                <w:szCs w:val="28"/>
              </w:rPr>
              <w:t>Факт</w:t>
            </w:r>
          </w:p>
          <w:p w:rsidR="009C5158" w:rsidRPr="002D2A40" w:rsidRDefault="009C5158" w:rsidP="009C5158">
            <w:pPr>
              <w:widowControl w:val="0"/>
              <w:autoSpaceDE w:val="0"/>
              <w:autoSpaceDN w:val="0"/>
              <w:adjustRightInd w:val="0"/>
              <w:outlineLvl w:val="2"/>
              <w:rPr>
                <w:b/>
                <w:sz w:val="28"/>
                <w:szCs w:val="28"/>
              </w:rPr>
            </w:pPr>
            <w:r>
              <w:rPr>
                <w:b/>
                <w:sz w:val="28"/>
                <w:szCs w:val="28"/>
              </w:rPr>
              <w:t>198,3</w:t>
            </w:r>
          </w:p>
        </w:tc>
        <w:tc>
          <w:tcPr>
            <w:tcW w:w="1064" w:type="dxa"/>
            <w:shd w:val="clear" w:color="auto" w:fill="auto"/>
          </w:tcPr>
          <w:p w:rsidR="009C5158" w:rsidRDefault="009C5158" w:rsidP="009C5158">
            <w:pPr>
              <w:widowControl w:val="0"/>
              <w:autoSpaceDE w:val="0"/>
              <w:autoSpaceDN w:val="0"/>
              <w:adjustRightInd w:val="0"/>
              <w:outlineLvl w:val="2"/>
              <w:rPr>
                <w:b/>
                <w:sz w:val="28"/>
                <w:szCs w:val="28"/>
              </w:rPr>
            </w:pPr>
            <w:r>
              <w:rPr>
                <w:b/>
                <w:sz w:val="28"/>
                <w:szCs w:val="28"/>
              </w:rPr>
              <w:t>План</w:t>
            </w:r>
          </w:p>
          <w:p w:rsidR="009C5158" w:rsidRDefault="009C5158" w:rsidP="009C5158">
            <w:pPr>
              <w:widowControl w:val="0"/>
              <w:autoSpaceDE w:val="0"/>
              <w:autoSpaceDN w:val="0"/>
              <w:adjustRightInd w:val="0"/>
              <w:outlineLvl w:val="2"/>
              <w:rPr>
                <w:b/>
                <w:sz w:val="28"/>
                <w:szCs w:val="28"/>
              </w:rPr>
            </w:pPr>
            <w:r>
              <w:rPr>
                <w:b/>
                <w:sz w:val="28"/>
                <w:szCs w:val="28"/>
              </w:rPr>
              <w:t>441,6</w:t>
            </w:r>
          </w:p>
          <w:p w:rsidR="009C5158" w:rsidRDefault="009C5158" w:rsidP="009C5158">
            <w:pPr>
              <w:widowControl w:val="0"/>
              <w:autoSpaceDE w:val="0"/>
              <w:autoSpaceDN w:val="0"/>
              <w:adjustRightInd w:val="0"/>
              <w:outlineLvl w:val="2"/>
              <w:rPr>
                <w:b/>
                <w:sz w:val="28"/>
                <w:szCs w:val="28"/>
              </w:rPr>
            </w:pPr>
          </w:p>
          <w:p w:rsidR="009C5158" w:rsidRDefault="009C5158" w:rsidP="009C5158">
            <w:pPr>
              <w:widowControl w:val="0"/>
              <w:autoSpaceDE w:val="0"/>
              <w:autoSpaceDN w:val="0"/>
              <w:adjustRightInd w:val="0"/>
              <w:outlineLvl w:val="2"/>
              <w:rPr>
                <w:b/>
                <w:sz w:val="28"/>
                <w:szCs w:val="28"/>
              </w:rPr>
            </w:pPr>
            <w:r>
              <w:rPr>
                <w:b/>
                <w:sz w:val="28"/>
                <w:szCs w:val="28"/>
              </w:rPr>
              <w:t>Факт</w:t>
            </w:r>
          </w:p>
          <w:p w:rsidR="009C5158" w:rsidRPr="002D2A40" w:rsidRDefault="009C5158" w:rsidP="009C5158">
            <w:pPr>
              <w:widowControl w:val="0"/>
              <w:autoSpaceDE w:val="0"/>
              <w:autoSpaceDN w:val="0"/>
              <w:adjustRightInd w:val="0"/>
              <w:outlineLvl w:val="2"/>
              <w:rPr>
                <w:b/>
                <w:sz w:val="28"/>
                <w:szCs w:val="28"/>
              </w:rPr>
            </w:pPr>
            <w:r>
              <w:rPr>
                <w:b/>
                <w:sz w:val="28"/>
                <w:szCs w:val="28"/>
              </w:rPr>
              <w:t>441,6</w:t>
            </w:r>
          </w:p>
        </w:tc>
        <w:tc>
          <w:tcPr>
            <w:tcW w:w="1064" w:type="dxa"/>
            <w:shd w:val="clear" w:color="auto" w:fill="auto"/>
          </w:tcPr>
          <w:p w:rsidR="009C5158" w:rsidRDefault="009C5158" w:rsidP="009C5158">
            <w:pPr>
              <w:widowControl w:val="0"/>
              <w:autoSpaceDE w:val="0"/>
              <w:autoSpaceDN w:val="0"/>
              <w:adjustRightInd w:val="0"/>
              <w:outlineLvl w:val="2"/>
              <w:rPr>
                <w:b/>
                <w:sz w:val="28"/>
                <w:szCs w:val="28"/>
              </w:rPr>
            </w:pPr>
            <w:r>
              <w:rPr>
                <w:b/>
                <w:sz w:val="28"/>
                <w:szCs w:val="28"/>
              </w:rPr>
              <w:t>План</w:t>
            </w:r>
          </w:p>
          <w:p w:rsidR="009C5158" w:rsidRDefault="009C5158" w:rsidP="009C5158">
            <w:pPr>
              <w:widowControl w:val="0"/>
              <w:autoSpaceDE w:val="0"/>
              <w:autoSpaceDN w:val="0"/>
              <w:adjustRightInd w:val="0"/>
              <w:outlineLvl w:val="2"/>
              <w:rPr>
                <w:b/>
                <w:sz w:val="28"/>
                <w:szCs w:val="28"/>
              </w:rPr>
            </w:pPr>
            <w:r>
              <w:rPr>
                <w:b/>
                <w:sz w:val="28"/>
                <w:szCs w:val="28"/>
              </w:rPr>
              <w:t>460</w:t>
            </w:r>
            <w:r w:rsidRPr="002D2A40">
              <w:rPr>
                <w:b/>
                <w:sz w:val="28"/>
                <w:szCs w:val="28"/>
              </w:rPr>
              <w:t>,0</w:t>
            </w:r>
          </w:p>
          <w:p w:rsidR="009C5158" w:rsidRDefault="009C5158" w:rsidP="009C5158">
            <w:pPr>
              <w:widowControl w:val="0"/>
              <w:autoSpaceDE w:val="0"/>
              <w:autoSpaceDN w:val="0"/>
              <w:adjustRightInd w:val="0"/>
              <w:outlineLvl w:val="2"/>
              <w:rPr>
                <w:b/>
                <w:sz w:val="28"/>
                <w:szCs w:val="28"/>
              </w:rPr>
            </w:pPr>
          </w:p>
          <w:p w:rsidR="009C5158" w:rsidRDefault="009C5158" w:rsidP="009C5158">
            <w:pPr>
              <w:widowControl w:val="0"/>
              <w:autoSpaceDE w:val="0"/>
              <w:autoSpaceDN w:val="0"/>
              <w:adjustRightInd w:val="0"/>
              <w:outlineLvl w:val="2"/>
              <w:rPr>
                <w:b/>
                <w:sz w:val="28"/>
                <w:szCs w:val="28"/>
              </w:rPr>
            </w:pPr>
            <w:r>
              <w:rPr>
                <w:b/>
                <w:sz w:val="28"/>
                <w:szCs w:val="28"/>
              </w:rPr>
              <w:t>Факт</w:t>
            </w:r>
          </w:p>
          <w:p w:rsidR="009C5158" w:rsidRPr="002D2A40" w:rsidRDefault="009C5158" w:rsidP="009C5158">
            <w:pPr>
              <w:widowControl w:val="0"/>
              <w:autoSpaceDE w:val="0"/>
              <w:autoSpaceDN w:val="0"/>
              <w:adjustRightInd w:val="0"/>
              <w:outlineLvl w:val="2"/>
              <w:rPr>
                <w:b/>
                <w:sz w:val="28"/>
                <w:szCs w:val="28"/>
              </w:rPr>
            </w:pPr>
            <w:r>
              <w:rPr>
                <w:b/>
                <w:sz w:val="28"/>
                <w:szCs w:val="28"/>
              </w:rPr>
              <w:t>0</w:t>
            </w:r>
          </w:p>
        </w:tc>
        <w:tc>
          <w:tcPr>
            <w:tcW w:w="1064" w:type="dxa"/>
            <w:shd w:val="clear" w:color="auto" w:fill="auto"/>
          </w:tcPr>
          <w:p w:rsidR="009C5158" w:rsidRDefault="009C5158" w:rsidP="009C5158">
            <w:pPr>
              <w:widowControl w:val="0"/>
              <w:autoSpaceDE w:val="0"/>
              <w:autoSpaceDN w:val="0"/>
              <w:adjustRightInd w:val="0"/>
              <w:outlineLvl w:val="2"/>
              <w:rPr>
                <w:b/>
                <w:sz w:val="28"/>
                <w:szCs w:val="28"/>
              </w:rPr>
            </w:pPr>
            <w:r>
              <w:rPr>
                <w:b/>
                <w:sz w:val="28"/>
                <w:szCs w:val="28"/>
              </w:rPr>
              <w:t>План</w:t>
            </w:r>
          </w:p>
          <w:p w:rsidR="009C5158" w:rsidRDefault="009C5158" w:rsidP="009C5158">
            <w:pPr>
              <w:widowControl w:val="0"/>
              <w:autoSpaceDE w:val="0"/>
              <w:autoSpaceDN w:val="0"/>
              <w:adjustRightInd w:val="0"/>
              <w:outlineLvl w:val="2"/>
              <w:rPr>
                <w:b/>
                <w:sz w:val="28"/>
                <w:szCs w:val="28"/>
              </w:rPr>
            </w:pPr>
            <w:r>
              <w:rPr>
                <w:b/>
                <w:sz w:val="28"/>
                <w:szCs w:val="28"/>
              </w:rPr>
              <w:t>1151,6</w:t>
            </w:r>
          </w:p>
          <w:p w:rsidR="009C5158" w:rsidRDefault="009C5158" w:rsidP="009C5158">
            <w:pPr>
              <w:widowControl w:val="0"/>
              <w:autoSpaceDE w:val="0"/>
              <w:autoSpaceDN w:val="0"/>
              <w:adjustRightInd w:val="0"/>
              <w:outlineLvl w:val="2"/>
              <w:rPr>
                <w:b/>
                <w:sz w:val="28"/>
                <w:szCs w:val="28"/>
              </w:rPr>
            </w:pPr>
          </w:p>
          <w:p w:rsidR="009C5158" w:rsidRDefault="009C5158" w:rsidP="009C5158">
            <w:pPr>
              <w:widowControl w:val="0"/>
              <w:autoSpaceDE w:val="0"/>
              <w:autoSpaceDN w:val="0"/>
              <w:adjustRightInd w:val="0"/>
              <w:outlineLvl w:val="2"/>
              <w:rPr>
                <w:b/>
                <w:sz w:val="28"/>
                <w:szCs w:val="28"/>
              </w:rPr>
            </w:pPr>
            <w:r>
              <w:rPr>
                <w:b/>
                <w:sz w:val="28"/>
                <w:szCs w:val="28"/>
              </w:rPr>
              <w:t>Факт</w:t>
            </w:r>
          </w:p>
          <w:p w:rsidR="009C5158" w:rsidRPr="002D2A40" w:rsidRDefault="009C5158" w:rsidP="009C5158">
            <w:pPr>
              <w:widowControl w:val="0"/>
              <w:autoSpaceDE w:val="0"/>
              <w:autoSpaceDN w:val="0"/>
              <w:adjustRightInd w:val="0"/>
              <w:outlineLvl w:val="2"/>
              <w:rPr>
                <w:b/>
                <w:sz w:val="28"/>
                <w:szCs w:val="28"/>
              </w:rPr>
            </w:pPr>
            <w:r>
              <w:rPr>
                <w:b/>
                <w:sz w:val="28"/>
                <w:szCs w:val="28"/>
              </w:rPr>
              <w:t>639,9</w:t>
            </w:r>
          </w:p>
        </w:tc>
        <w:tc>
          <w:tcPr>
            <w:tcW w:w="1926" w:type="dxa"/>
            <w:shd w:val="clear" w:color="auto" w:fill="auto"/>
          </w:tcPr>
          <w:p w:rsidR="009C5158" w:rsidRPr="002D2A40" w:rsidRDefault="009C5158" w:rsidP="009C5158">
            <w:pPr>
              <w:widowControl w:val="0"/>
              <w:autoSpaceDE w:val="0"/>
              <w:autoSpaceDN w:val="0"/>
              <w:adjustRightInd w:val="0"/>
              <w:jc w:val="both"/>
              <w:rPr>
                <w:sz w:val="28"/>
                <w:szCs w:val="28"/>
              </w:rPr>
            </w:pPr>
            <w:r w:rsidRPr="002D2A40">
              <w:rPr>
                <w:sz w:val="28"/>
                <w:szCs w:val="28"/>
              </w:rPr>
              <w:t xml:space="preserve">Местный </w:t>
            </w:r>
          </w:p>
          <w:p w:rsidR="009C5158" w:rsidRPr="002D2A40" w:rsidRDefault="009C5158" w:rsidP="009C5158">
            <w:pPr>
              <w:widowControl w:val="0"/>
              <w:autoSpaceDE w:val="0"/>
              <w:autoSpaceDN w:val="0"/>
              <w:adjustRightInd w:val="0"/>
              <w:jc w:val="both"/>
              <w:rPr>
                <w:sz w:val="28"/>
                <w:szCs w:val="28"/>
              </w:rPr>
            </w:pPr>
            <w:r w:rsidRPr="002D2A40">
              <w:rPr>
                <w:sz w:val="28"/>
                <w:szCs w:val="28"/>
              </w:rPr>
              <w:t>бюджет</w:t>
            </w:r>
          </w:p>
        </w:tc>
      </w:tr>
      <w:tr w:rsidR="009C5158" w:rsidRPr="002D2A40" w:rsidTr="009C5158">
        <w:tc>
          <w:tcPr>
            <w:tcW w:w="675" w:type="dxa"/>
            <w:shd w:val="clear" w:color="auto" w:fill="auto"/>
          </w:tcPr>
          <w:p w:rsidR="009C5158" w:rsidRPr="002D2A40" w:rsidRDefault="009C5158" w:rsidP="009C5158">
            <w:pPr>
              <w:widowControl w:val="0"/>
              <w:autoSpaceDE w:val="0"/>
              <w:autoSpaceDN w:val="0"/>
              <w:adjustRightInd w:val="0"/>
              <w:outlineLvl w:val="2"/>
              <w:rPr>
                <w:sz w:val="28"/>
                <w:szCs w:val="28"/>
              </w:rPr>
            </w:pPr>
            <w:r w:rsidRPr="002D2A40">
              <w:rPr>
                <w:sz w:val="28"/>
                <w:szCs w:val="28"/>
              </w:rPr>
              <w:t>2</w:t>
            </w:r>
          </w:p>
        </w:tc>
        <w:tc>
          <w:tcPr>
            <w:tcW w:w="3869" w:type="dxa"/>
            <w:shd w:val="clear" w:color="auto" w:fill="auto"/>
          </w:tcPr>
          <w:p w:rsidR="009C5158" w:rsidRPr="002D2A40" w:rsidRDefault="009C5158" w:rsidP="009C5158">
            <w:pPr>
              <w:jc w:val="both"/>
              <w:rPr>
                <w:b/>
                <w:sz w:val="28"/>
                <w:szCs w:val="28"/>
              </w:rPr>
            </w:pPr>
            <w:r w:rsidRPr="002D2A40">
              <w:rPr>
                <w:b/>
                <w:sz w:val="28"/>
                <w:szCs w:val="28"/>
              </w:rPr>
              <w:t xml:space="preserve">Задача 1. </w:t>
            </w:r>
          </w:p>
          <w:p w:rsidR="009C5158" w:rsidRDefault="009C5158" w:rsidP="009C5158">
            <w:pPr>
              <w:jc w:val="both"/>
              <w:rPr>
                <w:b/>
                <w:sz w:val="28"/>
                <w:szCs w:val="28"/>
              </w:rPr>
            </w:pPr>
            <w:r w:rsidRPr="002D2A40">
              <w:rPr>
                <w:b/>
                <w:sz w:val="28"/>
                <w:szCs w:val="28"/>
              </w:rPr>
              <w:t>Удовлетворение потребн</w:t>
            </w:r>
            <w:r w:rsidRPr="002D2A40">
              <w:rPr>
                <w:b/>
                <w:sz w:val="28"/>
                <w:szCs w:val="28"/>
              </w:rPr>
              <w:t>о</w:t>
            </w:r>
            <w:r w:rsidRPr="002D2A40">
              <w:rPr>
                <w:b/>
                <w:sz w:val="28"/>
                <w:szCs w:val="28"/>
              </w:rPr>
              <w:t>сти в высококвалифицир</w:t>
            </w:r>
            <w:r w:rsidRPr="002D2A40">
              <w:rPr>
                <w:b/>
                <w:sz w:val="28"/>
                <w:szCs w:val="28"/>
              </w:rPr>
              <w:t>о</w:t>
            </w:r>
            <w:r w:rsidRPr="002D2A40">
              <w:rPr>
                <w:b/>
                <w:sz w:val="28"/>
                <w:szCs w:val="28"/>
              </w:rPr>
              <w:t>ванных кадрах органов местного самоуправления и муниципальных учрежд</w:t>
            </w:r>
            <w:r w:rsidRPr="002D2A40">
              <w:rPr>
                <w:b/>
                <w:sz w:val="28"/>
                <w:szCs w:val="28"/>
              </w:rPr>
              <w:t>е</w:t>
            </w:r>
            <w:r w:rsidRPr="002D2A40">
              <w:rPr>
                <w:b/>
                <w:sz w:val="28"/>
                <w:szCs w:val="28"/>
              </w:rPr>
              <w:t>ний для решения социал</w:t>
            </w:r>
            <w:r w:rsidRPr="002D2A40">
              <w:rPr>
                <w:b/>
                <w:sz w:val="28"/>
                <w:szCs w:val="28"/>
              </w:rPr>
              <w:t>ь</w:t>
            </w:r>
            <w:r w:rsidRPr="002D2A40">
              <w:rPr>
                <w:b/>
                <w:sz w:val="28"/>
                <w:szCs w:val="28"/>
              </w:rPr>
              <w:t xml:space="preserve">но-экономических задач, а также создание условий для развития и самореализации специалистов </w:t>
            </w:r>
          </w:p>
          <w:p w:rsidR="009C5158" w:rsidRPr="002D2A40" w:rsidRDefault="009C5158" w:rsidP="009C5158">
            <w:pPr>
              <w:jc w:val="both"/>
              <w:rPr>
                <w:b/>
                <w:sz w:val="28"/>
                <w:szCs w:val="28"/>
              </w:rPr>
            </w:pPr>
          </w:p>
        </w:tc>
        <w:tc>
          <w:tcPr>
            <w:tcW w:w="1843" w:type="dxa"/>
            <w:shd w:val="clear" w:color="auto" w:fill="auto"/>
          </w:tcPr>
          <w:p w:rsidR="009C5158" w:rsidRPr="002D2A40" w:rsidRDefault="009C5158" w:rsidP="009C5158">
            <w:pPr>
              <w:widowControl w:val="0"/>
              <w:autoSpaceDE w:val="0"/>
              <w:autoSpaceDN w:val="0"/>
              <w:adjustRightInd w:val="0"/>
              <w:outlineLvl w:val="2"/>
              <w:rPr>
                <w:b/>
                <w:sz w:val="28"/>
                <w:szCs w:val="28"/>
              </w:rPr>
            </w:pPr>
            <w:r w:rsidRPr="002D2A40">
              <w:rPr>
                <w:b/>
                <w:sz w:val="28"/>
                <w:szCs w:val="28"/>
              </w:rPr>
              <w:t>2023-2025</w:t>
            </w:r>
          </w:p>
        </w:tc>
        <w:tc>
          <w:tcPr>
            <w:tcW w:w="2127" w:type="dxa"/>
            <w:shd w:val="clear" w:color="auto" w:fill="auto"/>
          </w:tcPr>
          <w:p w:rsidR="009C5158" w:rsidRPr="002D2A40" w:rsidRDefault="009C5158" w:rsidP="009C5158">
            <w:pPr>
              <w:widowControl w:val="0"/>
              <w:autoSpaceDE w:val="0"/>
              <w:autoSpaceDN w:val="0"/>
              <w:adjustRightInd w:val="0"/>
              <w:outlineLvl w:val="2"/>
              <w:rPr>
                <w:b/>
                <w:sz w:val="28"/>
                <w:szCs w:val="28"/>
              </w:rPr>
            </w:pPr>
          </w:p>
        </w:tc>
        <w:tc>
          <w:tcPr>
            <w:tcW w:w="1063" w:type="dxa"/>
            <w:shd w:val="clear" w:color="auto" w:fill="auto"/>
          </w:tcPr>
          <w:p w:rsidR="009C5158" w:rsidRDefault="009C5158" w:rsidP="009C5158">
            <w:pPr>
              <w:widowControl w:val="0"/>
              <w:autoSpaceDE w:val="0"/>
              <w:autoSpaceDN w:val="0"/>
              <w:adjustRightInd w:val="0"/>
              <w:outlineLvl w:val="2"/>
              <w:rPr>
                <w:b/>
                <w:sz w:val="28"/>
                <w:szCs w:val="28"/>
              </w:rPr>
            </w:pPr>
            <w:r>
              <w:rPr>
                <w:b/>
                <w:sz w:val="28"/>
                <w:szCs w:val="28"/>
              </w:rPr>
              <w:t>План</w:t>
            </w:r>
          </w:p>
          <w:p w:rsidR="009C5158" w:rsidRDefault="009C5158" w:rsidP="009C5158">
            <w:pPr>
              <w:widowControl w:val="0"/>
              <w:autoSpaceDE w:val="0"/>
              <w:autoSpaceDN w:val="0"/>
              <w:adjustRightInd w:val="0"/>
              <w:outlineLvl w:val="2"/>
              <w:rPr>
                <w:b/>
                <w:sz w:val="28"/>
                <w:szCs w:val="28"/>
              </w:rPr>
            </w:pPr>
            <w:r>
              <w:rPr>
                <w:b/>
                <w:sz w:val="28"/>
                <w:szCs w:val="28"/>
              </w:rPr>
              <w:t>41,0</w:t>
            </w:r>
          </w:p>
          <w:p w:rsidR="009C5158" w:rsidRDefault="009C5158" w:rsidP="009C5158">
            <w:pPr>
              <w:widowControl w:val="0"/>
              <w:autoSpaceDE w:val="0"/>
              <w:autoSpaceDN w:val="0"/>
              <w:adjustRightInd w:val="0"/>
              <w:outlineLvl w:val="2"/>
              <w:rPr>
                <w:b/>
                <w:sz w:val="28"/>
                <w:szCs w:val="28"/>
              </w:rPr>
            </w:pPr>
          </w:p>
          <w:p w:rsidR="009C5158" w:rsidRDefault="009C5158" w:rsidP="009C5158">
            <w:pPr>
              <w:widowControl w:val="0"/>
              <w:autoSpaceDE w:val="0"/>
              <w:autoSpaceDN w:val="0"/>
              <w:adjustRightInd w:val="0"/>
              <w:outlineLvl w:val="2"/>
              <w:rPr>
                <w:b/>
                <w:sz w:val="28"/>
                <w:szCs w:val="28"/>
              </w:rPr>
            </w:pPr>
            <w:r>
              <w:rPr>
                <w:b/>
                <w:sz w:val="28"/>
                <w:szCs w:val="28"/>
              </w:rPr>
              <w:t>Факт</w:t>
            </w:r>
          </w:p>
          <w:p w:rsidR="009C5158" w:rsidRPr="002D2A40" w:rsidRDefault="009C5158" w:rsidP="009C5158">
            <w:pPr>
              <w:widowControl w:val="0"/>
              <w:autoSpaceDE w:val="0"/>
              <w:autoSpaceDN w:val="0"/>
              <w:adjustRightInd w:val="0"/>
              <w:outlineLvl w:val="2"/>
              <w:rPr>
                <w:b/>
                <w:sz w:val="28"/>
                <w:szCs w:val="28"/>
              </w:rPr>
            </w:pPr>
            <w:r>
              <w:rPr>
                <w:b/>
                <w:sz w:val="28"/>
                <w:szCs w:val="28"/>
              </w:rPr>
              <w:t>32,5</w:t>
            </w:r>
          </w:p>
        </w:tc>
        <w:tc>
          <w:tcPr>
            <w:tcW w:w="1064" w:type="dxa"/>
            <w:shd w:val="clear" w:color="auto" w:fill="auto"/>
          </w:tcPr>
          <w:p w:rsidR="009C5158" w:rsidRDefault="009C5158" w:rsidP="009C5158">
            <w:pPr>
              <w:widowControl w:val="0"/>
              <w:autoSpaceDE w:val="0"/>
              <w:autoSpaceDN w:val="0"/>
              <w:adjustRightInd w:val="0"/>
              <w:outlineLvl w:val="2"/>
              <w:rPr>
                <w:b/>
                <w:sz w:val="28"/>
                <w:szCs w:val="28"/>
              </w:rPr>
            </w:pPr>
            <w:r>
              <w:rPr>
                <w:b/>
                <w:sz w:val="28"/>
                <w:szCs w:val="28"/>
              </w:rPr>
              <w:t>План</w:t>
            </w:r>
          </w:p>
          <w:p w:rsidR="009C5158" w:rsidRDefault="009C5158" w:rsidP="009C5158">
            <w:pPr>
              <w:widowControl w:val="0"/>
              <w:autoSpaceDE w:val="0"/>
              <w:autoSpaceDN w:val="0"/>
              <w:adjustRightInd w:val="0"/>
              <w:outlineLvl w:val="2"/>
              <w:rPr>
                <w:b/>
                <w:sz w:val="28"/>
                <w:szCs w:val="28"/>
              </w:rPr>
            </w:pPr>
            <w:r>
              <w:rPr>
                <w:b/>
                <w:sz w:val="28"/>
                <w:szCs w:val="28"/>
              </w:rPr>
              <w:t>31,7</w:t>
            </w:r>
          </w:p>
          <w:p w:rsidR="009C5158" w:rsidRDefault="009C5158" w:rsidP="009C5158">
            <w:pPr>
              <w:widowControl w:val="0"/>
              <w:autoSpaceDE w:val="0"/>
              <w:autoSpaceDN w:val="0"/>
              <w:adjustRightInd w:val="0"/>
              <w:outlineLvl w:val="2"/>
              <w:rPr>
                <w:b/>
                <w:sz w:val="28"/>
                <w:szCs w:val="28"/>
              </w:rPr>
            </w:pPr>
          </w:p>
          <w:p w:rsidR="009C5158" w:rsidRDefault="009C5158" w:rsidP="009C5158">
            <w:pPr>
              <w:widowControl w:val="0"/>
              <w:autoSpaceDE w:val="0"/>
              <w:autoSpaceDN w:val="0"/>
              <w:adjustRightInd w:val="0"/>
              <w:outlineLvl w:val="2"/>
              <w:rPr>
                <w:b/>
                <w:sz w:val="28"/>
                <w:szCs w:val="28"/>
              </w:rPr>
            </w:pPr>
            <w:r>
              <w:rPr>
                <w:b/>
                <w:sz w:val="28"/>
                <w:szCs w:val="28"/>
              </w:rPr>
              <w:t>Факт</w:t>
            </w:r>
          </w:p>
          <w:p w:rsidR="009C5158" w:rsidRPr="002D2A40" w:rsidRDefault="009C5158" w:rsidP="009C5158">
            <w:pPr>
              <w:widowControl w:val="0"/>
              <w:autoSpaceDE w:val="0"/>
              <w:autoSpaceDN w:val="0"/>
              <w:adjustRightInd w:val="0"/>
              <w:outlineLvl w:val="2"/>
              <w:rPr>
                <w:b/>
                <w:sz w:val="28"/>
                <w:szCs w:val="28"/>
              </w:rPr>
            </w:pPr>
            <w:r>
              <w:rPr>
                <w:b/>
                <w:sz w:val="28"/>
                <w:szCs w:val="28"/>
              </w:rPr>
              <w:t>31,7</w:t>
            </w:r>
          </w:p>
        </w:tc>
        <w:tc>
          <w:tcPr>
            <w:tcW w:w="1064" w:type="dxa"/>
            <w:shd w:val="clear" w:color="auto" w:fill="auto"/>
          </w:tcPr>
          <w:p w:rsidR="009C5158" w:rsidRDefault="009C5158" w:rsidP="009C5158">
            <w:pPr>
              <w:widowControl w:val="0"/>
              <w:autoSpaceDE w:val="0"/>
              <w:autoSpaceDN w:val="0"/>
              <w:adjustRightInd w:val="0"/>
              <w:outlineLvl w:val="2"/>
              <w:rPr>
                <w:b/>
                <w:sz w:val="28"/>
                <w:szCs w:val="28"/>
              </w:rPr>
            </w:pPr>
            <w:r>
              <w:rPr>
                <w:b/>
                <w:sz w:val="28"/>
                <w:szCs w:val="28"/>
              </w:rPr>
              <w:t>План</w:t>
            </w:r>
          </w:p>
          <w:p w:rsidR="009C5158" w:rsidRDefault="009C5158" w:rsidP="009C5158">
            <w:pPr>
              <w:widowControl w:val="0"/>
              <w:autoSpaceDE w:val="0"/>
              <w:autoSpaceDN w:val="0"/>
              <w:adjustRightInd w:val="0"/>
              <w:outlineLvl w:val="2"/>
              <w:rPr>
                <w:b/>
                <w:sz w:val="28"/>
                <w:szCs w:val="28"/>
              </w:rPr>
            </w:pPr>
            <w:r>
              <w:rPr>
                <w:b/>
                <w:sz w:val="28"/>
                <w:szCs w:val="28"/>
              </w:rPr>
              <w:t>40,0</w:t>
            </w:r>
          </w:p>
          <w:p w:rsidR="009C5158" w:rsidRDefault="009C5158" w:rsidP="009C5158">
            <w:pPr>
              <w:widowControl w:val="0"/>
              <w:autoSpaceDE w:val="0"/>
              <w:autoSpaceDN w:val="0"/>
              <w:adjustRightInd w:val="0"/>
              <w:outlineLvl w:val="2"/>
              <w:rPr>
                <w:b/>
                <w:sz w:val="28"/>
                <w:szCs w:val="28"/>
              </w:rPr>
            </w:pPr>
          </w:p>
          <w:p w:rsidR="009C5158" w:rsidRDefault="009C5158" w:rsidP="009C5158">
            <w:pPr>
              <w:widowControl w:val="0"/>
              <w:autoSpaceDE w:val="0"/>
              <w:autoSpaceDN w:val="0"/>
              <w:adjustRightInd w:val="0"/>
              <w:outlineLvl w:val="2"/>
              <w:rPr>
                <w:b/>
                <w:sz w:val="28"/>
                <w:szCs w:val="28"/>
              </w:rPr>
            </w:pPr>
            <w:r>
              <w:rPr>
                <w:b/>
                <w:sz w:val="28"/>
                <w:szCs w:val="28"/>
              </w:rPr>
              <w:t>Факт</w:t>
            </w:r>
          </w:p>
          <w:p w:rsidR="009C5158" w:rsidRPr="002D2A40" w:rsidRDefault="009C5158" w:rsidP="009C5158">
            <w:pPr>
              <w:widowControl w:val="0"/>
              <w:autoSpaceDE w:val="0"/>
              <w:autoSpaceDN w:val="0"/>
              <w:adjustRightInd w:val="0"/>
              <w:outlineLvl w:val="2"/>
              <w:rPr>
                <w:b/>
                <w:sz w:val="28"/>
                <w:szCs w:val="28"/>
              </w:rPr>
            </w:pPr>
            <w:r>
              <w:rPr>
                <w:b/>
                <w:sz w:val="28"/>
                <w:szCs w:val="28"/>
              </w:rPr>
              <w:t>0</w:t>
            </w:r>
          </w:p>
        </w:tc>
        <w:tc>
          <w:tcPr>
            <w:tcW w:w="1064" w:type="dxa"/>
            <w:shd w:val="clear" w:color="auto" w:fill="auto"/>
          </w:tcPr>
          <w:p w:rsidR="009C5158" w:rsidRDefault="009C5158" w:rsidP="009C5158">
            <w:pPr>
              <w:widowControl w:val="0"/>
              <w:autoSpaceDE w:val="0"/>
              <w:autoSpaceDN w:val="0"/>
              <w:adjustRightInd w:val="0"/>
              <w:outlineLvl w:val="2"/>
              <w:rPr>
                <w:b/>
                <w:sz w:val="28"/>
                <w:szCs w:val="28"/>
              </w:rPr>
            </w:pPr>
            <w:r>
              <w:rPr>
                <w:b/>
                <w:sz w:val="28"/>
                <w:szCs w:val="28"/>
              </w:rPr>
              <w:t>План</w:t>
            </w:r>
          </w:p>
          <w:p w:rsidR="009C5158" w:rsidRDefault="009C5158" w:rsidP="009C5158">
            <w:pPr>
              <w:widowControl w:val="0"/>
              <w:autoSpaceDE w:val="0"/>
              <w:autoSpaceDN w:val="0"/>
              <w:adjustRightInd w:val="0"/>
              <w:outlineLvl w:val="2"/>
              <w:rPr>
                <w:b/>
                <w:sz w:val="28"/>
                <w:szCs w:val="28"/>
              </w:rPr>
            </w:pPr>
            <w:r>
              <w:rPr>
                <w:b/>
                <w:sz w:val="28"/>
                <w:szCs w:val="28"/>
              </w:rPr>
              <w:t>112,7</w:t>
            </w:r>
          </w:p>
          <w:p w:rsidR="009C5158" w:rsidRDefault="009C5158" w:rsidP="009C5158">
            <w:pPr>
              <w:widowControl w:val="0"/>
              <w:autoSpaceDE w:val="0"/>
              <w:autoSpaceDN w:val="0"/>
              <w:adjustRightInd w:val="0"/>
              <w:outlineLvl w:val="2"/>
              <w:rPr>
                <w:b/>
                <w:sz w:val="28"/>
                <w:szCs w:val="28"/>
              </w:rPr>
            </w:pPr>
          </w:p>
          <w:p w:rsidR="009C5158" w:rsidRDefault="009C5158" w:rsidP="009C5158">
            <w:pPr>
              <w:widowControl w:val="0"/>
              <w:autoSpaceDE w:val="0"/>
              <w:autoSpaceDN w:val="0"/>
              <w:adjustRightInd w:val="0"/>
              <w:outlineLvl w:val="2"/>
              <w:rPr>
                <w:b/>
                <w:sz w:val="28"/>
                <w:szCs w:val="28"/>
              </w:rPr>
            </w:pPr>
            <w:r>
              <w:rPr>
                <w:b/>
                <w:sz w:val="28"/>
                <w:szCs w:val="28"/>
              </w:rPr>
              <w:t>Факт</w:t>
            </w:r>
          </w:p>
          <w:p w:rsidR="009C5158" w:rsidRPr="002D2A40" w:rsidRDefault="009C5158" w:rsidP="009C5158">
            <w:pPr>
              <w:widowControl w:val="0"/>
              <w:autoSpaceDE w:val="0"/>
              <w:autoSpaceDN w:val="0"/>
              <w:adjustRightInd w:val="0"/>
              <w:outlineLvl w:val="2"/>
              <w:rPr>
                <w:b/>
                <w:sz w:val="28"/>
                <w:szCs w:val="28"/>
              </w:rPr>
            </w:pPr>
            <w:r>
              <w:rPr>
                <w:b/>
                <w:sz w:val="28"/>
                <w:szCs w:val="28"/>
              </w:rPr>
              <w:t>64,2</w:t>
            </w:r>
          </w:p>
        </w:tc>
        <w:tc>
          <w:tcPr>
            <w:tcW w:w="1926" w:type="dxa"/>
            <w:shd w:val="clear" w:color="auto" w:fill="auto"/>
          </w:tcPr>
          <w:p w:rsidR="009C5158" w:rsidRPr="002D2A40" w:rsidRDefault="009C5158" w:rsidP="009C5158">
            <w:pPr>
              <w:widowControl w:val="0"/>
              <w:autoSpaceDE w:val="0"/>
              <w:autoSpaceDN w:val="0"/>
              <w:adjustRightInd w:val="0"/>
              <w:jc w:val="both"/>
              <w:rPr>
                <w:b/>
                <w:sz w:val="28"/>
                <w:szCs w:val="28"/>
              </w:rPr>
            </w:pPr>
            <w:r w:rsidRPr="002D2A40">
              <w:rPr>
                <w:b/>
                <w:sz w:val="28"/>
                <w:szCs w:val="28"/>
              </w:rPr>
              <w:t>Местный</w:t>
            </w:r>
          </w:p>
          <w:p w:rsidR="009C5158" w:rsidRPr="002D2A40" w:rsidRDefault="009C5158" w:rsidP="009C5158">
            <w:pPr>
              <w:widowControl w:val="0"/>
              <w:autoSpaceDE w:val="0"/>
              <w:autoSpaceDN w:val="0"/>
              <w:adjustRightInd w:val="0"/>
              <w:jc w:val="both"/>
              <w:rPr>
                <w:b/>
                <w:sz w:val="28"/>
                <w:szCs w:val="28"/>
              </w:rPr>
            </w:pPr>
            <w:r w:rsidRPr="002D2A40">
              <w:rPr>
                <w:b/>
                <w:sz w:val="28"/>
                <w:szCs w:val="28"/>
              </w:rPr>
              <w:t>бюджет</w:t>
            </w:r>
          </w:p>
        </w:tc>
      </w:tr>
      <w:tr w:rsidR="009C5158" w:rsidRPr="002D2A40" w:rsidTr="009C5158">
        <w:tc>
          <w:tcPr>
            <w:tcW w:w="675" w:type="dxa"/>
            <w:shd w:val="clear" w:color="auto" w:fill="auto"/>
          </w:tcPr>
          <w:p w:rsidR="009C5158" w:rsidRPr="002D2A40" w:rsidRDefault="009C5158" w:rsidP="009C5158">
            <w:pPr>
              <w:widowControl w:val="0"/>
              <w:autoSpaceDE w:val="0"/>
              <w:autoSpaceDN w:val="0"/>
              <w:adjustRightInd w:val="0"/>
              <w:outlineLvl w:val="2"/>
              <w:rPr>
                <w:sz w:val="28"/>
                <w:szCs w:val="28"/>
              </w:rPr>
            </w:pPr>
            <w:r w:rsidRPr="002D2A40">
              <w:rPr>
                <w:sz w:val="28"/>
                <w:szCs w:val="28"/>
              </w:rPr>
              <w:lastRenderedPageBreak/>
              <w:t>3</w:t>
            </w:r>
          </w:p>
        </w:tc>
        <w:tc>
          <w:tcPr>
            <w:tcW w:w="3869" w:type="dxa"/>
            <w:shd w:val="clear" w:color="auto" w:fill="auto"/>
          </w:tcPr>
          <w:p w:rsidR="009C5158" w:rsidRPr="002D2A40" w:rsidRDefault="009C5158" w:rsidP="009C5158">
            <w:pPr>
              <w:rPr>
                <w:sz w:val="28"/>
                <w:szCs w:val="28"/>
              </w:rPr>
            </w:pPr>
            <w:r w:rsidRPr="002D2A40">
              <w:rPr>
                <w:sz w:val="28"/>
                <w:szCs w:val="28"/>
              </w:rPr>
              <w:t>Мероприятие 1.1.</w:t>
            </w:r>
          </w:p>
          <w:p w:rsidR="009C5158" w:rsidRPr="002D2A40" w:rsidRDefault="009C5158" w:rsidP="009C5158">
            <w:pPr>
              <w:rPr>
                <w:sz w:val="28"/>
                <w:szCs w:val="28"/>
              </w:rPr>
            </w:pPr>
            <w:r w:rsidRPr="002D2A40">
              <w:rPr>
                <w:sz w:val="28"/>
                <w:szCs w:val="28"/>
              </w:rPr>
              <w:t>Подготовка, переподготовка, повышение квалификации муниципальных служащих Администрации района</w:t>
            </w:r>
          </w:p>
        </w:tc>
        <w:tc>
          <w:tcPr>
            <w:tcW w:w="1843" w:type="dxa"/>
            <w:shd w:val="clear" w:color="auto" w:fill="auto"/>
          </w:tcPr>
          <w:p w:rsidR="009C5158" w:rsidRPr="002D2A40" w:rsidRDefault="009C5158" w:rsidP="009C5158">
            <w:pPr>
              <w:widowControl w:val="0"/>
              <w:autoSpaceDE w:val="0"/>
              <w:autoSpaceDN w:val="0"/>
              <w:adjustRightInd w:val="0"/>
              <w:outlineLvl w:val="2"/>
              <w:rPr>
                <w:sz w:val="28"/>
                <w:szCs w:val="28"/>
              </w:rPr>
            </w:pPr>
            <w:r w:rsidRPr="002D2A40">
              <w:rPr>
                <w:sz w:val="28"/>
                <w:szCs w:val="28"/>
              </w:rPr>
              <w:t>2023-2025</w:t>
            </w:r>
          </w:p>
        </w:tc>
        <w:tc>
          <w:tcPr>
            <w:tcW w:w="2127" w:type="dxa"/>
            <w:shd w:val="clear" w:color="auto" w:fill="auto"/>
          </w:tcPr>
          <w:p w:rsidR="009C5158" w:rsidRPr="002D2A40" w:rsidRDefault="009C5158" w:rsidP="009C5158">
            <w:pPr>
              <w:widowControl w:val="0"/>
              <w:autoSpaceDE w:val="0"/>
              <w:autoSpaceDN w:val="0"/>
              <w:adjustRightInd w:val="0"/>
              <w:outlineLvl w:val="2"/>
              <w:rPr>
                <w:sz w:val="28"/>
                <w:szCs w:val="28"/>
              </w:rPr>
            </w:pPr>
            <w:r w:rsidRPr="002D2A40">
              <w:rPr>
                <w:sz w:val="28"/>
                <w:szCs w:val="28"/>
              </w:rPr>
              <w:t>Администрация района</w:t>
            </w:r>
          </w:p>
        </w:tc>
        <w:tc>
          <w:tcPr>
            <w:tcW w:w="1063" w:type="dxa"/>
            <w:shd w:val="clear" w:color="auto" w:fill="auto"/>
          </w:tcPr>
          <w:p w:rsidR="009C5158" w:rsidRDefault="009C5158" w:rsidP="009C5158">
            <w:pPr>
              <w:widowControl w:val="0"/>
              <w:autoSpaceDE w:val="0"/>
              <w:autoSpaceDN w:val="0"/>
              <w:adjustRightInd w:val="0"/>
              <w:outlineLvl w:val="2"/>
              <w:rPr>
                <w:sz w:val="28"/>
                <w:szCs w:val="28"/>
              </w:rPr>
            </w:pPr>
            <w:r>
              <w:rPr>
                <w:sz w:val="28"/>
                <w:szCs w:val="28"/>
              </w:rPr>
              <w:t>План</w:t>
            </w:r>
          </w:p>
          <w:p w:rsidR="009C5158" w:rsidRDefault="009C5158" w:rsidP="009C5158">
            <w:pPr>
              <w:widowControl w:val="0"/>
              <w:autoSpaceDE w:val="0"/>
              <w:autoSpaceDN w:val="0"/>
              <w:adjustRightInd w:val="0"/>
              <w:outlineLvl w:val="2"/>
              <w:rPr>
                <w:sz w:val="28"/>
                <w:szCs w:val="28"/>
              </w:rPr>
            </w:pPr>
            <w:r>
              <w:rPr>
                <w:sz w:val="28"/>
                <w:szCs w:val="28"/>
              </w:rPr>
              <w:t>21,0</w:t>
            </w:r>
          </w:p>
          <w:p w:rsidR="009C5158" w:rsidRDefault="009C5158" w:rsidP="009C5158">
            <w:pPr>
              <w:widowControl w:val="0"/>
              <w:autoSpaceDE w:val="0"/>
              <w:autoSpaceDN w:val="0"/>
              <w:adjustRightInd w:val="0"/>
              <w:outlineLvl w:val="2"/>
              <w:rPr>
                <w:sz w:val="28"/>
                <w:szCs w:val="28"/>
              </w:rPr>
            </w:pPr>
          </w:p>
          <w:p w:rsidR="009C5158" w:rsidRDefault="009C5158" w:rsidP="009C5158">
            <w:pPr>
              <w:widowControl w:val="0"/>
              <w:autoSpaceDE w:val="0"/>
              <w:autoSpaceDN w:val="0"/>
              <w:adjustRightInd w:val="0"/>
              <w:outlineLvl w:val="2"/>
              <w:rPr>
                <w:sz w:val="28"/>
                <w:szCs w:val="28"/>
              </w:rPr>
            </w:pPr>
            <w:r>
              <w:rPr>
                <w:sz w:val="28"/>
                <w:szCs w:val="28"/>
              </w:rPr>
              <w:t>Факт</w:t>
            </w:r>
          </w:p>
          <w:p w:rsidR="009C5158" w:rsidRPr="002D2A40" w:rsidRDefault="009C5158" w:rsidP="009C5158">
            <w:pPr>
              <w:widowControl w:val="0"/>
              <w:autoSpaceDE w:val="0"/>
              <w:autoSpaceDN w:val="0"/>
              <w:adjustRightInd w:val="0"/>
              <w:outlineLvl w:val="2"/>
              <w:rPr>
                <w:sz w:val="28"/>
                <w:szCs w:val="28"/>
              </w:rPr>
            </w:pPr>
            <w:r>
              <w:rPr>
                <w:sz w:val="28"/>
                <w:szCs w:val="28"/>
              </w:rPr>
              <w:t>21,5</w:t>
            </w:r>
          </w:p>
        </w:tc>
        <w:tc>
          <w:tcPr>
            <w:tcW w:w="1064" w:type="dxa"/>
            <w:shd w:val="clear" w:color="auto" w:fill="auto"/>
          </w:tcPr>
          <w:p w:rsidR="009C5158" w:rsidRDefault="009C5158" w:rsidP="009C5158">
            <w:pPr>
              <w:rPr>
                <w:sz w:val="28"/>
                <w:szCs w:val="28"/>
              </w:rPr>
            </w:pPr>
            <w:r>
              <w:rPr>
                <w:sz w:val="28"/>
                <w:szCs w:val="28"/>
              </w:rPr>
              <w:t>План</w:t>
            </w:r>
          </w:p>
          <w:p w:rsidR="009C5158" w:rsidRDefault="009C5158" w:rsidP="009C5158">
            <w:pPr>
              <w:rPr>
                <w:sz w:val="28"/>
                <w:szCs w:val="28"/>
              </w:rPr>
            </w:pPr>
            <w:r>
              <w:rPr>
                <w:sz w:val="28"/>
                <w:szCs w:val="28"/>
              </w:rPr>
              <w:t>24,2</w:t>
            </w:r>
          </w:p>
          <w:p w:rsidR="009C5158" w:rsidRDefault="009C5158" w:rsidP="009C5158">
            <w:pPr>
              <w:rPr>
                <w:sz w:val="28"/>
                <w:szCs w:val="28"/>
              </w:rPr>
            </w:pPr>
          </w:p>
          <w:p w:rsidR="009C5158" w:rsidRDefault="009C5158" w:rsidP="009C5158">
            <w:pPr>
              <w:rPr>
                <w:sz w:val="28"/>
                <w:szCs w:val="28"/>
              </w:rPr>
            </w:pPr>
            <w:r>
              <w:rPr>
                <w:sz w:val="28"/>
                <w:szCs w:val="28"/>
              </w:rPr>
              <w:t>Факт</w:t>
            </w:r>
          </w:p>
          <w:p w:rsidR="009C5158" w:rsidRPr="008529E2" w:rsidRDefault="009C5158" w:rsidP="009C5158">
            <w:pPr>
              <w:rPr>
                <w:sz w:val="28"/>
                <w:szCs w:val="28"/>
              </w:rPr>
            </w:pPr>
            <w:r>
              <w:rPr>
                <w:sz w:val="28"/>
                <w:szCs w:val="28"/>
              </w:rPr>
              <w:t>24,2</w:t>
            </w:r>
          </w:p>
        </w:tc>
        <w:tc>
          <w:tcPr>
            <w:tcW w:w="1064" w:type="dxa"/>
            <w:shd w:val="clear" w:color="auto" w:fill="auto"/>
          </w:tcPr>
          <w:p w:rsidR="009C5158" w:rsidRDefault="009C5158" w:rsidP="009C5158">
            <w:pPr>
              <w:rPr>
                <w:sz w:val="28"/>
                <w:szCs w:val="28"/>
              </w:rPr>
            </w:pPr>
            <w:r>
              <w:rPr>
                <w:sz w:val="28"/>
                <w:szCs w:val="28"/>
              </w:rPr>
              <w:t>План</w:t>
            </w:r>
          </w:p>
          <w:p w:rsidR="009C5158" w:rsidRDefault="009C5158" w:rsidP="009C5158">
            <w:pPr>
              <w:rPr>
                <w:sz w:val="28"/>
                <w:szCs w:val="28"/>
              </w:rPr>
            </w:pPr>
            <w:r>
              <w:rPr>
                <w:sz w:val="28"/>
                <w:szCs w:val="28"/>
              </w:rPr>
              <w:t>17</w:t>
            </w:r>
            <w:r w:rsidRPr="008529E2">
              <w:rPr>
                <w:sz w:val="28"/>
                <w:szCs w:val="28"/>
              </w:rPr>
              <w:t>,0</w:t>
            </w:r>
          </w:p>
          <w:p w:rsidR="009C5158" w:rsidRDefault="009C5158" w:rsidP="009C5158">
            <w:pPr>
              <w:rPr>
                <w:sz w:val="28"/>
                <w:szCs w:val="28"/>
              </w:rPr>
            </w:pPr>
          </w:p>
          <w:p w:rsidR="009C5158" w:rsidRDefault="009C5158" w:rsidP="009C5158">
            <w:pPr>
              <w:rPr>
                <w:sz w:val="28"/>
                <w:szCs w:val="28"/>
              </w:rPr>
            </w:pPr>
            <w:r>
              <w:rPr>
                <w:sz w:val="28"/>
                <w:szCs w:val="28"/>
              </w:rPr>
              <w:t>Факт</w:t>
            </w:r>
          </w:p>
          <w:p w:rsidR="009C5158" w:rsidRPr="008529E2" w:rsidRDefault="009C5158" w:rsidP="009C5158">
            <w:pPr>
              <w:rPr>
                <w:sz w:val="28"/>
                <w:szCs w:val="28"/>
              </w:rPr>
            </w:pPr>
            <w:r>
              <w:rPr>
                <w:sz w:val="28"/>
                <w:szCs w:val="28"/>
              </w:rPr>
              <w:t>0</w:t>
            </w:r>
          </w:p>
        </w:tc>
        <w:tc>
          <w:tcPr>
            <w:tcW w:w="1064" w:type="dxa"/>
            <w:shd w:val="clear" w:color="auto" w:fill="auto"/>
          </w:tcPr>
          <w:p w:rsidR="009C5158" w:rsidRDefault="009C5158" w:rsidP="009C5158">
            <w:pPr>
              <w:widowControl w:val="0"/>
              <w:autoSpaceDE w:val="0"/>
              <w:autoSpaceDN w:val="0"/>
              <w:adjustRightInd w:val="0"/>
              <w:outlineLvl w:val="2"/>
              <w:rPr>
                <w:sz w:val="28"/>
                <w:szCs w:val="28"/>
              </w:rPr>
            </w:pPr>
            <w:r>
              <w:rPr>
                <w:sz w:val="28"/>
                <w:szCs w:val="28"/>
              </w:rPr>
              <w:t>План</w:t>
            </w:r>
          </w:p>
          <w:p w:rsidR="009C5158" w:rsidRDefault="009C5158" w:rsidP="009C5158">
            <w:pPr>
              <w:widowControl w:val="0"/>
              <w:autoSpaceDE w:val="0"/>
              <w:autoSpaceDN w:val="0"/>
              <w:adjustRightInd w:val="0"/>
              <w:outlineLvl w:val="2"/>
              <w:rPr>
                <w:sz w:val="28"/>
                <w:szCs w:val="28"/>
              </w:rPr>
            </w:pPr>
            <w:r>
              <w:rPr>
                <w:sz w:val="28"/>
                <w:szCs w:val="28"/>
              </w:rPr>
              <w:t>62,2</w:t>
            </w:r>
          </w:p>
          <w:p w:rsidR="009C5158" w:rsidRDefault="009C5158" w:rsidP="009C5158">
            <w:pPr>
              <w:widowControl w:val="0"/>
              <w:autoSpaceDE w:val="0"/>
              <w:autoSpaceDN w:val="0"/>
              <w:adjustRightInd w:val="0"/>
              <w:outlineLvl w:val="2"/>
              <w:rPr>
                <w:sz w:val="28"/>
                <w:szCs w:val="28"/>
              </w:rPr>
            </w:pPr>
          </w:p>
          <w:p w:rsidR="009C5158" w:rsidRDefault="009C5158" w:rsidP="009C5158">
            <w:pPr>
              <w:widowControl w:val="0"/>
              <w:autoSpaceDE w:val="0"/>
              <w:autoSpaceDN w:val="0"/>
              <w:adjustRightInd w:val="0"/>
              <w:outlineLvl w:val="2"/>
              <w:rPr>
                <w:sz w:val="28"/>
                <w:szCs w:val="28"/>
              </w:rPr>
            </w:pPr>
            <w:r>
              <w:rPr>
                <w:sz w:val="28"/>
                <w:szCs w:val="28"/>
              </w:rPr>
              <w:t>Факт</w:t>
            </w:r>
          </w:p>
          <w:p w:rsidR="009C5158" w:rsidRPr="002D2A40" w:rsidRDefault="009C5158" w:rsidP="009C5158">
            <w:pPr>
              <w:widowControl w:val="0"/>
              <w:autoSpaceDE w:val="0"/>
              <w:autoSpaceDN w:val="0"/>
              <w:adjustRightInd w:val="0"/>
              <w:outlineLvl w:val="2"/>
              <w:rPr>
                <w:sz w:val="28"/>
                <w:szCs w:val="28"/>
              </w:rPr>
            </w:pPr>
            <w:r>
              <w:rPr>
                <w:sz w:val="28"/>
                <w:szCs w:val="28"/>
              </w:rPr>
              <w:t>45,7</w:t>
            </w:r>
          </w:p>
        </w:tc>
        <w:tc>
          <w:tcPr>
            <w:tcW w:w="1926" w:type="dxa"/>
            <w:shd w:val="clear" w:color="auto" w:fill="auto"/>
          </w:tcPr>
          <w:p w:rsidR="009C5158" w:rsidRPr="002D2A40" w:rsidRDefault="009C5158" w:rsidP="009C5158">
            <w:pPr>
              <w:widowControl w:val="0"/>
              <w:autoSpaceDE w:val="0"/>
              <w:autoSpaceDN w:val="0"/>
              <w:adjustRightInd w:val="0"/>
              <w:jc w:val="both"/>
              <w:rPr>
                <w:sz w:val="28"/>
                <w:szCs w:val="28"/>
              </w:rPr>
            </w:pPr>
            <w:r w:rsidRPr="002D2A40">
              <w:rPr>
                <w:sz w:val="28"/>
                <w:szCs w:val="28"/>
              </w:rPr>
              <w:t>Местный</w:t>
            </w:r>
          </w:p>
          <w:p w:rsidR="009C5158" w:rsidRPr="002D2A40" w:rsidRDefault="009C5158" w:rsidP="009C5158">
            <w:pPr>
              <w:widowControl w:val="0"/>
              <w:autoSpaceDE w:val="0"/>
              <w:autoSpaceDN w:val="0"/>
              <w:adjustRightInd w:val="0"/>
              <w:jc w:val="both"/>
              <w:rPr>
                <w:sz w:val="28"/>
                <w:szCs w:val="28"/>
              </w:rPr>
            </w:pPr>
            <w:r w:rsidRPr="002D2A40">
              <w:rPr>
                <w:sz w:val="28"/>
                <w:szCs w:val="28"/>
              </w:rPr>
              <w:t xml:space="preserve">бюджет </w:t>
            </w:r>
          </w:p>
        </w:tc>
      </w:tr>
      <w:tr w:rsidR="009C5158" w:rsidRPr="002D2A40" w:rsidTr="009C5158">
        <w:tc>
          <w:tcPr>
            <w:tcW w:w="675" w:type="dxa"/>
            <w:shd w:val="clear" w:color="auto" w:fill="auto"/>
          </w:tcPr>
          <w:p w:rsidR="009C5158" w:rsidRPr="002D2A40" w:rsidRDefault="009C5158" w:rsidP="009C5158">
            <w:pPr>
              <w:widowControl w:val="0"/>
              <w:autoSpaceDE w:val="0"/>
              <w:autoSpaceDN w:val="0"/>
              <w:adjustRightInd w:val="0"/>
              <w:outlineLvl w:val="2"/>
              <w:rPr>
                <w:sz w:val="28"/>
                <w:szCs w:val="28"/>
              </w:rPr>
            </w:pPr>
            <w:r w:rsidRPr="002D2A40">
              <w:rPr>
                <w:sz w:val="28"/>
                <w:szCs w:val="28"/>
              </w:rPr>
              <w:t>4</w:t>
            </w:r>
          </w:p>
        </w:tc>
        <w:tc>
          <w:tcPr>
            <w:tcW w:w="3869" w:type="dxa"/>
            <w:shd w:val="clear" w:color="auto" w:fill="auto"/>
          </w:tcPr>
          <w:p w:rsidR="009C5158" w:rsidRPr="002D2A40" w:rsidRDefault="009C5158" w:rsidP="009C5158">
            <w:pPr>
              <w:rPr>
                <w:sz w:val="28"/>
                <w:szCs w:val="28"/>
              </w:rPr>
            </w:pPr>
            <w:r w:rsidRPr="002D2A40">
              <w:rPr>
                <w:sz w:val="28"/>
                <w:szCs w:val="28"/>
              </w:rPr>
              <w:t>Мероприятие 1.2.</w:t>
            </w:r>
          </w:p>
          <w:p w:rsidR="009C5158" w:rsidRPr="002D2A40" w:rsidRDefault="009C5158" w:rsidP="009C5158">
            <w:pPr>
              <w:rPr>
                <w:sz w:val="28"/>
                <w:szCs w:val="28"/>
              </w:rPr>
            </w:pPr>
            <w:r w:rsidRPr="002D2A40">
              <w:rPr>
                <w:sz w:val="28"/>
                <w:szCs w:val="28"/>
              </w:rPr>
              <w:t>Подготовка, переподготовка, повышение квалификации муниципальных служащих  комитета по финансам, нал</w:t>
            </w:r>
            <w:r w:rsidRPr="002D2A40">
              <w:rPr>
                <w:sz w:val="28"/>
                <w:szCs w:val="28"/>
              </w:rPr>
              <w:t>о</w:t>
            </w:r>
            <w:r w:rsidRPr="002D2A40">
              <w:rPr>
                <w:sz w:val="28"/>
                <w:szCs w:val="28"/>
              </w:rPr>
              <w:t>говой и кредитной политике</w:t>
            </w:r>
          </w:p>
        </w:tc>
        <w:tc>
          <w:tcPr>
            <w:tcW w:w="1843" w:type="dxa"/>
            <w:shd w:val="clear" w:color="auto" w:fill="auto"/>
          </w:tcPr>
          <w:p w:rsidR="009C5158" w:rsidRPr="002D2A40" w:rsidRDefault="009C5158" w:rsidP="009C5158">
            <w:pPr>
              <w:widowControl w:val="0"/>
              <w:autoSpaceDE w:val="0"/>
              <w:autoSpaceDN w:val="0"/>
              <w:adjustRightInd w:val="0"/>
              <w:outlineLvl w:val="2"/>
              <w:rPr>
                <w:sz w:val="28"/>
                <w:szCs w:val="28"/>
              </w:rPr>
            </w:pPr>
            <w:r w:rsidRPr="002D2A40">
              <w:rPr>
                <w:sz w:val="28"/>
                <w:szCs w:val="28"/>
              </w:rPr>
              <w:t>2023-2025</w:t>
            </w:r>
          </w:p>
        </w:tc>
        <w:tc>
          <w:tcPr>
            <w:tcW w:w="2127" w:type="dxa"/>
            <w:shd w:val="clear" w:color="auto" w:fill="auto"/>
          </w:tcPr>
          <w:p w:rsidR="009C5158" w:rsidRPr="002D2A40" w:rsidRDefault="009C5158" w:rsidP="009C5158">
            <w:pPr>
              <w:widowControl w:val="0"/>
              <w:autoSpaceDE w:val="0"/>
              <w:autoSpaceDN w:val="0"/>
              <w:adjustRightInd w:val="0"/>
              <w:outlineLvl w:val="2"/>
              <w:rPr>
                <w:sz w:val="28"/>
                <w:szCs w:val="28"/>
              </w:rPr>
            </w:pPr>
            <w:r w:rsidRPr="002D2A40">
              <w:rPr>
                <w:sz w:val="28"/>
                <w:szCs w:val="28"/>
              </w:rPr>
              <w:t xml:space="preserve">Комитет по финансам, налоговой и кредитной </w:t>
            </w:r>
          </w:p>
          <w:p w:rsidR="009C5158" w:rsidRPr="002D2A40" w:rsidRDefault="009C5158" w:rsidP="009C5158">
            <w:pPr>
              <w:widowControl w:val="0"/>
              <w:autoSpaceDE w:val="0"/>
              <w:autoSpaceDN w:val="0"/>
              <w:adjustRightInd w:val="0"/>
              <w:outlineLvl w:val="2"/>
              <w:rPr>
                <w:sz w:val="28"/>
                <w:szCs w:val="28"/>
              </w:rPr>
            </w:pPr>
            <w:r w:rsidRPr="002D2A40">
              <w:rPr>
                <w:sz w:val="28"/>
                <w:szCs w:val="28"/>
              </w:rPr>
              <w:t>политике</w:t>
            </w:r>
          </w:p>
        </w:tc>
        <w:tc>
          <w:tcPr>
            <w:tcW w:w="1063" w:type="dxa"/>
            <w:shd w:val="clear" w:color="auto" w:fill="auto"/>
          </w:tcPr>
          <w:p w:rsidR="009C5158" w:rsidRDefault="009C5158" w:rsidP="009C5158">
            <w:pPr>
              <w:rPr>
                <w:sz w:val="28"/>
                <w:szCs w:val="28"/>
              </w:rPr>
            </w:pPr>
            <w:r>
              <w:rPr>
                <w:sz w:val="28"/>
                <w:szCs w:val="28"/>
              </w:rPr>
              <w:t>План</w:t>
            </w:r>
          </w:p>
          <w:p w:rsidR="009C5158" w:rsidRDefault="009C5158" w:rsidP="009C5158">
            <w:pPr>
              <w:rPr>
                <w:sz w:val="28"/>
                <w:szCs w:val="28"/>
              </w:rPr>
            </w:pPr>
            <w:r>
              <w:rPr>
                <w:sz w:val="28"/>
                <w:szCs w:val="28"/>
              </w:rPr>
              <w:t>8,0</w:t>
            </w:r>
          </w:p>
          <w:p w:rsidR="009C5158" w:rsidRDefault="009C5158" w:rsidP="009C5158">
            <w:pPr>
              <w:rPr>
                <w:sz w:val="28"/>
                <w:szCs w:val="28"/>
              </w:rPr>
            </w:pPr>
          </w:p>
          <w:p w:rsidR="009C5158" w:rsidRDefault="009C5158" w:rsidP="009C5158">
            <w:pPr>
              <w:rPr>
                <w:sz w:val="28"/>
                <w:szCs w:val="28"/>
              </w:rPr>
            </w:pPr>
            <w:r>
              <w:rPr>
                <w:sz w:val="28"/>
                <w:szCs w:val="28"/>
              </w:rPr>
              <w:t>Факт</w:t>
            </w:r>
          </w:p>
          <w:p w:rsidR="009C5158" w:rsidRPr="00B0073D" w:rsidRDefault="009C5158" w:rsidP="009C5158">
            <w:pPr>
              <w:rPr>
                <w:sz w:val="28"/>
                <w:szCs w:val="28"/>
              </w:rPr>
            </w:pPr>
            <w:r>
              <w:rPr>
                <w:sz w:val="28"/>
                <w:szCs w:val="28"/>
              </w:rPr>
              <w:t>5,5</w:t>
            </w:r>
          </w:p>
        </w:tc>
        <w:tc>
          <w:tcPr>
            <w:tcW w:w="1064" w:type="dxa"/>
            <w:shd w:val="clear" w:color="auto" w:fill="auto"/>
          </w:tcPr>
          <w:p w:rsidR="009C5158" w:rsidRDefault="009C5158" w:rsidP="009C5158">
            <w:pPr>
              <w:rPr>
                <w:sz w:val="28"/>
                <w:szCs w:val="28"/>
              </w:rPr>
            </w:pPr>
            <w:r>
              <w:rPr>
                <w:sz w:val="28"/>
                <w:szCs w:val="28"/>
              </w:rPr>
              <w:t>План</w:t>
            </w:r>
          </w:p>
          <w:p w:rsidR="009C5158" w:rsidRDefault="009C5158" w:rsidP="009C5158">
            <w:pPr>
              <w:rPr>
                <w:sz w:val="28"/>
                <w:szCs w:val="28"/>
              </w:rPr>
            </w:pPr>
            <w:r>
              <w:rPr>
                <w:sz w:val="28"/>
                <w:szCs w:val="28"/>
              </w:rPr>
              <w:t>7,5</w:t>
            </w:r>
          </w:p>
          <w:p w:rsidR="009C5158" w:rsidRDefault="009C5158" w:rsidP="009C5158">
            <w:pPr>
              <w:rPr>
                <w:sz w:val="28"/>
                <w:szCs w:val="28"/>
              </w:rPr>
            </w:pPr>
          </w:p>
          <w:p w:rsidR="009C5158" w:rsidRDefault="009C5158" w:rsidP="009C5158">
            <w:pPr>
              <w:rPr>
                <w:sz w:val="28"/>
                <w:szCs w:val="28"/>
              </w:rPr>
            </w:pPr>
            <w:r>
              <w:rPr>
                <w:sz w:val="28"/>
                <w:szCs w:val="28"/>
              </w:rPr>
              <w:t>Факт</w:t>
            </w:r>
          </w:p>
          <w:p w:rsidR="009C5158" w:rsidRPr="008529E2" w:rsidRDefault="009C5158" w:rsidP="009C5158">
            <w:pPr>
              <w:rPr>
                <w:sz w:val="28"/>
                <w:szCs w:val="28"/>
              </w:rPr>
            </w:pPr>
            <w:r>
              <w:rPr>
                <w:sz w:val="28"/>
                <w:szCs w:val="28"/>
              </w:rPr>
              <w:t>7,5</w:t>
            </w:r>
          </w:p>
        </w:tc>
        <w:tc>
          <w:tcPr>
            <w:tcW w:w="1064" w:type="dxa"/>
            <w:shd w:val="clear" w:color="auto" w:fill="auto"/>
          </w:tcPr>
          <w:p w:rsidR="009C5158" w:rsidRDefault="009C5158" w:rsidP="009C5158">
            <w:pPr>
              <w:rPr>
                <w:sz w:val="28"/>
                <w:szCs w:val="28"/>
              </w:rPr>
            </w:pPr>
            <w:r>
              <w:rPr>
                <w:sz w:val="28"/>
                <w:szCs w:val="28"/>
              </w:rPr>
              <w:t>План</w:t>
            </w:r>
          </w:p>
          <w:p w:rsidR="009C5158" w:rsidRDefault="009C5158" w:rsidP="009C5158">
            <w:pPr>
              <w:rPr>
                <w:sz w:val="28"/>
                <w:szCs w:val="28"/>
              </w:rPr>
            </w:pPr>
            <w:r>
              <w:rPr>
                <w:sz w:val="28"/>
                <w:szCs w:val="28"/>
              </w:rPr>
              <w:t>11</w:t>
            </w:r>
            <w:r w:rsidRPr="008529E2">
              <w:rPr>
                <w:sz w:val="28"/>
                <w:szCs w:val="28"/>
              </w:rPr>
              <w:t>,0</w:t>
            </w:r>
          </w:p>
          <w:p w:rsidR="009C5158" w:rsidRDefault="009C5158" w:rsidP="009C5158">
            <w:pPr>
              <w:rPr>
                <w:sz w:val="28"/>
                <w:szCs w:val="28"/>
              </w:rPr>
            </w:pPr>
          </w:p>
          <w:p w:rsidR="009C5158" w:rsidRDefault="009C5158" w:rsidP="009C5158">
            <w:pPr>
              <w:rPr>
                <w:sz w:val="28"/>
                <w:szCs w:val="28"/>
              </w:rPr>
            </w:pPr>
            <w:r>
              <w:rPr>
                <w:sz w:val="28"/>
                <w:szCs w:val="28"/>
              </w:rPr>
              <w:t>Факт</w:t>
            </w:r>
          </w:p>
          <w:p w:rsidR="009C5158" w:rsidRPr="008529E2" w:rsidRDefault="009C5158" w:rsidP="009C5158">
            <w:pPr>
              <w:rPr>
                <w:sz w:val="28"/>
                <w:szCs w:val="28"/>
              </w:rPr>
            </w:pPr>
            <w:r>
              <w:rPr>
                <w:sz w:val="28"/>
                <w:szCs w:val="28"/>
              </w:rPr>
              <w:t>0</w:t>
            </w:r>
          </w:p>
        </w:tc>
        <w:tc>
          <w:tcPr>
            <w:tcW w:w="1064" w:type="dxa"/>
            <w:shd w:val="clear" w:color="auto" w:fill="auto"/>
          </w:tcPr>
          <w:p w:rsidR="009C5158" w:rsidRDefault="009C5158" w:rsidP="009C5158">
            <w:pPr>
              <w:rPr>
                <w:sz w:val="28"/>
                <w:szCs w:val="28"/>
              </w:rPr>
            </w:pPr>
            <w:r>
              <w:rPr>
                <w:sz w:val="28"/>
                <w:szCs w:val="28"/>
              </w:rPr>
              <w:t>План</w:t>
            </w:r>
          </w:p>
          <w:p w:rsidR="009C5158" w:rsidRDefault="009C5158" w:rsidP="009C5158">
            <w:pPr>
              <w:rPr>
                <w:sz w:val="28"/>
                <w:szCs w:val="28"/>
              </w:rPr>
            </w:pPr>
            <w:r>
              <w:rPr>
                <w:sz w:val="28"/>
                <w:szCs w:val="28"/>
              </w:rPr>
              <w:t>26,5</w:t>
            </w:r>
          </w:p>
          <w:p w:rsidR="009C5158" w:rsidRDefault="009C5158" w:rsidP="009C5158">
            <w:pPr>
              <w:rPr>
                <w:sz w:val="28"/>
                <w:szCs w:val="28"/>
              </w:rPr>
            </w:pPr>
          </w:p>
          <w:p w:rsidR="009C5158" w:rsidRDefault="009C5158" w:rsidP="009C5158">
            <w:pPr>
              <w:rPr>
                <w:sz w:val="28"/>
                <w:szCs w:val="28"/>
              </w:rPr>
            </w:pPr>
            <w:r>
              <w:rPr>
                <w:sz w:val="28"/>
                <w:szCs w:val="28"/>
              </w:rPr>
              <w:t>Факт</w:t>
            </w:r>
          </w:p>
          <w:p w:rsidR="009C5158" w:rsidRPr="00B0073D" w:rsidRDefault="009C5158" w:rsidP="009C5158">
            <w:pPr>
              <w:rPr>
                <w:sz w:val="28"/>
                <w:szCs w:val="28"/>
              </w:rPr>
            </w:pPr>
            <w:r>
              <w:rPr>
                <w:sz w:val="28"/>
                <w:szCs w:val="28"/>
              </w:rPr>
              <w:t>13,0</w:t>
            </w:r>
          </w:p>
        </w:tc>
        <w:tc>
          <w:tcPr>
            <w:tcW w:w="1926" w:type="dxa"/>
            <w:shd w:val="clear" w:color="auto" w:fill="auto"/>
          </w:tcPr>
          <w:p w:rsidR="009C5158" w:rsidRPr="002D2A40" w:rsidRDefault="009C5158" w:rsidP="009C5158">
            <w:pPr>
              <w:widowControl w:val="0"/>
              <w:autoSpaceDE w:val="0"/>
              <w:autoSpaceDN w:val="0"/>
              <w:adjustRightInd w:val="0"/>
              <w:jc w:val="both"/>
              <w:rPr>
                <w:sz w:val="28"/>
                <w:szCs w:val="28"/>
              </w:rPr>
            </w:pPr>
            <w:r w:rsidRPr="002D2A40">
              <w:rPr>
                <w:sz w:val="28"/>
                <w:szCs w:val="28"/>
              </w:rPr>
              <w:t>Местный</w:t>
            </w:r>
          </w:p>
          <w:p w:rsidR="009C5158" w:rsidRPr="002D2A40" w:rsidRDefault="009C5158" w:rsidP="009C5158">
            <w:pPr>
              <w:widowControl w:val="0"/>
              <w:autoSpaceDE w:val="0"/>
              <w:autoSpaceDN w:val="0"/>
              <w:adjustRightInd w:val="0"/>
              <w:jc w:val="both"/>
              <w:rPr>
                <w:sz w:val="28"/>
                <w:szCs w:val="28"/>
              </w:rPr>
            </w:pPr>
            <w:r w:rsidRPr="002D2A40">
              <w:rPr>
                <w:sz w:val="28"/>
                <w:szCs w:val="28"/>
              </w:rPr>
              <w:t>бюджет</w:t>
            </w:r>
          </w:p>
        </w:tc>
      </w:tr>
      <w:tr w:rsidR="009C5158" w:rsidRPr="002D2A40" w:rsidTr="009C5158">
        <w:tc>
          <w:tcPr>
            <w:tcW w:w="675" w:type="dxa"/>
            <w:shd w:val="clear" w:color="auto" w:fill="auto"/>
          </w:tcPr>
          <w:p w:rsidR="009C5158" w:rsidRPr="002D2A40" w:rsidRDefault="009C5158" w:rsidP="009C5158">
            <w:pPr>
              <w:widowControl w:val="0"/>
              <w:autoSpaceDE w:val="0"/>
              <w:autoSpaceDN w:val="0"/>
              <w:adjustRightInd w:val="0"/>
              <w:outlineLvl w:val="2"/>
              <w:rPr>
                <w:sz w:val="28"/>
                <w:szCs w:val="28"/>
              </w:rPr>
            </w:pPr>
            <w:r w:rsidRPr="002D2A40">
              <w:rPr>
                <w:sz w:val="28"/>
                <w:szCs w:val="28"/>
              </w:rPr>
              <w:t>5</w:t>
            </w:r>
          </w:p>
        </w:tc>
        <w:tc>
          <w:tcPr>
            <w:tcW w:w="3869" w:type="dxa"/>
            <w:shd w:val="clear" w:color="auto" w:fill="auto"/>
          </w:tcPr>
          <w:p w:rsidR="009C5158" w:rsidRPr="002D2A40" w:rsidRDefault="009C5158" w:rsidP="009C5158">
            <w:pPr>
              <w:rPr>
                <w:sz w:val="28"/>
                <w:szCs w:val="28"/>
              </w:rPr>
            </w:pPr>
            <w:r w:rsidRPr="002D2A40">
              <w:rPr>
                <w:sz w:val="28"/>
                <w:szCs w:val="28"/>
              </w:rPr>
              <w:t>Мероприятие 1.3.</w:t>
            </w:r>
          </w:p>
          <w:p w:rsidR="009C5158" w:rsidRPr="002D2A40" w:rsidRDefault="009C5158" w:rsidP="009C5158">
            <w:pPr>
              <w:rPr>
                <w:sz w:val="28"/>
                <w:szCs w:val="28"/>
              </w:rPr>
            </w:pPr>
            <w:r w:rsidRPr="002D2A40">
              <w:rPr>
                <w:sz w:val="28"/>
                <w:szCs w:val="28"/>
              </w:rPr>
              <w:t>Подготовка, переподготовка, повышение квалификации муниципальных служащих комитета по образованию</w:t>
            </w:r>
          </w:p>
        </w:tc>
        <w:tc>
          <w:tcPr>
            <w:tcW w:w="1843" w:type="dxa"/>
            <w:shd w:val="clear" w:color="auto" w:fill="auto"/>
          </w:tcPr>
          <w:p w:rsidR="009C5158" w:rsidRPr="002D2A40" w:rsidRDefault="009C5158" w:rsidP="009C5158">
            <w:pPr>
              <w:widowControl w:val="0"/>
              <w:autoSpaceDE w:val="0"/>
              <w:autoSpaceDN w:val="0"/>
              <w:adjustRightInd w:val="0"/>
              <w:outlineLvl w:val="2"/>
              <w:rPr>
                <w:sz w:val="28"/>
                <w:szCs w:val="28"/>
              </w:rPr>
            </w:pPr>
            <w:r w:rsidRPr="002D2A40">
              <w:rPr>
                <w:sz w:val="28"/>
                <w:szCs w:val="28"/>
              </w:rPr>
              <w:t>2023-2025</w:t>
            </w:r>
          </w:p>
        </w:tc>
        <w:tc>
          <w:tcPr>
            <w:tcW w:w="2127" w:type="dxa"/>
            <w:shd w:val="clear" w:color="auto" w:fill="auto"/>
          </w:tcPr>
          <w:p w:rsidR="009C5158" w:rsidRPr="002D2A40" w:rsidRDefault="009C5158" w:rsidP="009C5158">
            <w:pPr>
              <w:widowControl w:val="0"/>
              <w:autoSpaceDE w:val="0"/>
              <w:autoSpaceDN w:val="0"/>
              <w:adjustRightInd w:val="0"/>
              <w:outlineLvl w:val="2"/>
              <w:rPr>
                <w:sz w:val="28"/>
                <w:szCs w:val="28"/>
              </w:rPr>
            </w:pPr>
            <w:r w:rsidRPr="002D2A40">
              <w:rPr>
                <w:sz w:val="28"/>
                <w:szCs w:val="28"/>
              </w:rPr>
              <w:t xml:space="preserve">Комитет по </w:t>
            </w:r>
          </w:p>
          <w:p w:rsidR="009C5158" w:rsidRPr="002D2A40" w:rsidRDefault="009C5158" w:rsidP="009C5158">
            <w:pPr>
              <w:widowControl w:val="0"/>
              <w:autoSpaceDE w:val="0"/>
              <w:autoSpaceDN w:val="0"/>
              <w:adjustRightInd w:val="0"/>
              <w:outlineLvl w:val="2"/>
              <w:rPr>
                <w:sz w:val="28"/>
                <w:szCs w:val="28"/>
              </w:rPr>
            </w:pPr>
            <w:r w:rsidRPr="002D2A40">
              <w:rPr>
                <w:sz w:val="28"/>
                <w:szCs w:val="28"/>
              </w:rPr>
              <w:t>образованию</w:t>
            </w:r>
          </w:p>
        </w:tc>
        <w:tc>
          <w:tcPr>
            <w:tcW w:w="1063" w:type="dxa"/>
            <w:shd w:val="clear" w:color="auto" w:fill="auto"/>
          </w:tcPr>
          <w:p w:rsidR="009C5158" w:rsidRDefault="009C5158" w:rsidP="009C5158">
            <w:pPr>
              <w:rPr>
                <w:sz w:val="28"/>
                <w:szCs w:val="28"/>
              </w:rPr>
            </w:pPr>
            <w:r>
              <w:rPr>
                <w:sz w:val="28"/>
                <w:szCs w:val="28"/>
              </w:rPr>
              <w:t>План</w:t>
            </w:r>
          </w:p>
          <w:p w:rsidR="009C5158" w:rsidRDefault="009C5158" w:rsidP="009C5158">
            <w:pPr>
              <w:rPr>
                <w:sz w:val="28"/>
                <w:szCs w:val="28"/>
              </w:rPr>
            </w:pPr>
            <w:r>
              <w:rPr>
                <w:sz w:val="28"/>
                <w:szCs w:val="28"/>
              </w:rPr>
              <w:t>6,0</w:t>
            </w:r>
          </w:p>
          <w:p w:rsidR="009C5158" w:rsidRDefault="009C5158" w:rsidP="009C5158">
            <w:pPr>
              <w:rPr>
                <w:sz w:val="28"/>
                <w:szCs w:val="28"/>
              </w:rPr>
            </w:pPr>
          </w:p>
          <w:p w:rsidR="009C5158" w:rsidRDefault="009C5158" w:rsidP="009C5158">
            <w:pPr>
              <w:rPr>
                <w:sz w:val="28"/>
                <w:szCs w:val="28"/>
              </w:rPr>
            </w:pPr>
            <w:r>
              <w:rPr>
                <w:sz w:val="28"/>
                <w:szCs w:val="28"/>
              </w:rPr>
              <w:t>Факт</w:t>
            </w:r>
          </w:p>
          <w:p w:rsidR="009C5158" w:rsidRPr="00B0073D" w:rsidRDefault="009C5158" w:rsidP="009C5158">
            <w:pPr>
              <w:rPr>
                <w:sz w:val="28"/>
                <w:szCs w:val="28"/>
              </w:rPr>
            </w:pPr>
            <w:r>
              <w:rPr>
                <w:sz w:val="28"/>
                <w:szCs w:val="28"/>
              </w:rPr>
              <w:t>5,5</w:t>
            </w:r>
          </w:p>
        </w:tc>
        <w:tc>
          <w:tcPr>
            <w:tcW w:w="1064" w:type="dxa"/>
            <w:shd w:val="clear" w:color="auto" w:fill="auto"/>
          </w:tcPr>
          <w:p w:rsidR="009C5158" w:rsidRDefault="009C5158" w:rsidP="009C5158">
            <w:pPr>
              <w:rPr>
                <w:sz w:val="28"/>
                <w:szCs w:val="28"/>
              </w:rPr>
            </w:pPr>
            <w:r>
              <w:rPr>
                <w:sz w:val="28"/>
                <w:szCs w:val="28"/>
              </w:rPr>
              <w:t>План</w:t>
            </w:r>
          </w:p>
          <w:p w:rsidR="009C5158" w:rsidRDefault="009C5158" w:rsidP="009C5158">
            <w:pPr>
              <w:rPr>
                <w:sz w:val="28"/>
                <w:szCs w:val="28"/>
              </w:rPr>
            </w:pPr>
            <w:r>
              <w:rPr>
                <w:sz w:val="28"/>
                <w:szCs w:val="28"/>
              </w:rPr>
              <w:t>0</w:t>
            </w:r>
          </w:p>
          <w:p w:rsidR="009C5158" w:rsidRDefault="009C5158" w:rsidP="009C5158">
            <w:pPr>
              <w:rPr>
                <w:sz w:val="28"/>
                <w:szCs w:val="28"/>
              </w:rPr>
            </w:pPr>
          </w:p>
          <w:p w:rsidR="009C5158" w:rsidRDefault="009C5158" w:rsidP="009C5158">
            <w:pPr>
              <w:rPr>
                <w:sz w:val="28"/>
                <w:szCs w:val="28"/>
              </w:rPr>
            </w:pPr>
            <w:r>
              <w:rPr>
                <w:sz w:val="28"/>
                <w:szCs w:val="28"/>
              </w:rPr>
              <w:t>Факт</w:t>
            </w:r>
          </w:p>
          <w:p w:rsidR="009C5158" w:rsidRPr="008529E2" w:rsidRDefault="009C5158" w:rsidP="009C5158">
            <w:pPr>
              <w:rPr>
                <w:sz w:val="28"/>
                <w:szCs w:val="28"/>
              </w:rPr>
            </w:pPr>
            <w:r>
              <w:rPr>
                <w:sz w:val="28"/>
                <w:szCs w:val="28"/>
              </w:rPr>
              <w:t>0</w:t>
            </w:r>
          </w:p>
        </w:tc>
        <w:tc>
          <w:tcPr>
            <w:tcW w:w="1064" w:type="dxa"/>
            <w:shd w:val="clear" w:color="auto" w:fill="auto"/>
          </w:tcPr>
          <w:p w:rsidR="009C5158" w:rsidRDefault="009C5158" w:rsidP="009C5158">
            <w:pPr>
              <w:rPr>
                <w:sz w:val="28"/>
                <w:szCs w:val="28"/>
              </w:rPr>
            </w:pPr>
            <w:r>
              <w:rPr>
                <w:sz w:val="28"/>
                <w:szCs w:val="28"/>
              </w:rPr>
              <w:t>План</w:t>
            </w:r>
          </w:p>
          <w:p w:rsidR="009C5158" w:rsidRDefault="009C5158" w:rsidP="009C5158">
            <w:pPr>
              <w:rPr>
                <w:sz w:val="28"/>
                <w:szCs w:val="28"/>
              </w:rPr>
            </w:pPr>
            <w:r>
              <w:rPr>
                <w:sz w:val="28"/>
                <w:szCs w:val="28"/>
              </w:rPr>
              <w:t>6,0</w:t>
            </w:r>
          </w:p>
          <w:p w:rsidR="009C5158" w:rsidRDefault="009C5158" w:rsidP="009C5158">
            <w:pPr>
              <w:rPr>
                <w:sz w:val="28"/>
                <w:szCs w:val="28"/>
              </w:rPr>
            </w:pPr>
          </w:p>
          <w:p w:rsidR="009C5158" w:rsidRDefault="009C5158" w:rsidP="009C5158">
            <w:pPr>
              <w:rPr>
                <w:sz w:val="28"/>
                <w:szCs w:val="28"/>
              </w:rPr>
            </w:pPr>
            <w:r>
              <w:rPr>
                <w:sz w:val="28"/>
                <w:szCs w:val="28"/>
              </w:rPr>
              <w:t>Факт</w:t>
            </w:r>
          </w:p>
          <w:p w:rsidR="009C5158" w:rsidRPr="008529E2" w:rsidRDefault="009C5158" w:rsidP="009C5158">
            <w:pPr>
              <w:rPr>
                <w:sz w:val="28"/>
                <w:szCs w:val="28"/>
              </w:rPr>
            </w:pPr>
            <w:r>
              <w:rPr>
                <w:sz w:val="28"/>
                <w:szCs w:val="28"/>
              </w:rPr>
              <w:t>0</w:t>
            </w:r>
          </w:p>
        </w:tc>
        <w:tc>
          <w:tcPr>
            <w:tcW w:w="1064" w:type="dxa"/>
            <w:shd w:val="clear" w:color="auto" w:fill="auto"/>
          </w:tcPr>
          <w:p w:rsidR="009C5158" w:rsidRDefault="009C5158" w:rsidP="009C5158">
            <w:pPr>
              <w:rPr>
                <w:sz w:val="28"/>
                <w:szCs w:val="28"/>
              </w:rPr>
            </w:pPr>
            <w:r>
              <w:rPr>
                <w:sz w:val="28"/>
                <w:szCs w:val="28"/>
              </w:rPr>
              <w:t>План</w:t>
            </w:r>
          </w:p>
          <w:p w:rsidR="009C5158" w:rsidRDefault="009C5158" w:rsidP="009C5158">
            <w:pPr>
              <w:rPr>
                <w:sz w:val="28"/>
                <w:szCs w:val="28"/>
              </w:rPr>
            </w:pPr>
            <w:r>
              <w:rPr>
                <w:sz w:val="28"/>
                <w:szCs w:val="28"/>
              </w:rPr>
              <w:t>12,0</w:t>
            </w:r>
          </w:p>
          <w:p w:rsidR="009C5158" w:rsidRDefault="009C5158" w:rsidP="009C5158">
            <w:pPr>
              <w:rPr>
                <w:sz w:val="28"/>
                <w:szCs w:val="28"/>
              </w:rPr>
            </w:pPr>
          </w:p>
          <w:p w:rsidR="009C5158" w:rsidRDefault="009C5158" w:rsidP="009C5158">
            <w:pPr>
              <w:rPr>
                <w:sz w:val="28"/>
                <w:szCs w:val="28"/>
              </w:rPr>
            </w:pPr>
            <w:r>
              <w:rPr>
                <w:sz w:val="28"/>
                <w:szCs w:val="28"/>
              </w:rPr>
              <w:t>Факт</w:t>
            </w:r>
          </w:p>
          <w:p w:rsidR="009C5158" w:rsidRPr="00B0073D" w:rsidRDefault="009C5158" w:rsidP="009C5158">
            <w:pPr>
              <w:rPr>
                <w:sz w:val="28"/>
                <w:szCs w:val="28"/>
              </w:rPr>
            </w:pPr>
            <w:r>
              <w:rPr>
                <w:sz w:val="28"/>
                <w:szCs w:val="28"/>
              </w:rPr>
              <w:t>5,5</w:t>
            </w:r>
          </w:p>
        </w:tc>
        <w:tc>
          <w:tcPr>
            <w:tcW w:w="1926" w:type="dxa"/>
            <w:shd w:val="clear" w:color="auto" w:fill="auto"/>
          </w:tcPr>
          <w:p w:rsidR="009C5158" w:rsidRPr="002D2A40" w:rsidRDefault="009C5158" w:rsidP="009C5158">
            <w:pPr>
              <w:widowControl w:val="0"/>
              <w:autoSpaceDE w:val="0"/>
              <w:autoSpaceDN w:val="0"/>
              <w:adjustRightInd w:val="0"/>
              <w:jc w:val="both"/>
              <w:rPr>
                <w:sz w:val="28"/>
                <w:szCs w:val="28"/>
              </w:rPr>
            </w:pPr>
            <w:r w:rsidRPr="002D2A40">
              <w:rPr>
                <w:sz w:val="28"/>
                <w:szCs w:val="28"/>
              </w:rPr>
              <w:t>Местный</w:t>
            </w:r>
          </w:p>
          <w:p w:rsidR="009C5158" w:rsidRPr="002D2A40" w:rsidRDefault="009C5158" w:rsidP="009C5158">
            <w:pPr>
              <w:widowControl w:val="0"/>
              <w:autoSpaceDE w:val="0"/>
              <w:autoSpaceDN w:val="0"/>
              <w:adjustRightInd w:val="0"/>
              <w:jc w:val="both"/>
              <w:rPr>
                <w:sz w:val="28"/>
                <w:szCs w:val="28"/>
              </w:rPr>
            </w:pPr>
            <w:r w:rsidRPr="002D2A40">
              <w:rPr>
                <w:sz w:val="28"/>
                <w:szCs w:val="28"/>
              </w:rPr>
              <w:t xml:space="preserve">бюджет </w:t>
            </w:r>
          </w:p>
        </w:tc>
      </w:tr>
      <w:tr w:rsidR="009C5158" w:rsidRPr="002D2A40" w:rsidTr="009C5158">
        <w:tc>
          <w:tcPr>
            <w:tcW w:w="675" w:type="dxa"/>
            <w:shd w:val="clear" w:color="auto" w:fill="auto"/>
          </w:tcPr>
          <w:p w:rsidR="009C5158" w:rsidRPr="002D2A40" w:rsidRDefault="009C5158" w:rsidP="009C5158">
            <w:pPr>
              <w:widowControl w:val="0"/>
              <w:autoSpaceDE w:val="0"/>
              <w:autoSpaceDN w:val="0"/>
              <w:adjustRightInd w:val="0"/>
              <w:jc w:val="both"/>
              <w:outlineLvl w:val="2"/>
              <w:rPr>
                <w:sz w:val="28"/>
                <w:szCs w:val="28"/>
              </w:rPr>
            </w:pPr>
            <w:r w:rsidRPr="002D2A40">
              <w:rPr>
                <w:sz w:val="28"/>
                <w:szCs w:val="28"/>
              </w:rPr>
              <w:t>6</w:t>
            </w:r>
          </w:p>
        </w:tc>
        <w:tc>
          <w:tcPr>
            <w:tcW w:w="3869" w:type="dxa"/>
            <w:shd w:val="clear" w:color="auto" w:fill="auto"/>
          </w:tcPr>
          <w:p w:rsidR="009C5158" w:rsidRPr="002D2A40" w:rsidRDefault="009C5158" w:rsidP="009C5158">
            <w:pPr>
              <w:rPr>
                <w:sz w:val="28"/>
                <w:szCs w:val="28"/>
              </w:rPr>
            </w:pPr>
            <w:r w:rsidRPr="002D2A40">
              <w:rPr>
                <w:sz w:val="28"/>
                <w:szCs w:val="28"/>
              </w:rPr>
              <w:t>Мероприятие 1.4.</w:t>
            </w:r>
          </w:p>
          <w:p w:rsidR="009C5158" w:rsidRPr="002D2A40" w:rsidRDefault="009C5158" w:rsidP="009C5158">
            <w:pPr>
              <w:rPr>
                <w:sz w:val="28"/>
                <w:szCs w:val="28"/>
              </w:rPr>
            </w:pPr>
            <w:r w:rsidRPr="002D2A40">
              <w:rPr>
                <w:sz w:val="28"/>
                <w:szCs w:val="28"/>
              </w:rPr>
              <w:t>Подготовка, переподготовка, повышение квалификации муниципальных служащих Управления сельского хозя</w:t>
            </w:r>
            <w:r w:rsidRPr="002D2A40">
              <w:rPr>
                <w:sz w:val="28"/>
                <w:szCs w:val="28"/>
              </w:rPr>
              <w:t>й</w:t>
            </w:r>
            <w:r w:rsidRPr="002D2A40">
              <w:rPr>
                <w:sz w:val="28"/>
                <w:szCs w:val="28"/>
              </w:rPr>
              <w:t>ства</w:t>
            </w:r>
          </w:p>
        </w:tc>
        <w:tc>
          <w:tcPr>
            <w:tcW w:w="1843" w:type="dxa"/>
            <w:shd w:val="clear" w:color="auto" w:fill="auto"/>
          </w:tcPr>
          <w:p w:rsidR="009C5158" w:rsidRPr="002D2A40" w:rsidRDefault="009C5158" w:rsidP="009C5158">
            <w:pPr>
              <w:widowControl w:val="0"/>
              <w:autoSpaceDE w:val="0"/>
              <w:autoSpaceDN w:val="0"/>
              <w:adjustRightInd w:val="0"/>
              <w:outlineLvl w:val="2"/>
              <w:rPr>
                <w:sz w:val="28"/>
                <w:szCs w:val="28"/>
              </w:rPr>
            </w:pPr>
            <w:r w:rsidRPr="002D2A40">
              <w:rPr>
                <w:sz w:val="28"/>
                <w:szCs w:val="28"/>
              </w:rPr>
              <w:t>2023-2025</w:t>
            </w:r>
          </w:p>
        </w:tc>
        <w:tc>
          <w:tcPr>
            <w:tcW w:w="2127" w:type="dxa"/>
            <w:shd w:val="clear" w:color="auto" w:fill="auto"/>
          </w:tcPr>
          <w:p w:rsidR="009C5158" w:rsidRPr="002D2A40" w:rsidRDefault="009C5158" w:rsidP="009C5158">
            <w:pPr>
              <w:widowControl w:val="0"/>
              <w:autoSpaceDE w:val="0"/>
              <w:autoSpaceDN w:val="0"/>
              <w:adjustRightInd w:val="0"/>
              <w:jc w:val="both"/>
              <w:outlineLvl w:val="2"/>
              <w:rPr>
                <w:sz w:val="28"/>
                <w:szCs w:val="28"/>
              </w:rPr>
            </w:pPr>
            <w:r w:rsidRPr="002D2A40">
              <w:rPr>
                <w:sz w:val="28"/>
                <w:szCs w:val="28"/>
              </w:rPr>
              <w:t xml:space="preserve">Управление сельского </w:t>
            </w:r>
          </w:p>
          <w:p w:rsidR="009C5158" w:rsidRPr="002D2A40" w:rsidRDefault="009C5158" w:rsidP="009C5158">
            <w:pPr>
              <w:widowControl w:val="0"/>
              <w:autoSpaceDE w:val="0"/>
              <w:autoSpaceDN w:val="0"/>
              <w:adjustRightInd w:val="0"/>
              <w:jc w:val="both"/>
              <w:outlineLvl w:val="2"/>
              <w:rPr>
                <w:sz w:val="28"/>
                <w:szCs w:val="28"/>
              </w:rPr>
            </w:pPr>
            <w:r w:rsidRPr="002D2A40">
              <w:rPr>
                <w:sz w:val="28"/>
                <w:szCs w:val="28"/>
              </w:rPr>
              <w:t>хозяйства</w:t>
            </w:r>
          </w:p>
        </w:tc>
        <w:tc>
          <w:tcPr>
            <w:tcW w:w="1063" w:type="dxa"/>
            <w:shd w:val="clear" w:color="auto" w:fill="auto"/>
          </w:tcPr>
          <w:p w:rsidR="009C5158" w:rsidRDefault="009C5158" w:rsidP="009C5158">
            <w:pPr>
              <w:rPr>
                <w:sz w:val="28"/>
                <w:szCs w:val="28"/>
              </w:rPr>
            </w:pPr>
            <w:r>
              <w:rPr>
                <w:sz w:val="28"/>
                <w:szCs w:val="28"/>
              </w:rPr>
              <w:t>План</w:t>
            </w:r>
          </w:p>
          <w:p w:rsidR="009C5158" w:rsidRDefault="009C5158" w:rsidP="009C5158">
            <w:pPr>
              <w:rPr>
                <w:sz w:val="28"/>
                <w:szCs w:val="28"/>
              </w:rPr>
            </w:pPr>
            <w:r>
              <w:rPr>
                <w:sz w:val="28"/>
                <w:szCs w:val="28"/>
              </w:rPr>
              <w:t>6,0</w:t>
            </w:r>
          </w:p>
          <w:p w:rsidR="009C5158" w:rsidRDefault="009C5158" w:rsidP="009C5158">
            <w:pPr>
              <w:rPr>
                <w:sz w:val="28"/>
                <w:szCs w:val="28"/>
              </w:rPr>
            </w:pPr>
          </w:p>
          <w:p w:rsidR="009C5158" w:rsidRDefault="009C5158" w:rsidP="009C5158">
            <w:pPr>
              <w:rPr>
                <w:sz w:val="28"/>
                <w:szCs w:val="28"/>
              </w:rPr>
            </w:pPr>
            <w:r>
              <w:rPr>
                <w:sz w:val="28"/>
                <w:szCs w:val="28"/>
              </w:rPr>
              <w:t>Факт</w:t>
            </w:r>
          </w:p>
          <w:p w:rsidR="009C5158" w:rsidRPr="00B0073D" w:rsidRDefault="009C5158" w:rsidP="009C5158">
            <w:pPr>
              <w:rPr>
                <w:sz w:val="28"/>
                <w:szCs w:val="28"/>
              </w:rPr>
            </w:pPr>
            <w:r>
              <w:rPr>
                <w:sz w:val="28"/>
                <w:szCs w:val="28"/>
              </w:rPr>
              <w:t>0</w:t>
            </w:r>
          </w:p>
        </w:tc>
        <w:tc>
          <w:tcPr>
            <w:tcW w:w="1064" w:type="dxa"/>
            <w:shd w:val="clear" w:color="auto" w:fill="auto"/>
          </w:tcPr>
          <w:p w:rsidR="009C5158" w:rsidRDefault="009C5158" w:rsidP="009C5158">
            <w:pPr>
              <w:rPr>
                <w:sz w:val="28"/>
                <w:szCs w:val="28"/>
              </w:rPr>
            </w:pPr>
            <w:r>
              <w:rPr>
                <w:sz w:val="28"/>
                <w:szCs w:val="28"/>
              </w:rPr>
              <w:t>План</w:t>
            </w:r>
          </w:p>
          <w:p w:rsidR="009C5158" w:rsidRDefault="009C5158" w:rsidP="009C5158">
            <w:pPr>
              <w:rPr>
                <w:sz w:val="28"/>
                <w:szCs w:val="28"/>
              </w:rPr>
            </w:pPr>
            <w:r>
              <w:rPr>
                <w:sz w:val="28"/>
                <w:szCs w:val="28"/>
              </w:rPr>
              <w:t>0</w:t>
            </w:r>
          </w:p>
          <w:p w:rsidR="009C5158" w:rsidRDefault="009C5158" w:rsidP="009C5158">
            <w:pPr>
              <w:rPr>
                <w:sz w:val="28"/>
                <w:szCs w:val="28"/>
              </w:rPr>
            </w:pPr>
          </w:p>
          <w:p w:rsidR="009C5158" w:rsidRDefault="009C5158" w:rsidP="009C5158">
            <w:pPr>
              <w:rPr>
                <w:sz w:val="28"/>
                <w:szCs w:val="28"/>
              </w:rPr>
            </w:pPr>
            <w:r>
              <w:rPr>
                <w:sz w:val="28"/>
                <w:szCs w:val="28"/>
              </w:rPr>
              <w:t>Факт</w:t>
            </w:r>
          </w:p>
          <w:p w:rsidR="009C5158" w:rsidRPr="008529E2" w:rsidRDefault="009C5158" w:rsidP="009C5158">
            <w:pPr>
              <w:rPr>
                <w:sz w:val="28"/>
                <w:szCs w:val="28"/>
              </w:rPr>
            </w:pPr>
            <w:r>
              <w:rPr>
                <w:sz w:val="28"/>
                <w:szCs w:val="28"/>
              </w:rPr>
              <w:t>0</w:t>
            </w:r>
          </w:p>
        </w:tc>
        <w:tc>
          <w:tcPr>
            <w:tcW w:w="1064" w:type="dxa"/>
            <w:shd w:val="clear" w:color="auto" w:fill="auto"/>
          </w:tcPr>
          <w:p w:rsidR="009C5158" w:rsidRDefault="009C5158" w:rsidP="009C5158">
            <w:pPr>
              <w:rPr>
                <w:sz w:val="28"/>
                <w:szCs w:val="28"/>
              </w:rPr>
            </w:pPr>
            <w:r>
              <w:rPr>
                <w:sz w:val="28"/>
                <w:szCs w:val="28"/>
              </w:rPr>
              <w:t>План</w:t>
            </w:r>
          </w:p>
          <w:p w:rsidR="009C5158" w:rsidRDefault="009C5158" w:rsidP="009C5158">
            <w:pPr>
              <w:rPr>
                <w:sz w:val="28"/>
                <w:szCs w:val="28"/>
              </w:rPr>
            </w:pPr>
            <w:r>
              <w:rPr>
                <w:sz w:val="28"/>
                <w:szCs w:val="28"/>
              </w:rPr>
              <w:t>6,0</w:t>
            </w:r>
          </w:p>
          <w:p w:rsidR="009C5158" w:rsidRDefault="009C5158" w:rsidP="009C5158">
            <w:pPr>
              <w:rPr>
                <w:sz w:val="28"/>
                <w:szCs w:val="28"/>
              </w:rPr>
            </w:pPr>
          </w:p>
          <w:p w:rsidR="009C5158" w:rsidRDefault="009C5158" w:rsidP="009C5158">
            <w:pPr>
              <w:rPr>
                <w:sz w:val="28"/>
                <w:szCs w:val="28"/>
              </w:rPr>
            </w:pPr>
            <w:r>
              <w:rPr>
                <w:sz w:val="28"/>
                <w:szCs w:val="28"/>
              </w:rPr>
              <w:t>Факт</w:t>
            </w:r>
          </w:p>
          <w:p w:rsidR="009C5158" w:rsidRPr="008529E2" w:rsidRDefault="009C5158" w:rsidP="009C5158">
            <w:pPr>
              <w:rPr>
                <w:sz w:val="28"/>
                <w:szCs w:val="28"/>
              </w:rPr>
            </w:pPr>
            <w:r>
              <w:rPr>
                <w:sz w:val="28"/>
                <w:szCs w:val="28"/>
              </w:rPr>
              <w:t>0</w:t>
            </w:r>
          </w:p>
        </w:tc>
        <w:tc>
          <w:tcPr>
            <w:tcW w:w="1064" w:type="dxa"/>
            <w:shd w:val="clear" w:color="auto" w:fill="auto"/>
          </w:tcPr>
          <w:p w:rsidR="009C5158" w:rsidRDefault="009C5158" w:rsidP="009C5158">
            <w:pPr>
              <w:rPr>
                <w:sz w:val="28"/>
                <w:szCs w:val="28"/>
              </w:rPr>
            </w:pPr>
            <w:r>
              <w:rPr>
                <w:sz w:val="28"/>
                <w:szCs w:val="28"/>
              </w:rPr>
              <w:t>План</w:t>
            </w:r>
          </w:p>
          <w:p w:rsidR="009C5158" w:rsidRDefault="009C5158" w:rsidP="009C5158">
            <w:pPr>
              <w:rPr>
                <w:sz w:val="28"/>
                <w:szCs w:val="28"/>
              </w:rPr>
            </w:pPr>
            <w:r>
              <w:rPr>
                <w:sz w:val="28"/>
                <w:szCs w:val="28"/>
              </w:rPr>
              <w:t>12,0</w:t>
            </w:r>
          </w:p>
          <w:p w:rsidR="009C5158" w:rsidRDefault="009C5158" w:rsidP="009C5158">
            <w:pPr>
              <w:rPr>
                <w:sz w:val="28"/>
                <w:szCs w:val="28"/>
              </w:rPr>
            </w:pPr>
          </w:p>
          <w:p w:rsidR="009C5158" w:rsidRDefault="009C5158" w:rsidP="009C5158">
            <w:pPr>
              <w:rPr>
                <w:sz w:val="28"/>
                <w:szCs w:val="28"/>
              </w:rPr>
            </w:pPr>
            <w:r>
              <w:rPr>
                <w:sz w:val="28"/>
                <w:szCs w:val="28"/>
              </w:rPr>
              <w:t>Факт</w:t>
            </w:r>
          </w:p>
          <w:p w:rsidR="009C5158" w:rsidRPr="00B0073D" w:rsidRDefault="009C5158" w:rsidP="009C5158">
            <w:pPr>
              <w:rPr>
                <w:sz w:val="28"/>
                <w:szCs w:val="28"/>
              </w:rPr>
            </w:pPr>
            <w:r>
              <w:rPr>
                <w:sz w:val="28"/>
                <w:szCs w:val="28"/>
              </w:rPr>
              <w:t>0</w:t>
            </w:r>
          </w:p>
        </w:tc>
        <w:tc>
          <w:tcPr>
            <w:tcW w:w="1926" w:type="dxa"/>
            <w:shd w:val="clear" w:color="auto" w:fill="auto"/>
          </w:tcPr>
          <w:p w:rsidR="009C5158" w:rsidRPr="002D2A40" w:rsidRDefault="009C5158" w:rsidP="009C5158">
            <w:pPr>
              <w:widowControl w:val="0"/>
              <w:autoSpaceDE w:val="0"/>
              <w:autoSpaceDN w:val="0"/>
              <w:adjustRightInd w:val="0"/>
              <w:jc w:val="both"/>
              <w:rPr>
                <w:sz w:val="28"/>
                <w:szCs w:val="28"/>
              </w:rPr>
            </w:pPr>
            <w:r w:rsidRPr="002D2A40">
              <w:rPr>
                <w:sz w:val="28"/>
                <w:szCs w:val="28"/>
              </w:rPr>
              <w:t>Местный</w:t>
            </w:r>
          </w:p>
          <w:p w:rsidR="009C5158" w:rsidRPr="002D2A40" w:rsidRDefault="009C5158" w:rsidP="009C5158">
            <w:pPr>
              <w:widowControl w:val="0"/>
              <w:autoSpaceDE w:val="0"/>
              <w:autoSpaceDN w:val="0"/>
              <w:adjustRightInd w:val="0"/>
              <w:jc w:val="both"/>
              <w:rPr>
                <w:sz w:val="28"/>
                <w:szCs w:val="28"/>
              </w:rPr>
            </w:pPr>
            <w:r w:rsidRPr="002D2A40">
              <w:rPr>
                <w:sz w:val="28"/>
                <w:szCs w:val="28"/>
              </w:rPr>
              <w:t>бюджет</w:t>
            </w:r>
          </w:p>
        </w:tc>
      </w:tr>
      <w:tr w:rsidR="009C5158" w:rsidRPr="002D2A40" w:rsidTr="009C5158">
        <w:tc>
          <w:tcPr>
            <w:tcW w:w="675" w:type="dxa"/>
            <w:shd w:val="clear" w:color="auto" w:fill="auto"/>
          </w:tcPr>
          <w:p w:rsidR="009C5158" w:rsidRPr="002D2A40" w:rsidRDefault="009C5158" w:rsidP="009C5158">
            <w:pPr>
              <w:widowControl w:val="0"/>
              <w:autoSpaceDE w:val="0"/>
              <w:autoSpaceDN w:val="0"/>
              <w:adjustRightInd w:val="0"/>
              <w:jc w:val="both"/>
              <w:outlineLvl w:val="2"/>
              <w:rPr>
                <w:sz w:val="28"/>
                <w:szCs w:val="28"/>
              </w:rPr>
            </w:pPr>
            <w:r w:rsidRPr="002D2A40">
              <w:rPr>
                <w:sz w:val="28"/>
                <w:szCs w:val="28"/>
              </w:rPr>
              <w:t>7</w:t>
            </w:r>
          </w:p>
        </w:tc>
        <w:tc>
          <w:tcPr>
            <w:tcW w:w="3869" w:type="dxa"/>
            <w:shd w:val="clear" w:color="auto" w:fill="auto"/>
            <w:vAlign w:val="center"/>
          </w:tcPr>
          <w:p w:rsidR="009C5158" w:rsidRPr="002D2A40" w:rsidRDefault="009C5158" w:rsidP="009C5158">
            <w:pPr>
              <w:widowControl w:val="0"/>
              <w:autoSpaceDE w:val="0"/>
              <w:autoSpaceDN w:val="0"/>
              <w:adjustRightInd w:val="0"/>
              <w:jc w:val="both"/>
              <w:rPr>
                <w:b/>
                <w:sz w:val="28"/>
                <w:szCs w:val="28"/>
              </w:rPr>
            </w:pPr>
            <w:r w:rsidRPr="002D2A40">
              <w:rPr>
                <w:b/>
                <w:sz w:val="28"/>
                <w:szCs w:val="28"/>
              </w:rPr>
              <w:t>Задача 2.</w:t>
            </w:r>
          </w:p>
          <w:p w:rsidR="009C5158" w:rsidRPr="002D2A40" w:rsidRDefault="009C5158" w:rsidP="009C5158">
            <w:pPr>
              <w:widowControl w:val="0"/>
              <w:autoSpaceDE w:val="0"/>
              <w:autoSpaceDN w:val="0"/>
              <w:adjustRightInd w:val="0"/>
              <w:jc w:val="both"/>
              <w:rPr>
                <w:b/>
                <w:sz w:val="28"/>
                <w:szCs w:val="28"/>
              </w:rPr>
            </w:pPr>
            <w:r w:rsidRPr="002D2A40">
              <w:rPr>
                <w:b/>
                <w:sz w:val="28"/>
                <w:szCs w:val="28"/>
              </w:rPr>
              <w:t>Привлечение молодых сп</w:t>
            </w:r>
            <w:r w:rsidRPr="002D2A40">
              <w:rPr>
                <w:b/>
                <w:sz w:val="28"/>
                <w:szCs w:val="28"/>
              </w:rPr>
              <w:t>е</w:t>
            </w:r>
            <w:r w:rsidRPr="002D2A40">
              <w:rPr>
                <w:b/>
                <w:sz w:val="28"/>
                <w:szCs w:val="28"/>
              </w:rPr>
              <w:t>циалистов для работы в учреждениях социальной сферы района и закрепл</w:t>
            </w:r>
            <w:r w:rsidRPr="002D2A40">
              <w:rPr>
                <w:b/>
                <w:sz w:val="28"/>
                <w:szCs w:val="28"/>
              </w:rPr>
              <w:t>е</w:t>
            </w:r>
            <w:r w:rsidRPr="002D2A40">
              <w:rPr>
                <w:b/>
                <w:sz w:val="28"/>
                <w:szCs w:val="28"/>
              </w:rPr>
              <w:t>ние на селе молодых спец</w:t>
            </w:r>
            <w:r w:rsidRPr="002D2A40">
              <w:rPr>
                <w:b/>
                <w:sz w:val="28"/>
                <w:szCs w:val="28"/>
              </w:rPr>
              <w:t>и</w:t>
            </w:r>
            <w:r w:rsidRPr="002D2A40">
              <w:rPr>
                <w:b/>
                <w:sz w:val="28"/>
                <w:szCs w:val="28"/>
              </w:rPr>
              <w:lastRenderedPageBreak/>
              <w:t>алистов</w:t>
            </w:r>
          </w:p>
        </w:tc>
        <w:tc>
          <w:tcPr>
            <w:tcW w:w="1843" w:type="dxa"/>
            <w:shd w:val="clear" w:color="auto" w:fill="auto"/>
          </w:tcPr>
          <w:p w:rsidR="009C5158" w:rsidRPr="002D2A40" w:rsidRDefault="009C5158" w:rsidP="009C5158">
            <w:pPr>
              <w:widowControl w:val="0"/>
              <w:autoSpaceDE w:val="0"/>
              <w:autoSpaceDN w:val="0"/>
              <w:adjustRightInd w:val="0"/>
              <w:outlineLvl w:val="2"/>
              <w:rPr>
                <w:b/>
                <w:sz w:val="28"/>
                <w:szCs w:val="28"/>
              </w:rPr>
            </w:pPr>
            <w:r w:rsidRPr="002D2A40">
              <w:rPr>
                <w:b/>
                <w:sz w:val="28"/>
                <w:szCs w:val="28"/>
              </w:rPr>
              <w:lastRenderedPageBreak/>
              <w:t>2023-2025</w:t>
            </w:r>
          </w:p>
        </w:tc>
        <w:tc>
          <w:tcPr>
            <w:tcW w:w="2127" w:type="dxa"/>
            <w:shd w:val="clear" w:color="auto" w:fill="auto"/>
          </w:tcPr>
          <w:p w:rsidR="009C5158" w:rsidRPr="002D2A40" w:rsidRDefault="009C5158" w:rsidP="009C5158">
            <w:pPr>
              <w:widowControl w:val="0"/>
              <w:autoSpaceDE w:val="0"/>
              <w:autoSpaceDN w:val="0"/>
              <w:adjustRightInd w:val="0"/>
              <w:jc w:val="both"/>
              <w:outlineLvl w:val="2"/>
              <w:rPr>
                <w:b/>
                <w:sz w:val="28"/>
                <w:szCs w:val="28"/>
              </w:rPr>
            </w:pPr>
          </w:p>
        </w:tc>
        <w:tc>
          <w:tcPr>
            <w:tcW w:w="1063" w:type="dxa"/>
            <w:shd w:val="clear" w:color="auto" w:fill="auto"/>
          </w:tcPr>
          <w:p w:rsidR="009C5158" w:rsidRDefault="009C5158" w:rsidP="009C5158">
            <w:pPr>
              <w:widowControl w:val="0"/>
              <w:autoSpaceDE w:val="0"/>
              <w:autoSpaceDN w:val="0"/>
              <w:adjustRightInd w:val="0"/>
              <w:jc w:val="both"/>
              <w:outlineLvl w:val="2"/>
              <w:rPr>
                <w:b/>
                <w:sz w:val="28"/>
                <w:szCs w:val="28"/>
              </w:rPr>
            </w:pPr>
            <w:r>
              <w:rPr>
                <w:b/>
                <w:sz w:val="28"/>
                <w:szCs w:val="28"/>
              </w:rPr>
              <w:t>План</w:t>
            </w:r>
          </w:p>
          <w:p w:rsidR="009C5158" w:rsidRDefault="009C5158" w:rsidP="009C5158">
            <w:pPr>
              <w:widowControl w:val="0"/>
              <w:autoSpaceDE w:val="0"/>
              <w:autoSpaceDN w:val="0"/>
              <w:adjustRightInd w:val="0"/>
              <w:jc w:val="both"/>
              <w:outlineLvl w:val="2"/>
              <w:rPr>
                <w:b/>
                <w:sz w:val="28"/>
                <w:szCs w:val="28"/>
              </w:rPr>
            </w:pPr>
            <w:r w:rsidRPr="002D2A40">
              <w:rPr>
                <w:b/>
                <w:sz w:val="28"/>
                <w:szCs w:val="28"/>
              </w:rPr>
              <w:t>20</w:t>
            </w:r>
            <w:r>
              <w:rPr>
                <w:b/>
                <w:sz w:val="28"/>
                <w:szCs w:val="28"/>
              </w:rPr>
              <w:t>0</w:t>
            </w:r>
            <w:r w:rsidRPr="002D2A40">
              <w:rPr>
                <w:b/>
                <w:sz w:val="28"/>
                <w:szCs w:val="28"/>
              </w:rPr>
              <w:t>,0</w:t>
            </w:r>
          </w:p>
          <w:p w:rsidR="009C5158" w:rsidRDefault="009C5158" w:rsidP="009C5158">
            <w:pPr>
              <w:widowControl w:val="0"/>
              <w:autoSpaceDE w:val="0"/>
              <w:autoSpaceDN w:val="0"/>
              <w:adjustRightInd w:val="0"/>
              <w:jc w:val="both"/>
              <w:outlineLvl w:val="2"/>
              <w:rPr>
                <w:b/>
                <w:sz w:val="28"/>
                <w:szCs w:val="28"/>
              </w:rPr>
            </w:pPr>
          </w:p>
          <w:p w:rsidR="009C5158" w:rsidRDefault="009C5158" w:rsidP="009C5158">
            <w:pPr>
              <w:widowControl w:val="0"/>
              <w:autoSpaceDE w:val="0"/>
              <w:autoSpaceDN w:val="0"/>
              <w:adjustRightInd w:val="0"/>
              <w:jc w:val="both"/>
              <w:outlineLvl w:val="2"/>
              <w:rPr>
                <w:b/>
                <w:sz w:val="28"/>
                <w:szCs w:val="28"/>
              </w:rPr>
            </w:pPr>
            <w:r>
              <w:rPr>
                <w:b/>
                <w:sz w:val="28"/>
                <w:szCs w:val="28"/>
              </w:rPr>
              <w:t>Факт</w:t>
            </w:r>
          </w:p>
          <w:p w:rsidR="009C5158" w:rsidRPr="002D2A40" w:rsidRDefault="009C5158" w:rsidP="009C5158">
            <w:pPr>
              <w:widowControl w:val="0"/>
              <w:autoSpaceDE w:val="0"/>
              <w:autoSpaceDN w:val="0"/>
              <w:adjustRightInd w:val="0"/>
              <w:jc w:val="both"/>
              <w:outlineLvl w:val="2"/>
              <w:rPr>
                <w:b/>
                <w:sz w:val="28"/>
                <w:szCs w:val="28"/>
              </w:rPr>
            </w:pPr>
            <w:r>
              <w:rPr>
                <w:b/>
                <w:sz w:val="28"/>
                <w:szCs w:val="28"/>
              </w:rPr>
              <w:t>160,0</w:t>
            </w:r>
          </w:p>
        </w:tc>
        <w:tc>
          <w:tcPr>
            <w:tcW w:w="1064" w:type="dxa"/>
            <w:shd w:val="clear" w:color="auto" w:fill="auto"/>
          </w:tcPr>
          <w:p w:rsidR="009C5158" w:rsidRDefault="009C5158" w:rsidP="009C5158">
            <w:pPr>
              <w:widowControl w:val="0"/>
              <w:autoSpaceDE w:val="0"/>
              <w:autoSpaceDN w:val="0"/>
              <w:adjustRightInd w:val="0"/>
              <w:jc w:val="both"/>
              <w:outlineLvl w:val="2"/>
              <w:rPr>
                <w:b/>
                <w:sz w:val="28"/>
                <w:szCs w:val="28"/>
              </w:rPr>
            </w:pPr>
            <w:r>
              <w:rPr>
                <w:b/>
                <w:sz w:val="28"/>
                <w:szCs w:val="28"/>
              </w:rPr>
              <w:t>План</w:t>
            </w:r>
          </w:p>
          <w:p w:rsidR="009C5158" w:rsidRDefault="009C5158" w:rsidP="009C5158">
            <w:pPr>
              <w:widowControl w:val="0"/>
              <w:autoSpaceDE w:val="0"/>
              <w:autoSpaceDN w:val="0"/>
              <w:adjustRightInd w:val="0"/>
              <w:jc w:val="both"/>
              <w:outlineLvl w:val="2"/>
              <w:rPr>
                <w:b/>
                <w:sz w:val="28"/>
                <w:szCs w:val="28"/>
              </w:rPr>
            </w:pPr>
            <w:r>
              <w:rPr>
                <w:b/>
                <w:sz w:val="28"/>
                <w:szCs w:val="28"/>
              </w:rPr>
              <w:t>400</w:t>
            </w:r>
            <w:r w:rsidRPr="002D2A40">
              <w:rPr>
                <w:b/>
                <w:sz w:val="28"/>
                <w:szCs w:val="28"/>
              </w:rPr>
              <w:t>,0</w:t>
            </w:r>
          </w:p>
          <w:p w:rsidR="009C5158" w:rsidRDefault="009C5158" w:rsidP="009C5158">
            <w:pPr>
              <w:widowControl w:val="0"/>
              <w:autoSpaceDE w:val="0"/>
              <w:autoSpaceDN w:val="0"/>
              <w:adjustRightInd w:val="0"/>
              <w:jc w:val="both"/>
              <w:outlineLvl w:val="2"/>
              <w:rPr>
                <w:b/>
                <w:sz w:val="28"/>
                <w:szCs w:val="28"/>
              </w:rPr>
            </w:pPr>
          </w:p>
          <w:p w:rsidR="009C5158" w:rsidRDefault="009C5158" w:rsidP="009C5158">
            <w:pPr>
              <w:widowControl w:val="0"/>
              <w:autoSpaceDE w:val="0"/>
              <w:autoSpaceDN w:val="0"/>
              <w:adjustRightInd w:val="0"/>
              <w:jc w:val="both"/>
              <w:outlineLvl w:val="2"/>
              <w:rPr>
                <w:b/>
                <w:sz w:val="28"/>
                <w:szCs w:val="28"/>
              </w:rPr>
            </w:pPr>
            <w:r>
              <w:rPr>
                <w:b/>
                <w:sz w:val="28"/>
                <w:szCs w:val="28"/>
              </w:rPr>
              <w:t>Факт</w:t>
            </w:r>
          </w:p>
          <w:p w:rsidR="009C5158" w:rsidRPr="002D2A40" w:rsidRDefault="009C5158" w:rsidP="009C5158">
            <w:pPr>
              <w:widowControl w:val="0"/>
              <w:autoSpaceDE w:val="0"/>
              <w:autoSpaceDN w:val="0"/>
              <w:adjustRightInd w:val="0"/>
              <w:jc w:val="both"/>
              <w:outlineLvl w:val="2"/>
              <w:rPr>
                <w:b/>
                <w:sz w:val="28"/>
                <w:szCs w:val="28"/>
              </w:rPr>
            </w:pPr>
            <w:r>
              <w:rPr>
                <w:b/>
                <w:sz w:val="28"/>
                <w:szCs w:val="28"/>
              </w:rPr>
              <w:t>400,0</w:t>
            </w:r>
          </w:p>
        </w:tc>
        <w:tc>
          <w:tcPr>
            <w:tcW w:w="1064" w:type="dxa"/>
            <w:shd w:val="clear" w:color="auto" w:fill="auto"/>
          </w:tcPr>
          <w:p w:rsidR="009C5158" w:rsidRDefault="009C5158" w:rsidP="009C5158">
            <w:pPr>
              <w:widowControl w:val="0"/>
              <w:autoSpaceDE w:val="0"/>
              <w:autoSpaceDN w:val="0"/>
              <w:adjustRightInd w:val="0"/>
              <w:jc w:val="both"/>
              <w:outlineLvl w:val="2"/>
              <w:rPr>
                <w:b/>
                <w:sz w:val="28"/>
                <w:szCs w:val="28"/>
              </w:rPr>
            </w:pPr>
            <w:r>
              <w:rPr>
                <w:b/>
                <w:sz w:val="28"/>
                <w:szCs w:val="28"/>
              </w:rPr>
              <w:t>План</w:t>
            </w:r>
          </w:p>
          <w:p w:rsidR="009C5158" w:rsidRDefault="009C5158" w:rsidP="009C5158">
            <w:pPr>
              <w:widowControl w:val="0"/>
              <w:autoSpaceDE w:val="0"/>
              <w:autoSpaceDN w:val="0"/>
              <w:adjustRightInd w:val="0"/>
              <w:jc w:val="both"/>
              <w:outlineLvl w:val="2"/>
              <w:rPr>
                <w:b/>
                <w:sz w:val="28"/>
                <w:szCs w:val="28"/>
              </w:rPr>
            </w:pPr>
            <w:r>
              <w:rPr>
                <w:b/>
                <w:sz w:val="28"/>
                <w:szCs w:val="28"/>
              </w:rPr>
              <w:t>400</w:t>
            </w:r>
            <w:r w:rsidRPr="002D2A40">
              <w:rPr>
                <w:b/>
                <w:sz w:val="28"/>
                <w:szCs w:val="28"/>
              </w:rPr>
              <w:t>,0</w:t>
            </w:r>
          </w:p>
          <w:p w:rsidR="009C5158" w:rsidRDefault="009C5158" w:rsidP="009C5158">
            <w:pPr>
              <w:widowControl w:val="0"/>
              <w:autoSpaceDE w:val="0"/>
              <w:autoSpaceDN w:val="0"/>
              <w:adjustRightInd w:val="0"/>
              <w:jc w:val="both"/>
              <w:outlineLvl w:val="2"/>
              <w:rPr>
                <w:b/>
                <w:sz w:val="28"/>
                <w:szCs w:val="28"/>
              </w:rPr>
            </w:pPr>
          </w:p>
          <w:p w:rsidR="009C5158" w:rsidRDefault="009C5158" w:rsidP="009C5158">
            <w:pPr>
              <w:widowControl w:val="0"/>
              <w:autoSpaceDE w:val="0"/>
              <w:autoSpaceDN w:val="0"/>
              <w:adjustRightInd w:val="0"/>
              <w:jc w:val="both"/>
              <w:outlineLvl w:val="2"/>
              <w:rPr>
                <w:b/>
                <w:sz w:val="28"/>
                <w:szCs w:val="28"/>
              </w:rPr>
            </w:pPr>
            <w:r>
              <w:rPr>
                <w:b/>
                <w:sz w:val="28"/>
                <w:szCs w:val="28"/>
              </w:rPr>
              <w:t>Факт</w:t>
            </w:r>
          </w:p>
          <w:p w:rsidR="009C5158" w:rsidRPr="002D2A40" w:rsidRDefault="009C5158" w:rsidP="009C5158">
            <w:pPr>
              <w:widowControl w:val="0"/>
              <w:autoSpaceDE w:val="0"/>
              <w:autoSpaceDN w:val="0"/>
              <w:adjustRightInd w:val="0"/>
              <w:jc w:val="both"/>
              <w:outlineLvl w:val="2"/>
              <w:rPr>
                <w:b/>
                <w:sz w:val="28"/>
                <w:szCs w:val="28"/>
              </w:rPr>
            </w:pPr>
            <w:r>
              <w:rPr>
                <w:b/>
                <w:sz w:val="28"/>
                <w:szCs w:val="28"/>
              </w:rPr>
              <w:t>0</w:t>
            </w:r>
          </w:p>
        </w:tc>
        <w:tc>
          <w:tcPr>
            <w:tcW w:w="1064" w:type="dxa"/>
            <w:shd w:val="clear" w:color="auto" w:fill="auto"/>
          </w:tcPr>
          <w:p w:rsidR="009C5158" w:rsidRDefault="009C5158" w:rsidP="009C5158">
            <w:pPr>
              <w:widowControl w:val="0"/>
              <w:autoSpaceDE w:val="0"/>
              <w:autoSpaceDN w:val="0"/>
              <w:adjustRightInd w:val="0"/>
              <w:jc w:val="both"/>
              <w:outlineLvl w:val="2"/>
              <w:rPr>
                <w:b/>
                <w:sz w:val="28"/>
                <w:szCs w:val="28"/>
              </w:rPr>
            </w:pPr>
            <w:r>
              <w:rPr>
                <w:b/>
                <w:sz w:val="28"/>
                <w:szCs w:val="28"/>
              </w:rPr>
              <w:t>План</w:t>
            </w:r>
          </w:p>
          <w:p w:rsidR="009C5158" w:rsidRDefault="009C5158" w:rsidP="009C5158">
            <w:pPr>
              <w:widowControl w:val="0"/>
              <w:autoSpaceDE w:val="0"/>
              <w:autoSpaceDN w:val="0"/>
              <w:adjustRightInd w:val="0"/>
              <w:jc w:val="both"/>
              <w:outlineLvl w:val="2"/>
              <w:rPr>
                <w:b/>
                <w:sz w:val="28"/>
                <w:szCs w:val="28"/>
              </w:rPr>
            </w:pPr>
            <w:r>
              <w:rPr>
                <w:b/>
                <w:sz w:val="28"/>
                <w:szCs w:val="28"/>
              </w:rPr>
              <w:t>1000</w:t>
            </w:r>
            <w:r w:rsidRPr="002D2A40">
              <w:rPr>
                <w:b/>
                <w:sz w:val="28"/>
                <w:szCs w:val="28"/>
              </w:rPr>
              <w:t>,0</w:t>
            </w:r>
          </w:p>
          <w:p w:rsidR="009C5158" w:rsidRDefault="009C5158" w:rsidP="009C5158">
            <w:pPr>
              <w:widowControl w:val="0"/>
              <w:autoSpaceDE w:val="0"/>
              <w:autoSpaceDN w:val="0"/>
              <w:adjustRightInd w:val="0"/>
              <w:jc w:val="both"/>
              <w:outlineLvl w:val="2"/>
              <w:rPr>
                <w:b/>
                <w:sz w:val="28"/>
                <w:szCs w:val="28"/>
              </w:rPr>
            </w:pPr>
          </w:p>
          <w:p w:rsidR="009C5158" w:rsidRDefault="009C5158" w:rsidP="009C5158">
            <w:pPr>
              <w:widowControl w:val="0"/>
              <w:autoSpaceDE w:val="0"/>
              <w:autoSpaceDN w:val="0"/>
              <w:adjustRightInd w:val="0"/>
              <w:jc w:val="both"/>
              <w:outlineLvl w:val="2"/>
              <w:rPr>
                <w:b/>
                <w:sz w:val="28"/>
                <w:szCs w:val="28"/>
              </w:rPr>
            </w:pPr>
            <w:r>
              <w:rPr>
                <w:b/>
                <w:sz w:val="28"/>
                <w:szCs w:val="28"/>
              </w:rPr>
              <w:t>Факт</w:t>
            </w:r>
          </w:p>
          <w:p w:rsidR="009C5158" w:rsidRPr="002D2A40" w:rsidRDefault="009C5158" w:rsidP="009C5158">
            <w:pPr>
              <w:widowControl w:val="0"/>
              <w:autoSpaceDE w:val="0"/>
              <w:autoSpaceDN w:val="0"/>
              <w:adjustRightInd w:val="0"/>
              <w:jc w:val="both"/>
              <w:outlineLvl w:val="2"/>
              <w:rPr>
                <w:b/>
                <w:sz w:val="28"/>
                <w:szCs w:val="28"/>
              </w:rPr>
            </w:pPr>
            <w:r>
              <w:rPr>
                <w:b/>
                <w:sz w:val="28"/>
                <w:szCs w:val="28"/>
              </w:rPr>
              <w:t>560,0</w:t>
            </w:r>
          </w:p>
        </w:tc>
        <w:tc>
          <w:tcPr>
            <w:tcW w:w="1926" w:type="dxa"/>
            <w:shd w:val="clear" w:color="auto" w:fill="auto"/>
          </w:tcPr>
          <w:p w:rsidR="009C5158" w:rsidRPr="002D2A40" w:rsidRDefault="009C5158" w:rsidP="009C5158">
            <w:pPr>
              <w:widowControl w:val="0"/>
              <w:autoSpaceDE w:val="0"/>
              <w:autoSpaceDN w:val="0"/>
              <w:adjustRightInd w:val="0"/>
              <w:jc w:val="both"/>
              <w:rPr>
                <w:b/>
                <w:sz w:val="28"/>
                <w:szCs w:val="28"/>
              </w:rPr>
            </w:pPr>
            <w:r w:rsidRPr="002D2A40">
              <w:rPr>
                <w:b/>
                <w:sz w:val="28"/>
                <w:szCs w:val="28"/>
              </w:rPr>
              <w:t>Местный</w:t>
            </w:r>
          </w:p>
          <w:p w:rsidR="009C5158" w:rsidRPr="002D2A40" w:rsidRDefault="009C5158" w:rsidP="009C5158">
            <w:pPr>
              <w:widowControl w:val="0"/>
              <w:autoSpaceDE w:val="0"/>
              <w:autoSpaceDN w:val="0"/>
              <w:adjustRightInd w:val="0"/>
              <w:jc w:val="both"/>
              <w:rPr>
                <w:b/>
                <w:sz w:val="28"/>
                <w:szCs w:val="28"/>
              </w:rPr>
            </w:pPr>
            <w:r w:rsidRPr="002D2A40">
              <w:rPr>
                <w:b/>
                <w:sz w:val="28"/>
                <w:szCs w:val="28"/>
              </w:rPr>
              <w:t xml:space="preserve">бюджет </w:t>
            </w:r>
          </w:p>
        </w:tc>
      </w:tr>
      <w:tr w:rsidR="009C5158" w:rsidRPr="002D2A40" w:rsidTr="009C5158">
        <w:tc>
          <w:tcPr>
            <w:tcW w:w="675" w:type="dxa"/>
            <w:shd w:val="clear" w:color="auto" w:fill="auto"/>
          </w:tcPr>
          <w:p w:rsidR="009C5158" w:rsidRPr="002D2A40" w:rsidRDefault="009C5158" w:rsidP="009C5158">
            <w:pPr>
              <w:widowControl w:val="0"/>
              <w:autoSpaceDE w:val="0"/>
              <w:autoSpaceDN w:val="0"/>
              <w:adjustRightInd w:val="0"/>
              <w:jc w:val="both"/>
              <w:outlineLvl w:val="2"/>
              <w:rPr>
                <w:sz w:val="28"/>
                <w:szCs w:val="28"/>
              </w:rPr>
            </w:pPr>
            <w:r w:rsidRPr="002D2A40">
              <w:rPr>
                <w:sz w:val="28"/>
                <w:szCs w:val="28"/>
              </w:rPr>
              <w:lastRenderedPageBreak/>
              <w:t>8</w:t>
            </w:r>
          </w:p>
        </w:tc>
        <w:tc>
          <w:tcPr>
            <w:tcW w:w="3869" w:type="dxa"/>
            <w:shd w:val="clear" w:color="auto" w:fill="auto"/>
            <w:vAlign w:val="center"/>
          </w:tcPr>
          <w:p w:rsidR="009C5158" w:rsidRPr="002D2A40" w:rsidRDefault="009C5158" w:rsidP="009C5158">
            <w:pPr>
              <w:jc w:val="both"/>
              <w:rPr>
                <w:sz w:val="28"/>
                <w:szCs w:val="28"/>
              </w:rPr>
            </w:pPr>
            <w:r w:rsidRPr="002D2A40">
              <w:rPr>
                <w:sz w:val="28"/>
                <w:szCs w:val="28"/>
              </w:rPr>
              <w:t xml:space="preserve">Мероприятие 2.1. </w:t>
            </w:r>
          </w:p>
          <w:p w:rsidR="009C5158" w:rsidRPr="002D2A40" w:rsidRDefault="009C5158" w:rsidP="009C5158">
            <w:pPr>
              <w:jc w:val="both"/>
              <w:rPr>
                <w:sz w:val="28"/>
                <w:szCs w:val="28"/>
              </w:rPr>
            </w:pPr>
            <w:r w:rsidRPr="002D2A40">
              <w:rPr>
                <w:sz w:val="28"/>
                <w:szCs w:val="28"/>
              </w:rPr>
              <w:t>Единовременная денежная выплата молодым специал</w:t>
            </w:r>
            <w:r w:rsidRPr="002D2A40">
              <w:rPr>
                <w:sz w:val="28"/>
                <w:szCs w:val="28"/>
              </w:rPr>
              <w:t>и</w:t>
            </w:r>
            <w:r w:rsidRPr="002D2A40">
              <w:rPr>
                <w:sz w:val="28"/>
                <w:szCs w:val="28"/>
              </w:rPr>
              <w:t>стам, поступившим на работу в учреждения социальной сферы Поспелихинского ра</w:t>
            </w:r>
            <w:r w:rsidRPr="002D2A40">
              <w:rPr>
                <w:sz w:val="28"/>
                <w:szCs w:val="28"/>
              </w:rPr>
              <w:t>й</w:t>
            </w:r>
            <w:r w:rsidRPr="002D2A40">
              <w:rPr>
                <w:sz w:val="28"/>
                <w:szCs w:val="28"/>
              </w:rPr>
              <w:t>она и заключившим трудовой договор на срок не менее 3-х лет</w:t>
            </w:r>
          </w:p>
        </w:tc>
        <w:tc>
          <w:tcPr>
            <w:tcW w:w="1843" w:type="dxa"/>
            <w:shd w:val="clear" w:color="auto" w:fill="auto"/>
          </w:tcPr>
          <w:p w:rsidR="009C5158" w:rsidRPr="002D2A40" w:rsidRDefault="009C5158" w:rsidP="009C5158">
            <w:pPr>
              <w:widowControl w:val="0"/>
              <w:autoSpaceDE w:val="0"/>
              <w:autoSpaceDN w:val="0"/>
              <w:adjustRightInd w:val="0"/>
              <w:outlineLvl w:val="2"/>
              <w:rPr>
                <w:sz w:val="28"/>
                <w:szCs w:val="28"/>
              </w:rPr>
            </w:pPr>
            <w:r w:rsidRPr="002D2A40">
              <w:rPr>
                <w:sz w:val="28"/>
                <w:szCs w:val="28"/>
              </w:rPr>
              <w:t>2023-2025</w:t>
            </w:r>
          </w:p>
        </w:tc>
        <w:tc>
          <w:tcPr>
            <w:tcW w:w="2127" w:type="dxa"/>
            <w:shd w:val="clear" w:color="auto" w:fill="auto"/>
          </w:tcPr>
          <w:p w:rsidR="009C5158" w:rsidRPr="002D2A40" w:rsidRDefault="009C5158" w:rsidP="009C5158">
            <w:pPr>
              <w:widowControl w:val="0"/>
              <w:autoSpaceDE w:val="0"/>
              <w:autoSpaceDN w:val="0"/>
              <w:adjustRightInd w:val="0"/>
              <w:jc w:val="both"/>
              <w:outlineLvl w:val="2"/>
              <w:rPr>
                <w:sz w:val="28"/>
                <w:szCs w:val="28"/>
              </w:rPr>
            </w:pPr>
            <w:r w:rsidRPr="002D2A40">
              <w:rPr>
                <w:sz w:val="28"/>
                <w:szCs w:val="28"/>
              </w:rPr>
              <w:t>Администрация района</w:t>
            </w:r>
          </w:p>
        </w:tc>
        <w:tc>
          <w:tcPr>
            <w:tcW w:w="1063" w:type="dxa"/>
            <w:shd w:val="clear" w:color="auto" w:fill="auto"/>
          </w:tcPr>
          <w:p w:rsidR="009C5158" w:rsidRPr="00CF5CDF" w:rsidRDefault="009C5158" w:rsidP="009C5158">
            <w:pPr>
              <w:widowControl w:val="0"/>
              <w:autoSpaceDE w:val="0"/>
              <w:autoSpaceDN w:val="0"/>
              <w:adjustRightInd w:val="0"/>
              <w:jc w:val="both"/>
              <w:outlineLvl w:val="2"/>
              <w:rPr>
                <w:sz w:val="28"/>
                <w:szCs w:val="28"/>
              </w:rPr>
            </w:pPr>
            <w:r w:rsidRPr="00CF5CDF">
              <w:rPr>
                <w:sz w:val="28"/>
                <w:szCs w:val="28"/>
              </w:rPr>
              <w:t>План</w:t>
            </w:r>
          </w:p>
          <w:p w:rsidR="009C5158" w:rsidRPr="00CF5CDF" w:rsidRDefault="009C5158" w:rsidP="009C5158">
            <w:pPr>
              <w:widowControl w:val="0"/>
              <w:autoSpaceDE w:val="0"/>
              <w:autoSpaceDN w:val="0"/>
              <w:adjustRightInd w:val="0"/>
              <w:jc w:val="both"/>
              <w:outlineLvl w:val="2"/>
              <w:rPr>
                <w:sz w:val="28"/>
                <w:szCs w:val="28"/>
              </w:rPr>
            </w:pPr>
            <w:r w:rsidRPr="00CF5CDF">
              <w:rPr>
                <w:sz w:val="28"/>
                <w:szCs w:val="28"/>
              </w:rPr>
              <w:t>200,0</w:t>
            </w:r>
          </w:p>
          <w:p w:rsidR="009C5158" w:rsidRPr="00CF5CDF" w:rsidRDefault="009C5158" w:rsidP="009C5158">
            <w:pPr>
              <w:widowControl w:val="0"/>
              <w:autoSpaceDE w:val="0"/>
              <w:autoSpaceDN w:val="0"/>
              <w:adjustRightInd w:val="0"/>
              <w:jc w:val="both"/>
              <w:outlineLvl w:val="2"/>
              <w:rPr>
                <w:sz w:val="28"/>
                <w:szCs w:val="28"/>
              </w:rPr>
            </w:pPr>
          </w:p>
          <w:p w:rsidR="009C5158" w:rsidRPr="00CF5CDF" w:rsidRDefault="009C5158" w:rsidP="009C5158">
            <w:pPr>
              <w:widowControl w:val="0"/>
              <w:autoSpaceDE w:val="0"/>
              <w:autoSpaceDN w:val="0"/>
              <w:adjustRightInd w:val="0"/>
              <w:jc w:val="both"/>
              <w:outlineLvl w:val="2"/>
              <w:rPr>
                <w:sz w:val="28"/>
                <w:szCs w:val="28"/>
              </w:rPr>
            </w:pPr>
            <w:r w:rsidRPr="00CF5CDF">
              <w:rPr>
                <w:sz w:val="28"/>
                <w:szCs w:val="28"/>
              </w:rPr>
              <w:t>Факт</w:t>
            </w:r>
          </w:p>
          <w:p w:rsidR="009C5158" w:rsidRPr="00CF5CDF" w:rsidRDefault="009C5158" w:rsidP="009C5158">
            <w:pPr>
              <w:widowControl w:val="0"/>
              <w:autoSpaceDE w:val="0"/>
              <w:autoSpaceDN w:val="0"/>
              <w:adjustRightInd w:val="0"/>
              <w:jc w:val="both"/>
              <w:outlineLvl w:val="2"/>
              <w:rPr>
                <w:sz w:val="28"/>
                <w:szCs w:val="28"/>
              </w:rPr>
            </w:pPr>
            <w:r>
              <w:rPr>
                <w:sz w:val="28"/>
                <w:szCs w:val="28"/>
              </w:rPr>
              <w:t>160,0</w:t>
            </w:r>
          </w:p>
        </w:tc>
        <w:tc>
          <w:tcPr>
            <w:tcW w:w="1064" w:type="dxa"/>
            <w:shd w:val="clear" w:color="auto" w:fill="auto"/>
          </w:tcPr>
          <w:p w:rsidR="009C5158" w:rsidRPr="00CF5CDF" w:rsidRDefault="009C5158" w:rsidP="009C5158">
            <w:pPr>
              <w:widowControl w:val="0"/>
              <w:autoSpaceDE w:val="0"/>
              <w:autoSpaceDN w:val="0"/>
              <w:adjustRightInd w:val="0"/>
              <w:jc w:val="both"/>
              <w:outlineLvl w:val="2"/>
              <w:rPr>
                <w:sz w:val="28"/>
                <w:szCs w:val="28"/>
              </w:rPr>
            </w:pPr>
            <w:r w:rsidRPr="00CF5CDF">
              <w:rPr>
                <w:sz w:val="28"/>
                <w:szCs w:val="28"/>
              </w:rPr>
              <w:t>План</w:t>
            </w:r>
          </w:p>
          <w:p w:rsidR="009C5158" w:rsidRPr="00CF5CDF" w:rsidRDefault="009C5158" w:rsidP="009C5158">
            <w:pPr>
              <w:widowControl w:val="0"/>
              <w:autoSpaceDE w:val="0"/>
              <w:autoSpaceDN w:val="0"/>
              <w:adjustRightInd w:val="0"/>
              <w:jc w:val="both"/>
              <w:outlineLvl w:val="2"/>
              <w:rPr>
                <w:sz w:val="28"/>
                <w:szCs w:val="28"/>
              </w:rPr>
            </w:pPr>
            <w:r>
              <w:rPr>
                <w:sz w:val="28"/>
                <w:szCs w:val="28"/>
              </w:rPr>
              <w:t>40</w:t>
            </w:r>
            <w:r w:rsidRPr="00CF5CDF">
              <w:rPr>
                <w:sz w:val="28"/>
                <w:szCs w:val="28"/>
              </w:rPr>
              <w:t>0,0</w:t>
            </w:r>
          </w:p>
          <w:p w:rsidR="009C5158" w:rsidRPr="00CF5CDF" w:rsidRDefault="009C5158" w:rsidP="009C5158">
            <w:pPr>
              <w:widowControl w:val="0"/>
              <w:autoSpaceDE w:val="0"/>
              <w:autoSpaceDN w:val="0"/>
              <w:adjustRightInd w:val="0"/>
              <w:jc w:val="both"/>
              <w:outlineLvl w:val="2"/>
              <w:rPr>
                <w:sz w:val="28"/>
                <w:szCs w:val="28"/>
              </w:rPr>
            </w:pPr>
          </w:p>
          <w:p w:rsidR="009C5158" w:rsidRPr="00CF5CDF" w:rsidRDefault="009C5158" w:rsidP="009C5158">
            <w:pPr>
              <w:widowControl w:val="0"/>
              <w:autoSpaceDE w:val="0"/>
              <w:autoSpaceDN w:val="0"/>
              <w:adjustRightInd w:val="0"/>
              <w:jc w:val="both"/>
              <w:outlineLvl w:val="2"/>
              <w:rPr>
                <w:sz w:val="28"/>
                <w:szCs w:val="28"/>
              </w:rPr>
            </w:pPr>
            <w:r w:rsidRPr="00CF5CDF">
              <w:rPr>
                <w:sz w:val="28"/>
                <w:szCs w:val="28"/>
              </w:rPr>
              <w:t>Факт</w:t>
            </w:r>
          </w:p>
          <w:p w:rsidR="009C5158" w:rsidRPr="00CF5CDF" w:rsidRDefault="009C5158" w:rsidP="009C5158">
            <w:pPr>
              <w:widowControl w:val="0"/>
              <w:autoSpaceDE w:val="0"/>
              <w:autoSpaceDN w:val="0"/>
              <w:adjustRightInd w:val="0"/>
              <w:jc w:val="both"/>
              <w:outlineLvl w:val="2"/>
              <w:rPr>
                <w:sz w:val="28"/>
                <w:szCs w:val="28"/>
              </w:rPr>
            </w:pPr>
            <w:r>
              <w:rPr>
                <w:sz w:val="28"/>
                <w:szCs w:val="28"/>
              </w:rPr>
              <w:t>400,</w:t>
            </w:r>
            <w:r w:rsidRPr="00CF5CDF">
              <w:rPr>
                <w:sz w:val="28"/>
                <w:szCs w:val="28"/>
              </w:rPr>
              <w:t>0</w:t>
            </w:r>
          </w:p>
        </w:tc>
        <w:tc>
          <w:tcPr>
            <w:tcW w:w="1064" w:type="dxa"/>
            <w:shd w:val="clear" w:color="auto" w:fill="auto"/>
          </w:tcPr>
          <w:p w:rsidR="009C5158" w:rsidRPr="00CF5CDF" w:rsidRDefault="009C5158" w:rsidP="009C5158">
            <w:pPr>
              <w:widowControl w:val="0"/>
              <w:autoSpaceDE w:val="0"/>
              <w:autoSpaceDN w:val="0"/>
              <w:adjustRightInd w:val="0"/>
              <w:jc w:val="both"/>
              <w:outlineLvl w:val="2"/>
              <w:rPr>
                <w:sz w:val="28"/>
                <w:szCs w:val="28"/>
              </w:rPr>
            </w:pPr>
            <w:r w:rsidRPr="00CF5CDF">
              <w:rPr>
                <w:sz w:val="28"/>
                <w:szCs w:val="28"/>
              </w:rPr>
              <w:t>План</w:t>
            </w:r>
          </w:p>
          <w:p w:rsidR="009C5158" w:rsidRPr="00CF5CDF" w:rsidRDefault="009C5158" w:rsidP="009C5158">
            <w:pPr>
              <w:widowControl w:val="0"/>
              <w:autoSpaceDE w:val="0"/>
              <w:autoSpaceDN w:val="0"/>
              <w:adjustRightInd w:val="0"/>
              <w:jc w:val="both"/>
              <w:outlineLvl w:val="2"/>
              <w:rPr>
                <w:sz w:val="28"/>
                <w:szCs w:val="28"/>
              </w:rPr>
            </w:pPr>
            <w:r>
              <w:rPr>
                <w:sz w:val="28"/>
                <w:szCs w:val="28"/>
              </w:rPr>
              <w:t>400</w:t>
            </w:r>
            <w:r w:rsidRPr="00CF5CDF">
              <w:rPr>
                <w:sz w:val="28"/>
                <w:szCs w:val="28"/>
              </w:rPr>
              <w:t>,0</w:t>
            </w:r>
          </w:p>
          <w:p w:rsidR="009C5158" w:rsidRPr="00CF5CDF" w:rsidRDefault="009C5158" w:rsidP="009C5158">
            <w:pPr>
              <w:widowControl w:val="0"/>
              <w:autoSpaceDE w:val="0"/>
              <w:autoSpaceDN w:val="0"/>
              <w:adjustRightInd w:val="0"/>
              <w:jc w:val="both"/>
              <w:outlineLvl w:val="2"/>
              <w:rPr>
                <w:sz w:val="28"/>
                <w:szCs w:val="28"/>
              </w:rPr>
            </w:pPr>
          </w:p>
          <w:p w:rsidR="009C5158" w:rsidRPr="00CF5CDF" w:rsidRDefault="009C5158" w:rsidP="009C5158">
            <w:pPr>
              <w:widowControl w:val="0"/>
              <w:autoSpaceDE w:val="0"/>
              <w:autoSpaceDN w:val="0"/>
              <w:adjustRightInd w:val="0"/>
              <w:jc w:val="both"/>
              <w:outlineLvl w:val="2"/>
              <w:rPr>
                <w:sz w:val="28"/>
                <w:szCs w:val="28"/>
              </w:rPr>
            </w:pPr>
            <w:r w:rsidRPr="00CF5CDF">
              <w:rPr>
                <w:sz w:val="28"/>
                <w:szCs w:val="28"/>
              </w:rPr>
              <w:t>Факт</w:t>
            </w:r>
          </w:p>
          <w:p w:rsidR="009C5158" w:rsidRPr="00CF5CDF" w:rsidRDefault="009C5158" w:rsidP="009C5158">
            <w:pPr>
              <w:widowControl w:val="0"/>
              <w:autoSpaceDE w:val="0"/>
              <w:autoSpaceDN w:val="0"/>
              <w:adjustRightInd w:val="0"/>
              <w:jc w:val="both"/>
              <w:outlineLvl w:val="2"/>
              <w:rPr>
                <w:sz w:val="28"/>
                <w:szCs w:val="28"/>
              </w:rPr>
            </w:pPr>
            <w:r w:rsidRPr="00CF5CDF">
              <w:rPr>
                <w:sz w:val="28"/>
                <w:szCs w:val="28"/>
              </w:rPr>
              <w:t>0</w:t>
            </w:r>
          </w:p>
        </w:tc>
        <w:tc>
          <w:tcPr>
            <w:tcW w:w="1064" w:type="dxa"/>
            <w:shd w:val="clear" w:color="auto" w:fill="auto"/>
          </w:tcPr>
          <w:p w:rsidR="009C5158" w:rsidRPr="00CF5CDF" w:rsidRDefault="009C5158" w:rsidP="009C5158">
            <w:pPr>
              <w:widowControl w:val="0"/>
              <w:autoSpaceDE w:val="0"/>
              <w:autoSpaceDN w:val="0"/>
              <w:adjustRightInd w:val="0"/>
              <w:jc w:val="both"/>
              <w:outlineLvl w:val="2"/>
              <w:rPr>
                <w:sz w:val="28"/>
                <w:szCs w:val="28"/>
              </w:rPr>
            </w:pPr>
            <w:r w:rsidRPr="00CF5CDF">
              <w:rPr>
                <w:sz w:val="28"/>
                <w:szCs w:val="28"/>
              </w:rPr>
              <w:t>План</w:t>
            </w:r>
          </w:p>
          <w:p w:rsidR="009C5158" w:rsidRPr="00CF5CDF" w:rsidRDefault="009C5158" w:rsidP="009C5158">
            <w:pPr>
              <w:widowControl w:val="0"/>
              <w:autoSpaceDE w:val="0"/>
              <w:autoSpaceDN w:val="0"/>
              <w:adjustRightInd w:val="0"/>
              <w:jc w:val="both"/>
              <w:outlineLvl w:val="2"/>
              <w:rPr>
                <w:sz w:val="28"/>
                <w:szCs w:val="28"/>
              </w:rPr>
            </w:pPr>
            <w:r>
              <w:rPr>
                <w:sz w:val="28"/>
                <w:szCs w:val="28"/>
              </w:rPr>
              <w:t>100</w:t>
            </w:r>
            <w:r w:rsidRPr="00CF5CDF">
              <w:rPr>
                <w:sz w:val="28"/>
                <w:szCs w:val="28"/>
              </w:rPr>
              <w:t>0,0</w:t>
            </w:r>
          </w:p>
          <w:p w:rsidR="009C5158" w:rsidRPr="00CF5CDF" w:rsidRDefault="009C5158" w:rsidP="009C5158">
            <w:pPr>
              <w:widowControl w:val="0"/>
              <w:autoSpaceDE w:val="0"/>
              <w:autoSpaceDN w:val="0"/>
              <w:adjustRightInd w:val="0"/>
              <w:jc w:val="both"/>
              <w:outlineLvl w:val="2"/>
              <w:rPr>
                <w:sz w:val="28"/>
                <w:szCs w:val="28"/>
              </w:rPr>
            </w:pPr>
          </w:p>
          <w:p w:rsidR="009C5158" w:rsidRPr="00CF5CDF" w:rsidRDefault="009C5158" w:rsidP="009C5158">
            <w:pPr>
              <w:widowControl w:val="0"/>
              <w:autoSpaceDE w:val="0"/>
              <w:autoSpaceDN w:val="0"/>
              <w:adjustRightInd w:val="0"/>
              <w:jc w:val="both"/>
              <w:outlineLvl w:val="2"/>
              <w:rPr>
                <w:sz w:val="28"/>
                <w:szCs w:val="28"/>
              </w:rPr>
            </w:pPr>
            <w:r w:rsidRPr="00CF5CDF">
              <w:rPr>
                <w:sz w:val="28"/>
                <w:szCs w:val="28"/>
              </w:rPr>
              <w:t>Факт</w:t>
            </w:r>
          </w:p>
          <w:p w:rsidR="009C5158" w:rsidRPr="00CF5CDF" w:rsidRDefault="009C5158" w:rsidP="009C5158">
            <w:pPr>
              <w:widowControl w:val="0"/>
              <w:autoSpaceDE w:val="0"/>
              <w:autoSpaceDN w:val="0"/>
              <w:adjustRightInd w:val="0"/>
              <w:jc w:val="both"/>
              <w:outlineLvl w:val="2"/>
              <w:rPr>
                <w:sz w:val="28"/>
                <w:szCs w:val="28"/>
              </w:rPr>
            </w:pPr>
            <w:r>
              <w:rPr>
                <w:sz w:val="28"/>
                <w:szCs w:val="28"/>
              </w:rPr>
              <w:t>560,0</w:t>
            </w:r>
          </w:p>
        </w:tc>
        <w:tc>
          <w:tcPr>
            <w:tcW w:w="1926" w:type="dxa"/>
            <w:shd w:val="clear" w:color="auto" w:fill="auto"/>
          </w:tcPr>
          <w:p w:rsidR="009C5158" w:rsidRPr="002D2A40" w:rsidRDefault="009C5158" w:rsidP="009C5158">
            <w:pPr>
              <w:widowControl w:val="0"/>
              <w:autoSpaceDE w:val="0"/>
              <w:autoSpaceDN w:val="0"/>
              <w:adjustRightInd w:val="0"/>
              <w:jc w:val="both"/>
              <w:rPr>
                <w:sz w:val="28"/>
                <w:szCs w:val="28"/>
              </w:rPr>
            </w:pPr>
            <w:r w:rsidRPr="002D2A40">
              <w:rPr>
                <w:sz w:val="28"/>
                <w:szCs w:val="28"/>
              </w:rPr>
              <w:t>Местный</w:t>
            </w:r>
          </w:p>
          <w:p w:rsidR="009C5158" w:rsidRPr="002D2A40" w:rsidRDefault="009C5158" w:rsidP="009C5158">
            <w:pPr>
              <w:widowControl w:val="0"/>
              <w:autoSpaceDE w:val="0"/>
              <w:autoSpaceDN w:val="0"/>
              <w:adjustRightInd w:val="0"/>
              <w:jc w:val="both"/>
              <w:rPr>
                <w:sz w:val="28"/>
                <w:szCs w:val="28"/>
              </w:rPr>
            </w:pPr>
            <w:r w:rsidRPr="002D2A40">
              <w:rPr>
                <w:sz w:val="28"/>
                <w:szCs w:val="28"/>
              </w:rPr>
              <w:t xml:space="preserve">бюджет </w:t>
            </w:r>
          </w:p>
        </w:tc>
      </w:tr>
      <w:tr w:rsidR="009C5158" w:rsidRPr="002D2A40" w:rsidTr="009C5158">
        <w:tc>
          <w:tcPr>
            <w:tcW w:w="675" w:type="dxa"/>
            <w:shd w:val="clear" w:color="auto" w:fill="auto"/>
          </w:tcPr>
          <w:p w:rsidR="009C5158" w:rsidRPr="002D2A40" w:rsidRDefault="009C5158" w:rsidP="009C5158">
            <w:pPr>
              <w:widowControl w:val="0"/>
              <w:autoSpaceDE w:val="0"/>
              <w:autoSpaceDN w:val="0"/>
              <w:adjustRightInd w:val="0"/>
              <w:jc w:val="both"/>
              <w:outlineLvl w:val="2"/>
              <w:rPr>
                <w:sz w:val="28"/>
                <w:szCs w:val="28"/>
              </w:rPr>
            </w:pPr>
            <w:r w:rsidRPr="002D2A40">
              <w:rPr>
                <w:sz w:val="28"/>
                <w:szCs w:val="28"/>
              </w:rPr>
              <w:t>9</w:t>
            </w:r>
          </w:p>
        </w:tc>
        <w:tc>
          <w:tcPr>
            <w:tcW w:w="3869" w:type="dxa"/>
            <w:shd w:val="clear" w:color="auto" w:fill="auto"/>
            <w:vAlign w:val="center"/>
          </w:tcPr>
          <w:p w:rsidR="009C5158" w:rsidRPr="002D2A40" w:rsidRDefault="009C5158" w:rsidP="009C5158">
            <w:pPr>
              <w:widowControl w:val="0"/>
              <w:autoSpaceDE w:val="0"/>
              <w:autoSpaceDN w:val="0"/>
              <w:adjustRightInd w:val="0"/>
              <w:jc w:val="both"/>
              <w:rPr>
                <w:b/>
                <w:sz w:val="28"/>
                <w:szCs w:val="28"/>
              </w:rPr>
            </w:pPr>
            <w:r w:rsidRPr="002D2A40">
              <w:rPr>
                <w:b/>
                <w:sz w:val="28"/>
                <w:szCs w:val="28"/>
              </w:rPr>
              <w:t>Задача 3.</w:t>
            </w:r>
          </w:p>
          <w:p w:rsidR="009C5158" w:rsidRPr="002D2A40" w:rsidRDefault="009C5158" w:rsidP="009C5158">
            <w:pPr>
              <w:widowControl w:val="0"/>
              <w:autoSpaceDE w:val="0"/>
              <w:autoSpaceDN w:val="0"/>
              <w:adjustRightInd w:val="0"/>
              <w:jc w:val="both"/>
              <w:rPr>
                <w:b/>
                <w:sz w:val="28"/>
                <w:szCs w:val="28"/>
              </w:rPr>
            </w:pPr>
            <w:r w:rsidRPr="002D2A40">
              <w:rPr>
                <w:b/>
                <w:sz w:val="28"/>
                <w:szCs w:val="28"/>
              </w:rPr>
              <w:t xml:space="preserve">Материальная поддержка специалистов, работающих в учреждениях социальной сферы </w:t>
            </w:r>
          </w:p>
        </w:tc>
        <w:tc>
          <w:tcPr>
            <w:tcW w:w="1843" w:type="dxa"/>
            <w:shd w:val="clear" w:color="auto" w:fill="auto"/>
          </w:tcPr>
          <w:p w:rsidR="009C5158" w:rsidRPr="002D2A40" w:rsidRDefault="009C5158" w:rsidP="009C5158">
            <w:pPr>
              <w:widowControl w:val="0"/>
              <w:autoSpaceDE w:val="0"/>
              <w:autoSpaceDN w:val="0"/>
              <w:adjustRightInd w:val="0"/>
              <w:outlineLvl w:val="2"/>
              <w:rPr>
                <w:b/>
                <w:sz w:val="28"/>
                <w:szCs w:val="28"/>
              </w:rPr>
            </w:pPr>
            <w:r w:rsidRPr="002D2A40">
              <w:rPr>
                <w:b/>
                <w:sz w:val="28"/>
                <w:szCs w:val="28"/>
              </w:rPr>
              <w:t>2023-2025</w:t>
            </w:r>
          </w:p>
        </w:tc>
        <w:tc>
          <w:tcPr>
            <w:tcW w:w="2127" w:type="dxa"/>
            <w:shd w:val="clear" w:color="auto" w:fill="auto"/>
          </w:tcPr>
          <w:p w:rsidR="009C5158" w:rsidRPr="002D2A40" w:rsidRDefault="009C5158" w:rsidP="009C5158">
            <w:pPr>
              <w:widowControl w:val="0"/>
              <w:autoSpaceDE w:val="0"/>
              <w:autoSpaceDN w:val="0"/>
              <w:adjustRightInd w:val="0"/>
              <w:jc w:val="both"/>
              <w:outlineLvl w:val="2"/>
              <w:rPr>
                <w:b/>
                <w:sz w:val="28"/>
                <w:szCs w:val="28"/>
              </w:rPr>
            </w:pPr>
          </w:p>
        </w:tc>
        <w:tc>
          <w:tcPr>
            <w:tcW w:w="1063" w:type="dxa"/>
            <w:shd w:val="clear" w:color="auto" w:fill="auto"/>
          </w:tcPr>
          <w:p w:rsidR="009C5158" w:rsidRDefault="009C5158" w:rsidP="009C5158">
            <w:pPr>
              <w:widowControl w:val="0"/>
              <w:autoSpaceDE w:val="0"/>
              <w:autoSpaceDN w:val="0"/>
              <w:adjustRightInd w:val="0"/>
              <w:jc w:val="both"/>
              <w:outlineLvl w:val="2"/>
              <w:rPr>
                <w:b/>
                <w:sz w:val="28"/>
                <w:szCs w:val="28"/>
              </w:rPr>
            </w:pPr>
            <w:r>
              <w:rPr>
                <w:b/>
                <w:sz w:val="28"/>
                <w:szCs w:val="28"/>
              </w:rPr>
              <w:t>План</w:t>
            </w:r>
          </w:p>
          <w:p w:rsidR="009C5158" w:rsidRDefault="009C5158" w:rsidP="009C5158">
            <w:pPr>
              <w:widowControl w:val="0"/>
              <w:autoSpaceDE w:val="0"/>
              <w:autoSpaceDN w:val="0"/>
              <w:adjustRightInd w:val="0"/>
              <w:jc w:val="both"/>
              <w:outlineLvl w:val="2"/>
              <w:rPr>
                <w:b/>
                <w:sz w:val="28"/>
                <w:szCs w:val="28"/>
              </w:rPr>
            </w:pPr>
            <w:r>
              <w:rPr>
                <w:b/>
                <w:sz w:val="28"/>
                <w:szCs w:val="28"/>
              </w:rPr>
              <w:t>9</w:t>
            </w:r>
            <w:r w:rsidRPr="002D2A40">
              <w:rPr>
                <w:b/>
                <w:sz w:val="28"/>
                <w:szCs w:val="28"/>
              </w:rPr>
              <w:t>,0</w:t>
            </w:r>
          </w:p>
          <w:p w:rsidR="009C5158" w:rsidRDefault="009C5158" w:rsidP="009C5158">
            <w:pPr>
              <w:widowControl w:val="0"/>
              <w:autoSpaceDE w:val="0"/>
              <w:autoSpaceDN w:val="0"/>
              <w:adjustRightInd w:val="0"/>
              <w:jc w:val="both"/>
              <w:outlineLvl w:val="2"/>
              <w:rPr>
                <w:b/>
                <w:sz w:val="28"/>
                <w:szCs w:val="28"/>
              </w:rPr>
            </w:pPr>
          </w:p>
          <w:p w:rsidR="009C5158" w:rsidRDefault="009C5158" w:rsidP="009C5158">
            <w:pPr>
              <w:widowControl w:val="0"/>
              <w:autoSpaceDE w:val="0"/>
              <w:autoSpaceDN w:val="0"/>
              <w:adjustRightInd w:val="0"/>
              <w:jc w:val="both"/>
              <w:outlineLvl w:val="2"/>
              <w:rPr>
                <w:b/>
                <w:sz w:val="28"/>
                <w:szCs w:val="28"/>
              </w:rPr>
            </w:pPr>
            <w:r>
              <w:rPr>
                <w:b/>
                <w:sz w:val="28"/>
                <w:szCs w:val="28"/>
              </w:rPr>
              <w:t>Факт</w:t>
            </w:r>
          </w:p>
          <w:p w:rsidR="009C5158" w:rsidRPr="002D2A40" w:rsidRDefault="009C5158" w:rsidP="009C5158">
            <w:pPr>
              <w:widowControl w:val="0"/>
              <w:autoSpaceDE w:val="0"/>
              <w:autoSpaceDN w:val="0"/>
              <w:adjustRightInd w:val="0"/>
              <w:jc w:val="both"/>
              <w:outlineLvl w:val="2"/>
              <w:rPr>
                <w:b/>
                <w:sz w:val="28"/>
                <w:szCs w:val="28"/>
              </w:rPr>
            </w:pPr>
            <w:r>
              <w:rPr>
                <w:b/>
                <w:sz w:val="28"/>
                <w:szCs w:val="28"/>
              </w:rPr>
              <w:t>5,8</w:t>
            </w:r>
          </w:p>
        </w:tc>
        <w:tc>
          <w:tcPr>
            <w:tcW w:w="1064" w:type="dxa"/>
            <w:shd w:val="clear" w:color="auto" w:fill="auto"/>
          </w:tcPr>
          <w:p w:rsidR="009C5158" w:rsidRDefault="009C5158" w:rsidP="009C5158">
            <w:pPr>
              <w:widowControl w:val="0"/>
              <w:autoSpaceDE w:val="0"/>
              <w:autoSpaceDN w:val="0"/>
              <w:adjustRightInd w:val="0"/>
              <w:jc w:val="both"/>
              <w:outlineLvl w:val="2"/>
              <w:rPr>
                <w:b/>
                <w:sz w:val="28"/>
                <w:szCs w:val="28"/>
              </w:rPr>
            </w:pPr>
            <w:r>
              <w:rPr>
                <w:b/>
                <w:sz w:val="28"/>
                <w:szCs w:val="28"/>
              </w:rPr>
              <w:t>План</w:t>
            </w:r>
          </w:p>
          <w:p w:rsidR="009C5158" w:rsidRDefault="009C5158" w:rsidP="009C5158">
            <w:pPr>
              <w:widowControl w:val="0"/>
              <w:autoSpaceDE w:val="0"/>
              <w:autoSpaceDN w:val="0"/>
              <w:adjustRightInd w:val="0"/>
              <w:jc w:val="both"/>
              <w:outlineLvl w:val="2"/>
              <w:rPr>
                <w:b/>
                <w:sz w:val="28"/>
                <w:szCs w:val="28"/>
              </w:rPr>
            </w:pPr>
            <w:r>
              <w:rPr>
                <w:b/>
                <w:sz w:val="28"/>
                <w:szCs w:val="28"/>
              </w:rPr>
              <w:t>9,9</w:t>
            </w:r>
          </w:p>
          <w:p w:rsidR="009C5158" w:rsidRDefault="009C5158" w:rsidP="009C5158">
            <w:pPr>
              <w:widowControl w:val="0"/>
              <w:autoSpaceDE w:val="0"/>
              <w:autoSpaceDN w:val="0"/>
              <w:adjustRightInd w:val="0"/>
              <w:jc w:val="both"/>
              <w:outlineLvl w:val="2"/>
              <w:rPr>
                <w:b/>
                <w:sz w:val="28"/>
                <w:szCs w:val="28"/>
              </w:rPr>
            </w:pPr>
          </w:p>
          <w:p w:rsidR="009C5158" w:rsidRDefault="009C5158" w:rsidP="009C5158">
            <w:pPr>
              <w:widowControl w:val="0"/>
              <w:autoSpaceDE w:val="0"/>
              <w:autoSpaceDN w:val="0"/>
              <w:adjustRightInd w:val="0"/>
              <w:jc w:val="both"/>
              <w:outlineLvl w:val="2"/>
              <w:rPr>
                <w:b/>
                <w:sz w:val="28"/>
                <w:szCs w:val="28"/>
              </w:rPr>
            </w:pPr>
            <w:r>
              <w:rPr>
                <w:b/>
                <w:sz w:val="28"/>
                <w:szCs w:val="28"/>
              </w:rPr>
              <w:t>Факт</w:t>
            </w:r>
          </w:p>
          <w:p w:rsidR="009C5158" w:rsidRPr="002D2A40" w:rsidRDefault="009C5158" w:rsidP="009C5158">
            <w:pPr>
              <w:widowControl w:val="0"/>
              <w:autoSpaceDE w:val="0"/>
              <w:autoSpaceDN w:val="0"/>
              <w:adjustRightInd w:val="0"/>
              <w:jc w:val="both"/>
              <w:outlineLvl w:val="2"/>
              <w:rPr>
                <w:b/>
                <w:sz w:val="28"/>
                <w:szCs w:val="28"/>
              </w:rPr>
            </w:pPr>
            <w:r>
              <w:rPr>
                <w:b/>
                <w:sz w:val="28"/>
                <w:szCs w:val="28"/>
              </w:rPr>
              <w:t>9,9</w:t>
            </w:r>
          </w:p>
        </w:tc>
        <w:tc>
          <w:tcPr>
            <w:tcW w:w="1064" w:type="dxa"/>
            <w:shd w:val="clear" w:color="auto" w:fill="auto"/>
          </w:tcPr>
          <w:p w:rsidR="009C5158" w:rsidRDefault="009C5158" w:rsidP="009C5158">
            <w:pPr>
              <w:widowControl w:val="0"/>
              <w:autoSpaceDE w:val="0"/>
              <w:autoSpaceDN w:val="0"/>
              <w:adjustRightInd w:val="0"/>
              <w:jc w:val="both"/>
              <w:outlineLvl w:val="2"/>
              <w:rPr>
                <w:b/>
                <w:sz w:val="28"/>
                <w:szCs w:val="28"/>
              </w:rPr>
            </w:pPr>
            <w:r>
              <w:rPr>
                <w:b/>
                <w:sz w:val="28"/>
                <w:szCs w:val="28"/>
              </w:rPr>
              <w:t>План</w:t>
            </w:r>
          </w:p>
          <w:p w:rsidR="009C5158" w:rsidRDefault="009C5158" w:rsidP="009C5158">
            <w:pPr>
              <w:widowControl w:val="0"/>
              <w:autoSpaceDE w:val="0"/>
              <w:autoSpaceDN w:val="0"/>
              <w:adjustRightInd w:val="0"/>
              <w:jc w:val="both"/>
              <w:outlineLvl w:val="2"/>
              <w:rPr>
                <w:b/>
                <w:sz w:val="28"/>
                <w:szCs w:val="28"/>
              </w:rPr>
            </w:pPr>
            <w:r>
              <w:rPr>
                <w:b/>
                <w:sz w:val="28"/>
                <w:szCs w:val="28"/>
              </w:rPr>
              <w:t>20</w:t>
            </w:r>
            <w:r w:rsidRPr="002D2A40">
              <w:rPr>
                <w:b/>
                <w:sz w:val="28"/>
                <w:szCs w:val="28"/>
              </w:rPr>
              <w:t>,0</w:t>
            </w:r>
          </w:p>
          <w:p w:rsidR="009C5158" w:rsidRDefault="009C5158" w:rsidP="009C5158">
            <w:pPr>
              <w:widowControl w:val="0"/>
              <w:autoSpaceDE w:val="0"/>
              <w:autoSpaceDN w:val="0"/>
              <w:adjustRightInd w:val="0"/>
              <w:jc w:val="both"/>
              <w:outlineLvl w:val="2"/>
              <w:rPr>
                <w:b/>
                <w:sz w:val="28"/>
                <w:szCs w:val="28"/>
              </w:rPr>
            </w:pPr>
          </w:p>
          <w:p w:rsidR="009C5158" w:rsidRDefault="009C5158" w:rsidP="009C5158">
            <w:pPr>
              <w:widowControl w:val="0"/>
              <w:autoSpaceDE w:val="0"/>
              <w:autoSpaceDN w:val="0"/>
              <w:adjustRightInd w:val="0"/>
              <w:jc w:val="both"/>
              <w:outlineLvl w:val="2"/>
              <w:rPr>
                <w:b/>
                <w:sz w:val="28"/>
                <w:szCs w:val="28"/>
              </w:rPr>
            </w:pPr>
            <w:r>
              <w:rPr>
                <w:b/>
                <w:sz w:val="28"/>
                <w:szCs w:val="28"/>
              </w:rPr>
              <w:t>Факт</w:t>
            </w:r>
          </w:p>
          <w:p w:rsidR="009C5158" w:rsidRPr="002D2A40" w:rsidRDefault="009C5158" w:rsidP="009C5158">
            <w:pPr>
              <w:widowControl w:val="0"/>
              <w:autoSpaceDE w:val="0"/>
              <w:autoSpaceDN w:val="0"/>
              <w:adjustRightInd w:val="0"/>
              <w:jc w:val="both"/>
              <w:outlineLvl w:val="2"/>
              <w:rPr>
                <w:b/>
                <w:sz w:val="28"/>
                <w:szCs w:val="28"/>
              </w:rPr>
            </w:pPr>
            <w:r>
              <w:rPr>
                <w:b/>
                <w:sz w:val="28"/>
                <w:szCs w:val="28"/>
              </w:rPr>
              <w:t>0</w:t>
            </w:r>
          </w:p>
        </w:tc>
        <w:tc>
          <w:tcPr>
            <w:tcW w:w="1064" w:type="dxa"/>
            <w:shd w:val="clear" w:color="auto" w:fill="auto"/>
          </w:tcPr>
          <w:p w:rsidR="009C5158" w:rsidRDefault="009C5158" w:rsidP="009C5158">
            <w:pPr>
              <w:widowControl w:val="0"/>
              <w:autoSpaceDE w:val="0"/>
              <w:autoSpaceDN w:val="0"/>
              <w:adjustRightInd w:val="0"/>
              <w:jc w:val="both"/>
              <w:outlineLvl w:val="2"/>
              <w:rPr>
                <w:b/>
                <w:sz w:val="28"/>
                <w:szCs w:val="28"/>
              </w:rPr>
            </w:pPr>
            <w:r>
              <w:rPr>
                <w:b/>
                <w:sz w:val="28"/>
                <w:szCs w:val="28"/>
              </w:rPr>
              <w:t>План</w:t>
            </w:r>
          </w:p>
          <w:p w:rsidR="009C5158" w:rsidRDefault="009C5158" w:rsidP="009C5158">
            <w:pPr>
              <w:widowControl w:val="0"/>
              <w:autoSpaceDE w:val="0"/>
              <w:autoSpaceDN w:val="0"/>
              <w:adjustRightInd w:val="0"/>
              <w:jc w:val="both"/>
              <w:outlineLvl w:val="2"/>
              <w:rPr>
                <w:b/>
                <w:sz w:val="28"/>
                <w:szCs w:val="28"/>
              </w:rPr>
            </w:pPr>
            <w:r>
              <w:rPr>
                <w:b/>
                <w:sz w:val="28"/>
                <w:szCs w:val="28"/>
              </w:rPr>
              <w:t>38,9</w:t>
            </w:r>
          </w:p>
          <w:p w:rsidR="009C5158" w:rsidRDefault="009C5158" w:rsidP="009C5158">
            <w:pPr>
              <w:widowControl w:val="0"/>
              <w:autoSpaceDE w:val="0"/>
              <w:autoSpaceDN w:val="0"/>
              <w:adjustRightInd w:val="0"/>
              <w:jc w:val="both"/>
              <w:outlineLvl w:val="2"/>
              <w:rPr>
                <w:b/>
                <w:sz w:val="28"/>
                <w:szCs w:val="28"/>
              </w:rPr>
            </w:pPr>
          </w:p>
          <w:p w:rsidR="009C5158" w:rsidRDefault="009C5158" w:rsidP="009C5158">
            <w:pPr>
              <w:widowControl w:val="0"/>
              <w:autoSpaceDE w:val="0"/>
              <w:autoSpaceDN w:val="0"/>
              <w:adjustRightInd w:val="0"/>
              <w:jc w:val="both"/>
              <w:outlineLvl w:val="2"/>
              <w:rPr>
                <w:b/>
                <w:sz w:val="28"/>
                <w:szCs w:val="28"/>
              </w:rPr>
            </w:pPr>
            <w:r>
              <w:rPr>
                <w:b/>
                <w:sz w:val="28"/>
                <w:szCs w:val="28"/>
              </w:rPr>
              <w:t>Факт</w:t>
            </w:r>
          </w:p>
          <w:p w:rsidR="009C5158" w:rsidRPr="002D2A40" w:rsidRDefault="009C5158" w:rsidP="009C5158">
            <w:pPr>
              <w:widowControl w:val="0"/>
              <w:autoSpaceDE w:val="0"/>
              <w:autoSpaceDN w:val="0"/>
              <w:adjustRightInd w:val="0"/>
              <w:jc w:val="both"/>
              <w:outlineLvl w:val="2"/>
              <w:rPr>
                <w:b/>
                <w:sz w:val="28"/>
                <w:szCs w:val="28"/>
              </w:rPr>
            </w:pPr>
            <w:r>
              <w:rPr>
                <w:b/>
                <w:sz w:val="28"/>
                <w:szCs w:val="28"/>
              </w:rPr>
              <w:t>15,7</w:t>
            </w:r>
          </w:p>
        </w:tc>
        <w:tc>
          <w:tcPr>
            <w:tcW w:w="1926" w:type="dxa"/>
            <w:shd w:val="clear" w:color="auto" w:fill="auto"/>
          </w:tcPr>
          <w:p w:rsidR="009C5158" w:rsidRPr="002D2A40" w:rsidRDefault="009C5158" w:rsidP="009C5158">
            <w:pPr>
              <w:widowControl w:val="0"/>
              <w:autoSpaceDE w:val="0"/>
              <w:autoSpaceDN w:val="0"/>
              <w:adjustRightInd w:val="0"/>
              <w:jc w:val="both"/>
              <w:rPr>
                <w:b/>
                <w:sz w:val="28"/>
                <w:szCs w:val="28"/>
              </w:rPr>
            </w:pPr>
            <w:r w:rsidRPr="002D2A40">
              <w:rPr>
                <w:b/>
                <w:sz w:val="28"/>
                <w:szCs w:val="28"/>
              </w:rPr>
              <w:t>Местный</w:t>
            </w:r>
          </w:p>
          <w:p w:rsidR="009C5158" w:rsidRPr="002D2A40" w:rsidRDefault="009C5158" w:rsidP="009C5158">
            <w:pPr>
              <w:widowControl w:val="0"/>
              <w:autoSpaceDE w:val="0"/>
              <w:autoSpaceDN w:val="0"/>
              <w:adjustRightInd w:val="0"/>
              <w:jc w:val="both"/>
              <w:rPr>
                <w:b/>
                <w:sz w:val="28"/>
                <w:szCs w:val="28"/>
              </w:rPr>
            </w:pPr>
            <w:r w:rsidRPr="002D2A40">
              <w:rPr>
                <w:b/>
                <w:sz w:val="28"/>
                <w:szCs w:val="28"/>
              </w:rPr>
              <w:t>бюджет</w:t>
            </w:r>
          </w:p>
        </w:tc>
      </w:tr>
      <w:tr w:rsidR="009C5158" w:rsidRPr="002D2A40" w:rsidTr="009C5158">
        <w:tc>
          <w:tcPr>
            <w:tcW w:w="675" w:type="dxa"/>
            <w:shd w:val="clear" w:color="auto" w:fill="auto"/>
          </w:tcPr>
          <w:p w:rsidR="009C5158" w:rsidRPr="002D2A40" w:rsidRDefault="009C5158" w:rsidP="009C5158">
            <w:pPr>
              <w:widowControl w:val="0"/>
              <w:autoSpaceDE w:val="0"/>
              <w:autoSpaceDN w:val="0"/>
              <w:adjustRightInd w:val="0"/>
              <w:jc w:val="both"/>
              <w:outlineLvl w:val="2"/>
              <w:rPr>
                <w:sz w:val="28"/>
                <w:szCs w:val="28"/>
              </w:rPr>
            </w:pPr>
            <w:r w:rsidRPr="002D2A40">
              <w:rPr>
                <w:sz w:val="28"/>
                <w:szCs w:val="28"/>
              </w:rPr>
              <w:t>10</w:t>
            </w:r>
          </w:p>
        </w:tc>
        <w:tc>
          <w:tcPr>
            <w:tcW w:w="3869" w:type="dxa"/>
            <w:shd w:val="clear" w:color="auto" w:fill="auto"/>
          </w:tcPr>
          <w:p w:rsidR="009C5158" w:rsidRPr="002D2A40" w:rsidRDefault="009C5158" w:rsidP="009C5158">
            <w:pPr>
              <w:widowControl w:val="0"/>
              <w:autoSpaceDE w:val="0"/>
              <w:autoSpaceDN w:val="0"/>
              <w:adjustRightInd w:val="0"/>
              <w:jc w:val="both"/>
              <w:rPr>
                <w:sz w:val="28"/>
                <w:szCs w:val="28"/>
              </w:rPr>
            </w:pPr>
            <w:r w:rsidRPr="002D2A40">
              <w:rPr>
                <w:sz w:val="28"/>
                <w:szCs w:val="28"/>
              </w:rPr>
              <w:t>Мероприятие 3.1.</w:t>
            </w:r>
          </w:p>
          <w:p w:rsidR="009C5158" w:rsidRPr="002D2A40" w:rsidRDefault="009C5158" w:rsidP="009C5158">
            <w:pPr>
              <w:widowControl w:val="0"/>
              <w:autoSpaceDE w:val="0"/>
              <w:autoSpaceDN w:val="0"/>
              <w:adjustRightInd w:val="0"/>
              <w:jc w:val="both"/>
              <w:rPr>
                <w:sz w:val="28"/>
                <w:szCs w:val="28"/>
              </w:rPr>
            </w:pPr>
            <w:r w:rsidRPr="002D2A40">
              <w:rPr>
                <w:sz w:val="28"/>
                <w:szCs w:val="28"/>
              </w:rPr>
              <w:t>Социальные выплаты мол</w:t>
            </w:r>
            <w:r w:rsidRPr="002D2A40">
              <w:rPr>
                <w:sz w:val="28"/>
                <w:szCs w:val="28"/>
              </w:rPr>
              <w:t>о</w:t>
            </w:r>
            <w:r w:rsidRPr="002D2A40">
              <w:rPr>
                <w:sz w:val="28"/>
                <w:szCs w:val="28"/>
              </w:rPr>
              <w:t>дым специалистам, работа</w:t>
            </w:r>
            <w:r w:rsidRPr="002D2A40">
              <w:rPr>
                <w:sz w:val="28"/>
                <w:szCs w:val="28"/>
              </w:rPr>
              <w:t>ю</w:t>
            </w:r>
            <w:r w:rsidRPr="002D2A40">
              <w:rPr>
                <w:sz w:val="28"/>
                <w:szCs w:val="28"/>
              </w:rPr>
              <w:t>щим в учреждениях социал</w:t>
            </w:r>
            <w:r w:rsidRPr="002D2A40">
              <w:rPr>
                <w:sz w:val="28"/>
                <w:szCs w:val="28"/>
              </w:rPr>
              <w:t>ь</w:t>
            </w:r>
            <w:r w:rsidRPr="002D2A40">
              <w:rPr>
                <w:sz w:val="28"/>
                <w:szCs w:val="28"/>
              </w:rPr>
              <w:t>ной сферы района по найму жилья.</w:t>
            </w:r>
          </w:p>
        </w:tc>
        <w:tc>
          <w:tcPr>
            <w:tcW w:w="1843" w:type="dxa"/>
            <w:shd w:val="clear" w:color="auto" w:fill="auto"/>
          </w:tcPr>
          <w:p w:rsidR="009C5158" w:rsidRPr="002D2A40" w:rsidRDefault="009C5158" w:rsidP="009C5158">
            <w:pPr>
              <w:widowControl w:val="0"/>
              <w:autoSpaceDE w:val="0"/>
              <w:autoSpaceDN w:val="0"/>
              <w:adjustRightInd w:val="0"/>
              <w:outlineLvl w:val="2"/>
              <w:rPr>
                <w:sz w:val="28"/>
                <w:szCs w:val="28"/>
              </w:rPr>
            </w:pPr>
            <w:r w:rsidRPr="002D2A40">
              <w:rPr>
                <w:sz w:val="28"/>
                <w:szCs w:val="28"/>
              </w:rPr>
              <w:t>2023-2025</w:t>
            </w:r>
          </w:p>
        </w:tc>
        <w:tc>
          <w:tcPr>
            <w:tcW w:w="2127" w:type="dxa"/>
            <w:shd w:val="clear" w:color="auto" w:fill="auto"/>
          </w:tcPr>
          <w:p w:rsidR="009C5158" w:rsidRPr="002D2A40" w:rsidRDefault="009C5158" w:rsidP="009C5158">
            <w:pPr>
              <w:widowControl w:val="0"/>
              <w:autoSpaceDE w:val="0"/>
              <w:autoSpaceDN w:val="0"/>
              <w:adjustRightInd w:val="0"/>
              <w:jc w:val="both"/>
              <w:rPr>
                <w:sz w:val="28"/>
                <w:szCs w:val="28"/>
              </w:rPr>
            </w:pPr>
            <w:r w:rsidRPr="002D2A40">
              <w:rPr>
                <w:sz w:val="28"/>
                <w:szCs w:val="28"/>
              </w:rPr>
              <w:t>Администрация района</w:t>
            </w:r>
          </w:p>
        </w:tc>
        <w:tc>
          <w:tcPr>
            <w:tcW w:w="1063" w:type="dxa"/>
            <w:shd w:val="clear" w:color="auto" w:fill="auto"/>
          </w:tcPr>
          <w:p w:rsidR="009C5158" w:rsidRDefault="009C5158" w:rsidP="009C5158">
            <w:pPr>
              <w:widowControl w:val="0"/>
              <w:autoSpaceDE w:val="0"/>
              <w:autoSpaceDN w:val="0"/>
              <w:adjustRightInd w:val="0"/>
              <w:jc w:val="both"/>
              <w:outlineLvl w:val="2"/>
              <w:rPr>
                <w:sz w:val="28"/>
                <w:szCs w:val="28"/>
              </w:rPr>
            </w:pPr>
            <w:r>
              <w:rPr>
                <w:sz w:val="28"/>
                <w:szCs w:val="28"/>
              </w:rPr>
              <w:t>План</w:t>
            </w:r>
          </w:p>
          <w:p w:rsidR="009C5158" w:rsidRDefault="009C5158" w:rsidP="009C5158">
            <w:pPr>
              <w:widowControl w:val="0"/>
              <w:autoSpaceDE w:val="0"/>
              <w:autoSpaceDN w:val="0"/>
              <w:adjustRightInd w:val="0"/>
              <w:jc w:val="both"/>
              <w:outlineLvl w:val="2"/>
              <w:rPr>
                <w:sz w:val="28"/>
                <w:szCs w:val="28"/>
              </w:rPr>
            </w:pPr>
            <w:r>
              <w:rPr>
                <w:sz w:val="28"/>
                <w:szCs w:val="28"/>
              </w:rPr>
              <w:t>4,5</w:t>
            </w:r>
          </w:p>
          <w:p w:rsidR="009C5158" w:rsidRDefault="009C5158" w:rsidP="009C5158">
            <w:pPr>
              <w:widowControl w:val="0"/>
              <w:autoSpaceDE w:val="0"/>
              <w:autoSpaceDN w:val="0"/>
              <w:adjustRightInd w:val="0"/>
              <w:jc w:val="both"/>
              <w:outlineLvl w:val="2"/>
              <w:rPr>
                <w:sz w:val="28"/>
                <w:szCs w:val="28"/>
              </w:rPr>
            </w:pPr>
          </w:p>
          <w:p w:rsidR="009C5158" w:rsidRDefault="009C5158" w:rsidP="009C5158">
            <w:pPr>
              <w:widowControl w:val="0"/>
              <w:autoSpaceDE w:val="0"/>
              <w:autoSpaceDN w:val="0"/>
              <w:adjustRightInd w:val="0"/>
              <w:jc w:val="both"/>
              <w:outlineLvl w:val="2"/>
              <w:rPr>
                <w:sz w:val="28"/>
                <w:szCs w:val="28"/>
              </w:rPr>
            </w:pPr>
            <w:r>
              <w:rPr>
                <w:sz w:val="28"/>
                <w:szCs w:val="28"/>
              </w:rPr>
              <w:t>Факт</w:t>
            </w:r>
          </w:p>
          <w:p w:rsidR="009C5158" w:rsidRPr="002D2A40" w:rsidRDefault="009C5158" w:rsidP="009C5158">
            <w:pPr>
              <w:widowControl w:val="0"/>
              <w:autoSpaceDE w:val="0"/>
              <w:autoSpaceDN w:val="0"/>
              <w:adjustRightInd w:val="0"/>
              <w:jc w:val="both"/>
              <w:outlineLvl w:val="2"/>
              <w:rPr>
                <w:sz w:val="28"/>
                <w:szCs w:val="28"/>
              </w:rPr>
            </w:pPr>
            <w:r>
              <w:rPr>
                <w:sz w:val="28"/>
                <w:szCs w:val="28"/>
              </w:rPr>
              <w:t>0</w:t>
            </w:r>
          </w:p>
        </w:tc>
        <w:tc>
          <w:tcPr>
            <w:tcW w:w="1064" w:type="dxa"/>
            <w:shd w:val="clear" w:color="auto" w:fill="auto"/>
          </w:tcPr>
          <w:p w:rsidR="009C5158" w:rsidRDefault="009C5158" w:rsidP="009C5158">
            <w:pPr>
              <w:widowControl w:val="0"/>
              <w:autoSpaceDE w:val="0"/>
              <w:autoSpaceDN w:val="0"/>
              <w:adjustRightInd w:val="0"/>
              <w:jc w:val="both"/>
              <w:outlineLvl w:val="2"/>
              <w:rPr>
                <w:sz w:val="28"/>
                <w:szCs w:val="28"/>
              </w:rPr>
            </w:pPr>
            <w:r>
              <w:rPr>
                <w:sz w:val="28"/>
                <w:szCs w:val="28"/>
              </w:rPr>
              <w:t>План</w:t>
            </w:r>
          </w:p>
          <w:p w:rsidR="009C5158" w:rsidRDefault="009C5158" w:rsidP="009C5158">
            <w:pPr>
              <w:widowControl w:val="0"/>
              <w:autoSpaceDE w:val="0"/>
              <w:autoSpaceDN w:val="0"/>
              <w:adjustRightInd w:val="0"/>
              <w:jc w:val="both"/>
              <w:outlineLvl w:val="2"/>
              <w:rPr>
                <w:sz w:val="28"/>
                <w:szCs w:val="28"/>
              </w:rPr>
            </w:pPr>
            <w:r w:rsidRPr="002D2A40">
              <w:rPr>
                <w:sz w:val="28"/>
                <w:szCs w:val="28"/>
              </w:rPr>
              <w:t>0</w:t>
            </w:r>
          </w:p>
          <w:p w:rsidR="009C5158" w:rsidRDefault="009C5158" w:rsidP="009C5158">
            <w:pPr>
              <w:widowControl w:val="0"/>
              <w:autoSpaceDE w:val="0"/>
              <w:autoSpaceDN w:val="0"/>
              <w:adjustRightInd w:val="0"/>
              <w:jc w:val="both"/>
              <w:outlineLvl w:val="2"/>
              <w:rPr>
                <w:sz w:val="28"/>
                <w:szCs w:val="28"/>
              </w:rPr>
            </w:pPr>
          </w:p>
          <w:p w:rsidR="009C5158" w:rsidRDefault="009C5158" w:rsidP="009C5158">
            <w:pPr>
              <w:widowControl w:val="0"/>
              <w:autoSpaceDE w:val="0"/>
              <w:autoSpaceDN w:val="0"/>
              <w:adjustRightInd w:val="0"/>
              <w:jc w:val="both"/>
              <w:outlineLvl w:val="2"/>
              <w:rPr>
                <w:sz w:val="28"/>
                <w:szCs w:val="28"/>
              </w:rPr>
            </w:pPr>
            <w:r>
              <w:rPr>
                <w:sz w:val="28"/>
                <w:szCs w:val="28"/>
              </w:rPr>
              <w:t>Факт</w:t>
            </w:r>
          </w:p>
          <w:p w:rsidR="009C5158" w:rsidRPr="002D2A40" w:rsidRDefault="009C5158" w:rsidP="009C5158">
            <w:pPr>
              <w:widowControl w:val="0"/>
              <w:autoSpaceDE w:val="0"/>
              <w:autoSpaceDN w:val="0"/>
              <w:adjustRightInd w:val="0"/>
              <w:jc w:val="both"/>
              <w:outlineLvl w:val="2"/>
              <w:rPr>
                <w:sz w:val="28"/>
                <w:szCs w:val="28"/>
              </w:rPr>
            </w:pPr>
            <w:r>
              <w:rPr>
                <w:sz w:val="28"/>
                <w:szCs w:val="28"/>
              </w:rPr>
              <w:t>0</w:t>
            </w:r>
          </w:p>
        </w:tc>
        <w:tc>
          <w:tcPr>
            <w:tcW w:w="1064" w:type="dxa"/>
            <w:shd w:val="clear" w:color="auto" w:fill="auto"/>
          </w:tcPr>
          <w:p w:rsidR="009C5158" w:rsidRDefault="009C5158" w:rsidP="009C5158">
            <w:pPr>
              <w:widowControl w:val="0"/>
              <w:autoSpaceDE w:val="0"/>
              <w:autoSpaceDN w:val="0"/>
              <w:adjustRightInd w:val="0"/>
              <w:jc w:val="both"/>
              <w:outlineLvl w:val="2"/>
              <w:rPr>
                <w:sz w:val="28"/>
                <w:szCs w:val="28"/>
              </w:rPr>
            </w:pPr>
            <w:r>
              <w:rPr>
                <w:sz w:val="28"/>
                <w:szCs w:val="28"/>
              </w:rPr>
              <w:t>План</w:t>
            </w:r>
          </w:p>
          <w:p w:rsidR="009C5158" w:rsidRDefault="009C5158" w:rsidP="009C5158">
            <w:pPr>
              <w:widowControl w:val="0"/>
              <w:autoSpaceDE w:val="0"/>
              <w:autoSpaceDN w:val="0"/>
              <w:adjustRightInd w:val="0"/>
              <w:jc w:val="both"/>
              <w:outlineLvl w:val="2"/>
              <w:rPr>
                <w:sz w:val="28"/>
                <w:szCs w:val="28"/>
              </w:rPr>
            </w:pPr>
            <w:r>
              <w:rPr>
                <w:sz w:val="28"/>
                <w:szCs w:val="28"/>
              </w:rPr>
              <w:t>10</w:t>
            </w:r>
            <w:r w:rsidRPr="002D2A40">
              <w:rPr>
                <w:sz w:val="28"/>
                <w:szCs w:val="28"/>
              </w:rPr>
              <w:t>,0</w:t>
            </w:r>
          </w:p>
          <w:p w:rsidR="009C5158" w:rsidRDefault="009C5158" w:rsidP="009C5158">
            <w:pPr>
              <w:widowControl w:val="0"/>
              <w:autoSpaceDE w:val="0"/>
              <w:autoSpaceDN w:val="0"/>
              <w:adjustRightInd w:val="0"/>
              <w:jc w:val="both"/>
              <w:outlineLvl w:val="2"/>
              <w:rPr>
                <w:sz w:val="28"/>
                <w:szCs w:val="28"/>
              </w:rPr>
            </w:pPr>
          </w:p>
          <w:p w:rsidR="009C5158" w:rsidRDefault="009C5158" w:rsidP="009C5158">
            <w:pPr>
              <w:widowControl w:val="0"/>
              <w:autoSpaceDE w:val="0"/>
              <w:autoSpaceDN w:val="0"/>
              <w:adjustRightInd w:val="0"/>
              <w:jc w:val="both"/>
              <w:outlineLvl w:val="2"/>
              <w:rPr>
                <w:sz w:val="28"/>
                <w:szCs w:val="28"/>
              </w:rPr>
            </w:pPr>
            <w:r>
              <w:rPr>
                <w:sz w:val="28"/>
                <w:szCs w:val="28"/>
              </w:rPr>
              <w:t>Факт</w:t>
            </w:r>
          </w:p>
          <w:p w:rsidR="009C5158" w:rsidRPr="002D2A40" w:rsidRDefault="009C5158" w:rsidP="009C5158">
            <w:pPr>
              <w:widowControl w:val="0"/>
              <w:autoSpaceDE w:val="0"/>
              <w:autoSpaceDN w:val="0"/>
              <w:adjustRightInd w:val="0"/>
              <w:jc w:val="both"/>
              <w:outlineLvl w:val="2"/>
              <w:rPr>
                <w:sz w:val="28"/>
                <w:szCs w:val="28"/>
              </w:rPr>
            </w:pPr>
            <w:r>
              <w:rPr>
                <w:sz w:val="28"/>
                <w:szCs w:val="28"/>
              </w:rPr>
              <w:t>0</w:t>
            </w:r>
          </w:p>
        </w:tc>
        <w:tc>
          <w:tcPr>
            <w:tcW w:w="1064" w:type="dxa"/>
            <w:shd w:val="clear" w:color="auto" w:fill="auto"/>
          </w:tcPr>
          <w:p w:rsidR="009C5158" w:rsidRDefault="009C5158" w:rsidP="009C5158">
            <w:pPr>
              <w:widowControl w:val="0"/>
              <w:autoSpaceDE w:val="0"/>
              <w:autoSpaceDN w:val="0"/>
              <w:adjustRightInd w:val="0"/>
              <w:jc w:val="both"/>
              <w:outlineLvl w:val="2"/>
              <w:rPr>
                <w:sz w:val="28"/>
                <w:szCs w:val="28"/>
              </w:rPr>
            </w:pPr>
            <w:r>
              <w:rPr>
                <w:sz w:val="28"/>
                <w:szCs w:val="28"/>
              </w:rPr>
              <w:t>План</w:t>
            </w:r>
          </w:p>
          <w:p w:rsidR="009C5158" w:rsidRDefault="009C5158" w:rsidP="009C5158">
            <w:pPr>
              <w:widowControl w:val="0"/>
              <w:autoSpaceDE w:val="0"/>
              <w:autoSpaceDN w:val="0"/>
              <w:adjustRightInd w:val="0"/>
              <w:jc w:val="both"/>
              <w:outlineLvl w:val="2"/>
              <w:rPr>
                <w:sz w:val="28"/>
                <w:szCs w:val="28"/>
              </w:rPr>
            </w:pPr>
            <w:r>
              <w:rPr>
                <w:sz w:val="28"/>
                <w:szCs w:val="28"/>
              </w:rPr>
              <w:t>14,5</w:t>
            </w:r>
          </w:p>
          <w:p w:rsidR="009C5158" w:rsidRDefault="009C5158" w:rsidP="009C5158">
            <w:pPr>
              <w:widowControl w:val="0"/>
              <w:autoSpaceDE w:val="0"/>
              <w:autoSpaceDN w:val="0"/>
              <w:adjustRightInd w:val="0"/>
              <w:jc w:val="both"/>
              <w:outlineLvl w:val="2"/>
              <w:rPr>
                <w:sz w:val="28"/>
                <w:szCs w:val="28"/>
              </w:rPr>
            </w:pPr>
          </w:p>
          <w:p w:rsidR="009C5158" w:rsidRDefault="009C5158" w:rsidP="009C5158">
            <w:pPr>
              <w:widowControl w:val="0"/>
              <w:autoSpaceDE w:val="0"/>
              <w:autoSpaceDN w:val="0"/>
              <w:adjustRightInd w:val="0"/>
              <w:jc w:val="both"/>
              <w:outlineLvl w:val="2"/>
              <w:rPr>
                <w:sz w:val="28"/>
                <w:szCs w:val="28"/>
              </w:rPr>
            </w:pPr>
            <w:r>
              <w:rPr>
                <w:sz w:val="28"/>
                <w:szCs w:val="28"/>
              </w:rPr>
              <w:t>Факт</w:t>
            </w:r>
          </w:p>
          <w:p w:rsidR="009C5158" w:rsidRPr="002D2A40" w:rsidRDefault="009C5158" w:rsidP="009C5158">
            <w:pPr>
              <w:widowControl w:val="0"/>
              <w:autoSpaceDE w:val="0"/>
              <w:autoSpaceDN w:val="0"/>
              <w:adjustRightInd w:val="0"/>
              <w:jc w:val="both"/>
              <w:outlineLvl w:val="2"/>
              <w:rPr>
                <w:sz w:val="28"/>
                <w:szCs w:val="28"/>
              </w:rPr>
            </w:pPr>
            <w:r>
              <w:rPr>
                <w:sz w:val="28"/>
                <w:szCs w:val="28"/>
              </w:rPr>
              <w:t>0</w:t>
            </w:r>
          </w:p>
        </w:tc>
        <w:tc>
          <w:tcPr>
            <w:tcW w:w="1926" w:type="dxa"/>
            <w:shd w:val="clear" w:color="auto" w:fill="auto"/>
          </w:tcPr>
          <w:p w:rsidR="009C5158" w:rsidRPr="002D2A40" w:rsidRDefault="009C5158" w:rsidP="009C5158">
            <w:pPr>
              <w:widowControl w:val="0"/>
              <w:autoSpaceDE w:val="0"/>
              <w:autoSpaceDN w:val="0"/>
              <w:adjustRightInd w:val="0"/>
              <w:jc w:val="both"/>
              <w:rPr>
                <w:sz w:val="28"/>
                <w:szCs w:val="28"/>
              </w:rPr>
            </w:pPr>
            <w:r w:rsidRPr="002D2A40">
              <w:rPr>
                <w:sz w:val="28"/>
                <w:szCs w:val="28"/>
              </w:rPr>
              <w:t>Местный</w:t>
            </w:r>
          </w:p>
          <w:p w:rsidR="009C5158" w:rsidRPr="002D2A40" w:rsidRDefault="009C5158" w:rsidP="009C5158">
            <w:pPr>
              <w:widowControl w:val="0"/>
              <w:autoSpaceDE w:val="0"/>
              <w:autoSpaceDN w:val="0"/>
              <w:adjustRightInd w:val="0"/>
              <w:jc w:val="both"/>
              <w:rPr>
                <w:sz w:val="28"/>
                <w:szCs w:val="28"/>
              </w:rPr>
            </w:pPr>
            <w:r w:rsidRPr="002D2A40">
              <w:rPr>
                <w:sz w:val="28"/>
                <w:szCs w:val="28"/>
              </w:rPr>
              <w:t>бюджет</w:t>
            </w:r>
          </w:p>
        </w:tc>
      </w:tr>
      <w:tr w:rsidR="009C5158" w:rsidRPr="002D2A40" w:rsidTr="009C5158">
        <w:tc>
          <w:tcPr>
            <w:tcW w:w="675" w:type="dxa"/>
            <w:shd w:val="clear" w:color="auto" w:fill="auto"/>
          </w:tcPr>
          <w:p w:rsidR="009C5158" w:rsidRPr="002D2A40" w:rsidRDefault="009C5158" w:rsidP="009C5158">
            <w:pPr>
              <w:widowControl w:val="0"/>
              <w:autoSpaceDE w:val="0"/>
              <w:autoSpaceDN w:val="0"/>
              <w:adjustRightInd w:val="0"/>
              <w:jc w:val="both"/>
              <w:outlineLvl w:val="2"/>
              <w:rPr>
                <w:sz w:val="28"/>
                <w:szCs w:val="28"/>
              </w:rPr>
            </w:pPr>
            <w:r w:rsidRPr="002D2A40">
              <w:rPr>
                <w:sz w:val="28"/>
                <w:szCs w:val="28"/>
              </w:rPr>
              <w:t>11</w:t>
            </w:r>
          </w:p>
        </w:tc>
        <w:tc>
          <w:tcPr>
            <w:tcW w:w="3869" w:type="dxa"/>
            <w:shd w:val="clear" w:color="auto" w:fill="auto"/>
          </w:tcPr>
          <w:p w:rsidR="009C5158" w:rsidRPr="002D2A40" w:rsidRDefault="009C5158" w:rsidP="009C5158">
            <w:pPr>
              <w:rPr>
                <w:sz w:val="28"/>
                <w:szCs w:val="28"/>
              </w:rPr>
            </w:pPr>
            <w:r w:rsidRPr="002D2A40">
              <w:rPr>
                <w:sz w:val="28"/>
                <w:szCs w:val="28"/>
              </w:rPr>
              <w:t>Мероприятие 3.2.</w:t>
            </w:r>
          </w:p>
          <w:p w:rsidR="009C5158" w:rsidRPr="002D2A40" w:rsidRDefault="009C5158" w:rsidP="009C5158">
            <w:pPr>
              <w:rPr>
                <w:sz w:val="28"/>
                <w:szCs w:val="28"/>
              </w:rPr>
            </w:pPr>
            <w:r w:rsidRPr="002D2A40">
              <w:rPr>
                <w:sz w:val="28"/>
                <w:szCs w:val="28"/>
              </w:rPr>
              <w:t>Денежная компенсация по оплате коммунальных услуг молодым специалистам, раб</w:t>
            </w:r>
            <w:r w:rsidRPr="002D2A40">
              <w:rPr>
                <w:sz w:val="28"/>
                <w:szCs w:val="28"/>
              </w:rPr>
              <w:t>о</w:t>
            </w:r>
            <w:r w:rsidRPr="002D2A40">
              <w:rPr>
                <w:sz w:val="28"/>
                <w:szCs w:val="28"/>
              </w:rPr>
              <w:t>тающим в учреждениях соц</w:t>
            </w:r>
            <w:r w:rsidRPr="002D2A40">
              <w:rPr>
                <w:sz w:val="28"/>
                <w:szCs w:val="28"/>
              </w:rPr>
              <w:t>и</w:t>
            </w:r>
            <w:r w:rsidRPr="002D2A40">
              <w:rPr>
                <w:sz w:val="28"/>
                <w:szCs w:val="28"/>
              </w:rPr>
              <w:t>альной сферы</w:t>
            </w:r>
          </w:p>
        </w:tc>
        <w:tc>
          <w:tcPr>
            <w:tcW w:w="1843" w:type="dxa"/>
            <w:shd w:val="clear" w:color="auto" w:fill="auto"/>
          </w:tcPr>
          <w:p w:rsidR="009C5158" w:rsidRPr="002D2A40" w:rsidRDefault="009C5158" w:rsidP="009C5158">
            <w:pPr>
              <w:widowControl w:val="0"/>
              <w:autoSpaceDE w:val="0"/>
              <w:autoSpaceDN w:val="0"/>
              <w:adjustRightInd w:val="0"/>
              <w:outlineLvl w:val="2"/>
              <w:rPr>
                <w:sz w:val="28"/>
                <w:szCs w:val="28"/>
              </w:rPr>
            </w:pPr>
            <w:r w:rsidRPr="002D2A40">
              <w:rPr>
                <w:sz w:val="28"/>
                <w:szCs w:val="28"/>
              </w:rPr>
              <w:t>2023-2025</w:t>
            </w:r>
          </w:p>
        </w:tc>
        <w:tc>
          <w:tcPr>
            <w:tcW w:w="2127" w:type="dxa"/>
            <w:shd w:val="clear" w:color="auto" w:fill="auto"/>
          </w:tcPr>
          <w:p w:rsidR="009C5158" w:rsidRPr="002D2A40" w:rsidRDefault="009C5158" w:rsidP="009C5158">
            <w:pPr>
              <w:widowControl w:val="0"/>
              <w:autoSpaceDE w:val="0"/>
              <w:autoSpaceDN w:val="0"/>
              <w:adjustRightInd w:val="0"/>
              <w:jc w:val="both"/>
              <w:rPr>
                <w:sz w:val="28"/>
                <w:szCs w:val="28"/>
              </w:rPr>
            </w:pPr>
            <w:r w:rsidRPr="002D2A40">
              <w:rPr>
                <w:sz w:val="28"/>
                <w:szCs w:val="28"/>
              </w:rPr>
              <w:t>Администрация района</w:t>
            </w:r>
          </w:p>
        </w:tc>
        <w:tc>
          <w:tcPr>
            <w:tcW w:w="1063" w:type="dxa"/>
            <w:shd w:val="clear" w:color="auto" w:fill="auto"/>
          </w:tcPr>
          <w:p w:rsidR="009C5158" w:rsidRDefault="009C5158" w:rsidP="009C5158">
            <w:pPr>
              <w:widowControl w:val="0"/>
              <w:autoSpaceDE w:val="0"/>
              <w:autoSpaceDN w:val="0"/>
              <w:adjustRightInd w:val="0"/>
              <w:jc w:val="both"/>
              <w:outlineLvl w:val="2"/>
              <w:rPr>
                <w:sz w:val="28"/>
                <w:szCs w:val="28"/>
              </w:rPr>
            </w:pPr>
            <w:r>
              <w:rPr>
                <w:sz w:val="28"/>
                <w:szCs w:val="28"/>
              </w:rPr>
              <w:t>План</w:t>
            </w:r>
          </w:p>
          <w:p w:rsidR="009C5158" w:rsidRDefault="009C5158" w:rsidP="009C5158">
            <w:pPr>
              <w:widowControl w:val="0"/>
              <w:autoSpaceDE w:val="0"/>
              <w:autoSpaceDN w:val="0"/>
              <w:adjustRightInd w:val="0"/>
              <w:jc w:val="both"/>
              <w:outlineLvl w:val="2"/>
              <w:rPr>
                <w:sz w:val="28"/>
                <w:szCs w:val="28"/>
              </w:rPr>
            </w:pPr>
            <w:r>
              <w:rPr>
                <w:sz w:val="28"/>
                <w:szCs w:val="28"/>
              </w:rPr>
              <w:t>4,5</w:t>
            </w:r>
          </w:p>
          <w:p w:rsidR="009C5158" w:rsidRDefault="009C5158" w:rsidP="009C5158">
            <w:pPr>
              <w:widowControl w:val="0"/>
              <w:autoSpaceDE w:val="0"/>
              <w:autoSpaceDN w:val="0"/>
              <w:adjustRightInd w:val="0"/>
              <w:jc w:val="both"/>
              <w:outlineLvl w:val="2"/>
              <w:rPr>
                <w:sz w:val="28"/>
                <w:szCs w:val="28"/>
              </w:rPr>
            </w:pPr>
          </w:p>
          <w:p w:rsidR="009C5158" w:rsidRDefault="009C5158" w:rsidP="009C5158">
            <w:pPr>
              <w:widowControl w:val="0"/>
              <w:autoSpaceDE w:val="0"/>
              <w:autoSpaceDN w:val="0"/>
              <w:adjustRightInd w:val="0"/>
              <w:jc w:val="both"/>
              <w:outlineLvl w:val="2"/>
              <w:rPr>
                <w:sz w:val="28"/>
                <w:szCs w:val="28"/>
              </w:rPr>
            </w:pPr>
            <w:r>
              <w:rPr>
                <w:sz w:val="28"/>
                <w:szCs w:val="28"/>
              </w:rPr>
              <w:t>Факт</w:t>
            </w:r>
          </w:p>
          <w:p w:rsidR="009C5158" w:rsidRPr="002D2A40" w:rsidRDefault="009C5158" w:rsidP="009C5158">
            <w:pPr>
              <w:widowControl w:val="0"/>
              <w:autoSpaceDE w:val="0"/>
              <w:autoSpaceDN w:val="0"/>
              <w:adjustRightInd w:val="0"/>
              <w:jc w:val="both"/>
              <w:outlineLvl w:val="2"/>
              <w:rPr>
                <w:sz w:val="28"/>
                <w:szCs w:val="28"/>
              </w:rPr>
            </w:pPr>
            <w:r>
              <w:rPr>
                <w:sz w:val="28"/>
                <w:szCs w:val="28"/>
              </w:rPr>
              <w:t>5,8</w:t>
            </w:r>
          </w:p>
        </w:tc>
        <w:tc>
          <w:tcPr>
            <w:tcW w:w="1064" w:type="dxa"/>
            <w:shd w:val="clear" w:color="auto" w:fill="auto"/>
          </w:tcPr>
          <w:p w:rsidR="009C5158" w:rsidRDefault="009C5158" w:rsidP="009C5158">
            <w:pPr>
              <w:widowControl w:val="0"/>
              <w:autoSpaceDE w:val="0"/>
              <w:autoSpaceDN w:val="0"/>
              <w:adjustRightInd w:val="0"/>
              <w:jc w:val="both"/>
              <w:outlineLvl w:val="2"/>
              <w:rPr>
                <w:sz w:val="28"/>
                <w:szCs w:val="28"/>
              </w:rPr>
            </w:pPr>
            <w:r>
              <w:rPr>
                <w:sz w:val="28"/>
                <w:szCs w:val="28"/>
              </w:rPr>
              <w:t>План</w:t>
            </w:r>
          </w:p>
          <w:p w:rsidR="009C5158" w:rsidRDefault="009C5158" w:rsidP="009C5158">
            <w:pPr>
              <w:widowControl w:val="0"/>
              <w:autoSpaceDE w:val="0"/>
              <w:autoSpaceDN w:val="0"/>
              <w:adjustRightInd w:val="0"/>
              <w:jc w:val="both"/>
              <w:outlineLvl w:val="2"/>
              <w:rPr>
                <w:sz w:val="28"/>
                <w:szCs w:val="28"/>
              </w:rPr>
            </w:pPr>
            <w:r>
              <w:rPr>
                <w:sz w:val="28"/>
                <w:szCs w:val="28"/>
              </w:rPr>
              <w:t>9,9</w:t>
            </w:r>
          </w:p>
          <w:p w:rsidR="009C5158" w:rsidRDefault="009C5158" w:rsidP="009C5158">
            <w:pPr>
              <w:widowControl w:val="0"/>
              <w:autoSpaceDE w:val="0"/>
              <w:autoSpaceDN w:val="0"/>
              <w:adjustRightInd w:val="0"/>
              <w:jc w:val="both"/>
              <w:outlineLvl w:val="2"/>
              <w:rPr>
                <w:sz w:val="28"/>
                <w:szCs w:val="28"/>
              </w:rPr>
            </w:pPr>
          </w:p>
          <w:p w:rsidR="009C5158" w:rsidRDefault="009C5158" w:rsidP="009C5158">
            <w:pPr>
              <w:widowControl w:val="0"/>
              <w:autoSpaceDE w:val="0"/>
              <w:autoSpaceDN w:val="0"/>
              <w:adjustRightInd w:val="0"/>
              <w:jc w:val="both"/>
              <w:outlineLvl w:val="2"/>
              <w:rPr>
                <w:sz w:val="28"/>
                <w:szCs w:val="28"/>
              </w:rPr>
            </w:pPr>
            <w:r>
              <w:rPr>
                <w:sz w:val="28"/>
                <w:szCs w:val="28"/>
              </w:rPr>
              <w:t>Факт</w:t>
            </w:r>
          </w:p>
          <w:p w:rsidR="009C5158" w:rsidRPr="002D2A40" w:rsidRDefault="009C5158" w:rsidP="009C5158">
            <w:pPr>
              <w:widowControl w:val="0"/>
              <w:autoSpaceDE w:val="0"/>
              <w:autoSpaceDN w:val="0"/>
              <w:adjustRightInd w:val="0"/>
              <w:jc w:val="both"/>
              <w:outlineLvl w:val="2"/>
              <w:rPr>
                <w:sz w:val="28"/>
                <w:szCs w:val="28"/>
              </w:rPr>
            </w:pPr>
            <w:r>
              <w:rPr>
                <w:sz w:val="28"/>
                <w:szCs w:val="28"/>
              </w:rPr>
              <w:t>9,9</w:t>
            </w:r>
          </w:p>
        </w:tc>
        <w:tc>
          <w:tcPr>
            <w:tcW w:w="1064" w:type="dxa"/>
            <w:shd w:val="clear" w:color="auto" w:fill="auto"/>
          </w:tcPr>
          <w:p w:rsidR="009C5158" w:rsidRDefault="009C5158" w:rsidP="009C5158">
            <w:pPr>
              <w:widowControl w:val="0"/>
              <w:autoSpaceDE w:val="0"/>
              <w:autoSpaceDN w:val="0"/>
              <w:adjustRightInd w:val="0"/>
              <w:jc w:val="both"/>
              <w:outlineLvl w:val="2"/>
              <w:rPr>
                <w:sz w:val="28"/>
                <w:szCs w:val="28"/>
              </w:rPr>
            </w:pPr>
            <w:r>
              <w:rPr>
                <w:sz w:val="28"/>
                <w:szCs w:val="28"/>
              </w:rPr>
              <w:t>План</w:t>
            </w:r>
          </w:p>
          <w:p w:rsidR="009C5158" w:rsidRDefault="009C5158" w:rsidP="009C5158">
            <w:pPr>
              <w:widowControl w:val="0"/>
              <w:autoSpaceDE w:val="0"/>
              <w:autoSpaceDN w:val="0"/>
              <w:adjustRightInd w:val="0"/>
              <w:jc w:val="both"/>
              <w:outlineLvl w:val="2"/>
              <w:rPr>
                <w:sz w:val="28"/>
                <w:szCs w:val="28"/>
              </w:rPr>
            </w:pPr>
            <w:r>
              <w:rPr>
                <w:sz w:val="28"/>
                <w:szCs w:val="28"/>
              </w:rPr>
              <w:t>10</w:t>
            </w:r>
            <w:r w:rsidRPr="002D2A40">
              <w:rPr>
                <w:sz w:val="28"/>
                <w:szCs w:val="28"/>
              </w:rPr>
              <w:t>,0</w:t>
            </w:r>
          </w:p>
          <w:p w:rsidR="009C5158" w:rsidRDefault="009C5158" w:rsidP="009C5158">
            <w:pPr>
              <w:widowControl w:val="0"/>
              <w:autoSpaceDE w:val="0"/>
              <w:autoSpaceDN w:val="0"/>
              <w:adjustRightInd w:val="0"/>
              <w:jc w:val="both"/>
              <w:outlineLvl w:val="2"/>
              <w:rPr>
                <w:sz w:val="28"/>
                <w:szCs w:val="28"/>
              </w:rPr>
            </w:pPr>
          </w:p>
          <w:p w:rsidR="009C5158" w:rsidRDefault="009C5158" w:rsidP="009C5158">
            <w:pPr>
              <w:widowControl w:val="0"/>
              <w:autoSpaceDE w:val="0"/>
              <w:autoSpaceDN w:val="0"/>
              <w:adjustRightInd w:val="0"/>
              <w:jc w:val="both"/>
              <w:outlineLvl w:val="2"/>
              <w:rPr>
                <w:sz w:val="28"/>
                <w:szCs w:val="28"/>
              </w:rPr>
            </w:pPr>
            <w:r>
              <w:rPr>
                <w:sz w:val="28"/>
                <w:szCs w:val="28"/>
              </w:rPr>
              <w:t>Факт</w:t>
            </w:r>
          </w:p>
          <w:p w:rsidR="009C5158" w:rsidRPr="002D2A40" w:rsidRDefault="009C5158" w:rsidP="009C5158">
            <w:pPr>
              <w:widowControl w:val="0"/>
              <w:autoSpaceDE w:val="0"/>
              <w:autoSpaceDN w:val="0"/>
              <w:adjustRightInd w:val="0"/>
              <w:jc w:val="both"/>
              <w:outlineLvl w:val="2"/>
              <w:rPr>
                <w:sz w:val="28"/>
                <w:szCs w:val="28"/>
              </w:rPr>
            </w:pPr>
            <w:r>
              <w:rPr>
                <w:sz w:val="28"/>
                <w:szCs w:val="28"/>
              </w:rPr>
              <w:t>0</w:t>
            </w:r>
          </w:p>
        </w:tc>
        <w:tc>
          <w:tcPr>
            <w:tcW w:w="1064" w:type="dxa"/>
            <w:shd w:val="clear" w:color="auto" w:fill="auto"/>
          </w:tcPr>
          <w:p w:rsidR="009C5158" w:rsidRDefault="009C5158" w:rsidP="009C5158">
            <w:pPr>
              <w:widowControl w:val="0"/>
              <w:autoSpaceDE w:val="0"/>
              <w:autoSpaceDN w:val="0"/>
              <w:adjustRightInd w:val="0"/>
              <w:jc w:val="both"/>
              <w:outlineLvl w:val="2"/>
              <w:rPr>
                <w:sz w:val="28"/>
                <w:szCs w:val="28"/>
              </w:rPr>
            </w:pPr>
            <w:r>
              <w:rPr>
                <w:sz w:val="28"/>
                <w:szCs w:val="28"/>
              </w:rPr>
              <w:t>План</w:t>
            </w:r>
          </w:p>
          <w:p w:rsidR="009C5158" w:rsidRDefault="009C5158" w:rsidP="009C5158">
            <w:pPr>
              <w:widowControl w:val="0"/>
              <w:autoSpaceDE w:val="0"/>
              <w:autoSpaceDN w:val="0"/>
              <w:adjustRightInd w:val="0"/>
              <w:jc w:val="both"/>
              <w:outlineLvl w:val="2"/>
              <w:rPr>
                <w:sz w:val="28"/>
                <w:szCs w:val="28"/>
              </w:rPr>
            </w:pPr>
            <w:r>
              <w:rPr>
                <w:sz w:val="28"/>
                <w:szCs w:val="28"/>
              </w:rPr>
              <w:t>24,4</w:t>
            </w:r>
          </w:p>
          <w:p w:rsidR="009C5158" w:rsidRDefault="009C5158" w:rsidP="009C5158">
            <w:pPr>
              <w:widowControl w:val="0"/>
              <w:autoSpaceDE w:val="0"/>
              <w:autoSpaceDN w:val="0"/>
              <w:adjustRightInd w:val="0"/>
              <w:jc w:val="both"/>
              <w:outlineLvl w:val="2"/>
              <w:rPr>
                <w:sz w:val="28"/>
                <w:szCs w:val="28"/>
              </w:rPr>
            </w:pPr>
          </w:p>
          <w:p w:rsidR="009C5158" w:rsidRDefault="009C5158" w:rsidP="009C5158">
            <w:pPr>
              <w:widowControl w:val="0"/>
              <w:autoSpaceDE w:val="0"/>
              <w:autoSpaceDN w:val="0"/>
              <w:adjustRightInd w:val="0"/>
              <w:jc w:val="both"/>
              <w:outlineLvl w:val="2"/>
              <w:rPr>
                <w:sz w:val="28"/>
                <w:szCs w:val="28"/>
              </w:rPr>
            </w:pPr>
            <w:r>
              <w:rPr>
                <w:sz w:val="28"/>
                <w:szCs w:val="28"/>
              </w:rPr>
              <w:t>Факт</w:t>
            </w:r>
          </w:p>
          <w:p w:rsidR="009C5158" w:rsidRPr="002D2A40" w:rsidRDefault="009C5158" w:rsidP="009C5158">
            <w:pPr>
              <w:widowControl w:val="0"/>
              <w:autoSpaceDE w:val="0"/>
              <w:autoSpaceDN w:val="0"/>
              <w:adjustRightInd w:val="0"/>
              <w:jc w:val="both"/>
              <w:outlineLvl w:val="2"/>
              <w:rPr>
                <w:sz w:val="28"/>
                <w:szCs w:val="28"/>
              </w:rPr>
            </w:pPr>
            <w:r>
              <w:rPr>
                <w:sz w:val="28"/>
                <w:szCs w:val="28"/>
              </w:rPr>
              <w:t>15,7</w:t>
            </w:r>
          </w:p>
        </w:tc>
        <w:tc>
          <w:tcPr>
            <w:tcW w:w="1926" w:type="dxa"/>
            <w:shd w:val="clear" w:color="auto" w:fill="auto"/>
          </w:tcPr>
          <w:p w:rsidR="009C5158" w:rsidRPr="002D2A40" w:rsidRDefault="009C5158" w:rsidP="009C5158">
            <w:pPr>
              <w:widowControl w:val="0"/>
              <w:autoSpaceDE w:val="0"/>
              <w:autoSpaceDN w:val="0"/>
              <w:adjustRightInd w:val="0"/>
              <w:jc w:val="both"/>
              <w:rPr>
                <w:sz w:val="28"/>
                <w:szCs w:val="28"/>
              </w:rPr>
            </w:pPr>
            <w:r w:rsidRPr="002D2A40">
              <w:rPr>
                <w:sz w:val="28"/>
                <w:szCs w:val="28"/>
              </w:rPr>
              <w:t>Местный</w:t>
            </w:r>
          </w:p>
          <w:p w:rsidR="009C5158" w:rsidRPr="002D2A40" w:rsidRDefault="009C5158" w:rsidP="009C5158">
            <w:pPr>
              <w:widowControl w:val="0"/>
              <w:autoSpaceDE w:val="0"/>
              <w:autoSpaceDN w:val="0"/>
              <w:adjustRightInd w:val="0"/>
              <w:jc w:val="both"/>
              <w:rPr>
                <w:sz w:val="28"/>
                <w:szCs w:val="28"/>
              </w:rPr>
            </w:pPr>
            <w:r w:rsidRPr="002D2A40">
              <w:rPr>
                <w:sz w:val="28"/>
                <w:szCs w:val="28"/>
              </w:rPr>
              <w:t>бюджет</w:t>
            </w:r>
          </w:p>
        </w:tc>
      </w:tr>
    </w:tbl>
    <w:p w:rsidR="009C5158" w:rsidRPr="002D2A40" w:rsidRDefault="009C5158" w:rsidP="009C5158">
      <w:pPr>
        <w:autoSpaceDE w:val="0"/>
        <w:autoSpaceDN w:val="0"/>
        <w:adjustRightInd w:val="0"/>
        <w:ind w:firstLine="540"/>
        <w:jc w:val="center"/>
        <w:outlineLvl w:val="2"/>
        <w:rPr>
          <w:sz w:val="28"/>
          <w:szCs w:val="28"/>
        </w:rPr>
        <w:sectPr w:rsidR="009C5158" w:rsidRPr="002D2A40" w:rsidSect="00B6441E">
          <w:pgSz w:w="16840" w:h="11907" w:orient="landscape" w:code="9"/>
          <w:pgMar w:top="1701" w:right="1134" w:bottom="567" w:left="1134" w:header="720" w:footer="720" w:gutter="0"/>
          <w:cols w:space="720"/>
          <w:noEndnote/>
          <w:titlePg/>
          <w:docGrid w:linePitch="272"/>
        </w:sectPr>
      </w:pPr>
    </w:p>
    <w:p w:rsidR="009C5158" w:rsidRPr="002D2A40" w:rsidRDefault="009C5158" w:rsidP="009C5158">
      <w:pPr>
        <w:autoSpaceDE w:val="0"/>
        <w:autoSpaceDN w:val="0"/>
        <w:adjustRightInd w:val="0"/>
        <w:ind w:firstLine="540"/>
        <w:jc w:val="center"/>
        <w:outlineLvl w:val="2"/>
        <w:rPr>
          <w:sz w:val="28"/>
          <w:szCs w:val="28"/>
        </w:rPr>
      </w:pPr>
    </w:p>
    <w:p w:rsidR="009C5158" w:rsidRPr="007D68EA" w:rsidRDefault="009C5158" w:rsidP="009C5158">
      <w:pPr>
        <w:ind w:right="43"/>
        <w:jc w:val="center"/>
        <w:rPr>
          <w:color w:val="000000"/>
          <w:sz w:val="28"/>
          <w:szCs w:val="28"/>
        </w:rPr>
      </w:pPr>
      <w:r w:rsidRPr="007D68EA">
        <w:rPr>
          <w:color w:val="000000"/>
          <w:sz w:val="28"/>
          <w:szCs w:val="28"/>
        </w:rPr>
        <w:t xml:space="preserve">АДМИНИСТРАЦИЯ ПОСПЕЛИХИНСКОГО РАЙОНА </w:t>
      </w:r>
    </w:p>
    <w:p w:rsidR="009C5158" w:rsidRPr="007D68EA" w:rsidRDefault="009C5158" w:rsidP="009C5158">
      <w:pPr>
        <w:ind w:right="43"/>
        <w:jc w:val="center"/>
        <w:rPr>
          <w:color w:val="000000"/>
          <w:sz w:val="28"/>
          <w:szCs w:val="28"/>
        </w:rPr>
      </w:pPr>
      <w:r w:rsidRPr="007D68EA">
        <w:rPr>
          <w:color w:val="000000"/>
          <w:sz w:val="28"/>
          <w:szCs w:val="28"/>
        </w:rPr>
        <w:t>АЛТАЙСКОГО КРАЯ</w:t>
      </w:r>
    </w:p>
    <w:p w:rsidR="009C5158" w:rsidRPr="007D68EA" w:rsidRDefault="009C5158" w:rsidP="009C5158">
      <w:pPr>
        <w:ind w:right="43"/>
        <w:jc w:val="center"/>
        <w:rPr>
          <w:color w:val="000000"/>
          <w:sz w:val="28"/>
          <w:szCs w:val="28"/>
        </w:rPr>
      </w:pPr>
    </w:p>
    <w:p w:rsidR="009C5158" w:rsidRPr="007D68EA" w:rsidRDefault="009C5158" w:rsidP="009C5158">
      <w:pPr>
        <w:ind w:right="43"/>
        <w:jc w:val="center"/>
        <w:rPr>
          <w:color w:val="000000"/>
          <w:sz w:val="28"/>
          <w:szCs w:val="28"/>
        </w:rPr>
      </w:pPr>
    </w:p>
    <w:p w:rsidR="009C5158" w:rsidRPr="007D68EA" w:rsidRDefault="009C5158" w:rsidP="009C5158">
      <w:pPr>
        <w:ind w:right="43"/>
        <w:jc w:val="center"/>
        <w:rPr>
          <w:color w:val="000000"/>
          <w:sz w:val="28"/>
          <w:szCs w:val="28"/>
        </w:rPr>
      </w:pPr>
      <w:r w:rsidRPr="007D68EA">
        <w:rPr>
          <w:color w:val="000000"/>
          <w:sz w:val="28"/>
          <w:szCs w:val="28"/>
        </w:rPr>
        <w:t>ПОСТАНОВЛЕНИЕ</w:t>
      </w:r>
    </w:p>
    <w:p w:rsidR="009C5158" w:rsidRPr="007D68EA" w:rsidRDefault="009C5158" w:rsidP="009C5158">
      <w:pPr>
        <w:ind w:right="43"/>
        <w:rPr>
          <w:color w:val="000000"/>
          <w:sz w:val="28"/>
          <w:szCs w:val="28"/>
        </w:rPr>
      </w:pPr>
    </w:p>
    <w:p w:rsidR="009C5158" w:rsidRPr="007D68EA" w:rsidRDefault="009C5158" w:rsidP="009C5158">
      <w:pPr>
        <w:ind w:right="43"/>
        <w:rPr>
          <w:color w:val="000000"/>
          <w:sz w:val="28"/>
          <w:szCs w:val="28"/>
        </w:rPr>
      </w:pPr>
    </w:p>
    <w:p w:rsidR="009C5158" w:rsidRPr="007D68EA" w:rsidRDefault="009C5158" w:rsidP="009C5158">
      <w:pPr>
        <w:ind w:right="43"/>
        <w:rPr>
          <w:color w:val="000000"/>
          <w:sz w:val="28"/>
          <w:szCs w:val="28"/>
        </w:rPr>
      </w:pPr>
      <w:r>
        <w:rPr>
          <w:color w:val="000000"/>
          <w:sz w:val="28"/>
          <w:szCs w:val="28"/>
        </w:rPr>
        <w:t>14.02.2025</w:t>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w:t>
      </w:r>
      <w:r w:rsidRPr="007D68EA">
        <w:rPr>
          <w:color w:val="000000"/>
          <w:sz w:val="28"/>
          <w:szCs w:val="28"/>
        </w:rPr>
        <w:t xml:space="preserve">№ </w:t>
      </w:r>
      <w:r>
        <w:rPr>
          <w:color w:val="000000"/>
          <w:sz w:val="28"/>
          <w:szCs w:val="28"/>
        </w:rPr>
        <w:t>88</w:t>
      </w:r>
    </w:p>
    <w:p w:rsidR="009C5158" w:rsidRPr="007D68EA" w:rsidRDefault="009C5158" w:rsidP="009C5158">
      <w:pPr>
        <w:ind w:right="43"/>
        <w:jc w:val="center"/>
        <w:rPr>
          <w:color w:val="000000"/>
          <w:sz w:val="28"/>
          <w:szCs w:val="28"/>
        </w:rPr>
      </w:pPr>
      <w:r w:rsidRPr="007D68EA">
        <w:rPr>
          <w:color w:val="000000"/>
          <w:sz w:val="28"/>
          <w:szCs w:val="28"/>
        </w:rPr>
        <w:t>с. Поспелиха</w:t>
      </w:r>
    </w:p>
    <w:p w:rsidR="009C5158" w:rsidRDefault="009C5158" w:rsidP="009C5158">
      <w:pPr>
        <w:jc w:val="center"/>
        <w:rPr>
          <w:sz w:val="28"/>
        </w:rPr>
      </w:pPr>
    </w:p>
    <w:p w:rsidR="009C5158" w:rsidRDefault="009C5158" w:rsidP="009C5158">
      <w:pPr>
        <w:jc w:val="center"/>
        <w:rPr>
          <w:sz w:val="28"/>
        </w:rPr>
      </w:pPr>
      <w:r>
        <w:rPr>
          <w:sz w:val="28"/>
        </w:rPr>
        <w:t xml:space="preserve"> </w:t>
      </w:r>
    </w:p>
    <w:p w:rsidR="009C5158" w:rsidRDefault="009C5158" w:rsidP="009C5158">
      <w:pPr>
        <w:jc w:val="both"/>
        <w:rPr>
          <w:sz w:val="28"/>
        </w:rPr>
      </w:pPr>
    </w:p>
    <w:tbl>
      <w:tblPr>
        <w:tblW w:w="9450" w:type="dxa"/>
        <w:tblLook w:val="01E0" w:firstRow="1" w:lastRow="1" w:firstColumn="1" w:lastColumn="1" w:noHBand="0" w:noVBand="0"/>
      </w:tblPr>
      <w:tblGrid>
        <w:gridCol w:w="4668"/>
        <w:gridCol w:w="4782"/>
      </w:tblGrid>
      <w:tr w:rsidR="009C5158" w:rsidTr="009C5158">
        <w:tc>
          <w:tcPr>
            <w:tcW w:w="4668" w:type="dxa"/>
          </w:tcPr>
          <w:p w:rsidR="009C5158" w:rsidRDefault="009C5158" w:rsidP="009C5158">
            <w:pPr>
              <w:tabs>
                <w:tab w:val="left" w:pos="-120"/>
              </w:tabs>
              <w:ind w:right="5"/>
              <w:jc w:val="both"/>
              <w:rPr>
                <w:sz w:val="28"/>
                <w:szCs w:val="16"/>
              </w:rPr>
            </w:pPr>
            <w:r>
              <w:rPr>
                <w:sz w:val="28"/>
                <w:szCs w:val="16"/>
              </w:rPr>
              <w:t>О внесении изменений в постано</w:t>
            </w:r>
            <w:r>
              <w:rPr>
                <w:sz w:val="28"/>
                <w:szCs w:val="16"/>
              </w:rPr>
              <w:t>в</w:t>
            </w:r>
            <w:r>
              <w:rPr>
                <w:sz w:val="28"/>
                <w:szCs w:val="16"/>
              </w:rPr>
              <w:t>ление Администрации района от 11.11.2020 № 489</w:t>
            </w:r>
          </w:p>
        </w:tc>
        <w:tc>
          <w:tcPr>
            <w:tcW w:w="4782" w:type="dxa"/>
          </w:tcPr>
          <w:p w:rsidR="009C5158" w:rsidRDefault="009C5158">
            <w:pPr>
              <w:jc w:val="both"/>
              <w:rPr>
                <w:rFonts w:ascii="Tahoma" w:hAnsi="Tahoma" w:cs="Tahoma"/>
                <w:sz w:val="28"/>
                <w:szCs w:val="16"/>
              </w:rPr>
            </w:pPr>
          </w:p>
        </w:tc>
      </w:tr>
    </w:tbl>
    <w:p w:rsidR="009C5158" w:rsidRDefault="009C5158" w:rsidP="009C5158">
      <w:pPr>
        <w:jc w:val="both"/>
        <w:rPr>
          <w:sz w:val="28"/>
        </w:rPr>
      </w:pPr>
    </w:p>
    <w:p w:rsidR="009C5158" w:rsidRDefault="009C5158" w:rsidP="009C5158">
      <w:pPr>
        <w:jc w:val="both"/>
        <w:rPr>
          <w:sz w:val="28"/>
        </w:rPr>
      </w:pPr>
      <w:r>
        <w:rPr>
          <w:sz w:val="28"/>
        </w:rPr>
        <w:tab/>
        <w:t xml:space="preserve">В соответствии с </w:t>
      </w:r>
      <w:r>
        <w:rPr>
          <w:sz w:val="28"/>
          <w:szCs w:val="28"/>
        </w:rPr>
        <w:t>постановлением Администрации Поспелихинского района № 88 от 03.03.2021 «</w:t>
      </w:r>
      <w:r>
        <w:rPr>
          <w:sz w:val="28"/>
        </w:rPr>
        <w:t xml:space="preserve">Об </w:t>
      </w:r>
      <w:r>
        <w:rPr>
          <w:sz w:val="28"/>
          <w:szCs w:val="28"/>
        </w:rPr>
        <w:t xml:space="preserve">утверждении порядка разработки, реализации и оценки эффективности муниципальных программ», </w:t>
      </w:r>
      <w:r w:rsidRPr="000F2F9E">
        <w:rPr>
          <w:sz w:val="28"/>
        </w:rPr>
        <w:t>решением Поспел</w:t>
      </w:r>
      <w:r w:rsidRPr="000F2F9E">
        <w:rPr>
          <w:sz w:val="28"/>
        </w:rPr>
        <w:t>и</w:t>
      </w:r>
      <w:r w:rsidRPr="000F2F9E">
        <w:rPr>
          <w:sz w:val="28"/>
        </w:rPr>
        <w:t>хинского районного Совета народных депутатов от 19.12.2024 № 21 «О вн</w:t>
      </w:r>
      <w:r w:rsidRPr="000F2F9E">
        <w:rPr>
          <w:sz w:val="28"/>
        </w:rPr>
        <w:t>е</w:t>
      </w:r>
      <w:r w:rsidRPr="000F2F9E">
        <w:rPr>
          <w:sz w:val="28"/>
        </w:rPr>
        <w:t>сении изменений в решение районного Совета народных депутатов от 18.12.2023 № 40 «О районном бюджете Поспелихинского района Алтайского</w:t>
      </w:r>
      <w:r w:rsidRPr="00F52C63">
        <w:rPr>
          <w:sz w:val="28"/>
        </w:rPr>
        <w:t xml:space="preserve"> края на 202</w:t>
      </w:r>
      <w:r>
        <w:rPr>
          <w:sz w:val="28"/>
        </w:rPr>
        <w:t>4</w:t>
      </w:r>
      <w:r w:rsidRPr="00F52C63">
        <w:rPr>
          <w:sz w:val="28"/>
        </w:rPr>
        <w:t xml:space="preserve"> год и на плановый период 202</w:t>
      </w:r>
      <w:r>
        <w:rPr>
          <w:sz w:val="28"/>
        </w:rPr>
        <w:t>5 и 2026</w:t>
      </w:r>
      <w:r w:rsidRPr="00F52C63">
        <w:rPr>
          <w:sz w:val="28"/>
        </w:rPr>
        <w:t xml:space="preserve"> годов», </w:t>
      </w:r>
      <w:r>
        <w:rPr>
          <w:sz w:val="28"/>
        </w:rPr>
        <w:t xml:space="preserve">  ПОСТАНО</w:t>
      </w:r>
      <w:r>
        <w:rPr>
          <w:sz w:val="28"/>
        </w:rPr>
        <w:t>В</w:t>
      </w:r>
      <w:r>
        <w:rPr>
          <w:sz w:val="28"/>
        </w:rPr>
        <w:t>ЛЯЮ:</w:t>
      </w:r>
    </w:p>
    <w:p w:rsidR="009C5158" w:rsidRDefault="009C5158" w:rsidP="009C5158">
      <w:pPr>
        <w:ind w:firstLine="709"/>
        <w:jc w:val="both"/>
        <w:rPr>
          <w:sz w:val="28"/>
        </w:rPr>
      </w:pPr>
      <w:r>
        <w:rPr>
          <w:sz w:val="28"/>
        </w:rPr>
        <w:t xml:space="preserve">1. Внести изменения в постановление Администрации района от </w:t>
      </w:r>
      <w:r>
        <w:rPr>
          <w:sz w:val="28"/>
          <w:szCs w:val="16"/>
        </w:rPr>
        <w:t>11.11.2020 № 489</w:t>
      </w:r>
      <w:r>
        <w:rPr>
          <w:sz w:val="28"/>
        </w:rPr>
        <w:t xml:space="preserve"> «Об утверждении муниципальной программы «</w:t>
      </w:r>
      <w:r>
        <w:rPr>
          <w:color w:val="000000"/>
          <w:sz w:val="28"/>
          <w:szCs w:val="28"/>
        </w:rPr>
        <w:t>Содействие занятости населения Поспелихинского района</w:t>
      </w:r>
      <w:r>
        <w:rPr>
          <w:sz w:val="28"/>
        </w:rPr>
        <w:t>» на 2021 – 2025 годы», след</w:t>
      </w:r>
      <w:r>
        <w:rPr>
          <w:sz w:val="28"/>
        </w:rPr>
        <w:t>у</w:t>
      </w:r>
      <w:r>
        <w:rPr>
          <w:sz w:val="28"/>
        </w:rPr>
        <w:t>ющего содержания:</w:t>
      </w:r>
    </w:p>
    <w:p w:rsidR="009C5158" w:rsidRDefault="009C5158" w:rsidP="009C5158">
      <w:pPr>
        <w:widowControl w:val="0"/>
        <w:autoSpaceDE w:val="0"/>
        <w:autoSpaceDN w:val="0"/>
        <w:adjustRightInd w:val="0"/>
        <w:ind w:firstLine="709"/>
        <w:jc w:val="both"/>
        <w:rPr>
          <w:sz w:val="28"/>
          <w:szCs w:val="28"/>
        </w:rPr>
      </w:pPr>
      <w:r>
        <w:rPr>
          <w:sz w:val="28"/>
          <w:szCs w:val="28"/>
        </w:rPr>
        <w:t>1.1.</w:t>
      </w:r>
      <w:r w:rsidRPr="00BC1E8A">
        <w:t xml:space="preserve"> </w:t>
      </w:r>
      <w:r w:rsidRPr="00221BB0">
        <w:rPr>
          <w:sz w:val="28"/>
          <w:szCs w:val="28"/>
        </w:rPr>
        <w:t>Приложение 1</w:t>
      </w:r>
      <w:r w:rsidRPr="00BC1E8A">
        <w:rPr>
          <w:sz w:val="28"/>
          <w:szCs w:val="28"/>
        </w:rPr>
        <w:t xml:space="preserve"> к программе изложить в новой редакции согласно приложению 1 к настоящему постановлению.</w:t>
      </w:r>
    </w:p>
    <w:p w:rsidR="009C5158" w:rsidRDefault="009C5158" w:rsidP="009C5158">
      <w:pPr>
        <w:ind w:firstLine="709"/>
        <w:jc w:val="both"/>
        <w:rPr>
          <w:sz w:val="28"/>
          <w:szCs w:val="28"/>
        </w:rPr>
      </w:pPr>
      <w:r>
        <w:rPr>
          <w:color w:val="000000"/>
          <w:sz w:val="28"/>
          <w:szCs w:val="28"/>
        </w:rPr>
        <w:t xml:space="preserve">1.2. </w:t>
      </w:r>
      <w:r w:rsidRPr="00221BB0">
        <w:rPr>
          <w:sz w:val="28"/>
          <w:szCs w:val="28"/>
        </w:rPr>
        <w:t>Приложение</w:t>
      </w:r>
      <w:r w:rsidRPr="00487952">
        <w:rPr>
          <w:sz w:val="28"/>
          <w:szCs w:val="28"/>
        </w:rPr>
        <w:t xml:space="preserve"> </w:t>
      </w:r>
      <w:r>
        <w:rPr>
          <w:sz w:val="28"/>
          <w:szCs w:val="28"/>
        </w:rPr>
        <w:t>2</w:t>
      </w:r>
      <w:r w:rsidRPr="00487952">
        <w:rPr>
          <w:sz w:val="28"/>
          <w:szCs w:val="28"/>
        </w:rPr>
        <w:t xml:space="preserve"> к </w:t>
      </w:r>
      <w:r>
        <w:rPr>
          <w:sz w:val="28"/>
          <w:szCs w:val="28"/>
        </w:rPr>
        <w:t>п</w:t>
      </w:r>
      <w:r w:rsidRPr="00487952">
        <w:rPr>
          <w:sz w:val="28"/>
          <w:szCs w:val="28"/>
        </w:rPr>
        <w:t xml:space="preserve">рограмме </w:t>
      </w:r>
      <w:r w:rsidRPr="00260F16">
        <w:rPr>
          <w:sz w:val="28"/>
          <w:szCs w:val="28"/>
        </w:rPr>
        <w:t xml:space="preserve">изложить в новой редакции согласно приложению </w:t>
      </w:r>
      <w:r>
        <w:rPr>
          <w:sz w:val="28"/>
          <w:szCs w:val="28"/>
        </w:rPr>
        <w:t>2</w:t>
      </w:r>
      <w:r w:rsidRPr="00260F16">
        <w:rPr>
          <w:sz w:val="28"/>
          <w:szCs w:val="28"/>
        </w:rPr>
        <w:t xml:space="preserve"> к настоящему постановлению</w:t>
      </w:r>
      <w:r>
        <w:rPr>
          <w:sz w:val="28"/>
          <w:szCs w:val="28"/>
        </w:rPr>
        <w:t>.</w:t>
      </w:r>
    </w:p>
    <w:p w:rsidR="009C5158" w:rsidRDefault="009C5158" w:rsidP="009C5158">
      <w:pPr>
        <w:ind w:firstLine="709"/>
        <w:jc w:val="both"/>
        <w:rPr>
          <w:sz w:val="28"/>
          <w:szCs w:val="28"/>
        </w:rPr>
      </w:pPr>
      <w:r>
        <w:rPr>
          <w:color w:val="000000"/>
          <w:sz w:val="28"/>
          <w:szCs w:val="28"/>
        </w:rPr>
        <w:t xml:space="preserve">1.3. </w:t>
      </w:r>
      <w:r w:rsidRPr="00221BB0">
        <w:rPr>
          <w:sz w:val="28"/>
          <w:szCs w:val="28"/>
        </w:rPr>
        <w:t>Приложение</w:t>
      </w:r>
      <w:r w:rsidRPr="00487952">
        <w:rPr>
          <w:sz w:val="28"/>
          <w:szCs w:val="28"/>
        </w:rPr>
        <w:t xml:space="preserve"> </w:t>
      </w:r>
      <w:r>
        <w:rPr>
          <w:sz w:val="28"/>
          <w:szCs w:val="28"/>
        </w:rPr>
        <w:t>3</w:t>
      </w:r>
      <w:r w:rsidRPr="00487952">
        <w:rPr>
          <w:sz w:val="28"/>
          <w:szCs w:val="28"/>
        </w:rPr>
        <w:t xml:space="preserve"> к </w:t>
      </w:r>
      <w:r>
        <w:rPr>
          <w:sz w:val="28"/>
          <w:szCs w:val="28"/>
        </w:rPr>
        <w:t>п</w:t>
      </w:r>
      <w:r w:rsidRPr="00487952">
        <w:rPr>
          <w:sz w:val="28"/>
          <w:szCs w:val="28"/>
        </w:rPr>
        <w:t xml:space="preserve">рограмме </w:t>
      </w:r>
      <w:r w:rsidRPr="00260F16">
        <w:rPr>
          <w:sz w:val="28"/>
          <w:szCs w:val="28"/>
        </w:rPr>
        <w:t xml:space="preserve">изложить в новой редакции согласно приложению </w:t>
      </w:r>
      <w:r>
        <w:rPr>
          <w:sz w:val="28"/>
          <w:szCs w:val="28"/>
        </w:rPr>
        <w:t>3</w:t>
      </w:r>
      <w:r w:rsidRPr="00260F16">
        <w:rPr>
          <w:sz w:val="28"/>
          <w:szCs w:val="28"/>
        </w:rPr>
        <w:t xml:space="preserve"> к настоящему постановлению</w:t>
      </w:r>
      <w:r>
        <w:rPr>
          <w:sz w:val="28"/>
          <w:szCs w:val="28"/>
        </w:rPr>
        <w:t>.</w:t>
      </w:r>
    </w:p>
    <w:p w:rsidR="009C5158" w:rsidRDefault="009C5158" w:rsidP="009C5158">
      <w:pPr>
        <w:jc w:val="both"/>
        <w:rPr>
          <w:sz w:val="28"/>
        </w:rPr>
      </w:pPr>
    </w:p>
    <w:p w:rsidR="009C5158" w:rsidRDefault="009C5158" w:rsidP="009C5158">
      <w:pPr>
        <w:jc w:val="both"/>
        <w:rPr>
          <w:sz w:val="28"/>
        </w:rPr>
      </w:pPr>
      <w:r>
        <w:rPr>
          <w:sz w:val="28"/>
        </w:rPr>
        <w:tab/>
      </w:r>
    </w:p>
    <w:p w:rsidR="009C5158" w:rsidRDefault="009C5158" w:rsidP="009C5158">
      <w:pPr>
        <w:rPr>
          <w:sz w:val="28"/>
        </w:rPr>
      </w:pPr>
      <w:r>
        <w:rPr>
          <w:sz w:val="28"/>
        </w:rPr>
        <w:t xml:space="preserve">Глава  района                                                                                 И.А. Башмаков </w:t>
      </w:r>
    </w:p>
    <w:p w:rsidR="009C5158" w:rsidRDefault="009C5158" w:rsidP="009C5158">
      <w:pPr>
        <w:rPr>
          <w:sz w:val="28"/>
        </w:rPr>
      </w:pPr>
    </w:p>
    <w:p w:rsidR="009C5158" w:rsidRDefault="009C5158" w:rsidP="009C5158">
      <w:pPr>
        <w:ind w:right="-2"/>
        <w:jc w:val="both"/>
        <w:rPr>
          <w:rFonts w:cs="Arial"/>
          <w:sz w:val="28"/>
          <w:szCs w:val="28"/>
        </w:rPr>
      </w:pPr>
    </w:p>
    <w:p w:rsidR="009C5158" w:rsidRDefault="009C5158" w:rsidP="009C5158">
      <w:pPr>
        <w:ind w:right="-2"/>
        <w:jc w:val="both"/>
        <w:rPr>
          <w:rFonts w:cs="Arial"/>
          <w:sz w:val="28"/>
          <w:szCs w:val="28"/>
        </w:rPr>
      </w:pPr>
    </w:p>
    <w:p w:rsidR="009C5158" w:rsidRDefault="009C5158" w:rsidP="009C5158">
      <w:pPr>
        <w:ind w:right="-2"/>
        <w:jc w:val="both"/>
        <w:rPr>
          <w:rFonts w:cs="Arial"/>
          <w:sz w:val="28"/>
          <w:szCs w:val="28"/>
        </w:rPr>
      </w:pPr>
    </w:p>
    <w:p w:rsidR="009C5158" w:rsidRDefault="009C5158" w:rsidP="009C5158">
      <w:pPr>
        <w:rPr>
          <w:sz w:val="28"/>
        </w:rPr>
        <w:sectPr w:rsidR="009C5158" w:rsidSect="009C5158">
          <w:headerReference w:type="even" r:id="rId19"/>
          <w:pgSz w:w="11906" w:h="16838"/>
          <w:pgMar w:top="1134" w:right="850" w:bottom="1134" w:left="1701" w:header="708" w:footer="708" w:gutter="0"/>
          <w:cols w:space="708"/>
          <w:docGrid w:linePitch="360"/>
        </w:sectPr>
      </w:pPr>
    </w:p>
    <w:p w:rsidR="009C5158" w:rsidRPr="00221BB0" w:rsidRDefault="009C5158" w:rsidP="009C5158">
      <w:pPr>
        <w:ind w:left="9351" w:firstLine="561"/>
        <w:rPr>
          <w:rFonts w:eastAsia="Calibri"/>
          <w:sz w:val="28"/>
          <w:szCs w:val="28"/>
        </w:rPr>
      </w:pPr>
      <w:r w:rsidRPr="00221BB0">
        <w:rPr>
          <w:rFonts w:eastAsia="Calibri"/>
          <w:sz w:val="28"/>
          <w:szCs w:val="28"/>
        </w:rPr>
        <w:lastRenderedPageBreak/>
        <w:t xml:space="preserve">Приложение 1 </w:t>
      </w:r>
    </w:p>
    <w:p w:rsidR="009C5158" w:rsidRPr="00221BB0" w:rsidRDefault="009C5158" w:rsidP="009C5158">
      <w:pPr>
        <w:ind w:left="9351" w:firstLine="561"/>
        <w:rPr>
          <w:rFonts w:eastAsia="Calibri"/>
          <w:sz w:val="28"/>
          <w:szCs w:val="28"/>
        </w:rPr>
      </w:pPr>
      <w:r w:rsidRPr="00221BB0">
        <w:rPr>
          <w:rFonts w:eastAsia="Calibri"/>
          <w:sz w:val="28"/>
          <w:szCs w:val="28"/>
        </w:rPr>
        <w:t xml:space="preserve">к постановлению </w:t>
      </w:r>
    </w:p>
    <w:p w:rsidR="009C5158" w:rsidRPr="00221BB0" w:rsidRDefault="009C5158" w:rsidP="009C5158">
      <w:pPr>
        <w:ind w:left="9912"/>
        <w:rPr>
          <w:rFonts w:eastAsia="Calibri"/>
          <w:sz w:val="28"/>
          <w:szCs w:val="28"/>
        </w:rPr>
      </w:pPr>
      <w:r w:rsidRPr="00221BB0">
        <w:rPr>
          <w:rFonts w:eastAsia="Calibri"/>
          <w:sz w:val="28"/>
          <w:szCs w:val="28"/>
        </w:rPr>
        <w:t xml:space="preserve">Администрации района </w:t>
      </w:r>
    </w:p>
    <w:p w:rsidR="009C5158" w:rsidRPr="00221BB0" w:rsidRDefault="009C5158" w:rsidP="009C5158">
      <w:pPr>
        <w:ind w:left="9351" w:firstLine="561"/>
        <w:jc w:val="both"/>
        <w:rPr>
          <w:sz w:val="28"/>
          <w:szCs w:val="28"/>
        </w:rPr>
      </w:pPr>
      <w:r>
        <w:rPr>
          <w:rFonts w:eastAsia="Calibri"/>
          <w:sz w:val="28"/>
          <w:szCs w:val="28"/>
        </w:rPr>
        <w:t>о</w:t>
      </w:r>
      <w:r w:rsidRPr="00221BB0">
        <w:rPr>
          <w:rFonts w:eastAsia="Calibri"/>
          <w:sz w:val="28"/>
          <w:szCs w:val="28"/>
        </w:rPr>
        <w:t>т</w:t>
      </w:r>
      <w:r>
        <w:rPr>
          <w:rFonts w:eastAsia="Calibri"/>
          <w:sz w:val="28"/>
          <w:szCs w:val="28"/>
        </w:rPr>
        <w:t xml:space="preserve"> 14.02.2025</w:t>
      </w:r>
      <w:r w:rsidRPr="00221BB0">
        <w:rPr>
          <w:rFonts w:eastAsia="Calibri"/>
          <w:sz w:val="28"/>
          <w:szCs w:val="28"/>
        </w:rPr>
        <w:t xml:space="preserve"> № </w:t>
      </w:r>
      <w:r>
        <w:rPr>
          <w:rFonts w:eastAsia="Calibri"/>
          <w:sz w:val="28"/>
          <w:szCs w:val="28"/>
        </w:rPr>
        <w:t>88</w:t>
      </w:r>
    </w:p>
    <w:p w:rsidR="009C5158" w:rsidRPr="00221BB0" w:rsidRDefault="009C5158" w:rsidP="009C5158">
      <w:pPr>
        <w:jc w:val="both"/>
        <w:rPr>
          <w:sz w:val="28"/>
        </w:rPr>
      </w:pPr>
    </w:p>
    <w:p w:rsidR="009C5158" w:rsidRDefault="009C5158" w:rsidP="009C5158">
      <w:pPr>
        <w:jc w:val="center"/>
        <w:rPr>
          <w:sz w:val="28"/>
        </w:rPr>
      </w:pPr>
      <w:r w:rsidRPr="00221BB0">
        <w:rPr>
          <w:sz w:val="28"/>
        </w:rPr>
        <w:tab/>
      </w:r>
    </w:p>
    <w:p w:rsidR="009C5158" w:rsidRPr="00221BB0" w:rsidRDefault="009C5158" w:rsidP="009C5158">
      <w:pPr>
        <w:jc w:val="center"/>
        <w:rPr>
          <w:rFonts w:eastAsia="Calibri"/>
          <w:sz w:val="28"/>
          <w:szCs w:val="28"/>
        </w:rPr>
      </w:pPr>
      <w:r w:rsidRPr="00221BB0">
        <w:rPr>
          <w:rFonts w:eastAsia="Calibri"/>
          <w:sz w:val="28"/>
          <w:szCs w:val="28"/>
        </w:rPr>
        <w:t xml:space="preserve">Сведения об индикаторах муниципальной программы </w:t>
      </w:r>
    </w:p>
    <w:p w:rsidR="009C5158" w:rsidRPr="00221BB0" w:rsidRDefault="009C5158" w:rsidP="009C5158">
      <w:pPr>
        <w:jc w:val="center"/>
        <w:rPr>
          <w:rFonts w:eastAsia="Calibri"/>
          <w:sz w:val="28"/>
          <w:szCs w:val="28"/>
        </w:rPr>
      </w:pPr>
      <w:r w:rsidRPr="00221BB0">
        <w:rPr>
          <w:rFonts w:eastAsia="Calibri"/>
          <w:sz w:val="28"/>
          <w:szCs w:val="28"/>
        </w:rPr>
        <w:t>«Содействие занятости населения Поспелихинского района»</w:t>
      </w:r>
    </w:p>
    <w:p w:rsidR="009C5158" w:rsidRPr="00221BB0" w:rsidRDefault="009C5158" w:rsidP="009C5158">
      <w:pPr>
        <w:jc w:val="center"/>
        <w:rPr>
          <w:rFonts w:eastAsia="Calibri"/>
          <w:sz w:val="28"/>
          <w:szCs w:val="28"/>
        </w:rPr>
      </w:pPr>
      <w:r w:rsidRPr="00221BB0">
        <w:rPr>
          <w:rFonts w:eastAsia="Calibri"/>
          <w:sz w:val="28"/>
          <w:szCs w:val="28"/>
        </w:rPr>
        <w:t>на 2021-202</w:t>
      </w:r>
      <w:r>
        <w:rPr>
          <w:rFonts w:eastAsia="Calibri"/>
          <w:sz w:val="28"/>
          <w:szCs w:val="28"/>
        </w:rPr>
        <w:t>5</w:t>
      </w:r>
      <w:r w:rsidRPr="00221BB0">
        <w:rPr>
          <w:rFonts w:eastAsia="Calibri"/>
          <w:sz w:val="28"/>
          <w:szCs w:val="28"/>
        </w:rPr>
        <w:t xml:space="preserve"> годы  и их значениях</w:t>
      </w:r>
    </w:p>
    <w:p w:rsidR="009C5158" w:rsidRPr="00221BB0" w:rsidRDefault="009C5158" w:rsidP="009C5158">
      <w:pPr>
        <w:jc w:val="center"/>
        <w:rPr>
          <w:rFonts w:eastAsia="Calibri"/>
          <w:sz w:val="28"/>
          <w:szCs w:val="28"/>
        </w:rPr>
      </w:pPr>
    </w:p>
    <w:p w:rsidR="009C5158" w:rsidRPr="00221BB0" w:rsidRDefault="009C5158" w:rsidP="009C5158">
      <w:pPr>
        <w:jc w:val="center"/>
        <w:rPr>
          <w:rFonts w:eastAsia="Calibri"/>
          <w:sz w:val="28"/>
          <w:szCs w:val="28"/>
        </w:rPr>
      </w:pPr>
    </w:p>
    <w:tbl>
      <w:tblPr>
        <w:tblW w:w="1449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3"/>
        <w:gridCol w:w="4741"/>
        <w:gridCol w:w="761"/>
        <w:gridCol w:w="686"/>
        <w:gridCol w:w="687"/>
        <w:gridCol w:w="739"/>
        <w:gridCol w:w="709"/>
        <w:gridCol w:w="709"/>
        <w:gridCol w:w="708"/>
        <w:gridCol w:w="709"/>
        <w:gridCol w:w="709"/>
        <w:gridCol w:w="709"/>
        <w:gridCol w:w="708"/>
        <w:gridCol w:w="708"/>
        <w:gridCol w:w="708"/>
      </w:tblGrid>
      <w:tr w:rsidR="009C5158" w:rsidRPr="00221BB0" w:rsidTr="005C3C14">
        <w:tc>
          <w:tcPr>
            <w:tcW w:w="503" w:type="dxa"/>
            <w:vMerge w:val="restart"/>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 п/п</w:t>
            </w:r>
          </w:p>
        </w:tc>
        <w:tc>
          <w:tcPr>
            <w:tcW w:w="4741" w:type="dxa"/>
            <w:vMerge w:val="restart"/>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Наименование индикатора (показателя)</w:t>
            </w:r>
          </w:p>
        </w:tc>
        <w:tc>
          <w:tcPr>
            <w:tcW w:w="761" w:type="dxa"/>
            <w:vMerge w:val="restart"/>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Ед. изм.</w:t>
            </w:r>
          </w:p>
        </w:tc>
        <w:tc>
          <w:tcPr>
            <w:tcW w:w="8489" w:type="dxa"/>
            <w:gridSpan w:val="12"/>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Значение по годам</w:t>
            </w:r>
          </w:p>
        </w:tc>
      </w:tr>
      <w:tr w:rsidR="009C5158" w:rsidRPr="00221BB0" w:rsidTr="005C3C14">
        <w:tc>
          <w:tcPr>
            <w:tcW w:w="503" w:type="dxa"/>
            <w:vMerge/>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p>
        </w:tc>
        <w:tc>
          <w:tcPr>
            <w:tcW w:w="4741" w:type="dxa"/>
            <w:vMerge/>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p>
        </w:tc>
        <w:tc>
          <w:tcPr>
            <w:tcW w:w="761" w:type="dxa"/>
            <w:vMerge/>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p>
        </w:tc>
        <w:tc>
          <w:tcPr>
            <w:tcW w:w="686" w:type="dxa"/>
            <w:vMerge w:val="restart"/>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2019 год</w:t>
            </w:r>
          </w:p>
          <w:p w:rsidR="009C5158" w:rsidRPr="00221BB0" w:rsidRDefault="009C5158" w:rsidP="009C5158">
            <w:pPr>
              <w:jc w:val="center"/>
              <w:rPr>
                <w:rFonts w:eastAsia="Calibri"/>
              </w:rPr>
            </w:pPr>
          </w:p>
        </w:tc>
        <w:tc>
          <w:tcPr>
            <w:tcW w:w="687" w:type="dxa"/>
            <w:vMerge w:val="restart"/>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2020 год</w:t>
            </w:r>
          </w:p>
          <w:p w:rsidR="009C5158" w:rsidRPr="00221BB0" w:rsidRDefault="009C5158" w:rsidP="009C5158">
            <w:pPr>
              <w:jc w:val="center"/>
              <w:rPr>
                <w:rFonts w:eastAsia="Calibri"/>
              </w:rPr>
            </w:pPr>
          </w:p>
        </w:tc>
        <w:tc>
          <w:tcPr>
            <w:tcW w:w="7116" w:type="dxa"/>
            <w:gridSpan w:val="10"/>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годы реализации муниципальной программы</w:t>
            </w:r>
          </w:p>
        </w:tc>
      </w:tr>
      <w:tr w:rsidR="009C5158" w:rsidRPr="00221BB0" w:rsidTr="005C3C14">
        <w:tc>
          <w:tcPr>
            <w:tcW w:w="503" w:type="dxa"/>
            <w:vMerge/>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p>
        </w:tc>
        <w:tc>
          <w:tcPr>
            <w:tcW w:w="4741" w:type="dxa"/>
            <w:vMerge/>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p>
        </w:tc>
        <w:tc>
          <w:tcPr>
            <w:tcW w:w="761" w:type="dxa"/>
            <w:vMerge/>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p>
        </w:tc>
        <w:tc>
          <w:tcPr>
            <w:tcW w:w="686" w:type="dxa"/>
            <w:vMerge/>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p>
        </w:tc>
        <w:tc>
          <w:tcPr>
            <w:tcW w:w="687" w:type="dxa"/>
            <w:vMerge/>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p>
        </w:tc>
        <w:tc>
          <w:tcPr>
            <w:tcW w:w="739"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2021 год</w:t>
            </w:r>
          </w:p>
          <w:p w:rsidR="009C5158" w:rsidRPr="00221BB0" w:rsidRDefault="009C5158" w:rsidP="009C5158">
            <w:pPr>
              <w:jc w:val="center"/>
              <w:rPr>
                <w:rFonts w:eastAsia="Calibri"/>
              </w:rPr>
            </w:pPr>
          </w:p>
          <w:p w:rsidR="009C5158" w:rsidRPr="00221BB0" w:rsidRDefault="009C5158" w:rsidP="009C5158">
            <w:pPr>
              <w:jc w:val="center"/>
              <w:rPr>
                <w:rFonts w:eastAsia="Calibri"/>
                <w:b/>
              </w:rPr>
            </w:pPr>
            <w:r w:rsidRPr="00221BB0">
              <w:rPr>
                <w:rFonts w:eastAsia="Calibri"/>
                <w:b/>
              </w:rPr>
              <w:t>План</w:t>
            </w:r>
          </w:p>
        </w:tc>
        <w:tc>
          <w:tcPr>
            <w:tcW w:w="709"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2021 год</w:t>
            </w:r>
          </w:p>
          <w:p w:rsidR="009C5158" w:rsidRPr="00221BB0" w:rsidRDefault="009C5158" w:rsidP="009C5158">
            <w:pPr>
              <w:jc w:val="center"/>
              <w:rPr>
                <w:rFonts w:eastAsia="Calibri"/>
              </w:rPr>
            </w:pPr>
          </w:p>
          <w:p w:rsidR="009C5158" w:rsidRPr="00221BB0" w:rsidRDefault="009C5158" w:rsidP="009C5158">
            <w:pPr>
              <w:jc w:val="center"/>
              <w:rPr>
                <w:rFonts w:eastAsia="Calibri"/>
                <w:b/>
              </w:rPr>
            </w:pPr>
            <w:r w:rsidRPr="00221BB0">
              <w:rPr>
                <w:rFonts w:eastAsia="Calibri"/>
                <w:b/>
              </w:rPr>
              <w:t>Факт</w:t>
            </w:r>
          </w:p>
        </w:tc>
        <w:tc>
          <w:tcPr>
            <w:tcW w:w="709"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2022 год</w:t>
            </w:r>
          </w:p>
          <w:p w:rsidR="009C5158" w:rsidRPr="00221BB0" w:rsidRDefault="009C5158" w:rsidP="009C5158">
            <w:pPr>
              <w:jc w:val="center"/>
              <w:rPr>
                <w:rFonts w:eastAsia="Calibri"/>
              </w:rPr>
            </w:pPr>
          </w:p>
          <w:p w:rsidR="009C5158" w:rsidRPr="00221BB0" w:rsidRDefault="009C5158" w:rsidP="009C5158">
            <w:pPr>
              <w:jc w:val="center"/>
              <w:rPr>
                <w:rFonts w:eastAsia="Calibri"/>
                <w:b/>
              </w:rPr>
            </w:pPr>
            <w:r w:rsidRPr="00221BB0">
              <w:rPr>
                <w:rFonts w:eastAsia="Calibri"/>
                <w:b/>
              </w:rPr>
              <w:t>План</w:t>
            </w:r>
          </w:p>
        </w:tc>
        <w:tc>
          <w:tcPr>
            <w:tcW w:w="708"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2022 год</w:t>
            </w:r>
          </w:p>
          <w:p w:rsidR="009C5158" w:rsidRPr="00221BB0" w:rsidRDefault="009C5158" w:rsidP="009C5158">
            <w:pPr>
              <w:jc w:val="center"/>
              <w:rPr>
                <w:rFonts w:eastAsia="Calibri"/>
              </w:rPr>
            </w:pPr>
          </w:p>
          <w:p w:rsidR="009C5158" w:rsidRPr="00221BB0" w:rsidRDefault="009C5158" w:rsidP="009C5158">
            <w:pPr>
              <w:jc w:val="center"/>
              <w:rPr>
                <w:rFonts w:eastAsia="Calibri"/>
                <w:b/>
              </w:rPr>
            </w:pPr>
            <w:r w:rsidRPr="00221BB0">
              <w:rPr>
                <w:rFonts w:eastAsia="Calibri"/>
                <w:b/>
              </w:rPr>
              <w:t>Факт</w:t>
            </w:r>
          </w:p>
        </w:tc>
        <w:tc>
          <w:tcPr>
            <w:tcW w:w="709"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2023 год</w:t>
            </w:r>
          </w:p>
          <w:p w:rsidR="009C5158" w:rsidRPr="00221BB0" w:rsidRDefault="009C5158" w:rsidP="009C5158">
            <w:pPr>
              <w:jc w:val="center"/>
              <w:rPr>
                <w:rFonts w:eastAsia="Calibri"/>
              </w:rPr>
            </w:pPr>
          </w:p>
          <w:p w:rsidR="009C5158" w:rsidRPr="00221BB0" w:rsidRDefault="009C5158" w:rsidP="009C5158">
            <w:pPr>
              <w:jc w:val="center"/>
              <w:rPr>
                <w:rFonts w:eastAsia="Calibri"/>
                <w:b/>
              </w:rPr>
            </w:pPr>
            <w:r w:rsidRPr="00221BB0">
              <w:rPr>
                <w:rFonts w:eastAsia="Calibri"/>
                <w:b/>
              </w:rPr>
              <w:t>План</w:t>
            </w:r>
          </w:p>
        </w:tc>
        <w:tc>
          <w:tcPr>
            <w:tcW w:w="709"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2023 год</w:t>
            </w:r>
          </w:p>
          <w:p w:rsidR="009C5158" w:rsidRPr="00221BB0" w:rsidRDefault="009C5158" w:rsidP="009C5158">
            <w:pPr>
              <w:jc w:val="center"/>
              <w:rPr>
                <w:rFonts w:eastAsia="Calibri"/>
              </w:rPr>
            </w:pPr>
          </w:p>
          <w:p w:rsidR="009C5158" w:rsidRPr="00221BB0" w:rsidRDefault="009C5158" w:rsidP="009C5158">
            <w:pPr>
              <w:jc w:val="center"/>
              <w:rPr>
                <w:rFonts w:eastAsia="Calibri"/>
                <w:b/>
              </w:rPr>
            </w:pPr>
            <w:r w:rsidRPr="00221BB0">
              <w:rPr>
                <w:rFonts w:eastAsia="Calibri"/>
                <w:b/>
              </w:rPr>
              <w:t>Факт</w:t>
            </w:r>
          </w:p>
        </w:tc>
        <w:tc>
          <w:tcPr>
            <w:tcW w:w="709"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2024 год</w:t>
            </w:r>
          </w:p>
          <w:p w:rsidR="009C5158" w:rsidRPr="00221BB0" w:rsidRDefault="009C5158" w:rsidP="009C5158">
            <w:pPr>
              <w:jc w:val="center"/>
              <w:rPr>
                <w:rFonts w:eastAsia="Calibri"/>
              </w:rPr>
            </w:pPr>
          </w:p>
          <w:p w:rsidR="009C5158" w:rsidRPr="00221BB0" w:rsidRDefault="009C5158" w:rsidP="009C5158">
            <w:pPr>
              <w:jc w:val="center"/>
              <w:rPr>
                <w:rFonts w:eastAsia="Calibri"/>
                <w:b/>
              </w:rPr>
            </w:pPr>
            <w:r w:rsidRPr="00221BB0">
              <w:rPr>
                <w:rFonts w:eastAsia="Calibri"/>
                <w:b/>
              </w:rPr>
              <w:t>План</w:t>
            </w:r>
          </w:p>
        </w:tc>
        <w:tc>
          <w:tcPr>
            <w:tcW w:w="708" w:type="dxa"/>
            <w:tcBorders>
              <w:top w:val="single" w:sz="4" w:space="0" w:color="auto"/>
              <w:left w:val="single" w:sz="4" w:space="0" w:color="auto"/>
              <w:bottom w:val="single" w:sz="4" w:space="0" w:color="auto"/>
              <w:right w:val="single" w:sz="4" w:space="0" w:color="auto"/>
            </w:tcBorders>
          </w:tcPr>
          <w:p w:rsidR="009C5158" w:rsidRPr="00844DAF" w:rsidRDefault="009C5158" w:rsidP="009C5158">
            <w:pPr>
              <w:jc w:val="center"/>
              <w:rPr>
                <w:rFonts w:eastAsia="Calibri"/>
              </w:rPr>
            </w:pPr>
            <w:r w:rsidRPr="00844DAF">
              <w:rPr>
                <w:rFonts w:eastAsia="Calibri"/>
              </w:rPr>
              <w:t>2024 год</w:t>
            </w:r>
          </w:p>
          <w:p w:rsidR="009C5158" w:rsidRPr="00844DAF" w:rsidRDefault="009C5158" w:rsidP="009C5158">
            <w:pPr>
              <w:jc w:val="center"/>
              <w:rPr>
                <w:rFonts w:eastAsia="Calibri"/>
              </w:rPr>
            </w:pPr>
          </w:p>
          <w:p w:rsidR="009C5158" w:rsidRPr="00844DAF" w:rsidRDefault="009C5158" w:rsidP="009C5158">
            <w:pPr>
              <w:jc w:val="center"/>
              <w:rPr>
                <w:rFonts w:eastAsia="Calibri"/>
                <w:b/>
              </w:rPr>
            </w:pPr>
            <w:r w:rsidRPr="00844DAF">
              <w:rPr>
                <w:rFonts w:eastAsia="Calibri"/>
                <w:b/>
              </w:rPr>
              <w:t>Факт</w:t>
            </w:r>
          </w:p>
        </w:tc>
        <w:tc>
          <w:tcPr>
            <w:tcW w:w="708"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2025 год</w:t>
            </w:r>
          </w:p>
          <w:p w:rsidR="009C5158" w:rsidRPr="00221BB0" w:rsidRDefault="009C5158" w:rsidP="009C5158">
            <w:pPr>
              <w:jc w:val="center"/>
              <w:rPr>
                <w:rFonts w:eastAsia="Calibri"/>
              </w:rPr>
            </w:pPr>
          </w:p>
          <w:p w:rsidR="009C5158" w:rsidRPr="00221BB0" w:rsidRDefault="009C5158" w:rsidP="009C5158">
            <w:pPr>
              <w:jc w:val="center"/>
              <w:rPr>
                <w:rFonts w:eastAsia="Calibri"/>
                <w:b/>
              </w:rPr>
            </w:pPr>
            <w:r w:rsidRPr="00221BB0">
              <w:rPr>
                <w:rFonts w:eastAsia="Calibri"/>
                <w:b/>
              </w:rPr>
              <w:t>План</w:t>
            </w:r>
          </w:p>
        </w:tc>
        <w:tc>
          <w:tcPr>
            <w:tcW w:w="708"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2025 год</w:t>
            </w:r>
          </w:p>
          <w:p w:rsidR="009C5158" w:rsidRPr="00221BB0" w:rsidRDefault="009C5158" w:rsidP="009C5158">
            <w:pPr>
              <w:jc w:val="center"/>
              <w:rPr>
                <w:rFonts w:eastAsia="Calibri"/>
              </w:rPr>
            </w:pPr>
          </w:p>
          <w:p w:rsidR="009C5158" w:rsidRPr="00221BB0" w:rsidRDefault="009C5158" w:rsidP="009C5158">
            <w:pPr>
              <w:jc w:val="center"/>
              <w:rPr>
                <w:rFonts w:eastAsia="Calibri"/>
                <w:b/>
              </w:rPr>
            </w:pPr>
            <w:r w:rsidRPr="00221BB0">
              <w:rPr>
                <w:rFonts w:eastAsia="Calibri"/>
                <w:b/>
              </w:rPr>
              <w:t>Факт</w:t>
            </w:r>
          </w:p>
        </w:tc>
      </w:tr>
      <w:tr w:rsidR="009C5158" w:rsidRPr="00221BB0" w:rsidTr="005C3C14">
        <w:tc>
          <w:tcPr>
            <w:tcW w:w="503"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1</w:t>
            </w:r>
          </w:p>
        </w:tc>
        <w:tc>
          <w:tcPr>
            <w:tcW w:w="4741"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2</w:t>
            </w:r>
          </w:p>
        </w:tc>
        <w:tc>
          <w:tcPr>
            <w:tcW w:w="761"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3</w:t>
            </w:r>
          </w:p>
        </w:tc>
        <w:tc>
          <w:tcPr>
            <w:tcW w:w="686"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4</w:t>
            </w:r>
          </w:p>
        </w:tc>
        <w:tc>
          <w:tcPr>
            <w:tcW w:w="687"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5</w:t>
            </w:r>
          </w:p>
        </w:tc>
        <w:tc>
          <w:tcPr>
            <w:tcW w:w="73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6</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7</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8</w:t>
            </w:r>
          </w:p>
        </w:tc>
        <w:tc>
          <w:tcPr>
            <w:tcW w:w="708"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9</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10</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11</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p>
          <w:p w:rsidR="009C5158" w:rsidRPr="00221BB0" w:rsidRDefault="009C5158" w:rsidP="009C5158">
            <w:pPr>
              <w:jc w:val="center"/>
              <w:rPr>
                <w:rFonts w:eastAsia="Calibri"/>
              </w:rPr>
            </w:pPr>
            <w:r w:rsidRPr="00221BB0">
              <w:rPr>
                <w:rFonts w:eastAsia="Calibri"/>
              </w:rPr>
              <w:t>12</w:t>
            </w:r>
          </w:p>
          <w:p w:rsidR="009C5158" w:rsidRPr="00221BB0" w:rsidRDefault="009C5158" w:rsidP="009C5158">
            <w:pPr>
              <w:jc w:val="center"/>
              <w:rPr>
                <w:rFonts w:eastAsia="Calibri"/>
              </w:rPr>
            </w:pPr>
          </w:p>
        </w:tc>
        <w:tc>
          <w:tcPr>
            <w:tcW w:w="708" w:type="dxa"/>
            <w:tcBorders>
              <w:top w:val="single" w:sz="4" w:space="0" w:color="auto"/>
              <w:left w:val="single" w:sz="4" w:space="0" w:color="auto"/>
              <w:bottom w:val="single" w:sz="4" w:space="0" w:color="auto"/>
              <w:right w:val="single" w:sz="4" w:space="0" w:color="auto"/>
            </w:tcBorders>
            <w:vAlign w:val="center"/>
          </w:tcPr>
          <w:p w:rsidR="009C5158" w:rsidRPr="00844DAF" w:rsidRDefault="009C5158" w:rsidP="009C5158">
            <w:pPr>
              <w:jc w:val="center"/>
              <w:rPr>
                <w:rFonts w:eastAsia="Calibri"/>
              </w:rPr>
            </w:pPr>
            <w:r w:rsidRPr="00844DAF">
              <w:rPr>
                <w:rFonts w:eastAsia="Calibri"/>
              </w:rPr>
              <w:t>13</w:t>
            </w:r>
          </w:p>
        </w:tc>
        <w:tc>
          <w:tcPr>
            <w:tcW w:w="708"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14</w:t>
            </w:r>
          </w:p>
        </w:tc>
        <w:tc>
          <w:tcPr>
            <w:tcW w:w="708"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14</w:t>
            </w:r>
          </w:p>
        </w:tc>
      </w:tr>
      <w:tr w:rsidR="009C5158" w:rsidRPr="00221BB0" w:rsidTr="005C3C14">
        <w:tc>
          <w:tcPr>
            <w:tcW w:w="14494" w:type="dxa"/>
            <w:gridSpan w:val="15"/>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sz w:val="22"/>
                <w:szCs w:val="22"/>
              </w:rPr>
            </w:pPr>
          </w:p>
          <w:p w:rsidR="009C5158" w:rsidRPr="00221BB0" w:rsidRDefault="009C5158" w:rsidP="009C5158">
            <w:pPr>
              <w:jc w:val="center"/>
              <w:rPr>
                <w:rFonts w:eastAsia="Calibri"/>
                <w:sz w:val="22"/>
                <w:szCs w:val="22"/>
              </w:rPr>
            </w:pPr>
            <w:r w:rsidRPr="00221BB0">
              <w:rPr>
                <w:rFonts w:eastAsia="Calibri"/>
                <w:sz w:val="22"/>
                <w:szCs w:val="22"/>
              </w:rPr>
              <w:t>Программа содействия  занятости населения Поспелихинского района на 2021-202</w:t>
            </w:r>
            <w:r>
              <w:rPr>
                <w:rFonts w:eastAsia="Calibri"/>
                <w:sz w:val="22"/>
                <w:szCs w:val="22"/>
              </w:rPr>
              <w:t>5</w:t>
            </w:r>
            <w:r w:rsidRPr="00221BB0">
              <w:rPr>
                <w:rFonts w:eastAsia="Calibri"/>
                <w:sz w:val="22"/>
                <w:szCs w:val="22"/>
              </w:rPr>
              <w:t xml:space="preserve"> годы</w:t>
            </w:r>
          </w:p>
          <w:p w:rsidR="009C5158" w:rsidRPr="00221BB0" w:rsidRDefault="009C5158" w:rsidP="009C5158">
            <w:pPr>
              <w:jc w:val="center"/>
              <w:rPr>
                <w:rFonts w:eastAsia="Calibri"/>
                <w:sz w:val="22"/>
                <w:szCs w:val="22"/>
              </w:rPr>
            </w:pPr>
          </w:p>
        </w:tc>
      </w:tr>
      <w:tr w:rsidR="009C5158" w:rsidRPr="00221BB0" w:rsidTr="005C3C14">
        <w:tc>
          <w:tcPr>
            <w:tcW w:w="503"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1</w:t>
            </w:r>
          </w:p>
        </w:tc>
        <w:tc>
          <w:tcPr>
            <w:tcW w:w="4741"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rPr>
                <w:rFonts w:eastAsia="Calibri"/>
                <w:sz w:val="22"/>
                <w:szCs w:val="22"/>
              </w:rPr>
            </w:pPr>
            <w:r w:rsidRPr="00221BB0">
              <w:rPr>
                <w:rFonts w:eastAsia="Calibri"/>
                <w:sz w:val="22"/>
                <w:szCs w:val="22"/>
              </w:rPr>
              <w:t>Уровень регистрируемой безработицы от чи</w:t>
            </w:r>
            <w:r w:rsidRPr="00221BB0">
              <w:rPr>
                <w:rFonts w:eastAsia="Calibri"/>
                <w:sz w:val="22"/>
                <w:szCs w:val="22"/>
              </w:rPr>
              <w:t>с</w:t>
            </w:r>
            <w:r w:rsidRPr="00221BB0">
              <w:rPr>
                <w:rFonts w:eastAsia="Calibri"/>
                <w:sz w:val="22"/>
                <w:szCs w:val="22"/>
              </w:rPr>
              <w:t>ленности трудоспособного населения (в сре</w:t>
            </w:r>
            <w:r w:rsidRPr="00221BB0">
              <w:rPr>
                <w:rFonts w:eastAsia="Calibri"/>
                <w:sz w:val="22"/>
                <w:szCs w:val="22"/>
              </w:rPr>
              <w:t>д</w:t>
            </w:r>
            <w:r w:rsidRPr="00221BB0">
              <w:rPr>
                <w:rFonts w:eastAsia="Calibri"/>
                <w:sz w:val="22"/>
                <w:szCs w:val="22"/>
              </w:rPr>
              <w:t xml:space="preserve">нем за год)                     </w:t>
            </w:r>
          </w:p>
        </w:tc>
        <w:tc>
          <w:tcPr>
            <w:tcW w:w="761"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sz w:val="22"/>
                <w:szCs w:val="22"/>
              </w:rPr>
            </w:pPr>
            <w:r w:rsidRPr="00221BB0">
              <w:rPr>
                <w:rFonts w:eastAsia="Calibri"/>
                <w:sz w:val="22"/>
                <w:szCs w:val="22"/>
              </w:rPr>
              <w:t>%</w:t>
            </w:r>
          </w:p>
        </w:tc>
        <w:tc>
          <w:tcPr>
            <w:tcW w:w="686"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2,1</w:t>
            </w:r>
          </w:p>
        </w:tc>
        <w:tc>
          <w:tcPr>
            <w:tcW w:w="687"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2,2</w:t>
            </w:r>
          </w:p>
        </w:tc>
        <w:tc>
          <w:tcPr>
            <w:tcW w:w="73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2,3</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2,4</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2,1</w:t>
            </w:r>
          </w:p>
        </w:tc>
        <w:tc>
          <w:tcPr>
            <w:tcW w:w="708"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2,2</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2,0</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1,7</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1,9</w:t>
            </w:r>
          </w:p>
        </w:tc>
        <w:tc>
          <w:tcPr>
            <w:tcW w:w="708"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Pr>
                <w:rFonts w:eastAsia="Calibri"/>
              </w:rPr>
              <w:t>1,9</w:t>
            </w:r>
          </w:p>
        </w:tc>
        <w:tc>
          <w:tcPr>
            <w:tcW w:w="708"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p>
          <w:p w:rsidR="009C5158" w:rsidRPr="00221BB0" w:rsidRDefault="009C5158" w:rsidP="009C5158">
            <w:pPr>
              <w:jc w:val="center"/>
              <w:rPr>
                <w:rFonts w:eastAsia="Calibri"/>
              </w:rPr>
            </w:pPr>
            <w:r w:rsidRPr="00221BB0">
              <w:rPr>
                <w:rFonts w:eastAsia="Calibri"/>
              </w:rPr>
              <w:t>1,7</w:t>
            </w:r>
          </w:p>
        </w:tc>
        <w:tc>
          <w:tcPr>
            <w:tcW w:w="708"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p>
        </w:tc>
      </w:tr>
      <w:tr w:rsidR="009C5158" w:rsidRPr="00221BB0" w:rsidTr="005C3C14">
        <w:tc>
          <w:tcPr>
            <w:tcW w:w="503"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2</w:t>
            </w:r>
          </w:p>
        </w:tc>
        <w:tc>
          <w:tcPr>
            <w:tcW w:w="4741"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rPr>
                <w:rFonts w:eastAsia="Calibri"/>
                <w:sz w:val="22"/>
                <w:szCs w:val="22"/>
              </w:rPr>
            </w:pPr>
            <w:r w:rsidRPr="00221BB0">
              <w:rPr>
                <w:rFonts w:eastAsia="Calibri"/>
                <w:sz w:val="22"/>
                <w:szCs w:val="22"/>
              </w:rPr>
              <w:t>Доля трудоустроенных граждан в общей чи</w:t>
            </w:r>
            <w:r w:rsidRPr="00221BB0">
              <w:rPr>
                <w:rFonts w:eastAsia="Calibri"/>
                <w:sz w:val="22"/>
                <w:szCs w:val="22"/>
              </w:rPr>
              <w:t>с</w:t>
            </w:r>
            <w:r w:rsidRPr="00221BB0">
              <w:rPr>
                <w:rFonts w:eastAsia="Calibri"/>
                <w:sz w:val="22"/>
                <w:szCs w:val="22"/>
              </w:rPr>
              <w:t>ленности граждан, обратившихся за содейств</w:t>
            </w:r>
            <w:r w:rsidRPr="00221BB0">
              <w:rPr>
                <w:rFonts w:eastAsia="Calibri"/>
                <w:sz w:val="22"/>
                <w:szCs w:val="22"/>
              </w:rPr>
              <w:t>и</w:t>
            </w:r>
            <w:r w:rsidRPr="00221BB0">
              <w:rPr>
                <w:rFonts w:eastAsia="Calibri"/>
                <w:sz w:val="22"/>
                <w:szCs w:val="22"/>
              </w:rPr>
              <w:t>ем с целью поиска подходящей работы,%</w:t>
            </w:r>
          </w:p>
        </w:tc>
        <w:tc>
          <w:tcPr>
            <w:tcW w:w="761"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sz w:val="22"/>
                <w:szCs w:val="22"/>
              </w:rPr>
            </w:pPr>
            <w:r w:rsidRPr="00221BB0">
              <w:rPr>
                <w:rFonts w:eastAsia="Calibri"/>
                <w:sz w:val="22"/>
                <w:szCs w:val="22"/>
              </w:rPr>
              <w:t>%</w:t>
            </w:r>
          </w:p>
        </w:tc>
        <w:tc>
          <w:tcPr>
            <w:tcW w:w="686"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67,1</w:t>
            </w:r>
          </w:p>
        </w:tc>
        <w:tc>
          <w:tcPr>
            <w:tcW w:w="687"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67,9</w:t>
            </w:r>
          </w:p>
        </w:tc>
        <w:tc>
          <w:tcPr>
            <w:tcW w:w="73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60,0</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77,2</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67,1</w:t>
            </w:r>
          </w:p>
        </w:tc>
        <w:tc>
          <w:tcPr>
            <w:tcW w:w="708"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66,8</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67,9</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71,2</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67,9</w:t>
            </w:r>
          </w:p>
        </w:tc>
        <w:tc>
          <w:tcPr>
            <w:tcW w:w="708"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Pr>
                <w:rFonts w:eastAsia="Calibri"/>
              </w:rPr>
              <w:t>68,9</w:t>
            </w:r>
          </w:p>
        </w:tc>
        <w:tc>
          <w:tcPr>
            <w:tcW w:w="708"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p>
          <w:p w:rsidR="009C5158" w:rsidRPr="00221BB0" w:rsidRDefault="009C5158" w:rsidP="009C5158">
            <w:pPr>
              <w:jc w:val="center"/>
              <w:rPr>
                <w:rFonts w:eastAsia="Calibri"/>
              </w:rPr>
            </w:pPr>
          </w:p>
          <w:p w:rsidR="009C5158" w:rsidRPr="00221BB0" w:rsidRDefault="009C5158" w:rsidP="009C5158">
            <w:pPr>
              <w:jc w:val="center"/>
              <w:rPr>
                <w:rFonts w:eastAsia="Calibri"/>
              </w:rPr>
            </w:pPr>
            <w:r w:rsidRPr="00221BB0">
              <w:rPr>
                <w:rFonts w:eastAsia="Calibri"/>
              </w:rPr>
              <w:t>72</w:t>
            </w:r>
          </w:p>
        </w:tc>
        <w:tc>
          <w:tcPr>
            <w:tcW w:w="708"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p>
        </w:tc>
      </w:tr>
      <w:tr w:rsidR="009C5158" w:rsidRPr="00221BB0" w:rsidTr="005C3C14">
        <w:tc>
          <w:tcPr>
            <w:tcW w:w="503"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3</w:t>
            </w:r>
          </w:p>
        </w:tc>
        <w:tc>
          <w:tcPr>
            <w:tcW w:w="4741"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rPr>
                <w:rFonts w:eastAsia="Calibri"/>
                <w:sz w:val="22"/>
                <w:szCs w:val="22"/>
              </w:rPr>
            </w:pPr>
            <w:r w:rsidRPr="00221BB0">
              <w:rPr>
                <w:rFonts w:eastAsia="Calibri"/>
                <w:sz w:val="22"/>
                <w:szCs w:val="22"/>
              </w:rPr>
              <w:t xml:space="preserve">Доля трудоустроенных граждан, относящихся к </w:t>
            </w:r>
            <w:r w:rsidRPr="00221BB0">
              <w:rPr>
                <w:rFonts w:eastAsia="Calibri"/>
                <w:sz w:val="22"/>
                <w:szCs w:val="22"/>
              </w:rPr>
              <w:lastRenderedPageBreak/>
              <w:t>категории инвалидов, обратившихся за соде</w:t>
            </w:r>
            <w:r w:rsidRPr="00221BB0">
              <w:rPr>
                <w:rFonts w:eastAsia="Calibri"/>
                <w:sz w:val="22"/>
                <w:szCs w:val="22"/>
              </w:rPr>
              <w:t>й</w:t>
            </w:r>
            <w:r w:rsidRPr="00221BB0">
              <w:rPr>
                <w:rFonts w:eastAsia="Calibri"/>
                <w:sz w:val="22"/>
                <w:szCs w:val="22"/>
              </w:rPr>
              <w:t>ствием с целью поиска подходящей работы,%</w:t>
            </w:r>
          </w:p>
        </w:tc>
        <w:tc>
          <w:tcPr>
            <w:tcW w:w="761"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sz w:val="22"/>
                <w:szCs w:val="22"/>
              </w:rPr>
            </w:pPr>
          </w:p>
          <w:p w:rsidR="009C5158" w:rsidRPr="00221BB0" w:rsidRDefault="009C5158" w:rsidP="009C5158">
            <w:pPr>
              <w:jc w:val="center"/>
              <w:rPr>
                <w:rFonts w:eastAsia="Calibri"/>
                <w:sz w:val="22"/>
                <w:szCs w:val="22"/>
              </w:rPr>
            </w:pPr>
            <w:r w:rsidRPr="00221BB0">
              <w:rPr>
                <w:rFonts w:eastAsia="Calibri"/>
                <w:sz w:val="22"/>
                <w:szCs w:val="22"/>
              </w:rPr>
              <w:lastRenderedPageBreak/>
              <w:t>%</w:t>
            </w:r>
          </w:p>
        </w:tc>
        <w:tc>
          <w:tcPr>
            <w:tcW w:w="686"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lastRenderedPageBreak/>
              <w:t>79,4</w:t>
            </w:r>
          </w:p>
        </w:tc>
        <w:tc>
          <w:tcPr>
            <w:tcW w:w="687"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78</w:t>
            </w:r>
          </w:p>
        </w:tc>
        <w:tc>
          <w:tcPr>
            <w:tcW w:w="73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78,1</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60</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78,2</w:t>
            </w:r>
          </w:p>
        </w:tc>
        <w:tc>
          <w:tcPr>
            <w:tcW w:w="708"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45</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79</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80</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79,4</w:t>
            </w:r>
          </w:p>
        </w:tc>
        <w:tc>
          <w:tcPr>
            <w:tcW w:w="708"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Pr>
                <w:rFonts w:eastAsia="Calibri"/>
              </w:rPr>
              <w:t>62,5</w:t>
            </w:r>
          </w:p>
        </w:tc>
        <w:tc>
          <w:tcPr>
            <w:tcW w:w="708"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p>
          <w:p w:rsidR="009C5158" w:rsidRPr="00221BB0" w:rsidRDefault="009C5158" w:rsidP="009C5158">
            <w:pPr>
              <w:jc w:val="center"/>
              <w:rPr>
                <w:rFonts w:eastAsia="Calibri"/>
              </w:rPr>
            </w:pPr>
          </w:p>
          <w:p w:rsidR="009C5158" w:rsidRPr="00221BB0" w:rsidRDefault="009C5158" w:rsidP="009C5158">
            <w:pPr>
              <w:jc w:val="center"/>
              <w:rPr>
                <w:rFonts w:eastAsia="Calibri"/>
              </w:rPr>
            </w:pPr>
            <w:r w:rsidRPr="00221BB0">
              <w:rPr>
                <w:rFonts w:eastAsia="Calibri"/>
              </w:rPr>
              <w:t>79</w:t>
            </w:r>
          </w:p>
        </w:tc>
        <w:tc>
          <w:tcPr>
            <w:tcW w:w="708"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p>
        </w:tc>
      </w:tr>
      <w:tr w:rsidR="009C5158" w:rsidRPr="00221BB0" w:rsidTr="005C3C14">
        <w:tc>
          <w:tcPr>
            <w:tcW w:w="503"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lastRenderedPageBreak/>
              <w:t>4</w:t>
            </w:r>
          </w:p>
        </w:tc>
        <w:tc>
          <w:tcPr>
            <w:tcW w:w="4741"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rPr>
                <w:rFonts w:eastAsia="Calibri"/>
                <w:sz w:val="22"/>
                <w:szCs w:val="22"/>
              </w:rPr>
            </w:pPr>
            <w:r w:rsidRPr="00221BB0">
              <w:rPr>
                <w:rFonts w:eastAsia="Calibri"/>
                <w:sz w:val="22"/>
                <w:szCs w:val="22"/>
              </w:rPr>
              <w:t>Напряженность, незанятых граждан на 1 в</w:t>
            </w:r>
            <w:r w:rsidRPr="00221BB0">
              <w:rPr>
                <w:rFonts w:eastAsia="Calibri"/>
                <w:sz w:val="22"/>
                <w:szCs w:val="22"/>
              </w:rPr>
              <w:t>а</w:t>
            </w:r>
            <w:r w:rsidRPr="00221BB0">
              <w:rPr>
                <w:rFonts w:eastAsia="Calibri"/>
                <w:sz w:val="22"/>
                <w:szCs w:val="22"/>
              </w:rPr>
              <w:t>кантное место</w:t>
            </w:r>
          </w:p>
          <w:p w:rsidR="009C5158" w:rsidRPr="00221BB0" w:rsidRDefault="009C5158" w:rsidP="009C5158">
            <w:pPr>
              <w:rPr>
                <w:rFonts w:eastAsia="Calibri"/>
                <w:sz w:val="22"/>
                <w:szCs w:val="22"/>
              </w:rPr>
            </w:pPr>
          </w:p>
        </w:tc>
        <w:tc>
          <w:tcPr>
            <w:tcW w:w="761"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sz w:val="22"/>
                <w:szCs w:val="22"/>
              </w:rPr>
            </w:pPr>
            <w:r w:rsidRPr="00221BB0">
              <w:rPr>
                <w:rFonts w:eastAsia="Calibri"/>
                <w:sz w:val="22"/>
                <w:szCs w:val="22"/>
              </w:rPr>
              <w:t xml:space="preserve">чел./1 </w:t>
            </w:r>
            <w:proofErr w:type="spellStart"/>
            <w:r w:rsidRPr="00221BB0">
              <w:rPr>
                <w:rFonts w:eastAsia="Calibri"/>
                <w:sz w:val="22"/>
                <w:szCs w:val="22"/>
              </w:rPr>
              <w:t>вак</w:t>
            </w:r>
            <w:proofErr w:type="spellEnd"/>
            <w:r w:rsidRPr="00221BB0">
              <w:rPr>
                <w:rFonts w:eastAsia="Calibri"/>
                <w:sz w:val="22"/>
                <w:szCs w:val="22"/>
              </w:rPr>
              <w:t>. место</w:t>
            </w:r>
          </w:p>
        </w:tc>
        <w:tc>
          <w:tcPr>
            <w:tcW w:w="686"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2,5</w:t>
            </w:r>
          </w:p>
        </w:tc>
        <w:tc>
          <w:tcPr>
            <w:tcW w:w="687"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3,1</w:t>
            </w:r>
          </w:p>
        </w:tc>
        <w:tc>
          <w:tcPr>
            <w:tcW w:w="73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3</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2,6</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2,7</w:t>
            </w:r>
          </w:p>
        </w:tc>
        <w:tc>
          <w:tcPr>
            <w:tcW w:w="708"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2,3</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2,5</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1,7</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2,3</w:t>
            </w:r>
          </w:p>
        </w:tc>
        <w:tc>
          <w:tcPr>
            <w:tcW w:w="708"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Pr>
                <w:rFonts w:eastAsia="Calibri"/>
              </w:rPr>
              <w:t>1,4</w:t>
            </w:r>
          </w:p>
        </w:tc>
        <w:tc>
          <w:tcPr>
            <w:tcW w:w="708"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p>
          <w:p w:rsidR="009C5158" w:rsidRPr="00221BB0" w:rsidRDefault="009C5158" w:rsidP="009C5158">
            <w:pPr>
              <w:jc w:val="center"/>
              <w:rPr>
                <w:rFonts w:eastAsia="Calibri"/>
              </w:rPr>
            </w:pPr>
            <w:r w:rsidRPr="00221BB0">
              <w:rPr>
                <w:rFonts w:eastAsia="Calibri"/>
              </w:rPr>
              <w:t>1,7</w:t>
            </w:r>
          </w:p>
        </w:tc>
        <w:tc>
          <w:tcPr>
            <w:tcW w:w="708"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p>
        </w:tc>
      </w:tr>
      <w:tr w:rsidR="009C5158" w:rsidRPr="00221BB0" w:rsidTr="005C3C14">
        <w:tc>
          <w:tcPr>
            <w:tcW w:w="503"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5</w:t>
            </w:r>
          </w:p>
        </w:tc>
        <w:tc>
          <w:tcPr>
            <w:tcW w:w="4741"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rPr>
                <w:rFonts w:eastAsia="Calibri"/>
                <w:sz w:val="22"/>
                <w:szCs w:val="22"/>
              </w:rPr>
            </w:pPr>
            <w:r w:rsidRPr="00221BB0">
              <w:rPr>
                <w:rFonts w:eastAsia="Calibri"/>
                <w:sz w:val="22"/>
                <w:szCs w:val="22"/>
              </w:rPr>
              <w:t xml:space="preserve">Численность лиц в возрасте 50 лет и старше, а также лиц </w:t>
            </w:r>
            <w:proofErr w:type="spellStart"/>
            <w:r w:rsidRPr="00221BB0">
              <w:rPr>
                <w:rFonts w:eastAsia="Calibri"/>
                <w:sz w:val="22"/>
                <w:szCs w:val="22"/>
              </w:rPr>
              <w:t>предпенсионного</w:t>
            </w:r>
            <w:proofErr w:type="spellEnd"/>
            <w:r w:rsidRPr="00221BB0">
              <w:rPr>
                <w:rFonts w:eastAsia="Calibri"/>
                <w:sz w:val="22"/>
                <w:szCs w:val="22"/>
              </w:rPr>
              <w:t xml:space="preserve"> возраста, проше</w:t>
            </w:r>
            <w:r w:rsidRPr="00221BB0">
              <w:rPr>
                <w:rFonts w:eastAsia="Calibri"/>
                <w:sz w:val="22"/>
                <w:szCs w:val="22"/>
              </w:rPr>
              <w:t>д</w:t>
            </w:r>
            <w:r w:rsidRPr="00221BB0">
              <w:rPr>
                <w:rFonts w:eastAsia="Calibri"/>
                <w:sz w:val="22"/>
                <w:szCs w:val="22"/>
              </w:rPr>
              <w:t>ших профессиональное обучение или пол</w:t>
            </w:r>
            <w:r w:rsidRPr="00221BB0">
              <w:rPr>
                <w:rFonts w:eastAsia="Calibri"/>
                <w:sz w:val="22"/>
                <w:szCs w:val="22"/>
              </w:rPr>
              <w:t>у</w:t>
            </w:r>
            <w:r w:rsidRPr="00221BB0">
              <w:rPr>
                <w:rFonts w:eastAsia="Calibri"/>
                <w:sz w:val="22"/>
                <w:szCs w:val="22"/>
              </w:rPr>
              <w:t xml:space="preserve">чивших дополнительное профессиональное образование </w:t>
            </w:r>
          </w:p>
        </w:tc>
        <w:tc>
          <w:tcPr>
            <w:tcW w:w="761"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sz w:val="22"/>
                <w:szCs w:val="22"/>
              </w:rPr>
            </w:pPr>
            <w:r w:rsidRPr="00221BB0">
              <w:rPr>
                <w:rFonts w:eastAsia="Calibri"/>
                <w:sz w:val="22"/>
                <w:szCs w:val="22"/>
              </w:rPr>
              <w:t>чел.</w:t>
            </w:r>
          </w:p>
        </w:tc>
        <w:tc>
          <w:tcPr>
            <w:tcW w:w="686"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17</w:t>
            </w:r>
          </w:p>
        </w:tc>
        <w:tc>
          <w:tcPr>
            <w:tcW w:w="687"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17</w:t>
            </w:r>
          </w:p>
        </w:tc>
        <w:tc>
          <w:tcPr>
            <w:tcW w:w="73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17</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1</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17</w:t>
            </w:r>
          </w:p>
        </w:tc>
        <w:tc>
          <w:tcPr>
            <w:tcW w:w="708"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10</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17</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2</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17</w:t>
            </w:r>
          </w:p>
        </w:tc>
        <w:tc>
          <w:tcPr>
            <w:tcW w:w="708"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Pr>
                <w:rFonts w:eastAsia="Calibri"/>
              </w:rPr>
              <w:t>1</w:t>
            </w:r>
          </w:p>
        </w:tc>
        <w:tc>
          <w:tcPr>
            <w:tcW w:w="708"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p>
          <w:p w:rsidR="009C5158" w:rsidRPr="00221BB0" w:rsidRDefault="009C5158" w:rsidP="009C5158">
            <w:pPr>
              <w:jc w:val="center"/>
              <w:rPr>
                <w:rFonts w:eastAsia="Calibri"/>
              </w:rPr>
            </w:pPr>
          </w:p>
          <w:p w:rsidR="009C5158" w:rsidRPr="00221BB0" w:rsidRDefault="009C5158" w:rsidP="009C5158">
            <w:pPr>
              <w:jc w:val="center"/>
              <w:rPr>
                <w:rFonts w:eastAsia="Calibri"/>
              </w:rPr>
            </w:pPr>
            <w:r w:rsidRPr="00221BB0">
              <w:rPr>
                <w:rFonts w:eastAsia="Calibri"/>
              </w:rPr>
              <w:t>5</w:t>
            </w:r>
          </w:p>
        </w:tc>
        <w:tc>
          <w:tcPr>
            <w:tcW w:w="708"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p>
        </w:tc>
      </w:tr>
      <w:tr w:rsidR="009C5158" w:rsidRPr="00221BB0" w:rsidTr="005C3C14">
        <w:tc>
          <w:tcPr>
            <w:tcW w:w="503"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6</w:t>
            </w:r>
          </w:p>
        </w:tc>
        <w:tc>
          <w:tcPr>
            <w:tcW w:w="4741"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rPr>
                <w:rFonts w:eastAsia="Calibri"/>
                <w:sz w:val="22"/>
                <w:szCs w:val="22"/>
              </w:rPr>
            </w:pPr>
            <w:r w:rsidRPr="00221BB0">
              <w:rPr>
                <w:rFonts w:eastAsia="Calibri"/>
                <w:sz w:val="22"/>
                <w:szCs w:val="22"/>
              </w:rPr>
              <w:t>Численность прошедших переобучение, пов</w:t>
            </w:r>
            <w:r w:rsidRPr="00221BB0">
              <w:rPr>
                <w:rFonts w:eastAsia="Calibri"/>
                <w:sz w:val="22"/>
                <w:szCs w:val="22"/>
              </w:rPr>
              <w:t>ы</w:t>
            </w:r>
            <w:r w:rsidRPr="00221BB0">
              <w:rPr>
                <w:rFonts w:eastAsia="Calibri"/>
                <w:sz w:val="22"/>
                <w:szCs w:val="22"/>
              </w:rPr>
              <w:t>сивших квалификацию работников предпри</w:t>
            </w:r>
            <w:r w:rsidRPr="00221BB0">
              <w:rPr>
                <w:rFonts w:eastAsia="Calibri"/>
                <w:sz w:val="22"/>
                <w:szCs w:val="22"/>
              </w:rPr>
              <w:t>я</w:t>
            </w:r>
            <w:r w:rsidRPr="00221BB0">
              <w:rPr>
                <w:rFonts w:eastAsia="Calibri"/>
                <w:sz w:val="22"/>
                <w:szCs w:val="22"/>
              </w:rPr>
              <w:t xml:space="preserve">тий в целях поддержки занятости и повышения эффективности рынка труда в </w:t>
            </w:r>
            <w:proofErr w:type="spellStart"/>
            <w:r w:rsidRPr="00221BB0">
              <w:rPr>
                <w:rFonts w:eastAsia="Calibri"/>
                <w:sz w:val="22"/>
                <w:szCs w:val="22"/>
              </w:rPr>
              <w:t>Поспелихинском</w:t>
            </w:r>
            <w:proofErr w:type="spellEnd"/>
            <w:r w:rsidRPr="00221BB0">
              <w:rPr>
                <w:rFonts w:eastAsia="Calibri"/>
                <w:sz w:val="22"/>
                <w:szCs w:val="22"/>
              </w:rPr>
              <w:t xml:space="preserve"> районе </w:t>
            </w:r>
          </w:p>
        </w:tc>
        <w:tc>
          <w:tcPr>
            <w:tcW w:w="761"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sz w:val="22"/>
                <w:szCs w:val="22"/>
              </w:rPr>
            </w:pPr>
            <w:r w:rsidRPr="00221BB0">
              <w:rPr>
                <w:rFonts w:eastAsia="Calibri"/>
                <w:sz w:val="22"/>
                <w:szCs w:val="22"/>
              </w:rPr>
              <w:t>чел.</w:t>
            </w:r>
          </w:p>
        </w:tc>
        <w:tc>
          <w:tcPr>
            <w:tcW w:w="686"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38</w:t>
            </w:r>
          </w:p>
        </w:tc>
        <w:tc>
          <w:tcPr>
            <w:tcW w:w="687"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38</w:t>
            </w:r>
          </w:p>
        </w:tc>
        <w:tc>
          <w:tcPr>
            <w:tcW w:w="73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38</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38</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38</w:t>
            </w:r>
          </w:p>
        </w:tc>
        <w:tc>
          <w:tcPr>
            <w:tcW w:w="708"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36</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38</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36</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38</w:t>
            </w:r>
          </w:p>
        </w:tc>
        <w:tc>
          <w:tcPr>
            <w:tcW w:w="708"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Pr>
                <w:rFonts w:eastAsia="Calibri"/>
              </w:rPr>
              <w:t>17</w:t>
            </w:r>
          </w:p>
        </w:tc>
        <w:tc>
          <w:tcPr>
            <w:tcW w:w="708"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p>
          <w:p w:rsidR="009C5158" w:rsidRPr="00221BB0" w:rsidRDefault="009C5158" w:rsidP="009C5158">
            <w:pPr>
              <w:jc w:val="center"/>
              <w:rPr>
                <w:rFonts w:eastAsia="Calibri"/>
              </w:rPr>
            </w:pPr>
          </w:p>
          <w:p w:rsidR="009C5158" w:rsidRPr="00221BB0" w:rsidRDefault="009C5158" w:rsidP="009C5158">
            <w:pPr>
              <w:jc w:val="center"/>
              <w:rPr>
                <w:rFonts w:eastAsia="Calibri"/>
              </w:rPr>
            </w:pPr>
            <w:r w:rsidRPr="00221BB0">
              <w:rPr>
                <w:rFonts w:eastAsia="Calibri"/>
              </w:rPr>
              <w:t>36</w:t>
            </w:r>
          </w:p>
        </w:tc>
        <w:tc>
          <w:tcPr>
            <w:tcW w:w="708"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p>
        </w:tc>
      </w:tr>
      <w:tr w:rsidR="009C5158" w:rsidRPr="00221BB0" w:rsidTr="005C3C14">
        <w:tc>
          <w:tcPr>
            <w:tcW w:w="503"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7</w:t>
            </w:r>
          </w:p>
        </w:tc>
        <w:tc>
          <w:tcPr>
            <w:tcW w:w="4741"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rPr>
                <w:rFonts w:eastAsia="Calibri"/>
                <w:sz w:val="22"/>
                <w:szCs w:val="22"/>
              </w:rPr>
            </w:pPr>
            <w:r w:rsidRPr="00221BB0">
              <w:rPr>
                <w:rFonts w:eastAsia="Calibri"/>
                <w:sz w:val="22"/>
                <w:szCs w:val="22"/>
              </w:rPr>
              <w:t>Численность женщин, находящихся в отпуске по уходу за ребенком в возрасте до трех лет, а также женщин, имеющих детей дошкольного возраста, не состоящих в трудовых отношениях и обратившихся в органы службы занятости, прошедших переобучение и повышение квал</w:t>
            </w:r>
            <w:r w:rsidRPr="00221BB0">
              <w:rPr>
                <w:rFonts w:eastAsia="Calibri"/>
                <w:sz w:val="22"/>
                <w:szCs w:val="22"/>
              </w:rPr>
              <w:t>и</w:t>
            </w:r>
            <w:r w:rsidRPr="00221BB0">
              <w:rPr>
                <w:rFonts w:eastAsia="Calibri"/>
                <w:sz w:val="22"/>
                <w:szCs w:val="22"/>
              </w:rPr>
              <w:t xml:space="preserve">фикации </w:t>
            </w:r>
          </w:p>
        </w:tc>
        <w:tc>
          <w:tcPr>
            <w:tcW w:w="761"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sz w:val="22"/>
                <w:szCs w:val="22"/>
              </w:rPr>
            </w:pPr>
            <w:r w:rsidRPr="00221BB0">
              <w:rPr>
                <w:rFonts w:eastAsia="Calibri"/>
                <w:sz w:val="22"/>
                <w:szCs w:val="22"/>
              </w:rPr>
              <w:t>чел.</w:t>
            </w:r>
          </w:p>
        </w:tc>
        <w:tc>
          <w:tcPr>
            <w:tcW w:w="686"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12</w:t>
            </w:r>
          </w:p>
        </w:tc>
        <w:tc>
          <w:tcPr>
            <w:tcW w:w="687"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12</w:t>
            </w:r>
          </w:p>
        </w:tc>
        <w:tc>
          <w:tcPr>
            <w:tcW w:w="73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12</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1</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12</w:t>
            </w:r>
          </w:p>
        </w:tc>
        <w:tc>
          <w:tcPr>
            <w:tcW w:w="708"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2</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12</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2</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12</w:t>
            </w:r>
          </w:p>
        </w:tc>
        <w:tc>
          <w:tcPr>
            <w:tcW w:w="708"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Pr>
                <w:rFonts w:eastAsia="Calibri"/>
              </w:rPr>
              <w:t>1</w:t>
            </w:r>
          </w:p>
        </w:tc>
        <w:tc>
          <w:tcPr>
            <w:tcW w:w="708"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p>
          <w:p w:rsidR="009C5158" w:rsidRPr="00221BB0" w:rsidRDefault="009C5158" w:rsidP="009C5158">
            <w:pPr>
              <w:jc w:val="center"/>
              <w:rPr>
                <w:rFonts w:eastAsia="Calibri"/>
              </w:rPr>
            </w:pPr>
            <w:r w:rsidRPr="00221BB0">
              <w:rPr>
                <w:rFonts w:eastAsia="Calibri"/>
              </w:rPr>
              <w:t>2</w:t>
            </w:r>
          </w:p>
          <w:p w:rsidR="009C5158" w:rsidRPr="00221BB0" w:rsidRDefault="009C5158" w:rsidP="009C5158">
            <w:pPr>
              <w:jc w:val="center"/>
              <w:rPr>
                <w:rFonts w:eastAsia="Calibri"/>
              </w:rPr>
            </w:pPr>
          </w:p>
        </w:tc>
        <w:tc>
          <w:tcPr>
            <w:tcW w:w="708"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p>
        </w:tc>
      </w:tr>
      <w:tr w:rsidR="009C5158" w:rsidRPr="00221BB0" w:rsidTr="005C3C14">
        <w:tc>
          <w:tcPr>
            <w:tcW w:w="503"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8</w:t>
            </w:r>
          </w:p>
        </w:tc>
        <w:tc>
          <w:tcPr>
            <w:tcW w:w="4741"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rPr>
                <w:rFonts w:eastAsia="Calibri"/>
                <w:sz w:val="22"/>
                <w:szCs w:val="22"/>
              </w:rPr>
            </w:pPr>
            <w:r w:rsidRPr="00221BB0">
              <w:rPr>
                <w:rFonts w:eastAsia="Calibri"/>
                <w:sz w:val="22"/>
                <w:szCs w:val="22"/>
              </w:rPr>
              <w:t>Создание новых рабочих мест</w:t>
            </w:r>
          </w:p>
        </w:tc>
        <w:tc>
          <w:tcPr>
            <w:tcW w:w="761"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sz w:val="22"/>
                <w:szCs w:val="22"/>
              </w:rPr>
            </w:pPr>
            <w:r w:rsidRPr="00221BB0">
              <w:rPr>
                <w:rFonts w:eastAsia="Calibri"/>
                <w:sz w:val="22"/>
                <w:szCs w:val="22"/>
              </w:rPr>
              <w:t>чел.</w:t>
            </w:r>
          </w:p>
        </w:tc>
        <w:tc>
          <w:tcPr>
            <w:tcW w:w="686"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153</w:t>
            </w:r>
          </w:p>
        </w:tc>
        <w:tc>
          <w:tcPr>
            <w:tcW w:w="687"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161</w:t>
            </w:r>
          </w:p>
        </w:tc>
        <w:tc>
          <w:tcPr>
            <w:tcW w:w="73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155</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155</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161</w:t>
            </w:r>
          </w:p>
        </w:tc>
        <w:tc>
          <w:tcPr>
            <w:tcW w:w="708"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160</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161</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160</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rPr>
            </w:pPr>
            <w:r w:rsidRPr="00221BB0">
              <w:rPr>
                <w:rFonts w:eastAsia="Calibri"/>
              </w:rPr>
              <w:t>161</w:t>
            </w:r>
          </w:p>
        </w:tc>
        <w:tc>
          <w:tcPr>
            <w:tcW w:w="708" w:type="dxa"/>
            <w:tcBorders>
              <w:top w:val="single" w:sz="4" w:space="0" w:color="auto"/>
              <w:left w:val="single" w:sz="4" w:space="0" w:color="auto"/>
              <w:bottom w:val="single" w:sz="4" w:space="0" w:color="auto"/>
              <w:right w:val="single" w:sz="4" w:space="0" w:color="auto"/>
            </w:tcBorders>
            <w:vAlign w:val="center"/>
          </w:tcPr>
          <w:p w:rsidR="009C5158" w:rsidRDefault="009C5158" w:rsidP="009C5158">
            <w:pPr>
              <w:jc w:val="center"/>
              <w:rPr>
                <w:rFonts w:eastAsia="Calibri"/>
              </w:rPr>
            </w:pPr>
          </w:p>
          <w:p w:rsidR="009C5158" w:rsidRPr="00221BB0" w:rsidRDefault="009C5158" w:rsidP="009C5158">
            <w:pPr>
              <w:jc w:val="center"/>
              <w:rPr>
                <w:rFonts w:eastAsia="Calibri"/>
              </w:rPr>
            </w:pPr>
            <w:r>
              <w:rPr>
                <w:rFonts w:eastAsia="Calibri"/>
              </w:rPr>
              <w:t>160</w:t>
            </w:r>
          </w:p>
          <w:p w:rsidR="009C5158" w:rsidRPr="00221BB0" w:rsidRDefault="009C5158" w:rsidP="009C5158">
            <w:pPr>
              <w:jc w:val="center"/>
              <w:rPr>
                <w:rFonts w:eastAsia="Calibri"/>
              </w:rPr>
            </w:pPr>
          </w:p>
        </w:tc>
        <w:tc>
          <w:tcPr>
            <w:tcW w:w="708" w:type="dxa"/>
            <w:tcBorders>
              <w:top w:val="single" w:sz="4" w:space="0" w:color="auto"/>
              <w:left w:val="single" w:sz="4" w:space="0" w:color="auto"/>
              <w:bottom w:val="single" w:sz="4" w:space="0" w:color="auto"/>
              <w:right w:val="single" w:sz="4" w:space="0" w:color="auto"/>
            </w:tcBorders>
            <w:vAlign w:val="bottom"/>
          </w:tcPr>
          <w:p w:rsidR="009C5158" w:rsidRPr="00221BB0" w:rsidRDefault="009C5158" w:rsidP="009C5158">
            <w:pPr>
              <w:jc w:val="center"/>
              <w:rPr>
                <w:rFonts w:eastAsia="Calibri"/>
              </w:rPr>
            </w:pPr>
          </w:p>
          <w:p w:rsidR="009C5158" w:rsidRPr="00221BB0" w:rsidRDefault="009C5158" w:rsidP="009C5158">
            <w:pPr>
              <w:jc w:val="center"/>
              <w:rPr>
                <w:rFonts w:eastAsia="Calibri"/>
              </w:rPr>
            </w:pPr>
            <w:r w:rsidRPr="00221BB0">
              <w:rPr>
                <w:rFonts w:eastAsia="Calibri"/>
              </w:rPr>
              <w:t>160</w:t>
            </w:r>
          </w:p>
          <w:p w:rsidR="009C5158" w:rsidRPr="00221BB0" w:rsidRDefault="009C5158" w:rsidP="009C5158">
            <w:pPr>
              <w:jc w:val="center"/>
              <w:rPr>
                <w:rFonts w:eastAsia="Calibri"/>
              </w:rPr>
            </w:pPr>
          </w:p>
        </w:tc>
        <w:tc>
          <w:tcPr>
            <w:tcW w:w="708"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p>
        </w:tc>
      </w:tr>
      <w:tr w:rsidR="009C5158" w:rsidRPr="00221BB0" w:rsidTr="005C3C14">
        <w:tc>
          <w:tcPr>
            <w:tcW w:w="503"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9</w:t>
            </w:r>
          </w:p>
        </w:tc>
        <w:tc>
          <w:tcPr>
            <w:tcW w:w="4741"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rPr>
                <w:rFonts w:eastAsia="Calibri"/>
                <w:sz w:val="22"/>
                <w:szCs w:val="22"/>
              </w:rPr>
            </w:pPr>
            <w:r w:rsidRPr="00221BB0">
              <w:rPr>
                <w:rFonts w:eastAsia="Calibri"/>
                <w:sz w:val="22"/>
                <w:szCs w:val="22"/>
              </w:rPr>
              <w:t xml:space="preserve">Трудоустройство несовершеннолетних граждан в возрасте от 14 до 18 лет в свободное от учебы время </w:t>
            </w:r>
          </w:p>
        </w:tc>
        <w:tc>
          <w:tcPr>
            <w:tcW w:w="761"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sz w:val="22"/>
                <w:szCs w:val="22"/>
              </w:rPr>
            </w:pPr>
            <w:r w:rsidRPr="00221BB0">
              <w:rPr>
                <w:rFonts w:eastAsia="Calibri"/>
                <w:sz w:val="22"/>
                <w:szCs w:val="22"/>
              </w:rPr>
              <w:t>чел.</w:t>
            </w:r>
          </w:p>
        </w:tc>
        <w:tc>
          <w:tcPr>
            <w:tcW w:w="686"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sz w:val="22"/>
                <w:szCs w:val="22"/>
              </w:rPr>
            </w:pPr>
            <w:r w:rsidRPr="00221BB0">
              <w:rPr>
                <w:rFonts w:eastAsia="Calibri"/>
                <w:sz w:val="22"/>
                <w:szCs w:val="22"/>
              </w:rPr>
              <w:t>14</w:t>
            </w:r>
          </w:p>
        </w:tc>
        <w:tc>
          <w:tcPr>
            <w:tcW w:w="687"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sz w:val="22"/>
                <w:szCs w:val="22"/>
              </w:rPr>
            </w:pPr>
            <w:r w:rsidRPr="00221BB0">
              <w:rPr>
                <w:rFonts w:eastAsia="Calibri"/>
                <w:sz w:val="22"/>
                <w:szCs w:val="22"/>
              </w:rPr>
              <w:t>31</w:t>
            </w:r>
          </w:p>
        </w:tc>
        <w:tc>
          <w:tcPr>
            <w:tcW w:w="73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sz w:val="22"/>
                <w:szCs w:val="22"/>
              </w:rPr>
            </w:pPr>
            <w:r w:rsidRPr="00221BB0">
              <w:rPr>
                <w:rFonts w:eastAsia="Calibri"/>
                <w:sz w:val="22"/>
                <w:szCs w:val="22"/>
              </w:rPr>
              <w:t>35</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sz w:val="22"/>
                <w:szCs w:val="22"/>
              </w:rPr>
            </w:pPr>
            <w:r w:rsidRPr="00221BB0">
              <w:rPr>
                <w:rFonts w:eastAsia="Calibri"/>
                <w:sz w:val="22"/>
                <w:szCs w:val="22"/>
              </w:rPr>
              <w:t>42</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sz w:val="22"/>
                <w:szCs w:val="22"/>
              </w:rPr>
            </w:pPr>
            <w:r w:rsidRPr="00221BB0">
              <w:rPr>
                <w:rFonts w:eastAsia="Calibri"/>
                <w:sz w:val="22"/>
                <w:szCs w:val="22"/>
              </w:rPr>
              <w:t>50</w:t>
            </w:r>
          </w:p>
        </w:tc>
        <w:tc>
          <w:tcPr>
            <w:tcW w:w="708"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sz w:val="22"/>
                <w:szCs w:val="22"/>
              </w:rPr>
            </w:pPr>
            <w:r w:rsidRPr="00221BB0">
              <w:rPr>
                <w:rFonts w:eastAsia="Calibri"/>
                <w:sz w:val="22"/>
                <w:szCs w:val="22"/>
              </w:rPr>
              <w:t>55</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sz w:val="22"/>
                <w:szCs w:val="22"/>
              </w:rPr>
            </w:pPr>
            <w:r w:rsidRPr="00221BB0">
              <w:rPr>
                <w:rFonts w:eastAsia="Calibri"/>
                <w:sz w:val="22"/>
                <w:szCs w:val="22"/>
              </w:rPr>
              <w:t>50</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sz w:val="22"/>
                <w:szCs w:val="22"/>
              </w:rPr>
            </w:pPr>
            <w:r w:rsidRPr="00221BB0">
              <w:rPr>
                <w:rFonts w:eastAsia="Calibri"/>
                <w:sz w:val="22"/>
                <w:szCs w:val="22"/>
              </w:rPr>
              <w:t>68</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sz w:val="22"/>
                <w:szCs w:val="22"/>
              </w:rPr>
            </w:pPr>
            <w:r w:rsidRPr="00221BB0">
              <w:rPr>
                <w:rFonts w:eastAsia="Calibri"/>
                <w:sz w:val="22"/>
                <w:szCs w:val="22"/>
              </w:rPr>
              <w:t>50</w:t>
            </w:r>
          </w:p>
        </w:tc>
        <w:tc>
          <w:tcPr>
            <w:tcW w:w="708"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sz w:val="22"/>
                <w:szCs w:val="22"/>
              </w:rPr>
            </w:pPr>
            <w:r>
              <w:rPr>
                <w:rFonts w:eastAsia="Calibri"/>
                <w:sz w:val="22"/>
                <w:szCs w:val="22"/>
              </w:rPr>
              <w:t>62</w:t>
            </w:r>
          </w:p>
        </w:tc>
        <w:tc>
          <w:tcPr>
            <w:tcW w:w="708"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sz w:val="22"/>
                <w:szCs w:val="22"/>
              </w:rPr>
            </w:pPr>
          </w:p>
          <w:p w:rsidR="009C5158" w:rsidRPr="00221BB0" w:rsidRDefault="009C5158" w:rsidP="009C5158">
            <w:pPr>
              <w:jc w:val="center"/>
              <w:rPr>
                <w:rFonts w:eastAsia="Calibri"/>
                <w:sz w:val="22"/>
                <w:szCs w:val="22"/>
              </w:rPr>
            </w:pPr>
            <w:r w:rsidRPr="00221BB0">
              <w:rPr>
                <w:rFonts w:eastAsia="Calibri"/>
                <w:sz w:val="22"/>
                <w:szCs w:val="22"/>
              </w:rPr>
              <w:t>63</w:t>
            </w:r>
          </w:p>
        </w:tc>
        <w:tc>
          <w:tcPr>
            <w:tcW w:w="708"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sz w:val="22"/>
                <w:szCs w:val="22"/>
              </w:rPr>
            </w:pPr>
          </w:p>
        </w:tc>
      </w:tr>
      <w:tr w:rsidR="009C5158" w:rsidRPr="00221BB0" w:rsidTr="005C3C14">
        <w:tc>
          <w:tcPr>
            <w:tcW w:w="503"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10</w:t>
            </w:r>
          </w:p>
        </w:tc>
        <w:tc>
          <w:tcPr>
            <w:tcW w:w="4741"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rPr>
                <w:rFonts w:eastAsia="Calibri"/>
                <w:sz w:val="22"/>
                <w:szCs w:val="22"/>
              </w:rPr>
            </w:pPr>
            <w:r w:rsidRPr="00221BB0">
              <w:rPr>
                <w:sz w:val="22"/>
                <w:szCs w:val="22"/>
              </w:rPr>
              <w:t>Трудоустройство на временные работы гра</w:t>
            </w:r>
            <w:r w:rsidRPr="00221BB0">
              <w:rPr>
                <w:sz w:val="22"/>
                <w:szCs w:val="22"/>
              </w:rPr>
              <w:t>ж</w:t>
            </w:r>
            <w:r w:rsidRPr="00221BB0">
              <w:rPr>
                <w:sz w:val="22"/>
                <w:szCs w:val="22"/>
              </w:rPr>
              <w:t>дан из числа работников организаций, наход</w:t>
            </w:r>
            <w:r w:rsidRPr="00221BB0">
              <w:rPr>
                <w:sz w:val="22"/>
                <w:szCs w:val="22"/>
              </w:rPr>
              <w:t>я</w:t>
            </w:r>
            <w:r w:rsidRPr="00221BB0">
              <w:rPr>
                <w:sz w:val="22"/>
                <w:szCs w:val="22"/>
              </w:rPr>
              <w:t>щихся под риском увольнения, и на общ</w:t>
            </w:r>
            <w:r w:rsidRPr="00221BB0">
              <w:rPr>
                <w:sz w:val="22"/>
                <w:szCs w:val="22"/>
              </w:rPr>
              <w:t>е</w:t>
            </w:r>
            <w:r w:rsidRPr="00221BB0">
              <w:rPr>
                <w:sz w:val="22"/>
                <w:szCs w:val="22"/>
              </w:rPr>
              <w:t>ственные работы безработных и ищущих раб</w:t>
            </w:r>
            <w:r w:rsidRPr="00221BB0">
              <w:rPr>
                <w:sz w:val="22"/>
                <w:szCs w:val="22"/>
              </w:rPr>
              <w:t>о</w:t>
            </w:r>
            <w:r w:rsidRPr="00221BB0">
              <w:rPr>
                <w:sz w:val="22"/>
                <w:szCs w:val="22"/>
              </w:rPr>
              <w:t>ту граждан</w:t>
            </w:r>
          </w:p>
        </w:tc>
        <w:tc>
          <w:tcPr>
            <w:tcW w:w="761"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sz w:val="22"/>
                <w:szCs w:val="22"/>
              </w:rPr>
            </w:pPr>
            <w:r w:rsidRPr="00221BB0">
              <w:rPr>
                <w:rFonts w:eastAsia="Calibri"/>
                <w:sz w:val="22"/>
                <w:szCs w:val="22"/>
              </w:rPr>
              <w:t>чел.</w:t>
            </w:r>
          </w:p>
        </w:tc>
        <w:tc>
          <w:tcPr>
            <w:tcW w:w="686"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sz w:val="22"/>
                <w:szCs w:val="22"/>
              </w:rPr>
            </w:pPr>
            <w:r w:rsidRPr="00221BB0">
              <w:rPr>
                <w:rFonts w:eastAsia="Calibri"/>
                <w:sz w:val="22"/>
                <w:szCs w:val="22"/>
              </w:rPr>
              <w:t>1</w:t>
            </w:r>
          </w:p>
        </w:tc>
        <w:tc>
          <w:tcPr>
            <w:tcW w:w="687"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sz w:val="22"/>
                <w:szCs w:val="22"/>
              </w:rPr>
            </w:pPr>
            <w:r w:rsidRPr="00221BB0">
              <w:rPr>
                <w:rFonts w:eastAsia="Calibri"/>
                <w:sz w:val="22"/>
                <w:szCs w:val="22"/>
              </w:rPr>
              <w:t>1</w:t>
            </w:r>
          </w:p>
        </w:tc>
        <w:tc>
          <w:tcPr>
            <w:tcW w:w="73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sz w:val="22"/>
                <w:szCs w:val="22"/>
              </w:rPr>
            </w:pPr>
            <w:r w:rsidRPr="00221BB0">
              <w:rPr>
                <w:rFonts w:eastAsia="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sz w:val="22"/>
                <w:szCs w:val="22"/>
              </w:rPr>
            </w:pPr>
            <w:r w:rsidRPr="00221BB0">
              <w:rPr>
                <w:rFonts w:eastAsia="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sz w:val="22"/>
                <w:szCs w:val="22"/>
              </w:rPr>
            </w:pPr>
            <w:r w:rsidRPr="00221BB0">
              <w:rPr>
                <w:rFonts w:eastAsia="Calibri"/>
                <w:sz w:val="22"/>
                <w:szCs w:val="22"/>
              </w:rPr>
              <w:t>2</w:t>
            </w:r>
          </w:p>
        </w:tc>
        <w:tc>
          <w:tcPr>
            <w:tcW w:w="708"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sz w:val="22"/>
                <w:szCs w:val="22"/>
              </w:rPr>
            </w:pPr>
            <w:r w:rsidRPr="00221BB0">
              <w:rPr>
                <w:rFonts w:eastAsia="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sz w:val="22"/>
                <w:szCs w:val="22"/>
              </w:rPr>
            </w:pPr>
            <w:r w:rsidRPr="00221BB0">
              <w:rPr>
                <w:rFonts w:eastAsia="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sz w:val="22"/>
                <w:szCs w:val="22"/>
              </w:rPr>
            </w:pPr>
            <w:r w:rsidRPr="00221BB0">
              <w:rPr>
                <w:rFonts w:eastAsia="Calibri"/>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sz w:val="22"/>
                <w:szCs w:val="22"/>
              </w:rPr>
            </w:pPr>
            <w:r w:rsidRPr="00221BB0">
              <w:rPr>
                <w:rFonts w:eastAsia="Calibri"/>
                <w:sz w:val="22"/>
                <w:szCs w:val="22"/>
              </w:rPr>
              <w:t>2</w:t>
            </w:r>
          </w:p>
        </w:tc>
        <w:tc>
          <w:tcPr>
            <w:tcW w:w="708" w:type="dxa"/>
            <w:tcBorders>
              <w:top w:val="single" w:sz="4" w:space="0" w:color="auto"/>
              <w:left w:val="single" w:sz="4" w:space="0" w:color="auto"/>
              <w:bottom w:val="single" w:sz="4" w:space="0" w:color="auto"/>
              <w:right w:val="single" w:sz="4" w:space="0" w:color="auto"/>
            </w:tcBorders>
            <w:vAlign w:val="center"/>
          </w:tcPr>
          <w:p w:rsidR="009C5158" w:rsidRPr="00221BB0" w:rsidRDefault="009C5158" w:rsidP="009C5158">
            <w:pPr>
              <w:jc w:val="center"/>
              <w:rPr>
                <w:rFonts w:eastAsia="Calibri"/>
                <w:sz w:val="22"/>
                <w:szCs w:val="22"/>
              </w:rPr>
            </w:pPr>
            <w:r>
              <w:rPr>
                <w:rFonts w:eastAsia="Calibri"/>
                <w:sz w:val="22"/>
                <w:szCs w:val="22"/>
              </w:rPr>
              <w:t>2</w:t>
            </w:r>
          </w:p>
        </w:tc>
        <w:tc>
          <w:tcPr>
            <w:tcW w:w="708"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sz w:val="22"/>
                <w:szCs w:val="22"/>
              </w:rPr>
            </w:pPr>
          </w:p>
          <w:p w:rsidR="009C5158" w:rsidRPr="00221BB0" w:rsidRDefault="009C5158" w:rsidP="009C5158">
            <w:pPr>
              <w:jc w:val="center"/>
              <w:rPr>
                <w:rFonts w:eastAsia="Calibri"/>
                <w:sz w:val="22"/>
                <w:szCs w:val="22"/>
              </w:rPr>
            </w:pPr>
          </w:p>
          <w:p w:rsidR="009C5158" w:rsidRPr="00221BB0" w:rsidRDefault="009C5158" w:rsidP="009C5158">
            <w:pPr>
              <w:jc w:val="center"/>
              <w:rPr>
                <w:rFonts w:eastAsia="Calibri"/>
                <w:sz w:val="22"/>
                <w:szCs w:val="22"/>
              </w:rPr>
            </w:pPr>
            <w:r w:rsidRPr="00221BB0">
              <w:rPr>
                <w:rFonts w:eastAsia="Calibri"/>
                <w:sz w:val="22"/>
                <w:szCs w:val="22"/>
              </w:rPr>
              <w:t>2</w:t>
            </w:r>
          </w:p>
        </w:tc>
        <w:tc>
          <w:tcPr>
            <w:tcW w:w="708"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sz w:val="22"/>
                <w:szCs w:val="22"/>
              </w:rPr>
            </w:pPr>
          </w:p>
        </w:tc>
      </w:tr>
    </w:tbl>
    <w:p w:rsidR="009C5158" w:rsidRPr="00221BB0" w:rsidRDefault="009C5158" w:rsidP="009C5158">
      <w:pPr>
        <w:jc w:val="center"/>
        <w:rPr>
          <w:rFonts w:eastAsia="Calibri"/>
          <w:sz w:val="28"/>
          <w:szCs w:val="28"/>
        </w:rPr>
      </w:pPr>
    </w:p>
    <w:p w:rsidR="009C5158" w:rsidRPr="00221BB0" w:rsidRDefault="009C5158" w:rsidP="009C5158">
      <w:pPr>
        <w:jc w:val="center"/>
        <w:rPr>
          <w:rFonts w:eastAsia="Calibri"/>
          <w:sz w:val="28"/>
          <w:szCs w:val="28"/>
        </w:rPr>
      </w:pPr>
    </w:p>
    <w:p w:rsidR="009C5158" w:rsidRPr="00221BB0" w:rsidRDefault="009C5158" w:rsidP="009C5158">
      <w:pPr>
        <w:ind w:left="9213" w:firstLine="699"/>
        <w:rPr>
          <w:sz w:val="28"/>
          <w:szCs w:val="28"/>
        </w:rPr>
      </w:pPr>
      <w:r w:rsidRPr="00221BB0">
        <w:rPr>
          <w:sz w:val="28"/>
          <w:szCs w:val="28"/>
        </w:rPr>
        <w:lastRenderedPageBreak/>
        <w:t>Приложение 2</w:t>
      </w:r>
    </w:p>
    <w:p w:rsidR="009C5158" w:rsidRPr="00221BB0" w:rsidRDefault="009C5158" w:rsidP="009C5158">
      <w:pPr>
        <w:ind w:left="9351" w:firstLine="561"/>
        <w:rPr>
          <w:rFonts w:eastAsia="Calibri"/>
          <w:sz w:val="28"/>
          <w:szCs w:val="28"/>
        </w:rPr>
      </w:pPr>
      <w:r w:rsidRPr="00221BB0">
        <w:rPr>
          <w:rFonts w:eastAsia="Calibri"/>
          <w:sz w:val="28"/>
          <w:szCs w:val="28"/>
        </w:rPr>
        <w:t xml:space="preserve">к постановлению </w:t>
      </w:r>
    </w:p>
    <w:p w:rsidR="009C5158" w:rsidRPr="00221BB0" w:rsidRDefault="009C5158" w:rsidP="009C5158">
      <w:pPr>
        <w:ind w:left="9912"/>
        <w:rPr>
          <w:rFonts w:eastAsia="Calibri"/>
          <w:sz w:val="28"/>
          <w:szCs w:val="28"/>
        </w:rPr>
      </w:pPr>
      <w:r w:rsidRPr="00221BB0">
        <w:rPr>
          <w:rFonts w:eastAsia="Calibri"/>
          <w:sz w:val="28"/>
          <w:szCs w:val="28"/>
        </w:rPr>
        <w:t xml:space="preserve">Администрации района </w:t>
      </w:r>
    </w:p>
    <w:p w:rsidR="009C5158" w:rsidRPr="00221BB0" w:rsidRDefault="009C5158" w:rsidP="009C5158">
      <w:pPr>
        <w:ind w:left="7788"/>
        <w:jc w:val="center"/>
        <w:rPr>
          <w:rFonts w:eastAsia="Calibri"/>
          <w:sz w:val="28"/>
          <w:szCs w:val="28"/>
        </w:rPr>
      </w:pPr>
      <w:r>
        <w:rPr>
          <w:rFonts w:eastAsia="Calibri"/>
          <w:sz w:val="28"/>
          <w:szCs w:val="28"/>
        </w:rPr>
        <w:t xml:space="preserve">     о</w:t>
      </w:r>
      <w:r w:rsidRPr="00221BB0">
        <w:rPr>
          <w:rFonts w:eastAsia="Calibri"/>
          <w:sz w:val="28"/>
          <w:szCs w:val="28"/>
        </w:rPr>
        <w:t>т</w:t>
      </w:r>
      <w:r>
        <w:rPr>
          <w:rFonts w:eastAsia="Calibri"/>
          <w:sz w:val="28"/>
          <w:szCs w:val="28"/>
        </w:rPr>
        <w:t xml:space="preserve"> 14.02.2025</w:t>
      </w:r>
      <w:r w:rsidRPr="00221BB0">
        <w:rPr>
          <w:rFonts w:eastAsia="Calibri"/>
          <w:sz w:val="28"/>
          <w:szCs w:val="28"/>
        </w:rPr>
        <w:t xml:space="preserve"> № </w:t>
      </w:r>
      <w:r>
        <w:rPr>
          <w:rFonts w:eastAsia="Calibri"/>
          <w:sz w:val="28"/>
          <w:szCs w:val="28"/>
        </w:rPr>
        <w:t>88</w:t>
      </w:r>
    </w:p>
    <w:p w:rsidR="009C5158" w:rsidRPr="00221BB0" w:rsidRDefault="009C5158" w:rsidP="009C5158">
      <w:pPr>
        <w:jc w:val="center"/>
        <w:rPr>
          <w:rFonts w:eastAsia="Calibri"/>
          <w:sz w:val="28"/>
          <w:szCs w:val="28"/>
        </w:rPr>
      </w:pPr>
    </w:p>
    <w:p w:rsidR="009C5158" w:rsidRPr="00221BB0" w:rsidRDefault="009C5158" w:rsidP="009C5158">
      <w:pPr>
        <w:jc w:val="center"/>
        <w:rPr>
          <w:rFonts w:eastAsia="Calibri"/>
          <w:sz w:val="28"/>
          <w:szCs w:val="28"/>
        </w:rPr>
      </w:pPr>
      <w:r w:rsidRPr="00221BB0">
        <w:rPr>
          <w:rFonts w:eastAsia="Calibri"/>
          <w:sz w:val="28"/>
          <w:szCs w:val="28"/>
        </w:rPr>
        <w:t>Перечень мероприятий муниципальной программы</w:t>
      </w:r>
    </w:p>
    <w:p w:rsidR="009C5158" w:rsidRPr="00221BB0" w:rsidRDefault="009C5158" w:rsidP="009C5158">
      <w:pPr>
        <w:jc w:val="center"/>
        <w:rPr>
          <w:rFonts w:eastAsia="Calibri"/>
        </w:rPr>
      </w:pPr>
      <w:r w:rsidRPr="00221BB0">
        <w:rPr>
          <w:rFonts w:eastAsia="Calibri"/>
          <w:sz w:val="28"/>
          <w:szCs w:val="28"/>
        </w:rPr>
        <w:t>«Содействие занятости населения Поспелихинского района»</w:t>
      </w:r>
      <w:r w:rsidRPr="00221BB0">
        <w:rPr>
          <w:rFonts w:eastAsia="Calibri"/>
        </w:rPr>
        <w:t xml:space="preserve"> </w:t>
      </w:r>
    </w:p>
    <w:p w:rsidR="009C5158" w:rsidRPr="00221BB0" w:rsidRDefault="009C5158" w:rsidP="009C5158">
      <w:pPr>
        <w:jc w:val="center"/>
        <w:rPr>
          <w:rFonts w:eastAsia="Calibri"/>
          <w:sz w:val="28"/>
          <w:szCs w:val="28"/>
        </w:rPr>
      </w:pPr>
      <w:r w:rsidRPr="00221BB0">
        <w:rPr>
          <w:rFonts w:eastAsia="Calibri"/>
          <w:sz w:val="28"/>
          <w:szCs w:val="28"/>
        </w:rPr>
        <w:t>на 2021-202</w:t>
      </w:r>
      <w:r>
        <w:rPr>
          <w:rFonts w:eastAsia="Calibri"/>
          <w:sz w:val="28"/>
          <w:szCs w:val="28"/>
        </w:rPr>
        <w:t>5</w:t>
      </w:r>
      <w:r w:rsidRPr="00221BB0">
        <w:rPr>
          <w:rFonts w:eastAsia="Calibri"/>
          <w:sz w:val="28"/>
          <w:szCs w:val="28"/>
        </w:rPr>
        <w:t xml:space="preserve"> годы</w:t>
      </w:r>
    </w:p>
    <w:p w:rsidR="009C5158" w:rsidRPr="00221BB0" w:rsidRDefault="009C5158" w:rsidP="009C5158">
      <w:pPr>
        <w:jc w:val="center"/>
        <w:rPr>
          <w:rFonts w:eastAsia="Calibri"/>
          <w:sz w:val="28"/>
          <w:szCs w:val="28"/>
        </w:rPr>
      </w:pPr>
    </w:p>
    <w:tbl>
      <w:tblPr>
        <w:tblW w:w="14742" w:type="dxa"/>
        <w:tblInd w:w="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5251"/>
        <w:gridCol w:w="1134"/>
        <w:gridCol w:w="1134"/>
        <w:gridCol w:w="851"/>
        <w:gridCol w:w="851"/>
        <w:gridCol w:w="709"/>
        <w:gridCol w:w="850"/>
        <w:gridCol w:w="1134"/>
        <w:gridCol w:w="1134"/>
        <w:gridCol w:w="1134"/>
      </w:tblGrid>
      <w:tr w:rsidR="009C5158" w:rsidRPr="00221BB0" w:rsidTr="009C5158">
        <w:tc>
          <w:tcPr>
            <w:tcW w:w="560" w:type="dxa"/>
            <w:vMerge w:val="restart"/>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 п/п</w:t>
            </w:r>
          </w:p>
        </w:tc>
        <w:tc>
          <w:tcPr>
            <w:tcW w:w="5251" w:type="dxa"/>
            <w:vMerge w:val="restart"/>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 xml:space="preserve">Цель, задача, </w:t>
            </w:r>
          </w:p>
          <w:p w:rsidR="009C5158" w:rsidRPr="00221BB0" w:rsidRDefault="009C5158" w:rsidP="009C5158">
            <w:pPr>
              <w:jc w:val="center"/>
              <w:rPr>
                <w:rFonts w:eastAsia="Calibri"/>
              </w:rPr>
            </w:pPr>
            <w:r w:rsidRPr="00221BB0">
              <w:rPr>
                <w:rFonts w:eastAsia="Calibri"/>
              </w:rPr>
              <w:t>мероприятие</w:t>
            </w:r>
          </w:p>
        </w:tc>
        <w:tc>
          <w:tcPr>
            <w:tcW w:w="1134" w:type="dxa"/>
            <w:vMerge w:val="restart"/>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 xml:space="preserve">Срок </w:t>
            </w:r>
          </w:p>
          <w:p w:rsidR="009C5158" w:rsidRPr="00221BB0" w:rsidRDefault="009C5158" w:rsidP="009C5158">
            <w:pPr>
              <w:jc w:val="center"/>
              <w:rPr>
                <w:rFonts w:eastAsia="Calibri"/>
              </w:rPr>
            </w:pPr>
            <w:r w:rsidRPr="00221BB0">
              <w:rPr>
                <w:rFonts w:eastAsia="Calibri"/>
              </w:rPr>
              <w:t>реализ</w:t>
            </w:r>
            <w:r w:rsidRPr="00221BB0">
              <w:rPr>
                <w:rFonts w:eastAsia="Calibri"/>
              </w:rPr>
              <w:t>а</w:t>
            </w:r>
            <w:r w:rsidRPr="00221BB0">
              <w:rPr>
                <w:rFonts w:eastAsia="Calibri"/>
              </w:rPr>
              <w:t>ции</w:t>
            </w:r>
          </w:p>
        </w:tc>
        <w:tc>
          <w:tcPr>
            <w:tcW w:w="1134" w:type="dxa"/>
            <w:vMerge w:val="restart"/>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Учас</w:t>
            </w:r>
            <w:r w:rsidRPr="00221BB0">
              <w:rPr>
                <w:rFonts w:eastAsia="Calibri"/>
              </w:rPr>
              <w:t>т</w:t>
            </w:r>
            <w:r w:rsidRPr="00221BB0">
              <w:rPr>
                <w:rFonts w:eastAsia="Calibri"/>
              </w:rPr>
              <w:t xml:space="preserve">ник </w:t>
            </w:r>
          </w:p>
          <w:p w:rsidR="009C5158" w:rsidRPr="00221BB0" w:rsidRDefault="009C5158" w:rsidP="009C5158">
            <w:pPr>
              <w:jc w:val="center"/>
              <w:rPr>
                <w:rFonts w:eastAsia="Calibri"/>
              </w:rPr>
            </w:pPr>
            <w:r w:rsidRPr="00221BB0">
              <w:rPr>
                <w:rFonts w:eastAsia="Calibri"/>
              </w:rPr>
              <w:t>пр</w:t>
            </w:r>
            <w:r w:rsidRPr="00221BB0">
              <w:rPr>
                <w:rFonts w:eastAsia="Calibri"/>
              </w:rPr>
              <w:t>о</w:t>
            </w:r>
            <w:r w:rsidRPr="00221BB0">
              <w:rPr>
                <w:rFonts w:eastAsia="Calibri"/>
              </w:rPr>
              <w:t>граммы</w:t>
            </w:r>
          </w:p>
        </w:tc>
        <w:tc>
          <w:tcPr>
            <w:tcW w:w="5529" w:type="dxa"/>
            <w:gridSpan w:val="6"/>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Сумма расходов, тыс. рублей</w:t>
            </w:r>
          </w:p>
        </w:tc>
        <w:tc>
          <w:tcPr>
            <w:tcW w:w="1134" w:type="dxa"/>
            <w:vMerge w:val="restart"/>
            <w:tcBorders>
              <w:top w:val="single" w:sz="4" w:space="0" w:color="auto"/>
              <w:left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Исто</w:t>
            </w:r>
            <w:r w:rsidRPr="00221BB0">
              <w:rPr>
                <w:rFonts w:eastAsia="Calibri"/>
              </w:rPr>
              <w:t>ч</w:t>
            </w:r>
            <w:r w:rsidRPr="00221BB0">
              <w:rPr>
                <w:rFonts w:eastAsia="Calibri"/>
              </w:rPr>
              <w:t>ник ф</w:t>
            </w:r>
            <w:r w:rsidRPr="00221BB0">
              <w:rPr>
                <w:rFonts w:eastAsia="Calibri"/>
              </w:rPr>
              <w:t>и</w:t>
            </w:r>
            <w:r w:rsidRPr="00221BB0">
              <w:rPr>
                <w:rFonts w:eastAsia="Calibri"/>
              </w:rPr>
              <w:t>нанс</w:t>
            </w:r>
            <w:r w:rsidRPr="00221BB0">
              <w:rPr>
                <w:rFonts w:eastAsia="Calibri"/>
              </w:rPr>
              <w:t>и</w:t>
            </w:r>
            <w:r w:rsidRPr="00221BB0">
              <w:rPr>
                <w:rFonts w:eastAsia="Calibri"/>
              </w:rPr>
              <w:t>рования</w:t>
            </w:r>
          </w:p>
        </w:tc>
      </w:tr>
      <w:tr w:rsidR="009C5158" w:rsidRPr="00221BB0" w:rsidTr="009C5158">
        <w:tc>
          <w:tcPr>
            <w:tcW w:w="560" w:type="dxa"/>
            <w:vMerge/>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p>
        </w:tc>
        <w:tc>
          <w:tcPr>
            <w:tcW w:w="5251" w:type="dxa"/>
            <w:vMerge/>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p>
        </w:tc>
        <w:tc>
          <w:tcPr>
            <w:tcW w:w="1134" w:type="dxa"/>
            <w:vMerge/>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p>
        </w:tc>
        <w:tc>
          <w:tcPr>
            <w:tcW w:w="1134" w:type="dxa"/>
            <w:vMerge/>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p>
        </w:tc>
        <w:tc>
          <w:tcPr>
            <w:tcW w:w="851"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2021 год</w:t>
            </w:r>
          </w:p>
        </w:tc>
        <w:tc>
          <w:tcPr>
            <w:tcW w:w="851"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2022 год</w:t>
            </w:r>
          </w:p>
        </w:tc>
        <w:tc>
          <w:tcPr>
            <w:tcW w:w="709"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2023 год</w:t>
            </w:r>
          </w:p>
        </w:tc>
        <w:tc>
          <w:tcPr>
            <w:tcW w:w="850"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2024 год</w:t>
            </w:r>
          </w:p>
          <w:p w:rsidR="009C5158" w:rsidRPr="00221BB0" w:rsidRDefault="009C5158" w:rsidP="009C5158">
            <w:pPr>
              <w:jc w:val="center"/>
              <w:rPr>
                <w:rFonts w:eastAsia="Calibri"/>
              </w:rPr>
            </w:pPr>
          </w:p>
        </w:tc>
        <w:tc>
          <w:tcPr>
            <w:tcW w:w="1134"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 xml:space="preserve">2025 </w:t>
            </w:r>
          </w:p>
          <w:p w:rsidR="009C5158" w:rsidRPr="00221BB0" w:rsidRDefault="009C5158" w:rsidP="009C5158">
            <w:pPr>
              <w:jc w:val="center"/>
              <w:rPr>
                <w:rFonts w:eastAsia="Calibri"/>
              </w:rPr>
            </w:pPr>
            <w:r w:rsidRPr="00221BB0">
              <w:rPr>
                <w:rFonts w:eastAsia="Calibri"/>
              </w:rPr>
              <w:t>год</w:t>
            </w:r>
          </w:p>
        </w:tc>
        <w:tc>
          <w:tcPr>
            <w:tcW w:w="1134"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всего</w:t>
            </w:r>
          </w:p>
        </w:tc>
        <w:tc>
          <w:tcPr>
            <w:tcW w:w="1134" w:type="dxa"/>
            <w:vMerge/>
            <w:tcBorders>
              <w:left w:val="single" w:sz="4" w:space="0" w:color="auto"/>
              <w:bottom w:val="single" w:sz="4" w:space="0" w:color="auto"/>
              <w:right w:val="single" w:sz="4" w:space="0" w:color="auto"/>
            </w:tcBorders>
          </w:tcPr>
          <w:p w:rsidR="009C5158" w:rsidRPr="00221BB0" w:rsidRDefault="009C5158" w:rsidP="009C5158">
            <w:pPr>
              <w:jc w:val="center"/>
              <w:rPr>
                <w:rFonts w:eastAsia="Calibri"/>
              </w:rPr>
            </w:pPr>
          </w:p>
        </w:tc>
      </w:tr>
      <w:tr w:rsidR="009C5158" w:rsidRPr="00221BB0" w:rsidTr="009C5158">
        <w:tc>
          <w:tcPr>
            <w:tcW w:w="560"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1</w:t>
            </w:r>
          </w:p>
        </w:tc>
        <w:tc>
          <w:tcPr>
            <w:tcW w:w="5251"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2</w:t>
            </w:r>
          </w:p>
        </w:tc>
        <w:tc>
          <w:tcPr>
            <w:tcW w:w="1134"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3</w:t>
            </w:r>
          </w:p>
        </w:tc>
        <w:tc>
          <w:tcPr>
            <w:tcW w:w="1134"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4</w:t>
            </w:r>
          </w:p>
        </w:tc>
        <w:tc>
          <w:tcPr>
            <w:tcW w:w="851"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5</w:t>
            </w:r>
          </w:p>
        </w:tc>
        <w:tc>
          <w:tcPr>
            <w:tcW w:w="851"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6</w:t>
            </w:r>
          </w:p>
        </w:tc>
        <w:tc>
          <w:tcPr>
            <w:tcW w:w="709"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7</w:t>
            </w:r>
          </w:p>
        </w:tc>
        <w:tc>
          <w:tcPr>
            <w:tcW w:w="850"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8</w:t>
            </w:r>
          </w:p>
          <w:p w:rsidR="009C5158" w:rsidRPr="00221BB0" w:rsidRDefault="009C5158" w:rsidP="009C5158">
            <w:pPr>
              <w:jc w:val="center"/>
              <w:rPr>
                <w:rFonts w:eastAsia="Calibri"/>
              </w:rPr>
            </w:pPr>
          </w:p>
        </w:tc>
        <w:tc>
          <w:tcPr>
            <w:tcW w:w="1134"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9</w:t>
            </w:r>
          </w:p>
        </w:tc>
        <w:tc>
          <w:tcPr>
            <w:tcW w:w="1134"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10</w:t>
            </w:r>
          </w:p>
        </w:tc>
        <w:tc>
          <w:tcPr>
            <w:tcW w:w="1134"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11</w:t>
            </w:r>
          </w:p>
        </w:tc>
      </w:tr>
      <w:tr w:rsidR="009C5158" w:rsidRPr="00221BB0" w:rsidTr="009C5158">
        <w:tc>
          <w:tcPr>
            <w:tcW w:w="14742" w:type="dxa"/>
            <w:gridSpan w:val="11"/>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Программа содействия  занятости населения Поспелихинского района на 2021-202</w:t>
            </w:r>
            <w:r>
              <w:rPr>
                <w:rFonts w:eastAsia="Calibri"/>
              </w:rPr>
              <w:t>5</w:t>
            </w:r>
            <w:r w:rsidRPr="00221BB0">
              <w:rPr>
                <w:rFonts w:eastAsia="Calibri"/>
              </w:rPr>
              <w:t xml:space="preserve"> годы</w:t>
            </w:r>
          </w:p>
        </w:tc>
      </w:tr>
      <w:tr w:rsidR="009C5158" w:rsidRPr="00221BB0" w:rsidTr="009C5158">
        <w:trPr>
          <w:trHeight w:val="1372"/>
        </w:trPr>
        <w:tc>
          <w:tcPr>
            <w:tcW w:w="560"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1</w:t>
            </w:r>
          </w:p>
        </w:tc>
        <w:tc>
          <w:tcPr>
            <w:tcW w:w="5251"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rPr>
                <w:rFonts w:eastAsia="Calibri"/>
              </w:rPr>
            </w:pPr>
            <w:r w:rsidRPr="00221BB0">
              <w:rPr>
                <w:rFonts w:eastAsia="Calibri"/>
              </w:rPr>
              <w:t>Цель - содействие трудоустройству граждан, испытывающих трудности в поиске работы</w:t>
            </w:r>
          </w:p>
        </w:tc>
        <w:tc>
          <w:tcPr>
            <w:tcW w:w="1134"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shd w:val="clear" w:color="auto" w:fill="FFFFFF"/>
              <w:spacing w:line="226" w:lineRule="exact"/>
              <w:rPr>
                <w:rFonts w:eastAsia="Calibri"/>
              </w:rPr>
            </w:pPr>
            <w:r w:rsidRPr="00221BB0">
              <w:rPr>
                <w:rFonts w:eastAsia="Calibri"/>
                <w:spacing w:val="-1"/>
              </w:rPr>
              <w:t>ежего</w:t>
            </w:r>
            <w:r w:rsidRPr="00221BB0">
              <w:rPr>
                <w:rFonts w:eastAsia="Calibri"/>
                <w:spacing w:val="-1"/>
              </w:rPr>
              <w:t>д</w:t>
            </w:r>
            <w:r w:rsidRPr="00221BB0">
              <w:rPr>
                <w:rFonts w:eastAsia="Calibri"/>
                <w:spacing w:val="-1"/>
              </w:rPr>
              <w:t>но,   на пост</w:t>
            </w:r>
            <w:r w:rsidRPr="00221BB0">
              <w:rPr>
                <w:rFonts w:eastAsia="Calibri"/>
                <w:spacing w:val="-1"/>
              </w:rPr>
              <w:t>о</w:t>
            </w:r>
            <w:r w:rsidRPr="00221BB0">
              <w:rPr>
                <w:rFonts w:eastAsia="Calibri"/>
                <w:spacing w:val="-1"/>
              </w:rPr>
              <w:t>янной</w:t>
            </w:r>
          </w:p>
          <w:p w:rsidR="009C5158" w:rsidRPr="00221BB0" w:rsidRDefault="009C5158" w:rsidP="009C5158">
            <w:pPr>
              <w:shd w:val="clear" w:color="auto" w:fill="FFFFFF"/>
              <w:spacing w:line="226" w:lineRule="exact"/>
              <w:rPr>
                <w:rFonts w:eastAsia="Calibri"/>
              </w:rPr>
            </w:pPr>
            <w:r w:rsidRPr="00221BB0">
              <w:rPr>
                <w:rFonts w:eastAsia="Calibri"/>
              </w:rPr>
              <w:t>основе</w:t>
            </w:r>
          </w:p>
        </w:tc>
        <w:tc>
          <w:tcPr>
            <w:tcW w:w="1134"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p>
        </w:tc>
        <w:tc>
          <w:tcPr>
            <w:tcW w:w="851" w:type="dxa"/>
            <w:tcBorders>
              <w:top w:val="single" w:sz="4" w:space="0" w:color="auto"/>
              <w:left w:val="single" w:sz="4" w:space="0" w:color="auto"/>
              <w:right w:val="single" w:sz="4" w:space="0" w:color="auto"/>
            </w:tcBorders>
          </w:tcPr>
          <w:p w:rsidR="009C5158" w:rsidRPr="00221BB0" w:rsidRDefault="009C5158" w:rsidP="009C5158">
            <w:pPr>
              <w:rPr>
                <w:rFonts w:eastAsia="Calibri"/>
              </w:rPr>
            </w:pPr>
            <w:r w:rsidRPr="00221BB0">
              <w:rPr>
                <w:rFonts w:eastAsia="Calibri"/>
              </w:rPr>
              <w:t>План</w:t>
            </w:r>
          </w:p>
          <w:p w:rsidR="009C5158" w:rsidRPr="00221BB0" w:rsidRDefault="009C5158" w:rsidP="009C5158">
            <w:pPr>
              <w:rPr>
                <w:rFonts w:eastAsia="Calibri"/>
              </w:rPr>
            </w:pPr>
            <w:r w:rsidRPr="00221BB0">
              <w:rPr>
                <w:rFonts w:eastAsia="Calibri"/>
              </w:rPr>
              <w:t>86,4</w:t>
            </w:r>
          </w:p>
          <w:p w:rsidR="009C5158" w:rsidRPr="00221BB0" w:rsidRDefault="009C5158" w:rsidP="009C5158">
            <w:pPr>
              <w:rPr>
                <w:rFonts w:eastAsia="Calibri"/>
              </w:rPr>
            </w:pPr>
          </w:p>
          <w:p w:rsidR="009C5158" w:rsidRPr="00221BB0" w:rsidRDefault="009C5158" w:rsidP="009C5158">
            <w:pPr>
              <w:rPr>
                <w:rFonts w:eastAsia="Calibri"/>
              </w:rPr>
            </w:pPr>
            <w:r w:rsidRPr="00221BB0">
              <w:rPr>
                <w:rFonts w:eastAsia="Calibri"/>
              </w:rPr>
              <w:t>Факт</w:t>
            </w:r>
          </w:p>
          <w:p w:rsidR="009C5158" w:rsidRPr="00221BB0" w:rsidRDefault="009C5158" w:rsidP="009C5158">
            <w:pPr>
              <w:rPr>
                <w:rFonts w:eastAsia="Calibri"/>
              </w:rPr>
            </w:pPr>
            <w:r w:rsidRPr="00221BB0">
              <w:rPr>
                <w:rFonts w:eastAsia="Calibri"/>
              </w:rPr>
              <w:t>85,9</w:t>
            </w:r>
          </w:p>
        </w:tc>
        <w:tc>
          <w:tcPr>
            <w:tcW w:w="851" w:type="dxa"/>
            <w:tcBorders>
              <w:top w:val="single" w:sz="4" w:space="0" w:color="auto"/>
              <w:left w:val="single" w:sz="4" w:space="0" w:color="auto"/>
              <w:right w:val="single" w:sz="4" w:space="0" w:color="auto"/>
            </w:tcBorders>
          </w:tcPr>
          <w:p w:rsidR="009C5158" w:rsidRPr="00221BB0" w:rsidRDefault="009C5158" w:rsidP="009C5158">
            <w:pPr>
              <w:rPr>
                <w:rFonts w:eastAsia="Calibri"/>
              </w:rPr>
            </w:pPr>
            <w:r w:rsidRPr="00221BB0">
              <w:rPr>
                <w:rFonts w:eastAsia="Calibri"/>
              </w:rPr>
              <w:t>План</w:t>
            </w:r>
          </w:p>
          <w:p w:rsidR="009C5158" w:rsidRPr="00221BB0" w:rsidRDefault="009C5158" w:rsidP="009C5158">
            <w:pPr>
              <w:rPr>
                <w:rFonts w:eastAsia="Calibri"/>
              </w:rPr>
            </w:pPr>
            <w:r w:rsidRPr="00221BB0">
              <w:rPr>
                <w:rFonts w:eastAsia="Calibri"/>
              </w:rPr>
              <w:t>100,0</w:t>
            </w:r>
          </w:p>
          <w:p w:rsidR="009C5158" w:rsidRPr="00221BB0" w:rsidRDefault="009C5158" w:rsidP="009C5158">
            <w:pPr>
              <w:rPr>
                <w:rFonts w:eastAsia="Calibri"/>
              </w:rPr>
            </w:pPr>
          </w:p>
          <w:p w:rsidR="009C5158" w:rsidRPr="00221BB0" w:rsidRDefault="009C5158" w:rsidP="009C5158">
            <w:pPr>
              <w:rPr>
                <w:rFonts w:eastAsia="Calibri"/>
              </w:rPr>
            </w:pPr>
            <w:r w:rsidRPr="00221BB0">
              <w:rPr>
                <w:rFonts w:eastAsia="Calibri"/>
              </w:rPr>
              <w:t>Факт</w:t>
            </w:r>
          </w:p>
          <w:p w:rsidR="009C5158" w:rsidRPr="00221BB0" w:rsidRDefault="009C5158" w:rsidP="009C5158">
            <w:pPr>
              <w:rPr>
                <w:rFonts w:eastAsia="Calibri"/>
              </w:rPr>
            </w:pPr>
            <w:r w:rsidRPr="00221BB0">
              <w:rPr>
                <w:rFonts w:eastAsia="Calibri"/>
              </w:rPr>
              <w:t>99,9</w:t>
            </w:r>
          </w:p>
        </w:tc>
        <w:tc>
          <w:tcPr>
            <w:tcW w:w="709" w:type="dxa"/>
            <w:tcBorders>
              <w:top w:val="single" w:sz="4" w:space="0" w:color="auto"/>
              <w:left w:val="single" w:sz="4" w:space="0" w:color="auto"/>
              <w:right w:val="single" w:sz="4" w:space="0" w:color="auto"/>
            </w:tcBorders>
          </w:tcPr>
          <w:p w:rsidR="009C5158" w:rsidRPr="00221BB0" w:rsidRDefault="009C5158" w:rsidP="009C5158">
            <w:pPr>
              <w:rPr>
                <w:rFonts w:eastAsia="Calibri"/>
              </w:rPr>
            </w:pPr>
            <w:r w:rsidRPr="00221BB0">
              <w:rPr>
                <w:rFonts w:eastAsia="Calibri"/>
              </w:rPr>
              <w:t>План</w:t>
            </w:r>
          </w:p>
          <w:p w:rsidR="009C5158" w:rsidRPr="00221BB0" w:rsidRDefault="009C5158" w:rsidP="009C5158">
            <w:pPr>
              <w:rPr>
                <w:rFonts w:eastAsia="Calibri"/>
              </w:rPr>
            </w:pPr>
            <w:r w:rsidRPr="00221BB0">
              <w:rPr>
                <w:rFonts w:eastAsia="Calibri"/>
              </w:rPr>
              <w:t>214,7</w:t>
            </w:r>
          </w:p>
          <w:p w:rsidR="009C5158" w:rsidRPr="00221BB0" w:rsidRDefault="009C5158" w:rsidP="009C5158">
            <w:pPr>
              <w:rPr>
                <w:rFonts w:eastAsia="Calibri"/>
              </w:rPr>
            </w:pPr>
          </w:p>
          <w:p w:rsidR="009C5158" w:rsidRPr="00221BB0" w:rsidRDefault="009C5158" w:rsidP="009C5158">
            <w:pPr>
              <w:rPr>
                <w:rFonts w:eastAsia="Calibri"/>
              </w:rPr>
            </w:pPr>
            <w:r w:rsidRPr="00221BB0">
              <w:rPr>
                <w:rFonts w:eastAsia="Calibri"/>
              </w:rPr>
              <w:t>Факт</w:t>
            </w:r>
          </w:p>
          <w:p w:rsidR="009C5158" w:rsidRPr="00221BB0" w:rsidRDefault="009C5158" w:rsidP="009C5158">
            <w:pPr>
              <w:rPr>
                <w:rFonts w:eastAsia="Calibri"/>
              </w:rPr>
            </w:pPr>
            <w:r w:rsidRPr="00221BB0">
              <w:rPr>
                <w:rFonts w:eastAsia="Calibri"/>
              </w:rPr>
              <w:t>213,3</w:t>
            </w:r>
          </w:p>
        </w:tc>
        <w:tc>
          <w:tcPr>
            <w:tcW w:w="850" w:type="dxa"/>
            <w:tcBorders>
              <w:top w:val="single" w:sz="4" w:space="0" w:color="auto"/>
              <w:left w:val="single" w:sz="4" w:space="0" w:color="auto"/>
              <w:right w:val="single" w:sz="4" w:space="0" w:color="auto"/>
            </w:tcBorders>
          </w:tcPr>
          <w:p w:rsidR="009C5158" w:rsidRPr="00221BB0" w:rsidRDefault="009C5158" w:rsidP="009C5158">
            <w:pPr>
              <w:rPr>
                <w:rFonts w:eastAsia="Calibri"/>
              </w:rPr>
            </w:pPr>
            <w:r w:rsidRPr="00221BB0">
              <w:rPr>
                <w:rFonts w:eastAsia="Calibri"/>
              </w:rPr>
              <w:t>План</w:t>
            </w:r>
          </w:p>
          <w:p w:rsidR="009C5158" w:rsidRPr="00221BB0" w:rsidRDefault="009C5158" w:rsidP="009C5158">
            <w:pPr>
              <w:rPr>
                <w:rFonts w:eastAsia="Calibri"/>
              </w:rPr>
            </w:pPr>
            <w:r w:rsidRPr="00221BB0">
              <w:rPr>
                <w:rFonts w:eastAsia="Calibri"/>
              </w:rPr>
              <w:t>322,3</w:t>
            </w:r>
          </w:p>
          <w:p w:rsidR="009C5158" w:rsidRPr="00221BB0" w:rsidRDefault="009C5158" w:rsidP="009C5158">
            <w:pPr>
              <w:rPr>
                <w:rFonts w:eastAsia="Calibri"/>
              </w:rPr>
            </w:pPr>
          </w:p>
          <w:p w:rsidR="009C5158" w:rsidRPr="00221BB0" w:rsidRDefault="009C5158" w:rsidP="009C5158">
            <w:pPr>
              <w:rPr>
                <w:rFonts w:eastAsia="Calibri"/>
              </w:rPr>
            </w:pPr>
            <w:r w:rsidRPr="00221BB0">
              <w:rPr>
                <w:rFonts w:eastAsia="Calibri"/>
              </w:rPr>
              <w:t>Факт</w:t>
            </w:r>
          </w:p>
          <w:p w:rsidR="009C5158" w:rsidRPr="00221BB0" w:rsidRDefault="009C5158" w:rsidP="009C5158">
            <w:pPr>
              <w:rPr>
                <w:rFonts w:eastAsia="Calibri"/>
              </w:rPr>
            </w:pPr>
            <w:r>
              <w:rPr>
                <w:rFonts w:eastAsia="Calibri"/>
              </w:rPr>
              <w:t>319,3</w:t>
            </w:r>
          </w:p>
        </w:tc>
        <w:tc>
          <w:tcPr>
            <w:tcW w:w="1134" w:type="dxa"/>
            <w:tcBorders>
              <w:top w:val="single" w:sz="4" w:space="0" w:color="auto"/>
              <w:left w:val="single" w:sz="4" w:space="0" w:color="auto"/>
              <w:right w:val="single" w:sz="4" w:space="0" w:color="auto"/>
            </w:tcBorders>
          </w:tcPr>
          <w:p w:rsidR="009C5158" w:rsidRPr="00221BB0" w:rsidRDefault="009C5158" w:rsidP="009C5158">
            <w:pPr>
              <w:rPr>
                <w:rFonts w:eastAsia="Calibri"/>
              </w:rPr>
            </w:pPr>
            <w:r w:rsidRPr="00221BB0">
              <w:rPr>
                <w:rFonts w:eastAsia="Calibri"/>
              </w:rPr>
              <w:t>План</w:t>
            </w:r>
          </w:p>
          <w:p w:rsidR="009C5158" w:rsidRPr="00221BB0" w:rsidRDefault="009C5158" w:rsidP="009C5158">
            <w:pPr>
              <w:rPr>
                <w:rFonts w:eastAsia="Calibri"/>
              </w:rPr>
            </w:pPr>
            <w:r w:rsidRPr="00221BB0">
              <w:rPr>
                <w:rFonts w:eastAsia="Calibri"/>
              </w:rPr>
              <w:t>342,7</w:t>
            </w:r>
          </w:p>
          <w:p w:rsidR="009C5158" w:rsidRPr="00221BB0" w:rsidRDefault="009C5158" w:rsidP="009C5158">
            <w:pPr>
              <w:rPr>
                <w:rFonts w:eastAsia="Calibri"/>
              </w:rPr>
            </w:pPr>
          </w:p>
          <w:p w:rsidR="009C5158" w:rsidRPr="00221BB0" w:rsidRDefault="009C5158" w:rsidP="009C5158">
            <w:pPr>
              <w:rPr>
                <w:rFonts w:eastAsia="Calibri"/>
              </w:rPr>
            </w:pPr>
            <w:r w:rsidRPr="00221BB0">
              <w:rPr>
                <w:rFonts w:eastAsia="Calibri"/>
              </w:rPr>
              <w:t>Факт</w:t>
            </w:r>
          </w:p>
          <w:p w:rsidR="009C5158" w:rsidRPr="00221BB0" w:rsidRDefault="009C5158" w:rsidP="009C5158">
            <w:pPr>
              <w:rPr>
                <w:rFonts w:eastAsia="Calibri"/>
              </w:rPr>
            </w:pPr>
            <w:r w:rsidRPr="00221BB0">
              <w:rPr>
                <w:rFonts w:eastAsia="Calibri"/>
              </w:rPr>
              <w:t>0</w:t>
            </w:r>
          </w:p>
          <w:p w:rsidR="009C5158" w:rsidRPr="00221BB0" w:rsidRDefault="009C5158" w:rsidP="009C5158">
            <w:pPr>
              <w:tabs>
                <w:tab w:val="left" w:pos="195"/>
                <w:tab w:val="center" w:pos="459"/>
              </w:tabs>
              <w:rPr>
                <w:rFonts w:eastAsia="Calibri"/>
              </w:rPr>
            </w:pPr>
            <w:r w:rsidRPr="00221BB0">
              <w:rPr>
                <w:rFonts w:eastAsia="Calibri"/>
              </w:rPr>
              <w:tab/>
            </w:r>
          </w:p>
        </w:tc>
        <w:tc>
          <w:tcPr>
            <w:tcW w:w="1134" w:type="dxa"/>
            <w:tcBorders>
              <w:top w:val="single" w:sz="4" w:space="0" w:color="auto"/>
              <w:left w:val="single" w:sz="4" w:space="0" w:color="auto"/>
              <w:right w:val="single" w:sz="4" w:space="0" w:color="auto"/>
            </w:tcBorders>
          </w:tcPr>
          <w:p w:rsidR="009C5158" w:rsidRPr="00221BB0" w:rsidRDefault="009C5158" w:rsidP="009C5158">
            <w:pPr>
              <w:rPr>
                <w:rFonts w:eastAsia="Calibri"/>
              </w:rPr>
            </w:pPr>
            <w:r w:rsidRPr="00221BB0">
              <w:rPr>
                <w:rFonts w:eastAsia="Calibri"/>
              </w:rPr>
              <w:t>План</w:t>
            </w:r>
          </w:p>
          <w:p w:rsidR="009C5158" w:rsidRPr="00221BB0" w:rsidRDefault="009C5158" w:rsidP="009C5158">
            <w:pPr>
              <w:rPr>
                <w:rFonts w:eastAsia="Calibri"/>
              </w:rPr>
            </w:pPr>
            <w:r w:rsidRPr="00221BB0">
              <w:rPr>
                <w:rFonts w:eastAsia="Calibri"/>
              </w:rPr>
              <w:t>1066,1</w:t>
            </w:r>
          </w:p>
          <w:p w:rsidR="009C5158" w:rsidRPr="00221BB0" w:rsidRDefault="009C5158" w:rsidP="009C5158">
            <w:pPr>
              <w:rPr>
                <w:rFonts w:eastAsia="Calibri"/>
              </w:rPr>
            </w:pPr>
          </w:p>
          <w:p w:rsidR="009C5158" w:rsidRPr="00221BB0" w:rsidRDefault="009C5158" w:rsidP="009C5158">
            <w:pPr>
              <w:rPr>
                <w:rFonts w:eastAsia="Calibri"/>
              </w:rPr>
            </w:pPr>
            <w:r w:rsidRPr="00221BB0">
              <w:rPr>
                <w:rFonts w:eastAsia="Calibri"/>
              </w:rPr>
              <w:t>Факт</w:t>
            </w:r>
          </w:p>
          <w:p w:rsidR="009C5158" w:rsidRPr="00221BB0" w:rsidRDefault="009C5158" w:rsidP="009C5158">
            <w:pPr>
              <w:rPr>
                <w:rFonts w:eastAsia="Calibri"/>
              </w:rPr>
            </w:pPr>
            <w:r>
              <w:rPr>
                <w:rFonts w:eastAsia="Calibri"/>
              </w:rPr>
              <w:t>718,4</w:t>
            </w:r>
          </w:p>
        </w:tc>
        <w:tc>
          <w:tcPr>
            <w:tcW w:w="1134" w:type="dxa"/>
            <w:tcBorders>
              <w:top w:val="single" w:sz="4" w:space="0" w:color="auto"/>
              <w:left w:val="single" w:sz="4" w:space="0" w:color="auto"/>
              <w:right w:val="single" w:sz="4" w:space="0" w:color="auto"/>
            </w:tcBorders>
          </w:tcPr>
          <w:p w:rsidR="009C5158" w:rsidRPr="00221BB0" w:rsidRDefault="009C5158" w:rsidP="009C5158">
            <w:pPr>
              <w:rPr>
                <w:rFonts w:eastAsia="Calibri"/>
              </w:rPr>
            </w:pPr>
            <w:r w:rsidRPr="00221BB0">
              <w:rPr>
                <w:rFonts w:eastAsia="Calibri"/>
              </w:rPr>
              <w:t>Райо</w:t>
            </w:r>
            <w:r w:rsidRPr="00221BB0">
              <w:rPr>
                <w:rFonts w:eastAsia="Calibri"/>
              </w:rPr>
              <w:t>н</w:t>
            </w:r>
            <w:r w:rsidRPr="00221BB0">
              <w:rPr>
                <w:rFonts w:eastAsia="Calibri"/>
              </w:rPr>
              <w:t>ный бюджет</w:t>
            </w:r>
          </w:p>
        </w:tc>
      </w:tr>
      <w:tr w:rsidR="009C5158" w:rsidRPr="00221BB0" w:rsidTr="009C5158">
        <w:trPr>
          <w:trHeight w:val="1391"/>
        </w:trPr>
        <w:tc>
          <w:tcPr>
            <w:tcW w:w="560"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2</w:t>
            </w:r>
          </w:p>
        </w:tc>
        <w:tc>
          <w:tcPr>
            <w:tcW w:w="5251"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rPr>
                <w:rFonts w:eastAsia="Calibri"/>
              </w:rPr>
            </w:pPr>
            <w:r w:rsidRPr="00221BB0">
              <w:rPr>
                <w:rFonts w:eastAsia="Calibri"/>
              </w:rPr>
              <w:t>Задача  - реализация системы государственных гарантий гражданам в осуществлении права на труд и защиту от безработицы</w:t>
            </w:r>
          </w:p>
        </w:tc>
        <w:tc>
          <w:tcPr>
            <w:tcW w:w="1134"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shd w:val="clear" w:color="auto" w:fill="FFFFFF"/>
              <w:spacing w:line="226" w:lineRule="exact"/>
              <w:rPr>
                <w:rFonts w:eastAsia="Calibri"/>
              </w:rPr>
            </w:pPr>
            <w:r w:rsidRPr="00221BB0">
              <w:rPr>
                <w:rFonts w:eastAsia="Calibri"/>
                <w:spacing w:val="-1"/>
              </w:rPr>
              <w:t>ежего</w:t>
            </w:r>
            <w:r w:rsidRPr="00221BB0">
              <w:rPr>
                <w:rFonts w:eastAsia="Calibri"/>
                <w:spacing w:val="-1"/>
              </w:rPr>
              <w:t>д</w:t>
            </w:r>
            <w:r w:rsidRPr="00221BB0">
              <w:rPr>
                <w:rFonts w:eastAsia="Calibri"/>
                <w:spacing w:val="-1"/>
              </w:rPr>
              <w:t>но,   на</w:t>
            </w:r>
          </w:p>
          <w:p w:rsidR="009C5158" w:rsidRPr="00221BB0" w:rsidRDefault="009C5158" w:rsidP="009C5158">
            <w:pPr>
              <w:shd w:val="clear" w:color="auto" w:fill="FFFFFF"/>
              <w:spacing w:line="226" w:lineRule="exact"/>
              <w:rPr>
                <w:rFonts w:eastAsia="Calibri"/>
              </w:rPr>
            </w:pPr>
            <w:r w:rsidRPr="00221BB0">
              <w:rPr>
                <w:rFonts w:eastAsia="Calibri"/>
                <w:spacing w:val="-1"/>
              </w:rPr>
              <w:t>пост</w:t>
            </w:r>
            <w:r w:rsidRPr="00221BB0">
              <w:rPr>
                <w:rFonts w:eastAsia="Calibri"/>
                <w:spacing w:val="-1"/>
              </w:rPr>
              <w:t>о</w:t>
            </w:r>
            <w:r w:rsidRPr="00221BB0">
              <w:rPr>
                <w:rFonts w:eastAsia="Calibri"/>
                <w:spacing w:val="-1"/>
              </w:rPr>
              <w:t>янной</w:t>
            </w:r>
          </w:p>
          <w:p w:rsidR="009C5158" w:rsidRPr="00221BB0" w:rsidRDefault="009C5158" w:rsidP="009C5158">
            <w:pPr>
              <w:rPr>
                <w:rFonts w:eastAsia="Calibri"/>
              </w:rPr>
            </w:pPr>
            <w:r w:rsidRPr="00221BB0">
              <w:rPr>
                <w:rFonts w:eastAsia="Calibri"/>
              </w:rPr>
              <w:t>основе</w:t>
            </w:r>
          </w:p>
        </w:tc>
        <w:tc>
          <w:tcPr>
            <w:tcW w:w="1134"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jc w:val="center"/>
              <w:rPr>
                <w:rFonts w:eastAsia="Calibri"/>
              </w:rPr>
            </w:pPr>
          </w:p>
        </w:tc>
        <w:tc>
          <w:tcPr>
            <w:tcW w:w="851" w:type="dxa"/>
            <w:tcBorders>
              <w:top w:val="single" w:sz="4" w:space="0" w:color="auto"/>
              <w:left w:val="single" w:sz="4" w:space="0" w:color="auto"/>
              <w:right w:val="single" w:sz="4" w:space="0" w:color="auto"/>
            </w:tcBorders>
          </w:tcPr>
          <w:p w:rsidR="009C5158" w:rsidRPr="00221BB0" w:rsidRDefault="009C5158" w:rsidP="009C5158">
            <w:pPr>
              <w:rPr>
                <w:rFonts w:eastAsia="Calibri"/>
              </w:rPr>
            </w:pPr>
            <w:r w:rsidRPr="00221BB0">
              <w:rPr>
                <w:rFonts w:eastAsia="Calibri"/>
              </w:rPr>
              <w:t>План</w:t>
            </w:r>
          </w:p>
          <w:p w:rsidR="009C5158" w:rsidRPr="00221BB0" w:rsidRDefault="009C5158" w:rsidP="009C5158">
            <w:pPr>
              <w:rPr>
                <w:rFonts w:eastAsia="Calibri"/>
              </w:rPr>
            </w:pPr>
            <w:r w:rsidRPr="00221BB0">
              <w:rPr>
                <w:rFonts w:eastAsia="Calibri"/>
              </w:rPr>
              <w:t>86,4</w:t>
            </w:r>
          </w:p>
          <w:p w:rsidR="009C5158" w:rsidRPr="00221BB0" w:rsidRDefault="009C5158" w:rsidP="009C5158">
            <w:pPr>
              <w:rPr>
                <w:rFonts w:eastAsia="Calibri"/>
              </w:rPr>
            </w:pPr>
          </w:p>
          <w:p w:rsidR="009C5158" w:rsidRPr="00221BB0" w:rsidRDefault="009C5158" w:rsidP="009C5158">
            <w:pPr>
              <w:rPr>
                <w:rFonts w:eastAsia="Calibri"/>
              </w:rPr>
            </w:pPr>
            <w:r w:rsidRPr="00221BB0">
              <w:rPr>
                <w:rFonts w:eastAsia="Calibri"/>
              </w:rPr>
              <w:t>Факт</w:t>
            </w:r>
          </w:p>
          <w:p w:rsidR="009C5158" w:rsidRPr="00221BB0" w:rsidRDefault="009C5158" w:rsidP="009C5158">
            <w:pPr>
              <w:rPr>
                <w:rFonts w:eastAsia="Calibri"/>
              </w:rPr>
            </w:pPr>
            <w:r w:rsidRPr="00221BB0">
              <w:rPr>
                <w:rFonts w:eastAsia="Calibri"/>
              </w:rPr>
              <w:t>85,9</w:t>
            </w:r>
          </w:p>
        </w:tc>
        <w:tc>
          <w:tcPr>
            <w:tcW w:w="851" w:type="dxa"/>
            <w:tcBorders>
              <w:top w:val="single" w:sz="4" w:space="0" w:color="auto"/>
              <w:left w:val="single" w:sz="4" w:space="0" w:color="auto"/>
              <w:right w:val="single" w:sz="4" w:space="0" w:color="auto"/>
            </w:tcBorders>
          </w:tcPr>
          <w:p w:rsidR="009C5158" w:rsidRPr="00221BB0" w:rsidRDefault="009C5158" w:rsidP="009C5158">
            <w:pPr>
              <w:rPr>
                <w:rFonts w:eastAsia="Calibri"/>
              </w:rPr>
            </w:pPr>
            <w:r w:rsidRPr="00221BB0">
              <w:rPr>
                <w:rFonts w:eastAsia="Calibri"/>
              </w:rPr>
              <w:t>План</w:t>
            </w:r>
          </w:p>
          <w:p w:rsidR="009C5158" w:rsidRPr="00221BB0" w:rsidRDefault="009C5158" w:rsidP="009C5158">
            <w:pPr>
              <w:rPr>
                <w:rFonts w:eastAsia="Calibri"/>
              </w:rPr>
            </w:pPr>
            <w:r w:rsidRPr="00221BB0">
              <w:rPr>
                <w:rFonts w:eastAsia="Calibri"/>
              </w:rPr>
              <w:t>100,0</w:t>
            </w:r>
          </w:p>
          <w:p w:rsidR="009C5158" w:rsidRPr="00221BB0" w:rsidRDefault="009C5158" w:rsidP="009C5158">
            <w:pPr>
              <w:rPr>
                <w:rFonts w:eastAsia="Calibri"/>
              </w:rPr>
            </w:pPr>
          </w:p>
          <w:p w:rsidR="009C5158" w:rsidRPr="00221BB0" w:rsidRDefault="009C5158" w:rsidP="009C5158">
            <w:pPr>
              <w:rPr>
                <w:rFonts w:eastAsia="Calibri"/>
              </w:rPr>
            </w:pPr>
            <w:r w:rsidRPr="00221BB0">
              <w:rPr>
                <w:rFonts w:eastAsia="Calibri"/>
              </w:rPr>
              <w:t>Факт</w:t>
            </w:r>
          </w:p>
          <w:p w:rsidR="009C5158" w:rsidRPr="00221BB0" w:rsidRDefault="009C5158" w:rsidP="009C5158">
            <w:pPr>
              <w:rPr>
                <w:rFonts w:eastAsia="Calibri"/>
              </w:rPr>
            </w:pPr>
            <w:r w:rsidRPr="00221BB0">
              <w:rPr>
                <w:rFonts w:eastAsia="Calibri"/>
              </w:rPr>
              <w:t>99,9</w:t>
            </w:r>
          </w:p>
        </w:tc>
        <w:tc>
          <w:tcPr>
            <w:tcW w:w="709" w:type="dxa"/>
            <w:tcBorders>
              <w:top w:val="single" w:sz="4" w:space="0" w:color="auto"/>
              <w:left w:val="single" w:sz="4" w:space="0" w:color="auto"/>
              <w:right w:val="single" w:sz="4" w:space="0" w:color="auto"/>
            </w:tcBorders>
          </w:tcPr>
          <w:p w:rsidR="009C5158" w:rsidRPr="00221BB0" w:rsidRDefault="009C5158" w:rsidP="009C5158">
            <w:pPr>
              <w:rPr>
                <w:rFonts w:eastAsia="Calibri"/>
              </w:rPr>
            </w:pPr>
            <w:r w:rsidRPr="00221BB0">
              <w:rPr>
                <w:rFonts w:eastAsia="Calibri"/>
              </w:rPr>
              <w:t>План</w:t>
            </w:r>
          </w:p>
          <w:p w:rsidR="009C5158" w:rsidRPr="00221BB0" w:rsidRDefault="009C5158" w:rsidP="009C5158">
            <w:pPr>
              <w:rPr>
                <w:rFonts w:eastAsia="Calibri"/>
              </w:rPr>
            </w:pPr>
            <w:r w:rsidRPr="00221BB0">
              <w:rPr>
                <w:rFonts w:eastAsia="Calibri"/>
              </w:rPr>
              <w:t>214,7</w:t>
            </w:r>
          </w:p>
          <w:p w:rsidR="009C5158" w:rsidRPr="00221BB0" w:rsidRDefault="009C5158" w:rsidP="009C5158">
            <w:pPr>
              <w:rPr>
                <w:rFonts w:eastAsia="Calibri"/>
              </w:rPr>
            </w:pPr>
          </w:p>
          <w:p w:rsidR="009C5158" w:rsidRPr="00221BB0" w:rsidRDefault="009C5158" w:rsidP="009C5158">
            <w:pPr>
              <w:rPr>
                <w:rFonts w:eastAsia="Calibri"/>
              </w:rPr>
            </w:pPr>
            <w:r w:rsidRPr="00221BB0">
              <w:rPr>
                <w:rFonts w:eastAsia="Calibri"/>
              </w:rPr>
              <w:t>Фак</w:t>
            </w:r>
            <w:r w:rsidRPr="00221BB0">
              <w:rPr>
                <w:rFonts w:eastAsia="Calibri"/>
              </w:rPr>
              <w:lastRenderedPageBreak/>
              <w:t>т</w:t>
            </w:r>
          </w:p>
          <w:p w:rsidR="009C5158" w:rsidRPr="00221BB0" w:rsidRDefault="009C5158" w:rsidP="009C5158">
            <w:pPr>
              <w:rPr>
                <w:rFonts w:eastAsia="Calibri"/>
              </w:rPr>
            </w:pPr>
            <w:r w:rsidRPr="00221BB0">
              <w:rPr>
                <w:rFonts w:eastAsia="Calibri"/>
              </w:rPr>
              <w:t>213,3</w:t>
            </w:r>
          </w:p>
        </w:tc>
        <w:tc>
          <w:tcPr>
            <w:tcW w:w="850" w:type="dxa"/>
            <w:tcBorders>
              <w:top w:val="single" w:sz="4" w:space="0" w:color="auto"/>
              <w:left w:val="single" w:sz="4" w:space="0" w:color="auto"/>
              <w:right w:val="single" w:sz="4" w:space="0" w:color="auto"/>
            </w:tcBorders>
          </w:tcPr>
          <w:p w:rsidR="009C5158" w:rsidRPr="00221BB0" w:rsidRDefault="009C5158" w:rsidP="009C5158">
            <w:pPr>
              <w:rPr>
                <w:rFonts w:eastAsia="Calibri"/>
              </w:rPr>
            </w:pPr>
            <w:r w:rsidRPr="00221BB0">
              <w:rPr>
                <w:rFonts w:eastAsia="Calibri"/>
              </w:rPr>
              <w:lastRenderedPageBreak/>
              <w:t>План</w:t>
            </w:r>
          </w:p>
          <w:p w:rsidR="009C5158" w:rsidRPr="00221BB0" w:rsidRDefault="009C5158" w:rsidP="009C5158">
            <w:pPr>
              <w:rPr>
                <w:rFonts w:eastAsia="Calibri"/>
              </w:rPr>
            </w:pPr>
            <w:r w:rsidRPr="00221BB0">
              <w:rPr>
                <w:rFonts w:eastAsia="Calibri"/>
              </w:rPr>
              <w:t>322,3</w:t>
            </w:r>
          </w:p>
          <w:p w:rsidR="009C5158" w:rsidRPr="00221BB0" w:rsidRDefault="009C5158" w:rsidP="009C5158">
            <w:pPr>
              <w:rPr>
                <w:rFonts w:eastAsia="Calibri"/>
              </w:rPr>
            </w:pPr>
          </w:p>
          <w:p w:rsidR="009C5158" w:rsidRPr="00221BB0" w:rsidRDefault="009C5158" w:rsidP="009C5158">
            <w:pPr>
              <w:rPr>
                <w:rFonts w:eastAsia="Calibri"/>
              </w:rPr>
            </w:pPr>
            <w:r w:rsidRPr="00221BB0">
              <w:rPr>
                <w:rFonts w:eastAsia="Calibri"/>
              </w:rPr>
              <w:t>Факт</w:t>
            </w:r>
          </w:p>
          <w:p w:rsidR="009C5158" w:rsidRPr="00221BB0" w:rsidRDefault="009C5158" w:rsidP="009C5158">
            <w:pPr>
              <w:rPr>
                <w:rFonts w:eastAsia="Calibri"/>
              </w:rPr>
            </w:pPr>
            <w:r>
              <w:rPr>
                <w:rFonts w:eastAsia="Calibri"/>
              </w:rPr>
              <w:t>319,3</w:t>
            </w:r>
          </w:p>
        </w:tc>
        <w:tc>
          <w:tcPr>
            <w:tcW w:w="1134" w:type="dxa"/>
            <w:tcBorders>
              <w:top w:val="single" w:sz="4" w:space="0" w:color="auto"/>
              <w:left w:val="single" w:sz="4" w:space="0" w:color="auto"/>
              <w:right w:val="single" w:sz="4" w:space="0" w:color="auto"/>
            </w:tcBorders>
          </w:tcPr>
          <w:p w:rsidR="009C5158" w:rsidRPr="00221BB0" w:rsidRDefault="009C5158" w:rsidP="009C5158">
            <w:pPr>
              <w:rPr>
                <w:rFonts w:eastAsia="Calibri"/>
              </w:rPr>
            </w:pPr>
            <w:r w:rsidRPr="00221BB0">
              <w:rPr>
                <w:rFonts w:eastAsia="Calibri"/>
              </w:rPr>
              <w:t>План</w:t>
            </w:r>
          </w:p>
          <w:p w:rsidR="009C5158" w:rsidRPr="00221BB0" w:rsidRDefault="009C5158" w:rsidP="009C5158">
            <w:pPr>
              <w:rPr>
                <w:rFonts w:eastAsia="Calibri"/>
              </w:rPr>
            </w:pPr>
            <w:r w:rsidRPr="00221BB0">
              <w:rPr>
                <w:rFonts w:eastAsia="Calibri"/>
              </w:rPr>
              <w:t>342,7</w:t>
            </w:r>
          </w:p>
          <w:p w:rsidR="009C5158" w:rsidRPr="00221BB0" w:rsidRDefault="009C5158" w:rsidP="009C5158">
            <w:pPr>
              <w:rPr>
                <w:rFonts w:eastAsia="Calibri"/>
              </w:rPr>
            </w:pPr>
          </w:p>
          <w:p w:rsidR="009C5158" w:rsidRPr="00221BB0" w:rsidRDefault="009C5158" w:rsidP="009C5158">
            <w:pPr>
              <w:rPr>
                <w:rFonts w:eastAsia="Calibri"/>
              </w:rPr>
            </w:pPr>
            <w:r w:rsidRPr="00221BB0">
              <w:rPr>
                <w:rFonts w:eastAsia="Calibri"/>
              </w:rPr>
              <w:t>Факт</w:t>
            </w:r>
          </w:p>
          <w:p w:rsidR="009C5158" w:rsidRPr="00221BB0" w:rsidRDefault="009C5158" w:rsidP="009C5158">
            <w:pPr>
              <w:rPr>
                <w:rFonts w:eastAsia="Calibri"/>
              </w:rPr>
            </w:pPr>
            <w:r w:rsidRPr="00221BB0">
              <w:rPr>
                <w:rFonts w:eastAsia="Calibri"/>
              </w:rPr>
              <w:t>0</w:t>
            </w:r>
          </w:p>
          <w:p w:rsidR="009C5158" w:rsidRPr="00221BB0" w:rsidRDefault="009C5158" w:rsidP="009C5158">
            <w:pPr>
              <w:tabs>
                <w:tab w:val="left" w:pos="195"/>
                <w:tab w:val="center" w:pos="459"/>
              </w:tabs>
              <w:rPr>
                <w:rFonts w:eastAsia="Calibri"/>
              </w:rPr>
            </w:pPr>
            <w:r w:rsidRPr="00221BB0">
              <w:rPr>
                <w:rFonts w:eastAsia="Calibri"/>
              </w:rPr>
              <w:tab/>
            </w:r>
          </w:p>
        </w:tc>
        <w:tc>
          <w:tcPr>
            <w:tcW w:w="1134" w:type="dxa"/>
            <w:tcBorders>
              <w:top w:val="single" w:sz="4" w:space="0" w:color="auto"/>
              <w:left w:val="single" w:sz="4" w:space="0" w:color="auto"/>
              <w:right w:val="single" w:sz="4" w:space="0" w:color="auto"/>
            </w:tcBorders>
          </w:tcPr>
          <w:p w:rsidR="009C5158" w:rsidRPr="00221BB0" w:rsidRDefault="009C5158" w:rsidP="009C5158">
            <w:pPr>
              <w:rPr>
                <w:rFonts w:eastAsia="Calibri"/>
              </w:rPr>
            </w:pPr>
            <w:r w:rsidRPr="00221BB0">
              <w:rPr>
                <w:rFonts w:eastAsia="Calibri"/>
              </w:rPr>
              <w:t>План</w:t>
            </w:r>
          </w:p>
          <w:p w:rsidR="009C5158" w:rsidRPr="00221BB0" w:rsidRDefault="009C5158" w:rsidP="009C5158">
            <w:pPr>
              <w:rPr>
                <w:rFonts w:eastAsia="Calibri"/>
              </w:rPr>
            </w:pPr>
            <w:r w:rsidRPr="00221BB0">
              <w:rPr>
                <w:rFonts w:eastAsia="Calibri"/>
              </w:rPr>
              <w:t>1066,1</w:t>
            </w:r>
          </w:p>
          <w:p w:rsidR="009C5158" w:rsidRPr="00221BB0" w:rsidRDefault="009C5158" w:rsidP="009C5158">
            <w:pPr>
              <w:rPr>
                <w:rFonts w:eastAsia="Calibri"/>
              </w:rPr>
            </w:pPr>
          </w:p>
          <w:p w:rsidR="009C5158" w:rsidRPr="00221BB0" w:rsidRDefault="009C5158" w:rsidP="009C5158">
            <w:pPr>
              <w:rPr>
                <w:rFonts w:eastAsia="Calibri"/>
              </w:rPr>
            </w:pPr>
            <w:r w:rsidRPr="00221BB0">
              <w:rPr>
                <w:rFonts w:eastAsia="Calibri"/>
              </w:rPr>
              <w:t>Факт</w:t>
            </w:r>
          </w:p>
          <w:p w:rsidR="009C5158" w:rsidRPr="00221BB0" w:rsidRDefault="009C5158" w:rsidP="009C5158">
            <w:pPr>
              <w:rPr>
                <w:rFonts w:eastAsia="Calibri"/>
              </w:rPr>
            </w:pPr>
            <w:r>
              <w:rPr>
                <w:rFonts w:eastAsia="Calibri"/>
              </w:rPr>
              <w:t>718,4</w:t>
            </w:r>
          </w:p>
        </w:tc>
        <w:tc>
          <w:tcPr>
            <w:tcW w:w="1134" w:type="dxa"/>
            <w:tcBorders>
              <w:top w:val="single" w:sz="4" w:space="0" w:color="auto"/>
              <w:left w:val="single" w:sz="4" w:space="0" w:color="auto"/>
              <w:right w:val="single" w:sz="4" w:space="0" w:color="auto"/>
            </w:tcBorders>
          </w:tcPr>
          <w:p w:rsidR="009C5158" w:rsidRPr="00221BB0" w:rsidRDefault="009C5158" w:rsidP="009C5158">
            <w:pPr>
              <w:rPr>
                <w:rFonts w:eastAsia="Calibri"/>
              </w:rPr>
            </w:pPr>
            <w:r w:rsidRPr="00221BB0">
              <w:rPr>
                <w:rFonts w:eastAsia="Calibri"/>
              </w:rPr>
              <w:t>Райо</w:t>
            </w:r>
            <w:r w:rsidRPr="00221BB0">
              <w:rPr>
                <w:rFonts w:eastAsia="Calibri"/>
              </w:rPr>
              <w:t>н</w:t>
            </w:r>
            <w:r w:rsidRPr="00221BB0">
              <w:rPr>
                <w:rFonts w:eastAsia="Calibri"/>
              </w:rPr>
              <w:t>ный бюджет</w:t>
            </w:r>
          </w:p>
        </w:tc>
      </w:tr>
      <w:tr w:rsidR="009C5158" w:rsidRPr="00221BB0" w:rsidTr="009C5158">
        <w:trPr>
          <w:trHeight w:val="1605"/>
        </w:trPr>
        <w:tc>
          <w:tcPr>
            <w:tcW w:w="560" w:type="dxa"/>
            <w:tcBorders>
              <w:left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lastRenderedPageBreak/>
              <w:t>3</w:t>
            </w:r>
          </w:p>
        </w:tc>
        <w:tc>
          <w:tcPr>
            <w:tcW w:w="5251" w:type="dxa"/>
            <w:tcBorders>
              <w:left w:val="single" w:sz="4" w:space="0" w:color="auto"/>
              <w:right w:val="single" w:sz="4" w:space="0" w:color="auto"/>
            </w:tcBorders>
          </w:tcPr>
          <w:p w:rsidR="009C5158" w:rsidRPr="00221BB0" w:rsidRDefault="009C5158" w:rsidP="009C5158">
            <w:pPr>
              <w:shd w:val="clear" w:color="auto" w:fill="FFFFFF"/>
              <w:spacing w:line="226" w:lineRule="exact"/>
              <w:ind w:left="10"/>
              <w:rPr>
                <w:rFonts w:eastAsia="Calibri"/>
              </w:rPr>
            </w:pPr>
            <w:r w:rsidRPr="00221BB0">
              <w:rPr>
                <w:rFonts w:eastAsia="Calibri"/>
                <w:spacing w:val="-1"/>
              </w:rPr>
              <w:t>Мероприятие  1.1.</w:t>
            </w:r>
            <w:r w:rsidRPr="00221BB0">
              <w:rPr>
                <w:rFonts w:eastAsia="Calibri"/>
                <w:spacing w:val="-1"/>
              </w:rPr>
              <w:br/>
            </w:r>
            <w:r w:rsidRPr="00221BB0">
              <w:rPr>
                <w:rFonts w:eastAsia="Calibri"/>
              </w:rPr>
              <w:t>Организация профессиональной ориентации  граждан  в</w:t>
            </w:r>
            <w:r w:rsidRPr="00221BB0">
              <w:rPr>
                <w:rFonts w:eastAsia="Calibri"/>
              </w:rPr>
              <w:br/>
            </w:r>
            <w:r w:rsidRPr="00221BB0">
              <w:rPr>
                <w:rFonts w:eastAsia="Calibri"/>
                <w:spacing w:val="-1"/>
              </w:rPr>
              <w:t xml:space="preserve">целях выбора сферы </w:t>
            </w:r>
            <w:r w:rsidRPr="00221BB0">
              <w:rPr>
                <w:rFonts w:eastAsia="Calibri"/>
              </w:rPr>
              <w:t>деятельности   (про</w:t>
            </w:r>
            <w:r w:rsidRPr="00221BB0">
              <w:rPr>
                <w:rFonts w:eastAsia="Calibri"/>
                <w:spacing w:val="-1"/>
              </w:rPr>
              <w:t>фессии),    трудоуст</w:t>
            </w:r>
            <w:r w:rsidRPr="00221BB0">
              <w:rPr>
                <w:rFonts w:eastAsia="Calibri"/>
                <w:spacing w:val="-2"/>
              </w:rPr>
              <w:t>ройства, прохожде</w:t>
            </w:r>
            <w:r w:rsidRPr="00221BB0">
              <w:rPr>
                <w:rFonts w:eastAsia="Calibri"/>
              </w:rPr>
              <w:t>ния профессионал</w:t>
            </w:r>
            <w:r w:rsidRPr="00221BB0">
              <w:rPr>
                <w:rFonts w:eastAsia="Calibri"/>
              </w:rPr>
              <w:t>ь</w:t>
            </w:r>
            <w:r w:rsidRPr="00221BB0">
              <w:rPr>
                <w:rFonts w:eastAsia="Calibri"/>
              </w:rPr>
              <w:t>ного  обучения и получения дополни</w:t>
            </w:r>
            <w:r w:rsidRPr="00221BB0">
              <w:rPr>
                <w:rFonts w:eastAsia="Calibri"/>
                <w:spacing w:val="-2"/>
              </w:rPr>
              <w:t>тельного профес</w:t>
            </w:r>
            <w:r w:rsidRPr="00221BB0">
              <w:rPr>
                <w:rFonts w:eastAsia="Calibri"/>
              </w:rPr>
              <w:t>сионального образования</w:t>
            </w:r>
          </w:p>
        </w:tc>
        <w:tc>
          <w:tcPr>
            <w:tcW w:w="1134" w:type="dxa"/>
            <w:tcBorders>
              <w:left w:val="single" w:sz="4" w:space="0" w:color="auto"/>
              <w:right w:val="single" w:sz="4" w:space="0" w:color="auto"/>
            </w:tcBorders>
          </w:tcPr>
          <w:p w:rsidR="009C5158" w:rsidRPr="00221BB0" w:rsidRDefault="009C5158" w:rsidP="009C5158">
            <w:pPr>
              <w:shd w:val="clear" w:color="auto" w:fill="FFFFFF"/>
              <w:spacing w:line="230" w:lineRule="exact"/>
              <w:ind w:left="10"/>
              <w:rPr>
                <w:rFonts w:eastAsia="Calibri"/>
              </w:rPr>
            </w:pPr>
            <w:r w:rsidRPr="00221BB0">
              <w:rPr>
                <w:rFonts w:eastAsia="Calibri"/>
                <w:spacing w:val="-1"/>
              </w:rPr>
              <w:t>ежего</w:t>
            </w:r>
            <w:r w:rsidRPr="00221BB0">
              <w:rPr>
                <w:rFonts w:eastAsia="Calibri"/>
                <w:spacing w:val="-1"/>
              </w:rPr>
              <w:t>д</w:t>
            </w:r>
            <w:r w:rsidRPr="00221BB0">
              <w:rPr>
                <w:rFonts w:eastAsia="Calibri"/>
                <w:spacing w:val="-1"/>
              </w:rPr>
              <w:t>но,   на</w:t>
            </w:r>
          </w:p>
          <w:p w:rsidR="009C5158" w:rsidRPr="00221BB0" w:rsidRDefault="009C5158" w:rsidP="009C5158">
            <w:pPr>
              <w:shd w:val="clear" w:color="auto" w:fill="FFFFFF"/>
              <w:spacing w:line="230" w:lineRule="exact"/>
              <w:ind w:left="10"/>
              <w:rPr>
                <w:rFonts w:eastAsia="Calibri"/>
              </w:rPr>
            </w:pPr>
            <w:r w:rsidRPr="00221BB0">
              <w:rPr>
                <w:rFonts w:eastAsia="Calibri"/>
                <w:spacing w:val="-2"/>
              </w:rPr>
              <w:t>пост</w:t>
            </w:r>
            <w:r w:rsidRPr="00221BB0">
              <w:rPr>
                <w:rFonts w:eastAsia="Calibri"/>
                <w:spacing w:val="-2"/>
              </w:rPr>
              <w:t>о</w:t>
            </w:r>
            <w:r w:rsidRPr="00221BB0">
              <w:rPr>
                <w:rFonts w:eastAsia="Calibri"/>
                <w:spacing w:val="-2"/>
              </w:rPr>
              <w:t>янной</w:t>
            </w:r>
          </w:p>
          <w:p w:rsidR="009C5158" w:rsidRPr="00221BB0" w:rsidRDefault="009C5158" w:rsidP="009C5158">
            <w:pPr>
              <w:shd w:val="clear" w:color="auto" w:fill="FFFFFF"/>
              <w:spacing w:line="230" w:lineRule="exact"/>
              <w:ind w:left="10"/>
              <w:rPr>
                <w:rFonts w:eastAsia="Calibri"/>
              </w:rPr>
            </w:pPr>
            <w:r w:rsidRPr="00221BB0">
              <w:rPr>
                <w:rFonts w:eastAsia="Calibri"/>
              </w:rPr>
              <w:t>основе</w:t>
            </w:r>
          </w:p>
        </w:tc>
        <w:tc>
          <w:tcPr>
            <w:tcW w:w="1134" w:type="dxa"/>
            <w:tcBorders>
              <w:left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 xml:space="preserve">ЦЗН УСЗН по </w:t>
            </w:r>
            <w:proofErr w:type="spellStart"/>
            <w:r w:rsidRPr="00221BB0">
              <w:rPr>
                <w:rFonts w:eastAsia="Calibri"/>
              </w:rPr>
              <w:t>П</w:t>
            </w:r>
            <w:r w:rsidRPr="00221BB0">
              <w:rPr>
                <w:rFonts w:eastAsia="Calibri"/>
              </w:rPr>
              <w:t>о</w:t>
            </w:r>
            <w:r w:rsidRPr="00221BB0">
              <w:rPr>
                <w:rFonts w:eastAsia="Calibri"/>
              </w:rPr>
              <w:t>спел</w:t>
            </w:r>
            <w:r w:rsidRPr="00221BB0">
              <w:rPr>
                <w:rFonts w:eastAsia="Calibri"/>
              </w:rPr>
              <w:t>и</w:t>
            </w:r>
            <w:r w:rsidRPr="00221BB0">
              <w:rPr>
                <w:rFonts w:eastAsia="Calibri"/>
              </w:rPr>
              <w:t>хинск</w:t>
            </w:r>
            <w:r w:rsidRPr="00221BB0">
              <w:rPr>
                <w:rFonts w:eastAsia="Calibri"/>
              </w:rPr>
              <w:t>о</w:t>
            </w:r>
            <w:r w:rsidRPr="00221BB0">
              <w:rPr>
                <w:rFonts w:eastAsia="Calibri"/>
              </w:rPr>
              <w:t>му</w:t>
            </w:r>
            <w:proofErr w:type="spellEnd"/>
            <w:r w:rsidRPr="00221BB0">
              <w:rPr>
                <w:rFonts w:eastAsia="Calibri"/>
              </w:rPr>
              <w:t xml:space="preserve"> и </w:t>
            </w:r>
            <w:proofErr w:type="spellStart"/>
            <w:r w:rsidRPr="00221BB0">
              <w:rPr>
                <w:rFonts w:eastAsia="Calibri"/>
              </w:rPr>
              <w:t>Нович</w:t>
            </w:r>
            <w:r w:rsidRPr="00221BB0">
              <w:rPr>
                <w:rFonts w:eastAsia="Calibri"/>
              </w:rPr>
              <w:t>и</w:t>
            </w:r>
            <w:r w:rsidRPr="00221BB0">
              <w:rPr>
                <w:rFonts w:eastAsia="Calibri"/>
              </w:rPr>
              <w:t>хинск</w:t>
            </w:r>
            <w:r w:rsidRPr="00221BB0">
              <w:rPr>
                <w:rFonts w:eastAsia="Calibri"/>
              </w:rPr>
              <w:t>о</w:t>
            </w:r>
            <w:r w:rsidRPr="00221BB0">
              <w:rPr>
                <w:rFonts w:eastAsia="Calibri"/>
              </w:rPr>
              <w:t>му</w:t>
            </w:r>
            <w:proofErr w:type="spellEnd"/>
            <w:r w:rsidRPr="00221BB0">
              <w:rPr>
                <w:rFonts w:eastAsia="Calibri"/>
              </w:rPr>
              <w:t xml:space="preserve"> ра</w:t>
            </w:r>
            <w:r w:rsidRPr="00221BB0">
              <w:rPr>
                <w:rFonts w:eastAsia="Calibri"/>
              </w:rPr>
              <w:t>й</w:t>
            </w:r>
            <w:r w:rsidRPr="00221BB0">
              <w:rPr>
                <w:rFonts w:eastAsia="Calibri"/>
              </w:rPr>
              <w:t>онам»</w:t>
            </w:r>
          </w:p>
          <w:p w:rsidR="009C5158" w:rsidRPr="00221BB0" w:rsidRDefault="009C5158" w:rsidP="009C5158">
            <w:pPr>
              <w:jc w:val="center"/>
              <w:rPr>
                <w:rFonts w:eastAsia="Calibri"/>
              </w:rPr>
            </w:pPr>
          </w:p>
        </w:tc>
        <w:tc>
          <w:tcPr>
            <w:tcW w:w="6663" w:type="dxa"/>
            <w:gridSpan w:val="7"/>
            <w:tcBorders>
              <w:top w:val="single" w:sz="4" w:space="0" w:color="auto"/>
              <w:left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без предоставления финансирования из районного бюджета</w:t>
            </w:r>
          </w:p>
        </w:tc>
      </w:tr>
      <w:tr w:rsidR="009C5158" w:rsidRPr="00221BB0" w:rsidTr="009C5158">
        <w:trPr>
          <w:trHeight w:val="1605"/>
        </w:trPr>
        <w:tc>
          <w:tcPr>
            <w:tcW w:w="560" w:type="dxa"/>
            <w:tcBorders>
              <w:left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4</w:t>
            </w:r>
          </w:p>
        </w:tc>
        <w:tc>
          <w:tcPr>
            <w:tcW w:w="5251" w:type="dxa"/>
            <w:tcBorders>
              <w:left w:val="single" w:sz="4" w:space="0" w:color="auto"/>
              <w:right w:val="single" w:sz="4" w:space="0" w:color="auto"/>
            </w:tcBorders>
          </w:tcPr>
          <w:p w:rsidR="009C5158" w:rsidRPr="00221BB0" w:rsidRDefault="009C5158" w:rsidP="009C5158">
            <w:pPr>
              <w:shd w:val="clear" w:color="auto" w:fill="FFFFFF"/>
              <w:spacing w:line="226" w:lineRule="exact"/>
              <w:ind w:left="10"/>
              <w:rPr>
                <w:rFonts w:eastAsia="Calibri"/>
                <w:spacing w:val="-1"/>
              </w:rPr>
            </w:pPr>
            <w:r w:rsidRPr="00221BB0">
              <w:rPr>
                <w:rFonts w:eastAsia="Calibri"/>
                <w:spacing w:val="-1"/>
              </w:rPr>
              <w:t>Мероприятие 1.2.</w:t>
            </w:r>
          </w:p>
          <w:p w:rsidR="009C5158" w:rsidRPr="00221BB0" w:rsidRDefault="009C5158" w:rsidP="009C5158">
            <w:pPr>
              <w:shd w:val="clear" w:color="auto" w:fill="FFFFFF"/>
              <w:spacing w:line="226" w:lineRule="exact"/>
              <w:ind w:left="10"/>
              <w:rPr>
                <w:rFonts w:eastAsia="Calibri"/>
                <w:spacing w:val="-1"/>
              </w:rPr>
            </w:pPr>
            <w:r w:rsidRPr="00221BB0">
              <w:rPr>
                <w:rFonts w:eastAsia="Calibri"/>
                <w:spacing w:val="-1"/>
              </w:rPr>
              <w:t>Организация временного трудоустройства бе</w:t>
            </w:r>
            <w:r w:rsidRPr="00221BB0">
              <w:rPr>
                <w:rFonts w:eastAsia="Calibri"/>
                <w:spacing w:val="-1"/>
              </w:rPr>
              <w:t>з</w:t>
            </w:r>
            <w:r w:rsidRPr="00221BB0">
              <w:rPr>
                <w:rFonts w:eastAsia="Calibri"/>
                <w:spacing w:val="-1"/>
              </w:rPr>
              <w:t xml:space="preserve">работных граждан, испытывающих трудности в поиске работы (инвалиды, лица </w:t>
            </w:r>
            <w:proofErr w:type="spellStart"/>
            <w:r w:rsidRPr="00221BB0">
              <w:rPr>
                <w:rFonts w:eastAsia="Calibri"/>
                <w:spacing w:val="-1"/>
              </w:rPr>
              <w:t>предпенсионн</w:t>
            </w:r>
            <w:r w:rsidRPr="00221BB0">
              <w:rPr>
                <w:rFonts w:eastAsia="Calibri"/>
                <w:spacing w:val="-1"/>
              </w:rPr>
              <w:t>о</w:t>
            </w:r>
            <w:r w:rsidRPr="00221BB0">
              <w:rPr>
                <w:rFonts w:eastAsia="Calibri"/>
                <w:spacing w:val="-1"/>
              </w:rPr>
              <w:t>го</w:t>
            </w:r>
            <w:proofErr w:type="spellEnd"/>
            <w:r w:rsidRPr="00221BB0">
              <w:rPr>
                <w:rFonts w:eastAsia="Calibri"/>
                <w:spacing w:val="-1"/>
              </w:rPr>
              <w:t xml:space="preserve"> возраста и др.)</w:t>
            </w:r>
          </w:p>
        </w:tc>
        <w:tc>
          <w:tcPr>
            <w:tcW w:w="1134" w:type="dxa"/>
            <w:tcBorders>
              <w:left w:val="single" w:sz="4" w:space="0" w:color="auto"/>
              <w:right w:val="single" w:sz="4" w:space="0" w:color="auto"/>
            </w:tcBorders>
          </w:tcPr>
          <w:p w:rsidR="009C5158" w:rsidRPr="00221BB0" w:rsidRDefault="009C5158" w:rsidP="009C5158">
            <w:pPr>
              <w:shd w:val="clear" w:color="auto" w:fill="FFFFFF"/>
              <w:spacing w:line="230" w:lineRule="exact"/>
              <w:ind w:left="10"/>
              <w:rPr>
                <w:rFonts w:eastAsia="Calibri"/>
                <w:spacing w:val="-1"/>
              </w:rPr>
            </w:pPr>
            <w:r w:rsidRPr="00221BB0">
              <w:rPr>
                <w:rFonts w:eastAsia="Calibri"/>
                <w:spacing w:val="-1"/>
              </w:rPr>
              <w:t>ежего</w:t>
            </w:r>
            <w:r w:rsidRPr="00221BB0">
              <w:rPr>
                <w:rFonts w:eastAsia="Calibri"/>
                <w:spacing w:val="-1"/>
              </w:rPr>
              <w:t>д</w:t>
            </w:r>
            <w:r w:rsidRPr="00221BB0">
              <w:rPr>
                <w:rFonts w:eastAsia="Calibri"/>
                <w:spacing w:val="-1"/>
              </w:rPr>
              <w:t>но,   на</w:t>
            </w:r>
          </w:p>
          <w:p w:rsidR="009C5158" w:rsidRPr="00221BB0" w:rsidRDefault="009C5158" w:rsidP="009C5158">
            <w:pPr>
              <w:shd w:val="clear" w:color="auto" w:fill="FFFFFF"/>
              <w:spacing w:line="230" w:lineRule="exact"/>
              <w:ind w:left="10"/>
              <w:rPr>
                <w:rFonts w:eastAsia="Calibri"/>
                <w:spacing w:val="-1"/>
              </w:rPr>
            </w:pPr>
            <w:r w:rsidRPr="00221BB0">
              <w:rPr>
                <w:rFonts w:eastAsia="Calibri"/>
                <w:spacing w:val="-1"/>
              </w:rPr>
              <w:t>пост</w:t>
            </w:r>
            <w:r w:rsidRPr="00221BB0">
              <w:rPr>
                <w:rFonts w:eastAsia="Calibri"/>
                <w:spacing w:val="-1"/>
              </w:rPr>
              <w:t>о</w:t>
            </w:r>
            <w:r w:rsidRPr="00221BB0">
              <w:rPr>
                <w:rFonts w:eastAsia="Calibri"/>
                <w:spacing w:val="-1"/>
              </w:rPr>
              <w:t>янной</w:t>
            </w:r>
          </w:p>
          <w:p w:rsidR="009C5158" w:rsidRPr="00221BB0" w:rsidRDefault="009C5158" w:rsidP="009C5158">
            <w:pPr>
              <w:shd w:val="clear" w:color="auto" w:fill="FFFFFF"/>
              <w:spacing w:line="230" w:lineRule="exact"/>
              <w:ind w:left="10"/>
              <w:rPr>
                <w:rFonts w:eastAsia="Calibri"/>
                <w:spacing w:val="-1"/>
              </w:rPr>
            </w:pPr>
            <w:r w:rsidRPr="00221BB0">
              <w:rPr>
                <w:rFonts w:eastAsia="Calibri"/>
                <w:spacing w:val="-1"/>
              </w:rPr>
              <w:t>основе</w:t>
            </w:r>
          </w:p>
        </w:tc>
        <w:tc>
          <w:tcPr>
            <w:tcW w:w="1134" w:type="dxa"/>
            <w:tcBorders>
              <w:left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 xml:space="preserve">ЦЗН УСЗН по </w:t>
            </w:r>
            <w:proofErr w:type="spellStart"/>
            <w:r w:rsidRPr="00221BB0">
              <w:rPr>
                <w:rFonts w:eastAsia="Calibri"/>
              </w:rPr>
              <w:t>П</w:t>
            </w:r>
            <w:r w:rsidRPr="00221BB0">
              <w:rPr>
                <w:rFonts w:eastAsia="Calibri"/>
              </w:rPr>
              <w:t>о</w:t>
            </w:r>
            <w:r w:rsidRPr="00221BB0">
              <w:rPr>
                <w:rFonts w:eastAsia="Calibri"/>
              </w:rPr>
              <w:t>спел</w:t>
            </w:r>
            <w:r w:rsidRPr="00221BB0">
              <w:rPr>
                <w:rFonts w:eastAsia="Calibri"/>
              </w:rPr>
              <w:t>и</w:t>
            </w:r>
            <w:r w:rsidRPr="00221BB0">
              <w:rPr>
                <w:rFonts w:eastAsia="Calibri"/>
              </w:rPr>
              <w:t>хинск</w:t>
            </w:r>
            <w:r w:rsidRPr="00221BB0">
              <w:rPr>
                <w:rFonts w:eastAsia="Calibri"/>
              </w:rPr>
              <w:t>о</w:t>
            </w:r>
            <w:r w:rsidRPr="00221BB0">
              <w:rPr>
                <w:rFonts w:eastAsia="Calibri"/>
              </w:rPr>
              <w:t>му</w:t>
            </w:r>
            <w:proofErr w:type="spellEnd"/>
            <w:r w:rsidRPr="00221BB0">
              <w:rPr>
                <w:rFonts w:eastAsia="Calibri"/>
              </w:rPr>
              <w:t xml:space="preserve"> и </w:t>
            </w:r>
            <w:proofErr w:type="spellStart"/>
            <w:r w:rsidRPr="00221BB0">
              <w:rPr>
                <w:rFonts w:eastAsia="Calibri"/>
              </w:rPr>
              <w:t>Нович</w:t>
            </w:r>
            <w:r w:rsidRPr="00221BB0">
              <w:rPr>
                <w:rFonts w:eastAsia="Calibri"/>
              </w:rPr>
              <w:t>и</w:t>
            </w:r>
            <w:r w:rsidRPr="00221BB0">
              <w:rPr>
                <w:rFonts w:eastAsia="Calibri"/>
              </w:rPr>
              <w:t>хинск</w:t>
            </w:r>
            <w:r w:rsidRPr="00221BB0">
              <w:rPr>
                <w:rFonts w:eastAsia="Calibri"/>
              </w:rPr>
              <w:t>о</w:t>
            </w:r>
            <w:r w:rsidRPr="00221BB0">
              <w:rPr>
                <w:rFonts w:eastAsia="Calibri"/>
              </w:rPr>
              <w:t>му</w:t>
            </w:r>
            <w:proofErr w:type="spellEnd"/>
            <w:r w:rsidRPr="00221BB0">
              <w:rPr>
                <w:rFonts w:eastAsia="Calibri"/>
              </w:rPr>
              <w:t xml:space="preserve"> ра</w:t>
            </w:r>
            <w:r w:rsidRPr="00221BB0">
              <w:rPr>
                <w:rFonts w:eastAsia="Calibri"/>
              </w:rPr>
              <w:t>й</w:t>
            </w:r>
            <w:r w:rsidRPr="00221BB0">
              <w:rPr>
                <w:rFonts w:eastAsia="Calibri"/>
              </w:rPr>
              <w:t>онам»,  работ</w:t>
            </w:r>
            <w:r w:rsidRPr="00221BB0">
              <w:rPr>
                <w:rFonts w:eastAsia="Calibri"/>
              </w:rPr>
              <w:t>о</w:t>
            </w:r>
            <w:r w:rsidRPr="00221BB0">
              <w:rPr>
                <w:rFonts w:eastAsia="Calibri"/>
              </w:rPr>
              <w:t>датели</w:t>
            </w:r>
          </w:p>
        </w:tc>
        <w:tc>
          <w:tcPr>
            <w:tcW w:w="6663" w:type="dxa"/>
            <w:gridSpan w:val="7"/>
            <w:tcBorders>
              <w:top w:val="single" w:sz="4" w:space="0" w:color="auto"/>
              <w:left w:val="single" w:sz="4" w:space="0" w:color="auto"/>
              <w:right w:val="single" w:sz="4" w:space="0" w:color="auto"/>
            </w:tcBorders>
          </w:tcPr>
          <w:p w:rsidR="009C5158" w:rsidRPr="00221BB0" w:rsidRDefault="009C5158" w:rsidP="009C5158">
            <w:pPr>
              <w:rPr>
                <w:rFonts w:eastAsia="Calibri"/>
              </w:rPr>
            </w:pPr>
            <w:r w:rsidRPr="00221BB0">
              <w:rPr>
                <w:rFonts w:eastAsia="Calibri"/>
              </w:rPr>
              <w:t>без предоставления финансирования из районного бюджета</w:t>
            </w:r>
          </w:p>
        </w:tc>
      </w:tr>
      <w:tr w:rsidR="009C5158" w:rsidRPr="00221BB0" w:rsidTr="009C5158">
        <w:trPr>
          <w:trHeight w:val="2392"/>
        </w:trPr>
        <w:tc>
          <w:tcPr>
            <w:tcW w:w="560" w:type="dxa"/>
            <w:tcBorders>
              <w:left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lastRenderedPageBreak/>
              <w:t>5</w:t>
            </w:r>
          </w:p>
        </w:tc>
        <w:tc>
          <w:tcPr>
            <w:tcW w:w="5251" w:type="dxa"/>
            <w:tcBorders>
              <w:left w:val="single" w:sz="4" w:space="0" w:color="auto"/>
              <w:right w:val="single" w:sz="4" w:space="0" w:color="auto"/>
            </w:tcBorders>
          </w:tcPr>
          <w:p w:rsidR="009C5158" w:rsidRPr="00221BB0" w:rsidRDefault="009C5158" w:rsidP="009C5158">
            <w:pPr>
              <w:autoSpaceDE w:val="0"/>
              <w:autoSpaceDN w:val="0"/>
              <w:adjustRightInd w:val="0"/>
              <w:jc w:val="both"/>
              <w:rPr>
                <w:rFonts w:eastAsia="Calibri"/>
                <w:spacing w:val="-2"/>
              </w:rPr>
            </w:pPr>
            <w:r w:rsidRPr="00221BB0">
              <w:rPr>
                <w:rFonts w:eastAsia="Calibri"/>
                <w:spacing w:val="-2"/>
              </w:rPr>
              <w:t>Мероприятие 1.3.</w:t>
            </w:r>
          </w:p>
          <w:p w:rsidR="009C5158" w:rsidRPr="00221BB0" w:rsidRDefault="009C5158" w:rsidP="009C5158">
            <w:pPr>
              <w:autoSpaceDE w:val="0"/>
              <w:autoSpaceDN w:val="0"/>
              <w:adjustRightInd w:val="0"/>
              <w:jc w:val="both"/>
              <w:rPr>
                <w:rFonts w:eastAsia="Calibri"/>
              </w:rPr>
            </w:pPr>
            <w:r w:rsidRPr="00221BB0">
              <w:rPr>
                <w:rFonts w:eastAsia="Calibri"/>
                <w:spacing w:val="-1"/>
              </w:rPr>
              <w:t>Профессиональное обучение  и допол</w:t>
            </w:r>
            <w:r w:rsidRPr="00221BB0">
              <w:rPr>
                <w:rFonts w:eastAsia="Calibri"/>
              </w:rPr>
              <w:t>нительное профессиональное образование безработных</w:t>
            </w:r>
            <w:r w:rsidRPr="00221BB0">
              <w:rPr>
                <w:rFonts w:eastAsia="Calibri"/>
              </w:rPr>
              <w:br/>
            </w:r>
            <w:r w:rsidRPr="00221BB0">
              <w:rPr>
                <w:rFonts w:eastAsia="Calibri"/>
                <w:spacing w:val="-1"/>
              </w:rPr>
              <w:t xml:space="preserve">граждан, включая </w:t>
            </w:r>
            <w:r w:rsidRPr="00221BB0">
              <w:rPr>
                <w:rFonts w:eastAsia="Calibri"/>
              </w:rPr>
              <w:t>обучение в другой местности, участников специальной военной операции, иных лиц и членов их семей</w:t>
            </w:r>
          </w:p>
        </w:tc>
        <w:tc>
          <w:tcPr>
            <w:tcW w:w="1134" w:type="dxa"/>
            <w:tcBorders>
              <w:left w:val="single" w:sz="4" w:space="0" w:color="auto"/>
              <w:right w:val="single" w:sz="4" w:space="0" w:color="auto"/>
            </w:tcBorders>
          </w:tcPr>
          <w:p w:rsidR="009C5158" w:rsidRPr="00221BB0" w:rsidRDefault="009C5158" w:rsidP="009C5158">
            <w:pPr>
              <w:shd w:val="clear" w:color="auto" w:fill="FFFFFF"/>
              <w:spacing w:line="230" w:lineRule="exact"/>
              <w:rPr>
                <w:rFonts w:eastAsia="Calibri"/>
              </w:rPr>
            </w:pPr>
            <w:r w:rsidRPr="00221BB0">
              <w:rPr>
                <w:rFonts w:eastAsia="Calibri"/>
                <w:spacing w:val="-1"/>
              </w:rPr>
              <w:t>ежего</w:t>
            </w:r>
            <w:r w:rsidRPr="00221BB0">
              <w:rPr>
                <w:rFonts w:eastAsia="Calibri"/>
                <w:spacing w:val="-1"/>
              </w:rPr>
              <w:t>д</w:t>
            </w:r>
            <w:r w:rsidRPr="00221BB0">
              <w:rPr>
                <w:rFonts w:eastAsia="Calibri"/>
                <w:spacing w:val="-1"/>
              </w:rPr>
              <w:t>но,   на</w:t>
            </w:r>
          </w:p>
          <w:p w:rsidR="009C5158" w:rsidRPr="00221BB0" w:rsidRDefault="009C5158" w:rsidP="009C5158">
            <w:pPr>
              <w:shd w:val="clear" w:color="auto" w:fill="FFFFFF"/>
              <w:spacing w:line="230" w:lineRule="exact"/>
              <w:rPr>
                <w:rFonts w:eastAsia="Calibri"/>
              </w:rPr>
            </w:pPr>
            <w:r w:rsidRPr="00221BB0">
              <w:rPr>
                <w:rFonts w:eastAsia="Calibri"/>
                <w:spacing w:val="-1"/>
              </w:rPr>
              <w:t>пост</w:t>
            </w:r>
            <w:r w:rsidRPr="00221BB0">
              <w:rPr>
                <w:rFonts w:eastAsia="Calibri"/>
                <w:spacing w:val="-1"/>
              </w:rPr>
              <w:t>о</w:t>
            </w:r>
            <w:r w:rsidRPr="00221BB0">
              <w:rPr>
                <w:rFonts w:eastAsia="Calibri"/>
                <w:spacing w:val="-1"/>
              </w:rPr>
              <w:t>янной</w:t>
            </w:r>
          </w:p>
          <w:p w:rsidR="009C5158" w:rsidRPr="00221BB0" w:rsidRDefault="009C5158" w:rsidP="009C5158">
            <w:pPr>
              <w:shd w:val="clear" w:color="auto" w:fill="FFFFFF"/>
              <w:spacing w:line="230" w:lineRule="exact"/>
              <w:rPr>
                <w:rFonts w:eastAsia="Calibri"/>
              </w:rPr>
            </w:pPr>
            <w:r w:rsidRPr="00221BB0">
              <w:rPr>
                <w:rFonts w:eastAsia="Calibri"/>
              </w:rPr>
              <w:t>основе</w:t>
            </w:r>
          </w:p>
        </w:tc>
        <w:tc>
          <w:tcPr>
            <w:tcW w:w="1134" w:type="dxa"/>
            <w:tcBorders>
              <w:left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 xml:space="preserve">ЦЗН УСЗН по </w:t>
            </w:r>
            <w:proofErr w:type="spellStart"/>
            <w:r w:rsidRPr="00221BB0">
              <w:rPr>
                <w:rFonts w:eastAsia="Calibri"/>
              </w:rPr>
              <w:t>П</w:t>
            </w:r>
            <w:r w:rsidRPr="00221BB0">
              <w:rPr>
                <w:rFonts w:eastAsia="Calibri"/>
              </w:rPr>
              <w:t>о</w:t>
            </w:r>
            <w:r w:rsidRPr="00221BB0">
              <w:rPr>
                <w:rFonts w:eastAsia="Calibri"/>
              </w:rPr>
              <w:t>спел</w:t>
            </w:r>
            <w:r w:rsidRPr="00221BB0">
              <w:rPr>
                <w:rFonts w:eastAsia="Calibri"/>
              </w:rPr>
              <w:t>и</w:t>
            </w:r>
            <w:r w:rsidRPr="00221BB0">
              <w:rPr>
                <w:rFonts w:eastAsia="Calibri"/>
              </w:rPr>
              <w:t>хинск</w:t>
            </w:r>
            <w:r w:rsidRPr="00221BB0">
              <w:rPr>
                <w:rFonts w:eastAsia="Calibri"/>
              </w:rPr>
              <w:t>о</w:t>
            </w:r>
            <w:r w:rsidRPr="00221BB0">
              <w:rPr>
                <w:rFonts w:eastAsia="Calibri"/>
              </w:rPr>
              <w:t>му</w:t>
            </w:r>
            <w:proofErr w:type="spellEnd"/>
            <w:r w:rsidRPr="00221BB0">
              <w:rPr>
                <w:rFonts w:eastAsia="Calibri"/>
              </w:rPr>
              <w:t xml:space="preserve"> и </w:t>
            </w:r>
            <w:proofErr w:type="spellStart"/>
            <w:r w:rsidRPr="00221BB0">
              <w:rPr>
                <w:rFonts w:eastAsia="Calibri"/>
              </w:rPr>
              <w:t>Нович</w:t>
            </w:r>
            <w:r w:rsidRPr="00221BB0">
              <w:rPr>
                <w:rFonts w:eastAsia="Calibri"/>
              </w:rPr>
              <w:t>и</w:t>
            </w:r>
            <w:r w:rsidRPr="00221BB0">
              <w:rPr>
                <w:rFonts w:eastAsia="Calibri"/>
              </w:rPr>
              <w:t>хинск</w:t>
            </w:r>
            <w:r w:rsidRPr="00221BB0">
              <w:rPr>
                <w:rFonts w:eastAsia="Calibri"/>
              </w:rPr>
              <w:t>о</w:t>
            </w:r>
            <w:r w:rsidRPr="00221BB0">
              <w:rPr>
                <w:rFonts w:eastAsia="Calibri"/>
              </w:rPr>
              <w:t>му</w:t>
            </w:r>
            <w:proofErr w:type="spellEnd"/>
            <w:r w:rsidRPr="00221BB0">
              <w:rPr>
                <w:rFonts w:eastAsia="Calibri"/>
              </w:rPr>
              <w:t xml:space="preserve"> ра</w:t>
            </w:r>
            <w:r w:rsidRPr="00221BB0">
              <w:rPr>
                <w:rFonts w:eastAsia="Calibri"/>
              </w:rPr>
              <w:t>й</w:t>
            </w:r>
            <w:r w:rsidRPr="00221BB0">
              <w:rPr>
                <w:rFonts w:eastAsia="Calibri"/>
              </w:rPr>
              <w:t>онам», работ</w:t>
            </w:r>
            <w:r w:rsidRPr="00221BB0">
              <w:rPr>
                <w:rFonts w:eastAsia="Calibri"/>
              </w:rPr>
              <w:t>о</w:t>
            </w:r>
            <w:r w:rsidRPr="00221BB0">
              <w:rPr>
                <w:rFonts w:eastAsia="Calibri"/>
              </w:rPr>
              <w:t>датели</w:t>
            </w:r>
          </w:p>
          <w:p w:rsidR="009C5158" w:rsidRPr="00221BB0" w:rsidRDefault="009C5158" w:rsidP="009C5158">
            <w:pPr>
              <w:jc w:val="center"/>
              <w:rPr>
                <w:rFonts w:eastAsia="Calibri"/>
              </w:rPr>
            </w:pPr>
          </w:p>
        </w:tc>
        <w:tc>
          <w:tcPr>
            <w:tcW w:w="6663" w:type="dxa"/>
            <w:gridSpan w:val="7"/>
            <w:tcBorders>
              <w:top w:val="single" w:sz="4" w:space="0" w:color="auto"/>
              <w:left w:val="single" w:sz="4" w:space="0" w:color="auto"/>
              <w:right w:val="single" w:sz="4" w:space="0" w:color="auto"/>
            </w:tcBorders>
          </w:tcPr>
          <w:p w:rsidR="009C5158" w:rsidRPr="00221BB0" w:rsidRDefault="009C5158" w:rsidP="009C5158">
            <w:pPr>
              <w:rPr>
                <w:rFonts w:eastAsia="Calibri"/>
              </w:rPr>
            </w:pPr>
            <w:r w:rsidRPr="00221BB0">
              <w:rPr>
                <w:rFonts w:eastAsia="Calibri"/>
              </w:rPr>
              <w:t>без предоставления финансирования из районного бюджета</w:t>
            </w:r>
          </w:p>
        </w:tc>
      </w:tr>
      <w:tr w:rsidR="009C5158" w:rsidRPr="00221BB0" w:rsidTr="009C5158">
        <w:trPr>
          <w:trHeight w:val="3106"/>
        </w:trPr>
        <w:tc>
          <w:tcPr>
            <w:tcW w:w="560" w:type="dxa"/>
            <w:tcBorders>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6</w:t>
            </w:r>
          </w:p>
        </w:tc>
        <w:tc>
          <w:tcPr>
            <w:tcW w:w="5251" w:type="dxa"/>
            <w:tcBorders>
              <w:left w:val="single" w:sz="4" w:space="0" w:color="auto"/>
              <w:bottom w:val="single" w:sz="4" w:space="0" w:color="auto"/>
              <w:right w:val="single" w:sz="4" w:space="0" w:color="auto"/>
            </w:tcBorders>
          </w:tcPr>
          <w:p w:rsidR="009C5158" w:rsidRPr="00221BB0" w:rsidRDefault="009C5158" w:rsidP="009C5158">
            <w:pPr>
              <w:shd w:val="clear" w:color="auto" w:fill="FFFFFF"/>
              <w:spacing w:line="226" w:lineRule="exact"/>
              <w:ind w:left="10"/>
              <w:rPr>
                <w:rFonts w:eastAsia="Calibri"/>
              </w:rPr>
            </w:pPr>
            <w:r w:rsidRPr="00221BB0">
              <w:rPr>
                <w:rFonts w:eastAsia="Calibri"/>
                <w:spacing w:val="-1"/>
              </w:rPr>
              <w:t>Мероприятие 1.4.</w:t>
            </w:r>
            <w:r w:rsidRPr="00221BB0">
              <w:rPr>
                <w:rFonts w:eastAsia="Calibri"/>
                <w:spacing w:val="-1"/>
              </w:rPr>
              <w:br/>
              <w:t xml:space="preserve">Профессиональное </w:t>
            </w:r>
            <w:r w:rsidRPr="00221BB0">
              <w:rPr>
                <w:rFonts w:eastAsia="Calibri"/>
                <w:spacing w:val="-2"/>
              </w:rPr>
              <w:t>обучение   и допол</w:t>
            </w:r>
            <w:r w:rsidRPr="00221BB0">
              <w:rPr>
                <w:rFonts w:eastAsia="Calibri"/>
                <w:spacing w:val="-1"/>
              </w:rPr>
              <w:t>нительное профессиональное образо</w:t>
            </w:r>
            <w:r w:rsidRPr="00221BB0">
              <w:rPr>
                <w:rFonts w:eastAsia="Calibri"/>
              </w:rPr>
              <w:t>вание    женщин    в</w:t>
            </w:r>
            <w:r w:rsidRPr="00221BB0">
              <w:rPr>
                <w:rFonts w:eastAsia="Calibri"/>
              </w:rPr>
              <w:br/>
              <w:t xml:space="preserve">период отпуска  по уходу  за  ребенком </w:t>
            </w:r>
            <w:r w:rsidRPr="00221BB0">
              <w:rPr>
                <w:rFonts w:eastAsia="Calibri"/>
                <w:spacing w:val="-1"/>
              </w:rPr>
              <w:t>до  д</w:t>
            </w:r>
            <w:r w:rsidRPr="00221BB0">
              <w:rPr>
                <w:rFonts w:eastAsia="Calibri"/>
                <w:spacing w:val="-1"/>
              </w:rPr>
              <w:t>о</w:t>
            </w:r>
            <w:r w:rsidRPr="00221BB0">
              <w:rPr>
                <w:rFonts w:eastAsia="Calibri"/>
                <w:spacing w:val="-1"/>
              </w:rPr>
              <w:t xml:space="preserve">стижения   им возраста трех лет, </w:t>
            </w:r>
            <w:proofErr w:type="spellStart"/>
            <w:r w:rsidRPr="00221BB0">
              <w:rPr>
                <w:rFonts w:eastAsia="Calibri"/>
                <w:spacing w:val="-1"/>
              </w:rPr>
              <w:t>нац.проект</w:t>
            </w:r>
            <w:proofErr w:type="spellEnd"/>
            <w:r w:rsidRPr="00221BB0">
              <w:rPr>
                <w:rFonts w:eastAsia="Calibri"/>
                <w:spacing w:val="-1"/>
              </w:rPr>
              <w:t xml:space="preserve"> «Демография»</w:t>
            </w:r>
          </w:p>
        </w:tc>
        <w:tc>
          <w:tcPr>
            <w:tcW w:w="1134" w:type="dxa"/>
            <w:tcBorders>
              <w:left w:val="single" w:sz="4" w:space="0" w:color="auto"/>
              <w:bottom w:val="single" w:sz="4" w:space="0" w:color="auto"/>
              <w:right w:val="single" w:sz="4" w:space="0" w:color="auto"/>
            </w:tcBorders>
          </w:tcPr>
          <w:p w:rsidR="009C5158" w:rsidRPr="00221BB0" w:rsidRDefault="009C5158" w:rsidP="009C5158">
            <w:pPr>
              <w:shd w:val="clear" w:color="auto" w:fill="FFFFFF"/>
              <w:spacing w:line="230" w:lineRule="exact"/>
              <w:ind w:left="10"/>
              <w:rPr>
                <w:rFonts w:eastAsia="Calibri"/>
              </w:rPr>
            </w:pPr>
            <w:r w:rsidRPr="00221BB0">
              <w:rPr>
                <w:rFonts w:eastAsia="Calibri"/>
                <w:spacing w:val="-1"/>
              </w:rPr>
              <w:t>ежего</w:t>
            </w:r>
            <w:r w:rsidRPr="00221BB0">
              <w:rPr>
                <w:rFonts w:eastAsia="Calibri"/>
                <w:spacing w:val="-1"/>
              </w:rPr>
              <w:t>д</w:t>
            </w:r>
            <w:r w:rsidRPr="00221BB0">
              <w:rPr>
                <w:rFonts w:eastAsia="Calibri"/>
                <w:spacing w:val="-1"/>
              </w:rPr>
              <w:t>но,   на</w:t>
            </w:r>
          </w:p>
          <w:p w:rsidR="009C5158" w:rsidRPr="00221BB0" w:rsidRDefault="009C5158" w:rsidP="009C5158">
            <w:pPr>
              <w:shd w:val="clear" w:color="auto" w:fill="FFFFFF"/>
              <w:spacing w:line="230" w:lineRule="exact"/>
              <w:ind w:left="10"/>
              <w:rPr>
                <w:rFonts w:eastAsia="Calibri"/>
              </w:rPr>
            </w:pPr>
            <w:r w:rsidRPr="00221BB0">
              <w:rPr>
                <w:rFonts w:eastAsia="Calibri"/>
                <w:spacing w:val="-1"/>
              </w:rPr>
              <w:t>пост</w:t>
            </w:r>
            <w:r w:rsidRPr="00221BB0">
              <w:rPr>
                <w:rFonts w:eastAsia="Calibri"/>
                <w:spacing w:val="-1"/>
              </w:rPr>
              <w:t>о</w:t>
            </w:r>
            <w:r w:rsidRPr="00221BB0">
              <w:rPr>
                <w:rFonts w:eastAsia="Calibri"/>
                <w:spacing w:val="-1"/>
              </w:rPr>
              <w:t>янной</w:t>
            </w:r>
          </w:p>
          <w:p w:rsidR="009C5158" w:rsidRPr="00221BB0" w:rsidRDefault="009C5158" w:rsidP="009C5158">
            <w:pPr>
              <w:shd w:val="clear" w:color="auto" w:fill="FFFFFF"/>
              <w:spacing w:line="230" w:lineRule="exact"/>
              <w:ind w:left="10"/>
              <w:rPr>
                <w:rFonts w:eastAsia="Calibri"/>
              </w:rPr>
            </w:pPr>
            <w:r w:rsidRPr="00221BB0">
              <w:rPr>
                <w:rFonts w:eastAsia="Calibri"/>
              </w:rPr>
              <w:t>основе</w:t>
            </w:r>
          </w:p>
        </w:tc>
        <w:tc>
          <w:tcPr>
            <w:tcW w:w="1134" w:type="dxa"/>
            <w:tcBorders>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 xml:space="preserve">ЦЗН УСЗН по </w:t>
            </w:r>
            <w:proofErr w:type="spellStart"/>
            <w:r w:rsidRPr="00221BB0">
              <w:rPr>
                <w:rFonts w:eastAsia="Calibri"/>
              </w:rPr>
              <w:t>П</w:t>
            </w:r>
            <w:r w:rsidRPr="00221BB0">
              <w:rPr>
                <w:rFonts w:eastAsia="Calibri"/>
              </w:rPr>
              <w:t>о</w:t>
            </w:r>
            <w:r w:rsidRPr="00221BB0">
              <w:rPr>
                <w:rFonts w:eastAsia="Calibri"/>
              </w:rPr>
              <w:t>спел</w:t>
            </w:r>
            <w:r w:rsidRPr="00221BB0">
              <w:rPr>
                <w:rFonts w:eastAsia="Calibri"/>
              </w:rPr>
              <w:t>и</w:t>
            </w:r>
            <w:r w:rsidRPr="00221BB0">
              <w:rPr>
                <w:rFonts w:eastAsia="Calibri"/>
              </w:rPr>
              <w:t>хинск</w:t>
            </w:r>
            <w:r w:rsidRPr="00221BB0">
              <w:rPr>
                <w:rFonts w:eastAsia="Calibri"/>
              </w:rPr>
              <w:t>о</w:t>
            </w:r>
            <w:r w:rsidRPr="00221BB0">
              <w:rPr>
                <w:rFonts w:eastAsia="Calibri"/>
              </w:rPr>
              <w:t>му</w:t>
            </w:r>
            <w:proofErr w:type="spellEnd"/>
            <w:r w:rsidRPr="00221BB0">
              <w:rPr>
                <w:rFonts w:eastAsia="Calibri"/>
              </w:rPr>
              <w:t xml:space="preserve"> и </w:t>
            </w:r>
            <w:proofErr w:type="spellStart"/>
            <w:r w:rsidRPr="00221BB0">
              <w:rPr>
                <w:rFonts w:eastAsia="Calibri"/>
              </w:rPr>
              <w:t>Нович</w:t>
            </w:r>
            <w:r w:rsidRPr="00221BB0">
              <w:rPr>
                <w:rFonts w:eastAsia="Calibri"/>
              </w:rPr>
              <w:t>и</w:t>
            </w:r>
            <w:r w:rsidRPr="00221BB0">
              <w:rPr>
                <w:rFonts w:eastAsia="Calibri"/>
              </w:rPr>
              <w:t>хинск</w:t>
            </w:r>
            <w:r w:rsidRPr="00221BB0">
              <w:rPr>
                <w:rFonts w:eastAsia="Calibri"/>
              </w:rPr>
              <w:t>о</w:t>
            </w:r>
            <w:r w:rsidRPr="00221BB0">
              <w:rPr>
                <w:rFonts w:eastAsia="Calibri"/>
              </w:rPr>
              <w:t>му</w:t>
            </w:r>
            <w:proofErr w:type="spellEnd"/>
            <w:r w:rsidRPr="00221BB0">
              <w:rPr>
                <w:rFonts w:eastAsia="Calibri"/>
              </w:rPr>
              <w:t xml:space="preserve"> ра</w:t>
            </w:r>
            <w:r w:rsidRPr="00221BB0">
              <w:rPr>
                <w:rFonts w:eastAsia="Calibri"/>
              </w:rPr>
              <w:t>й</w:t>
            </w:r>
            <w:r w:rsidRPr="00221BB0">
              <w:rPr>
                <w:rFonts w:eastAsia="Calibri"/>
              </w:rPr>
              <w:t>онам», работ</w:t>
            </w:r>
            <w:r w:rsidRPr="00221BB0">
              <w:rPr>
                <w:rFonts w:eastAsia="Calibri"/>
              </w:rPr>
              <w:t>о</w:t>
            </w:r>
            <w:r w:rsidRPr="00221BB0">
              <w:rPr>
                <w:rFonts w:eastAsia="Calibri"/>
              </w:rPr>
              <w:t>датели</w:t>
            </w:r>
          </w:p>
          <w:p w:rsidR="009C5158" w:rsidRPr="00221BB0" w:rsidRDefault="009C5158" w:rsidP="009C5158">
            <w:pPr>
              <w:jc w:val="center"/>
              <w:rPr>
                <w:rFonts w:eastAsia="Calibri"/>
              </w:rPr>
            </w:pPr>
          </w:p>
        </w:tc>
        <w:tc>
          <w:tcPr>
            <w:tcW w:w="6663" w:type="dxa"/>
            <w:gridSpan w:val="7"/>
            <w:tcBorders>
              <w:top w:val="single" w:sz="4" w:space="0" w:color="auto"/>
              <w:left w:val="single" w:sz="4" w:space="0" w:color="auto"/>
              <w:right w:val="single" w:sz="4" w:space="0" w:color="auto"/>
            </w:tcBorders>
          </w:tcPr>
          <w:p w:rsidR="009C5158" w:rsidRPr="00221BB0" w:rsidRDefault="009C5158" w:rsidP="009C5158">
            <w:pPr>
              <w:rPr>
                <w:rFonts w:eastAsia="Calibri"/>
              </w:rPr>
            </w:pPr>
            <w:r w:rsidRPr="00221BB0">
              <w:rPr>
                <w:rFonts w:eastAsia="Calibri"/>
              </w:rPr>
              <w:t>без предоставления финансирования из районного бюджета</w:t>
            </w:r>
          </w:p>
        </w:tc>
      </w:tr>
      <w:tr w:rsidR="009C5158" w:rsidRPr="00221BB0" w:rsidTr="009C5158">
        <w:trPr>
          <w:trHeight w:val="1833"/>
        </w:trPr>
        <w:tc>
          <w:tcPr>
            <w:tcW w:w="560" w:type="dxa"/>
            <w:tcBorders>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7</w:t>
            </w:r>
          </w:p>
        </w:tc>
        <w:tc>
          <w:tcPr>
            <w:tcW w:w="5251" w:type="dxa"/>
            <w:tcBorders>
              <w:left w:val="single" w:sz="4" w:space="0" w:color="auto"/>
              <w:bottom w:val="single" w:sz="4" w:space="0" w:color="auto"/>
              <w:right w:val="single" w:sz="4" w:space="0" w:color="auto"/>
            </w:tcBorders>
          </w:tcPr>
          <w:p w:rsidR="009C5158" w:rsidRPr="00221BB0" w:rsidRDefault="009C5158" w:rsidP="009C5158">
            <w:pPr>
              <w:shd w:val="clear" w:color="auto" w:fill="FFFFFF"/>
              <w:spacing w:line="226" w:lineRule="exact"/>
              <w:ind w:left="10"/>
              <w:rPr>
                <w:rFonts w:eastAsia="Calibri"/>
                <w:spacing w:val="-1"/>
              </w:rPr>
            </w:pPr>
            <w:r w:rsidRPr="00221BB0">
              <w:rPr>
                <w:rFonts w:eastAsia="Calibri"/>
                <w:spacing w:val="-1"/>
              </w:rPr>
              <w:t>Мероприятие 1.5.</w:t>
            </w:r>
          </w:p>
          <w:p w:rsidR="009C5158" w:rsidRPr="00221BB0" w:rsidRDefault="009C5158" w:rsidP="009C5158">
            <w:pPr>
              <w:shd w:val="clear" w:color="auto" w:fill="FFFFFF"/>
              <w:spacing w:line="226" w:lineRule="exact"/>
              <w:ind w:left="10"/>
              <w:rPr>
                <w:rFonts w:eastAsia="Calibri"/>
                <w:spacing w:val="-1"/>
              </w:rPr>
            </w:pPr>
            <w:r w:rsidRPr="00221BB0">
              <w:rPr>
                <w:rFonts w:eastAsia="Calibri"/>
                <w:spacing w:val="-1"/>
              </w:rPr>
              <w:t xml:space="preserve">Содействие  </w:t>
            </w:r>
            <w:proofErr w:type="spellStart"/>
            <w:r w:rsidRPr="00221BB0">
              <w:rPr>
                <w:rFonts w:eastAsia="Calibri"/>
                <w:spacing w:val="-1"/>
              </w:rPr>
              <w:t>самозанятости</w:t>
            </w:r>
            <w:proofErr w:type="spellEnd"/>
            <w:r w:rsidRPr="00221BB0">
              <w:rPr>
                <w:rFonts w:eastAsia="Calibri"/>
                <w:spacing w:val="-1"/>
              </w:rPr>
              <w:t xml:space="preserve">  безработных гра</w:t>
            </w:r>
            <w:r w:rsidRPr="00221BB0">
              <w:rPr>
                <w:rFonts w:eastAsia="Calibri"/>
                <w:spacing w:val="-1"/>
              </w:rPr>
              <w:t>ж</w:t>
            </w:r>
            <w:r w:rsidRPr="00221BB0">
              <w:rPr>
                <w:rFonts w:eastAsia="Calibri"/>
                <w:spacing w:val="-1"/>
              </w:rPr>
              <w:t>дан, возможность для безработного гражданина реализовать себя в своём собственном деле</w:t>
            </w:r>
          </w:p>
        </w:tc>
        <w:tc>
          <w:tcPr>
            <w:tcW w:w="1134" w:type="dxa"/>
            <w:tcBorders>
              <w:left w:val="single" w:sz="4" w:space="0" w:color="auto"/>
              <w:bottom w:val="single" w:sz="4" w:space="0" w:color="auto"/>
              <w:right w:val="single" w:sz="4" w:space="0" w:color="auto"/>
            </w:tcBorders>
          </w:tcPr>
          <w:p w:rsidR="009C5158" w:rsidRPr="00221BB0" w:rsidRDefault="009C5158" w:rsidP="009C5158">
            <w:pPr>
              <w:shd w:val="clear" w:color="auto" w:fill="FFFFFF"/>
              <w:spacing w:line="230" w:lineRule="exact"/>
              <w:ind w:left="10"/>
              <w:rPr>
                <w:rFonts w:eastAsia="Calibri"/>
                <w:spacing w:val="-1"/>
              </w:rPr>
            </w:pPr>
            <w:r w:rsidRPr="00221BB0">
              <w:rPr>
                <w:rFonts w:eastAsia="Calibri"/>
                <w:spacing w:val="-1"/>
              </w:rPr>
              <w:t>ежего</w:t>
            </w:r>
            <w:r w:rsidRPr="00221BB0">
              <w:rPr>
                <w:rFonts w:eastAsia="Calibri"/>
                <w:spacing w:val="-1"/>
              </w:rPr>
              <w:t>д</w:t>
            </w:r>
            <w:r w:rsidRPr="00221BB0">
              <w:rPr>
                <w:rFonts w:eastAsia="Calibri"/>
                <w:spacing w:val="-1"/>
              </w:rPr>
              <w:t>но,   на</w:t>
            </w:r>
          </w:p>
          <w:p w:rsidR="009C5158" w:rsidRPr="00221BB0" w:rsidRDefault="009C5158" w:rsidP="009C5158">
            <w:pPr>
              <w:shd w:val="clear" w:color="auto" w:fill="FFFFFF"/>
              <w:spacing w:line="230" w:lineRule="exact"/>
              <w:ind w:left="10"/>
              <w:rPr>
                <w:rFonts w:eastAsia="Calibri"/>
                <w:spacing w:val="-1"/>
              </w:rPr>
            </w:pPr>
            <w:r w:rsidRPr="00221BB0">
              <w:rPr>
                <w:rFonts w:eastAsia="Calibri"/>
                <w:spacing w:val="-1"/>
              </w:rPr>
              <w:t>пост</w:t>
            </w:r>
            <w:r w:rsidRPr="00221BB0">
              <w:rPr>
                <w:rFonts w:eastAsia="Calibri"/>
                <w:spacing w:val="-1"/>
              </w:rPr>
              <w:t>о</w:t>
            </w:r>
            <w:r w:rsidRPr="00221BB0">
              <w:rPr>
                <w:rFonts w:eastAsia="Calibri"/>
                <w:spacing w:val="-1"/>
              </w:rPr>
              <w:t>янной</w:t>
            </w:r>
          </w:p>
          <w:p w:rsidR="009C5158" w:rsidRPr="00221BB0" w:rsidRDefault="009C5158" w:rsidP="009C5158">
            <w:pPr>
              <w:shd w:val="clear" w:color="auto" w:fill="FFFFFF"/>
              <w:spacing w:line="230" w:lineRule="exact"/>
              <w:ind w:left="10"/>
              <w:rPr>
                <w:rFonts w:eastAsia="Calibri"/>
                <w:spacing w:val="-1"/>
              </w:rPr>
            </w:pPr>
            <w:r w:rsidRPr="00221BB0">
              <w:rPr>
                <w:rFonts w:eastAsia="Calibri"/>
                <w:spacing w:val="-1"/>
              </w:rPr>
              <w:t>основе</w:t>
            </w:r>
          </w:p>
        </w:tc>
        <w:tc>
          <w:tcPr>
            <w:tcW w:w="1134" w:type="dxa"/>
            <w:tcBorders>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 xml:space="preserve">ЦЗН УСЗН по </w:t>
            </w:r>
            <w:proofErr w:type="spellStart"/>
            <w:r w:rsidRPr="00221BB0">
              <w:rPr>
                <w:rFonts w:eastAsia="Calibri"/>
              </w:rPr>
              <w:t>П</w:t>
            </w:r>
            <w:r w:rsidRPr="00221BB0">
              <w:rPr>
                <w:rFonts w:eastAsia="Calibri"/>
              </w:rPr>
              <w:t>о</w:t>
            </w:r>
            <w:r w:rsidRPr="00221BB0">
              <w:rPr>
                <w:rFonts w:eastAsia="Calibri"/>
              </w:rPr>
              <w:t>спел</w:t>
            </w:r>
            <w:r w:rsidRPr="00221BB0">
              <w:rPr>
                <w:rFonts w:eastAsia="Calibri"/>
              </w:rPr>
              <w:t>и</w:t>
            </w:r>
            <w:r w:rsidRPr="00221BB0">
              <w:rPr>
                <w:rFonts w:eastAsia="Calibri"/>
              </w:rPr>
              <w:t>хинск</w:t>
            </w:r>
            <w:r w:rsidRPr="00221BB0">
              <w:rPr>
                <w:rFonts w:eastAsia="Calibri"/>
              </w:rPr>
              <w:t>о</w:t>
            </w:r>
            <w:r w:rsidRPr="00221BB0">
              <w:rPr>
                <w:rFonts w:eastAsia="Calibri"/>
              </w:rPr>
              <w:t>му</w:t>
            </w:r>
            <w:proofErr w:type="spellEnd"/>
            <w:r w:rsidRPr="00221BB0">
              <w:rPr>
                <w:rFonts w:eastAsia="Calibri"/>
              </w:rPr>
              <w:t xml:space="preserve"> и </w:t>
            </w:r>
            <w:proofErr w:type="spellStart"/>
            <w:r w:rsidRPr="00221BB0">
              <w:rPr>
                <w:rFonts w:eastAsia="Calibri"/>
              </w:rPr>
              <w:t>Нович</w:t>
            </w:r>
            <w:r w:rsidRPr="00221BB0">
              <w:rPr>
                <w:rFonts w:eastAsia="Calibri"/>
              </w:rPr>
              <w:t>и</w:t>
            </w:r>
            <w:r w:rsidRPr="00221BB0">
              <w:rPr>
                <w:rFonts w:eastAsia="Calibri"/>
              </w:rPr>
              <w:lastRenderedPageBreak/>
              <w:t>хинск</w:t>
            </w:r>
            <w:r w:rsidRPr="00221BB0">
              <w:rPr>
                <w:rFonts w:eastAsia="Calibri"/>
              </w:rPr>
              <w:t>о</w:t>
            </w:r>
            <w:r w:rsidRPr="00221BB0">
              <w:rPr>
                <w:rFonts w:eastAsia="Calibri"/>
              </w:rPr>
              <w:t>му</w:t>
            </w:r>
            <w:proofErr w:type="spellEnd"/>
            <w:r w:rsidRPr="00221BB0">
              <w:rPr>
                <w:rFonts w:eastAsia="Calibri"/>
              </w:rPr>
              <w:t xml:space="preserve"> ра</w:t>
            </w:r>
            <w:r w:rsidRPr="00221BB0">
              <w:rPr>
                <w:rFonts w:eastAsia="Calibri"/>
              </w:rPr>
              <w:t>й</w:t>
            </w:r>
            <w:r w:rsidRPr="00221BB0">
              <w:rPr>
                <w:rFonts w:eastAsia="Calibri"/>
              </w:rPr>
              <w:t>онам»</w:t>
            </w:r>
            <w:r w:rsidRPr="00221BB0">
              <w:rPr>
                <w:rFonts w:eastAsia="Calibri"/>
              </w:rPr>
              <w:tab/>
            </w:r>
          </w:p>
        </w:tc>
        <w:tc>
          <w:tcPr>
            <w:tcW w:w="6663" w:type="dxa"/>
            <w:gridSpan w:val="7"/>
            <w:tcBorders>
              <w:top w:val="single" w:sz="4" w:space="0" w:color="auto"/>
              <w:left w:val="single" w:sz="4" w:space="0" w:color="auto"/>
              <w:right w:val="single" w:sz="4" w:space="0" w:color="auto"/>
            </w:tcBorders>
          </w:tcPr>
          <w:p w:rsidR="009C5158" w:rsidRPr="00221BB0" w:rsidRDefault="009C5158" w:rsidP="009C5158">
            <w:pPr>
              <w:rPr>
                <w:rFonts w:eastAsia="Calibri"/>
              </w:rPr>
            </w:pPr>
            <w:r w:rsidRPr="00221BB0">
              <w:rPr>
                <w:rFonts w:eastAsia="Calibri"/>
              </w:rPr>
              <w:lastRenderedPageBreak/>
              <w:t>без предоставления финансирования из районного бюджета</w:t>
            </w:r>
          </w:p>
        </w:tc>
      </w:tr>
      <w:tr w:rsidR="009C5158" w:rsidRPr="00221BB0" w:rsidTr="009C5158">
        <w:trPr>
          <w:trHeight w:val="2070"/>
        </w:trPr>
        <w:tc>
          <w:tcPr>
            <w:tcW w:w="560" w:type="dxa"/>
            <w:tcBorders>
              <w:left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lastRenderedPageBreak/>
              <w:t>8</w:t>
            </w:r>
          </w:p>
        </w:tc>
        <w:tc>
          <w:tcPr>
            <w:tcW w:w="5251" w:type="dxa"/>
            <w:tcBorders>
              <w:left w:val="single" w:sz="4" w:space="0" w:color="auto"/>
              <w:right w:val="single" w:sz="4" w:space="0" w:color="auto"/>
            </w:tcBorders>
          </w:tcPr>
          <w:p w:rsidR="009C5158" w:rsidRPr="00221BB0" w:rsidRDefault="009C5158" w:rsidP="009C5158">
            <w:pPr>
              <w:shd w:val="clear" w:color="auto" w:fill="FFFFFF"/>
              <w:spacing w:line="226" w:lineRule="exact"/>
              <w:ind w:left="5" w:firstLine="5"/>
              <w:rPr>
                <w:rFonts w:eastAsia="Calibri"/>
              </w:rPr>
            </w:pPr>
            <w:r w:rsidRPr="00221BB0">
              <w:rPr>
                <w:rFonts w:eastAsia="Calibri"/>
                <w:spacing w:val="-2"/>
              </w:rPr>
              <w:t>Мероприятие 1.6.</w:t>
            </w:r>
            <w:r w:rsidRPr="00221BB0">
              <w:rPr>
                <w:rFonts w:eastAsia="Calibri"/>
                <w:spacing w:val="-2"/>
              </w:rPr>
              <w:br/>
            </w:r>
            <w:r w:rsidRPr="00221BB0">
              <w:rPr>
                <w:rFonts w:eastAsia="Calibri"/>
              </w:rPr>
              <w:t>Организация  прове</w:t>
            </w:r>
            <w:r w:rsidRPr="00221BB0">
              <w:rPr>
                <w:rFonts w:eastAsia="Calibri"/>
                <w:spacing w:val="-1"/>
              </w:rPr>
              <w:t>дения оплачиваемых общ</w:t>
            </w:r>
            <w:r w:rsidRPr="00221BB0">
              <w:rPr>
                <w:rFonts w:eastAsia="Calibri"/>
                <w:spacing w:val="-1"/>
              </w:rPr>
              <w:t>е</w:t>
            </w:r>
            <w:r w:rsidRPr="00221BB0">
              <w:rPr>
                <w:rFonts w:eastAsia="Calibri"/>
                <w:spacing w:val="-1"/>
              </w:rPr>
              <w:t>ственных работ</w:t>
            </w:r>
          </w:p>
        </w:tc>
        <w:tc>
          <w:tcPr>
            <w:tcW w:w="1134" w:type="dxa"/>
            <w:tcBorders>
              <w:left w:val="single" w:sz="4" w:space="0" w:color="auto"/>
              <w:right w:val="single" w:sz="4" w:space="0" w:color="auto"/>
            </w:tcBorders>
          </w:tcPr>
          <w:p w:rsidR="009C5158" w:rsidRPr="00221BB0" w:rsidRDefault="009C5158" w:rsidP="009C5158">
            <w:pPr>
              <w:shd w:val="clear" w:color="auto" w:fill="FFFFFF"/>
              <w:spacing w:line="226" w:lineRule="exact"/>
              <w:ind w:left="5"/>
              <w:rPr>
                <w:rFonts w:eastAsia="Calibri"/>
              </w:rPr>
            </w:pPr>
            <w:r w:rsidRPr="00221BB0">
              <w:rPr>
                <w:rFonts w:eastAsia="Calibri"/>
                <w:spacing w:val="-2"/>
              </w:rPr>
              <w:t>ежего</w:t>
            </w:r>
            <w:r w:rsidRPr="00221BB0">
              <w:rPr>
                <w:rFonts w:eastAsia="Calibri"/>
                <w:spacing w:val="-2"/>
              </w:rPr>
              <w:t>д</w:t>
            </w:r>
            <w:r w:rsidRPr="00221BB0">
              <w:rPr>
                <w:rFonts w:eastAsia="Calibri"/>
                <w:spacing w:val="-2"/>
              </w:rPr>
              <w:t>но,   на</w:t>
            </w:r>
          </w:p>
          <w:p w:rsidR="009C5158" w:rsidRPr="00221BB0" w:rsidRDefault="009C5158" w:rsidP="009C5158">
            <w:pPr>
              <w:shd w:val="clear" w:color="auto" w:fill="FFFFFF"/>
              <w:spacing w:line="226" w:lineRule="exact"/>
              <w:ind w:left="5"/>
              <w:rPr>
                <w:rFonts w:eastAsia="Calibri"/>
              </w:rPr>
            </w:pPr>
            <w:r w:rsidRPr="00221BB0">
              <w:rPr>
                <w:rFonts w:eastAsia="Calibri"/>
                <w:spacing w:val="-1"/>
              </w:rPr>
              <w:t>пост</w:t>
            </w:r>
            <w:r w:rsidRPr="00221BB0">
              <w:rPr>
                <w:rFonts w:eastAsia="Calibri"/>
                <w:spacing w:val="-1"/>
              </w:rPr>
              <w:t>о</w:t>
            </w:r>
            <w:r w:rsidRPr="00221BB0">
              <w:rPr>
                <w:rFonts w:eastAsia="Calibri"/>
                <w:spacing w:val="-1"/>
              </w:rPr>
              <w:t>янной</w:t>
            </w:r>
          </w:p>
          <w:p w:rsidR="009C5158" w:rsidRPr="00221BB0" w:rsidRDefault="009C5158" w:rsidP="009C5158">
            <w:pPr>
              <w:shd w:val="clear" w:color="auto" w:fill="FFFFFF"/>
              <w:spacing w:line="226" w:lineRule="exact"/>
              <w:ind w:left="5"/>
              <w:rPr>
                <w:rFonts w:eastAsia="Calibri"/>
              </w:rPr>
            </w:pPr>
            <w:r w:rsidRPr="00221BB0">
              <w:rPr>
                <w:rFonts w:eastAsia="Calibri"/>
              </w:rPr>
              <w:t>основе</w:t>
            </w:r>
          </w:p>
        </w:tc>
        <w:tc>
          <w:tcPr>
            <w:tcW w:w="1134" w:type="dxa"/>
            <w:tcBorders>
              <w:left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 xml:space="preserve">ЦЗН УСЗН по </w:t>
            </w:r>
            <w:proofErr w:type="spellStart"/>
            <w:r w:rsidRPr="00221BB0">
              <w:rPr>
                <w:rFonts w:eastAsia="Calibri"/>
              </w:rPr>
              <w:t>П</w:t>
            </w:r>
            <w:r w:rsidRPr="00221BB0">
              <w:rPr>
                <w:rFonts w:eastAsia="Calibri"/>
              </w:rPr>
              <w:t>о</w:t>
            </w:r>
            <w:r w:rsidRPr="00221BB0">
              <w:rPr>
                <w:rFonts w:eastAsia="Calibri"/>
              </w:rPr>
              <w:t>спел</w:t>
            </w:r>
            <w:r w:rsidRPr="00221BB0">
              <w:rPr>
                <w:rFonts w:eastAsia="Calibri"/>
              </w:rPr>
              <w:t>и</w:t>
            </w:r>
            <w:r w:rsidRPr="00221BB0">
              <w:rPr>
                <w:rFonts w:eastAsia="Calibri"/>
              </w:rPr>
              <w:t>хинск</w:t>
            </w:r>
            <w:r w:rsidRPr="00221BB0">
              <w:rPr>
                <w:rFonts w:eastAsia="Calibri"/>
              </w:rPr>
              <w:t>о</w:t>
            </w:r>
            <w:r w:rsidRPr="00221BB0">
              <w:rPr>
                <w:rFonts w:eastAsia="Calibri"/>
              </w:rPr>
              <w:t>му</w:t>
            </w:r>
            <w:proofErr w:type="spellEnd"/>
            <w:r w:rsidRPr="00221BB0">
              <w:rPr>
                <w:rFonts w:eastAsia="Calibri"/>
              </w:rPr>
              <w:t xml:space="preserve"> и </w:t>
            </w:r>
            <w:proofErr w:type="spellStart"/>
            <w:r w:rsidRPr="00221BB0">
              <w:rPr>
                <w:rFonts w:eastAsia="Calibri"/>
              </w:rPr>
              <w:t>Нович</w:t>
            </w:r>
            <w:r w:rsidRPr="00221BB0">
              <w:rPr>
                <w:rFonts w:eastAsia="Calibri"/>
              </w:rPr>
              <w:t>и</w:t>
            </w:r>
            <w:r w:rsidRPr="00221BB0">
              <w:rPr>
                <w:rFonts w:eastAsia="Calibri"/>
              </w:rPr>
              <w:t>хинск</w:t>
            </w:r>
            <w:r w:rsidRPr="00221BB0">
              <w:rPr>
                <w:rFonts w:eastAsia="Calibri"/>
              </w:rPr>
              <w:t>о</w:t>
            </w:r>
            <w:r w:rsidRPr="00221BB0">
              <w:rPr>
                <w:rFonts w:eastAsia="Calibri"/>
              </w:rPr>
              <w:t>му</w:t>
            </w:r>
            <w:proofErr w:type="spellEnd"/>
            <w:r w:rsidRPr="00221BB0">
              <w:rPr>
                <w:rFonts w:eastAsia="Calibri"/>
              </w:rPr>
              <w:t xml:space="preserve"> ра</w:t>
            </w:r>
            <w:r w:rsidRPr="00221BB0">
              <w:rPr>
                <w:rFonts w:eastAsia="Calibri"/>
              </w:rPr>
              <w:t>й</w:t>
            </w:r>
            <w:r w:rsidRPr="00221BB0">
              <w:rPr>
                <w:rFonts w:eastAsia="Calibri"/>
              </w:rPr>
              <w:t>онам», Адм</w:t>
            </w:r>
            <w:r w:rsidRPr="00221BB0">
              <w:rPr>
                <w:rFonts w:eastAsia="Calibri"/>
              </w:rPr>
              <w:t>и</w:t>
            </w:r>
            <w:r w:rsidRPr="00221BB0">
              <w:rPr>
                <w:rFonts w:eastAsia="Calibri"/>
              </w:rPr>
              <w:t>нистр</w:t>
            </w:r>
            <w:r w:rsidRPr="00221BB0">
              <w:rPr>
                <w:rFonts w:eastAsia="Calibri"/>
              </w:rPr>
              <w:t>а</w:t>
            </w:r>
            <w:r w:rsidRPr="00221BB0">
              <w:rPr>
                <w:rFonts w:eastAsia="Calibri"/>
              </w:rPr>
              <w:t>ция МО, работ</w:t>
            </w:r>
            <w:r w:rsidRPr="00221BB0">
              <w:rPr>
                <w:rFonts w:eastAsia="Calibri"/>
              </w:rPr>
              <w:t>о</w:t>
            </w:r>
            <w:r w:rsidRPr="00221BB0">
              <w:rPr>
                <w:rFonts w:eastAsia="Calibri"/>
              </w:rPr>
              <w:t>датели</w:t>
            </w:r>
          </w:p>
          <w:p w:rsidR="009C5158" w:rsidRPr="00221BB0" w:rsidRDefault="009C5158" w:rsidP="009C5158">
            <w:pPr>
              <w:jc w:val="center"/>
              <w:rPr>
                <w:rFonts w:eastAsia="Calibri"/>
              </w:rPr>
            </w:pPr>
          </w:p>
        </w:tc>
        <w:tc>
          <w:tcPr>
            <w:tcW w:w="851" w:type="dxa"/>
            <w:tcBorders>
              <w:top w:val="single" w:sz="4" w:space="0" w:color="auto"/>
              <w:left w:val="single" w:sz="4" w:space="0" w:color="auto"/>
              <w:right w:val="single" w:sz="4" w:space="0" w:color="auto"/>
            </w:tcBorders>
          </w:tcPr>
          <w:p w:rsidR="009C5158" w:rsidRPr="00221BB0" w:rsidRDefault="009C5158" w:rsidP="009C5158">
            <w:pPr>
              <w:rPr>
                <w:rFonts w:eastAsia="Calibri"/>
              </w:rPr>
            </w:pPr>
            <w:r w:rsidRPr="00221BB0">
              <w:rPr>
                <w:rFonts w:eastAsia="Calibri"/>
              </w:rPr>
              <w:t>План</w:t>
            </w:r>
          </w:p>
          <w:p w:rsidR="009C5158" w:rsidRPr="00221BB0" w:rsidRDefault="009C5158" w:rsidP="009C5158">
            <w:pPr>
              <w:rPr>
                <w:rFonts w:eastAsia="Calibri"/>
              </w:rPr>
            </w:pPr>
            <w:r w:rsidRPr="00221BB0">
              <w:rPr>
                <w:rFonts w:eastAsia="Calibri"/>
              </w:rPr>
              <w:t>10,5</w:t>
            </w:r>
          </w:p>
          <w:p w:rsidR="009C5158" w:rsidRPr="00221BB0" w:rsidRDefault="009C5158" w:rsidP="009C5158">
            <w:pPr>
              <w:rPr>
                <w:rFonts w:eastAsia="Calibri"/>
              </w:rPr>
            </w:pPr>
          </w:p>
          <w:p w:rsidR="009C5158" w:rsidRPr="00221BB0" w:rsidRDefault="009C5158" w:rsidP="009C5158">
            <w:pPr>
              <w:rPr>
                <w:rFonts w:eastAsia="Calibri"/>
              </w:rPr>
            </w:pPr>
            <w:r w:rsidRPr="00221BB0">
              <w:rPr>
                <w:rFonts w:eastAsia="Calibri"/>
              </w:rPr>
              <w:t>Факт</w:t>
            </w:r>
          </w:p>
          <w:p w:rsidR="009C5158" w:rsidRPr="00221BB0" w:rsidRDefault="009C5158" w:rsidP="009C5158">
            <w:pPr>
              <w:rPr>
                <w:rFonts w:eastAsia="Calibri"/>
              </w:rPr>
            </w:pPr>
            <w:r w:rsidRPr="00221BB0">
              <w:rPr>
                <w:rFonts w:eastAsia="Calibri"/>
              </w:rPr>
              <w:t>10,0</w:t>
            </w:r>
          </w:p>
          <w:p w:rsidR="009C5158" w:rsidRPr="00221BB0" w:rsidRDefault="009C5158" w:rsidP="009C5158">
            <w:pPr>
              <w:rPr>
                <w:rFonts w:eastAsia="Calibri"/>
              </w:rPr>
            </w:pPr>
          </w:p>
          <w:p w:rsidR="009C5158" w:rsidRPr="00221BB0" w:rsidRDefault="009C5158" w:rsidP="009C5158">
            <w:pPr>
              <w:rPr>
                <w:rFonts w:eastAsia="Calibri"/>
              </w:rPr>
            </w:pPr>
          </w:p>
        </w:tc>
        <w:tc>
          <w:tcPr>
            <w:tcW w:w="851" w:type="dxa"/>
            <w:tcBorders>
              <w:top w:val="single" w:sz="4" w:space="0" w:color="auto"/>
              <w:left w:val="single" w:sz="4" w:space="0" w:color="auto"/>
              <w:right w:val="single" w:sz="4" w:space="0" w:color="auto"/>
            </w:tcBorders>
          </w:tcPr>
          <w:p w:rsidR="009C5158" w:rsidRPr="00221BB0" w:rsidRDefault="009C5158" w:rsidP="009C5158">
            <w:pPr>
              <w:rPr>
                <w:rFonts w:eastAsia="Calibri"/>
              </w:rPr>
            </w:pPr>
            <w:r w:rsidRPr="00221BB0">
              <w:rPr>
                <w:rFonts w:eastAsia="Calibri"/>
              </w:rPr>
              <w:t>План</w:t>
            </w:r>
          </w:p>
          <w:p w:rsidR="009C5158" w:rsidRPr="00221BB0" w:rsidRDefault="009C5158" w:rsidP="009C5158">
            <w:pPr>
              <w:rPr>
                <w:rFonts w:eastAsia="Calibri"/>
              </w:rPr>
            </w:pPr>
            <w:r w:rsidRPr="00221BB0">
              <w:rPr>
                <w:rFonts w:eastAsia="Calibri"/>
              </w:rPr>
              <w:t>40,0</w:t>
            </w:r>
          </w:p>
          <w:p w:rsidR="009C5158" w:rsidRPr="00221BB0" w:rsidRDefault="009C5158" w:rsidP="009C5158">
            <w:pPr>
              <w:rPr>
                <w:rFonts w:eastAsia="Calibri"/>
              </w:rPr>
            </w:pPr>
          </w:p>
          <w:p w:rsidR="009C5158" w:rsidRPr="00221BB0" w:rsidRDefault="009C5158" w:rsidP="009C5158">
            <w:pPr>
              <w:rPr>
                <w:rFonts w:eastAsia="Calibri"/>
              </w:rPr>
            </w:pPr>
            <w:r w:rsidRPr="00221BB0">
              <w:rPr>
                <w:rFonts w:eastAsia="Calibri"/>
              </w:rPr>
              <w:t>Факт</w:t>
            </w:r>
          </w:p>
          <w:p w:rsidR="009C5158" w:rsidRPr="00221BB0" w:rsidRDefault="009C5158" w:rsidP="009C5158">
            <w:pPr>
              <w:rPr>
                <w:rFonts w:eastAsia="Calibri"/>
              </w:rPr>
            </w:pPr>
            <w:r w:rsidRPr="00221BB0">
              <w:rPr>
                <w:rFonts w:eastAsia="Calibri"/>
              </w:rPr>
              <w:t>22,1</w:t>
            </w:r>
          </w:p>
          <w:p w:rsidR="009C5158" w:rsidRPr="00221BB0" w:rsidRDefault="009C5158" w:rsidP="009C5158">
            <w:pPr>
              <w:rPr>
                <w:rFonts w:eastAsia="Calibri"/>
              </w:rPr>
            </w:pPr>
          </w:p>
          <w:p w:rsidR="009C5158" w:rsidRPr="00221BB0" w:rsidRDefault="009C5158" w:rsidP="009C5158">
            <w:pPr>
              <w:rPr>
                <w:rFonts w:eastAsia="Calibri"/>
              </w:rPr>
            </w:pPr>
          </w:p>
          <w:p w:rsidR="009C5158" w:rsidRPr="00221BB0" w:rsidRDefault="009C5158" w:rsidP="009C5158">
            <w:pPr>
              <w:rPr>
                <w:rFonts w:eastAsia="Calibri"/>
              </w:rPr>
            </w:pPr>
          </w:p>
          <w:p w:rsidR="009C5158" w:rsidRPr="00221BB0" w:rsidRDefault="009C5158" w:rsidP="009C5158">
            <w:pPr>
              <w:rPr>
                <w:rFonts w:eastAsia="Calibri"/>
              </w:rPr>
            </w:pPr>
          </w:p>
        </w:tc>
        <w:tc>
          <w:tcPr>
            <w:tcW w:w="709" w:type="dxa"/>
            <w:tcBorders>
              <w:top w:val="single" w:sz="4" w:space="0" w:color="auto"/>
              <w:left w:val="single" w:sz="4" w:space="0" w:color="auto"/>
              <w:right w:val="single" w:sz="4" w:space="0" w:color="auto"/>
            </w:tcBorders>
          </w:tcPr>
          <w:p w:rsidR="009C5158" w:rsidRPr="00221BB0" w:rsidRDefault="009C5158" w:rsidP="009C5158">
            <w:pPr>
              <w:rPr>
                <w:rFonts w:eastAsia="Calibri"/>
              </w:rPr>
            </w:pPr>
            <w:r w:rsidRPr="00221BB0">
              <w:rPr>
                <w:rFonts w:eastAsia="Calibri"/>
              </w:rPr>
              <w:t>План71,6</w:t>
            </w:r>
          </w:p>
          <w:p w:rsidR="009C5158" w:rsidRPr="00221BB0" w:rsidRDefault="009C5158" w:rsidP="009C5158">
            <w:pPr>
              <w:rPr>
                <w:rFonts w:eastAsia="Calibri"/>
              </w:rPr>
            </w:pPr>
          </w:p>
          <w:p w:rsidR="009C5158" w:rsidRPr="00221BB0" w:rsidRDefault="009C5158" w:rsidP="009C5158">
            <w:pPr>
              <w:rPr>
                <w:rFonts w:eastAsia="Calibri"/>
              </w:rPr>
            </w:pPr>
            <w:r w:rsidRPr="00221BB0">
              <w:rPr>
                <w:rFonts w:eastAsia="Calibri"/>
              </w:rPr>
              <w:t>Факт</w:t>
            </w:r>
          </w:p>
          <w:p w:rsidR="009C5158" w:rsidRPr="00221BB0" w:rsidRDefault="009C5158" w:rsidP="009C5158">
            <w:pPr>
              <w:rPr>
                <w:rFonts w:eastAsia="Calibri"/>
              </w:rPr>
            </w:pPr>
            <w:r w:rsidRPr="00221BB0">
              <w:rPr>
                <w:rFonts w:eastAsia="Calibri"/>
              </w:rPr>
              <w:t>70,2</w:t>
            </w:r>
          </w:p>
          <w:p w:rsidR="009C5158" w:rsidRPr="00221BB0" w:rsidRDefault="009C5158" w:rsidP="009C5158">
            <w:pPr>
              <w:rPr>
                <w:rFonts w:eastAsia="Calibri"/>
              </w:rPr>
            </w:pPr>
          </w:p>
          <w:p w:rsidR="009C5158" w:rsidRPr="00221BB0" w:rsidRDefault="009C5158" w:rsidP="009C5158">
            <w:pPr>
              <w:rPr>
                <w:rFonts w:eastAsia="Calibri"/>
              </w:rPr>
            </w:pPr>
          </w:p>
          <w:p w:rsidR="009C5158" w:rsidRPr="00221BB0" w:rsidRDefault="009C5158" w:rsidP="009C5158">
            <w:pPr>
              <w:rPr>
                <w:rFonts w:eastAsia="Calibri"/>
              </w:rPr>
            </w:pPr>
          </w:p>
        </w:tc>
        <w:tc>
          <w:tcPr>
            <w:tcW w:w="850" w:type="dxa"/>
            <w:tcBorders>
              <w:top w:val="single" w:sz="4" w:space="0" w:color="auto"/>
              <w:left w:val="single" w:sz="4" w:space="0" w:color="auto"/>
              <w:right w:val="single" w:sz="4" w:space="0" w:color="auto"/>
            </w:tcBorders>
          </w:tcPr>
          <w:p w:rsidR="009C5158" w:rsidRPr="00221BB0" w:rsidRDefault="009C5158" w:rsidP="009C5158">
            <w:pPr>
              <w:rPr>
                <w:rFonts w:eastAsia="Calibri"/>
              </w:rPr>
            </w:pPr>
            <w:r w:rsidRPr="00221BB0">
              <w:rPr>
                <w:rFonts w:eastAsia="Calibri"/>
              </w:rPr>
              <w:t>План</w:t>
            </w:r>
          </w:p>
          <w:p w:rsidR="009C5158" w:rsidRPr="00221BB0" w:rsidRDefault="009C5158" w:rsidP="009C5158">
            <w:pPr>
              <w:rPr>
                <w:rFonts w:eastAsia="Calibri"/>
              </w:rPr>
            </w:pPr>
            <w:r w:rsidRPr="00221BB0">
              <w:rPr>
                <w:rFonts w:eastAsia="Calibri"/>
              </w:rPr>
              <w:t>67,6</w:t>
            </w:r>
          </w:p>
          <w:p w:rsidR="009C5158" w:rsidRPr="00221BB0" w:rsidRDefault="009C5158" w:rsidP="009C5158">
            <w:pPr>
              <w:rPr>
                <w:rFonts w:eastAsia="Calibri"/>
              </w:rPr>
            </w:pPr>
          </w:p>
          <w:p w:rsidR="009C5158" w:rsidRPr="00221BB0" w:rsidRDefault="009C5158" w:rsidP="009C5158">
            <w:pPr>
              <w:rPr>
                <w:rFonts w:eastAsia="Calibri"/>
              </w:rPr>
            </w:pPr>
            <w:r w:rsidRPr="00221BB0">
              <w:rPr>
                <w:rFonts w:eastAsia="Calibri"/>
              </w:rPr>
              <w:t>Факт</w:t>
            </w:r>
          </w:p>
          <w:p w:rsidR="009C5158" w:rsidRPr="00221BB0" w:rsidRDefault="009C5158" w:rsidP="009C5158">
            <w:pPr>
              <w:rPr>
                <w:rFonts w:eastAsia="Calibri"/>
              </w:rPr>
            </w:pPr>
            <w:r>
              <w:rPr>
                <w:rFonts w:eastAsia="Calibri"/>
              </w:rPr>
              <w:t>78,9</w:t>
            </w:r>
          </w:p>
          <w:p w:rsidR="009C5158" w:rsidRPr="00221BB0" w:rsidRDefault="009C5158" w:rsidP="009C5158">
            <w:pPr>
              <w:rPr>
                <w:rFonts w:eastAsia="Calibri"/>
              </w:rPr>
            </w:pPr>
          </w:p>
          <w:p w:rsidR="009C5158" w:rsidRPr="00221BB0" w:rsidRDefault="009C5158" w:rsidP="009C5158">
            <w:pPr>
              <w:rPr>
                <w:rFonts w:eastAsia="Calibri"/>
              </w:rPr>
            </w:pPr>
          </w:p>
        </w:tc>
        <w:tc>
          <w:tcPr>
            <w:tcW w:w="1134" w:type="dxa"/>
            <w:tcBorders>
              <w:top w:val="single" w:sz="4" w:space="0" w:color="auto"/>
              <w:left w:val="single" w:sz="4" w:space="0" w:color="auto"/>
              <w:right w:val="single" w:sz="4" w:space="0" w:color="auto"/>
            </w:tcBorders>
          </w:tcPr>
          <w:p w:rsidR="009C5158" w:rsidRPr="00221BB0" w:rsidRDefault="009C5158" w:rsidP="009C5158">
            <w:pPr>
              <w:rPr>
                <w:rFonts w:eastAsia="Calibri"/>
              </w:rPr>
            </w:pPr>
            <w:r w:rsidRPr="00221BB0">
              <w:rPr>
                <w:rFonts w:eastAsia="Calibri"/>
              </w:rPr>
              <w:t>План</w:t>
            </w:r>
          </w:p>
          <w:p w:rsidR="009C5158" w:rsidRPr="00221BB0" w:rsidRDefault="009C5158" w:rsidP="009C5158">
            <w:pPr>
              <w:rPr>
                <w:rFonts w:eastAsia="Calibri"/>
              </w:rPr>
            </w:pPr>
            <w:r w:rsidRPr="00221BB0">
              <w:rPr>
                <w:rFonts w:eastAsia="Calibri"/>
              </w:rPr>
              <w:t>79,5</w:t>
            </w:r>
          </w:p>
          <w:p w:rsidR="009C5158" w:rsidRPr="00221BB0" w:rsidRDefault="009C5158" w:rsidP="009C5158">
            <w:pPr>
              <w:rPr>
                <w:rFonts w:eastAsia="Calibri"/>
              </w:rPr>
            </w:pPr>
          </w:p>
          <w:p w:rsidR="009C5158" w:rsidRPr="00221BB0" w:rsidRDefault="009C5158" w:rsidP="009C5158">
            <w:pPr>
              <w:rPr>
                <w:rFonts w:eastAsia="Calibri"/>
              </w:rPr>
            </w:pPr>
            <w:r w:rsidRPr="00221BB0">
              <w:rPr>
                <w:rFonts w:eastAsia="Calibri"/>
              </w:rPr>
              <w:t>Факт</w:t>
            </w:r>
          </w:p>
          <w:p w:rsidR="009C5158" w:rsidRPr="00221BB0" w:rsidRDefault="009C5158" w:rsidP="009C5158">
            <w:pPr>
              <w:rPr>
                <w:rFonts w:eastAsia="Calibri"/>
              </w:rPr>
            </w:pPr>
            <w:r w:rsidRPr="00221BB0">
              <w:rPr>
                <w:rFonts w:eastAsia="Calibri"/>
              </w:rPr>
              <w:t>0</w:t>
            </w:r>
          </w:p>
          <w:p w:rsidR="009C5158" w:rsidRPr="00221BB0" w:rsidRDefault="009C5158" w:rsidP="009C5158">
            <w:pPr>
              <w:tabs>
                <w:tab w:val="left" w:pos="195"/>
                <w:tab w:val="center" w:pos="459"/>
              </w:tabs>
              <w:rPr>
                <w:rFonts w:eastAsia="Calibri"/>
              </w:rPr>
            </w:pPr>
            <w:r w:rsidRPr="00221BB0">
              <w:rPr>
                <w:rFonts w:eastAsia="Calibri"/>
              </w:rPr>
              <w:tab/>
            </w:r>
          </w:p>
        </w:tc>
        <w:tc>
          <w:tcPr>
            <w:tcW w:w="1134" w:type="dxa"/>
            <w:tcBorders>
              <w:top w:val="single" w:sz="4" w:space="0" w:color="auto"/>
              <w:left w:val="single" w:sz="4" w:space="0" w:color="auto"/>
              <w:right w:val="single" w:sz="4" w:space="0" w:color="auto"/>
            </w:tcBorders>
          </w:tcPr>
          <w:p w:rsidR="009C5158" w:rsidRPr="00221BB0" w:rsidRDefault="009C5158" w:rsidP="009C5158">
            <w:pPr>
              <w:rPr>
                <w:rFonts w:eastAsia="Calibri"/>
              </w:rPr>
            </w:pPr>
            <w:r w:rsidRPr="00221BB0">
              <w:rPr>
                <w:rFonts w:eastAsia="Calibri"/>
              </w:rPr>
              <w:t>План</w:t>
            </w:r>
          </w:p>
          <w:p w:rsidR="009C5158" w:rsidRPr="00221BB0" w:rsidRDefault="009C5158" w:rsidP="009C5158">
            <w:pPr>
              <w:rPr>
                <w:rFonts w:eastAsia="Calibri"/>
              </w:rPr>
            </w:pPr>
            <w:r w:rsidRPr="00221BB0">
              <w:rPr>
                <w:rFonts w:eastAsia="Calibri"/>
              </w:rPr>
              <w:t>269,2</w:t>
            </w:r>
          </w:p>
          <w:p w:rsidR="009C5158" w:rsidRPr="00221BB0" w:rsidRDefault="009C5158" w:rsidP="009C5158">
            <w:pPr>
              <w:rPr>
                <w:rFonts w:eastAsia="Calibri"/>
              </w:rPr>
            </w:pPr>
          </w:p>
          <w:p w:rsidR="009C5158" w:rsidRPr="00221BB0" w:rsidRDefault="009C5158" w:rsidP="009C5158">
            <w:pPr>
              <w:rPr>
                <w:rFonts w:eastAsia="Calibri"/>
              </w:rPr>
            </w:pPr>
            <w:r w:rsidRPr="00221BB0">
              <w:rPr>
                <w:rFonts w:eastAsia="Calibri"/>
              </w:rPr>
              <w:t>Факт</w:t>
            </w:r>
          </w:p>
          <w:p w:rsidR="009C5158" w:rsidRPr="00221BB0" w:rsidRDefault="009C5158" w:rsidP="009C5158">
            <w:pPr>
              <w:rPr>
                <w:rFonts w:eastAsia="Calibri"/>
              </w:rPr>
            </w:pPr>
            <w:r>
              <w:rPr>
                <w:rFonts w:eastAsia="Calibri"/>
              </w:rPr>
              <w:t>181,2</w:t>
            </w:r>
          </w:p>
          <w:p w:rsidR="009C5158" w:rsidRPr="00221BB0" w:rsidRDefault="009C5158" w:rsidP="009C5158">
            <w:pPr>
              <w:rPr>
                <w:rFonts w:eastAsia="Calibri"/>
              </w:rPr>
            </w:pPr>
          </w:p>
          <w:p w:rsidR="009C5158" w:rsidRPr="00221BB0" w:rsidRDefault="009C5158" w:rsidP="009C5158">
            <w:pPr>
              <w:tabs>
                <w:tab w:val="left" w:pos="195"/>
                <w:tab w:val="center" w:pos="459"/>
              </w:tabs>
              <w:rPr>
                <w:rFonts w:eastAsia="Calibri"/>
              </w:rPr>
            </w:pPr>
            <w:r w:rsidRPr="00221BB0">
              <w:rPr>
                <w:rFonts w:eastAsia="Calibri"/>
              </w:rPr>
              <w:tab/>
            </w:r>
          </w:p>
        </w:tc>
        <w:tc>
          <w:tcPr>
            <w:tcW w:w="1134" w:type="dxa"/>
            <w:tcBorders>
              <w:top w:val="single" w:sz="4" w:space="0" w:color="auto"/>
              <w:left w:val="single" w:sz="4" w:space="0" w:color="auto"/>
              <w:right w:val="single" w:sz="4" w:space="0" w:color="auto"/>
            </w:tcBorders>
          </w:tcPr>
          <w:p w:rsidR="009C5158" w:rsidRPr="00221BB0" w:rsidRDefault="009C5158" w:rsidP="009C5158">
            <w:pPr>
              <w:rPr>
                <w:rFonts w:eastAsia="Calibri"/>
              </w:rPr>
            </w:pPr>
            <w:r w:rsidRPr="00221BB0">
              <w:rPr>
                <w:rFonts w:eastAsia="Calibri"/>
              </w:rPr>
              <w:t>райо</w:t>
            </w:r>
            <w:r w:rsidRPr="00221BB0">
              <w:rPr>
                <w:rFonts w:eastAsia="Calibri"/>
              </w:rPr>
              <w:t>н</w:t>
            </w:r>
            <w:r w:rsidRPr="00221BB0">
              <w:rPr>
                <w:rFonts w:eastAsia="Calibri"/>
              </w:rPr>
              <w:t>ный бюджет</w:t>
            </w:r>
          </w:p>
          <w:p w:rsidR="009C5158" w:rsidRPr="00221BB0" w:rsidRDefault="009C5158" w:rsidP="009C5158">
            <w:pPr>
              <w:rPr>
                <w:rFonts w:eastAsia="Calibri"/>
              </w:rPr>
            </w:pPr>
          </w:p>
        </w:tc>
      </w:tr>
      <w:tr w:rsidR="009C5158" w:rsidRPr="00221BB0" w:rsidTr="009C5158">
        <w:trPr>
          <w:trHeight w:val="2118"/>
        </w:trPr>
        <w:tc>
          <w:tcPr>
            <w:tcW w:w="560" w:type="dxa"/>
            <w:tcBorders>
              <w:left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9</w:t>
            </w:r>
          </w:p>
        </w:tc>
        <w:tc>
          <w:tcPr>
            <w:tcW w:w="5251" w:type="dxa"/>
            <w:tcBorders>
              <w:left w:val="single" w:sz="4" w:space="0" w:color="auto"/>
              <w:right w:val="single" w:sz="4" w:space="0" w:color="auto"/>
            </w:tcBorders>
          </w:tcPr>
          <w:p w:rsidR="009C5158" w:rsidRPr="00221BB0" w:rsidRDefault="009C5158" w:rsidP="009C5158">
            <w:pPr>
              <w:shd w:val="clear" w:color="auto" w:fill="FFFFFF"/>
              <w:spacing w:line="226" w:lineRule="exact"/>
              <w:ind w:left="14"/>
              <w:rPr>
                <w:rFonts w:eastAsia="Calibri"/>
              </w:rPr>
            </w:pPr>
            <w:r w:rsidRPr="00221BB0">
              <w:rPr>
                <w:rFonts w:eastAsia="Calibri"/>
                <w:spacing w:val="-1"/>
              </w:rPr>
              <w:t>Мероприятие  1.7.</w:t>
            </w:r>
            <w:r w:rsidRPr="00221BB0">
              <w:rPr>
                <w:rFonts w:eastAsia="Calibri"/>
                <w:spacing w:val="-1"/>
              </w:rPr>
              <w:br/>
              <w:t>Организация вре</w:t>
            </w:r>
            <w:r w:rsidRPr="00221BB0">
              <w:rPr>
                <w:rFonts w:eastAsia="Calibri"/>
              </w:rPr>
              <w:t>менного трудоуст</w:t>
            </w:r>
            <w:r w:rsidRPr="00221BB0">
              <w:rPr>
                <w:rFonts w:eastAsia="Calibri"/>
                <w:spacing w:val="-1"/>
              </w:rPr>
              <w:t>ройства       несовер</w:t>
            </w:r>
            <w:r w:rsidRPr="00221BB0">
              <w:rPr>
                <w:rFonts w:eastAsia="Calibri"/>
                <w:spacing w:val="-2"/>
              </w:rPr>
              <w:t>шеннолетних   граж</w:t>
            </w:r>
            <w:r w:rsidRPr="00221BB0">
              <w:rPr>
                <w:rFonts w:eastAsia="Calibri"/>
              </w:rPr>
              <w:t>дан в возрасте от 14до 18 лет в свобод</w:t>
            </w:r>
            <w:r w:rsidRPr="00221BB0">
              <w:rPr>
                <w:rFonts w:eastAsia="Calibri"/>
                <w:spacing w:val="-1"/>
              </w:rPr>
              <w:t>ное от учебы время</w:t>
            </w:r>
          </w:p>
        </w:tc>
        <w:tc>
          <w:tcPr>
            <w:tcW w:w="1134" w:type="dxa"/>
            <w:tcBorders>
              <w:left w:val="single" w:sz="4" w:space="0" w:color="auto"/>
              <w:right w:val="single" w:sz="4" w:space="0" w:color="auto"/>
            </w:tcBorders>
          </w:tcPr>
          <w:p w:rsidR="009C5158" w:rsidRPr="00221BB0" w:rsidRDefault="009C5158" w:rsidP="009C5158">
            <w:pPr>
              <w:shd w:val="clear" w:color="auto" w:fill="FFFFFF"/>
              <w:spacing w:line="226" w:lineRule="exact"/>
              <w:ind w:left="10"/>
              <w:rPr>
                <w:rFonts w:eastAsia="Calibri"/>
              </w:rPr>
            </w:pPr>
            <w:r w:rsidRPr="00221BB0">
              <w:rPr>
                <w:rFonts w:eastAsia="Calibri"/>
              </w:rPr>
              <w:t>ежего</w:t>
            </w:r>
            <w:r w:rsidRPr="00221BB0">
              <w:rPr>
                <w:rFonts w:eastAsia="Calibri"/>
              </w:rPr>
              <w:t>д</w:t>
            </w:r>
            <w:r w:rsidRPr="00221BB0">
              <w:rPr>
                <w:rFonts w:eastAsia="Calibri"/>
              </w:rPr>
              <w:t>но,   на</w:t>
            </w:r>
          </w:p>
          <w:p w:rsidR="009C5158" w:rsidRPr="00221BB0" w:rsidRDefault="009C5158" w:rsidP="009C5158">
            <w:pPr>
              <w:shd w:val="clear" w:color="auto" w:fill="FFFFFF"/>
              <w:spacing w:line="226" w:lineRule="exact"/>
              <w:ind w:left="10"/>
              <w:rPr>
                <w:rFonts w:eastAsia="Calibri"/>
              </w:rPr>
            </w:pPr>
            <w:r w:rsidRPr="00221BB0">
              <w:rPr>
                <w:rFonts w:eastAsia="Calibri"/>
              </w:rPr>
              <w:t>пост</w:t>
            </w:r>
            <w:r w:rsidRPr="00221BB0">
              <w:rPr>
                <w:rFonts w:eastAsia="Calibri"/>
              </w:rPr>
              <w:t>о</w:t>
            </w:r>
            <w:r w:rsidRPr="00221BB0">
              <w:rPr>
                <w:rFonts w:eastAsia="Calibri"/>
              </w:rPr>
              <w:t>янной</w:t>
            </w:r>
          </w:p>
          <w:p w:rsidR="009C5158" w:rsidRPr="00221BB0" w:rsidRDefault="009C5158" w:rsidP="009C5158">
            <w:pPr>
              <w:shd w:val="clear" w:color="auto" w:fill="FFFFFF"/>
              <w:spacing w:line="226" w:lineRule="exact"/>
              <w:ind w:left="10"/>
              <w:rPr>
                <w:rFonts w:eastAsia="Calibri"/>
              </w:rPr>
            </w:pPr>
            <w:r w:rsidRPr="00221BB0">
              <w:rPr>
                <w:rFonts w:eastAsia="Calibri"/>
              </w:rPr>
              <w:t>основе</w:t>
            </w:r>
          </w:p>
        </w:tc>
        <w:tc>
          <w:tcPr>
            <w:tcW w:w="1134" w:type="dxa"/>
            <w:tcBorders>
              <w:left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 xml:space="preserve">ЦЗН УСЗН по </w:t>
            </w:r>
            <w:proofErr w:type="spellStart"/>
            <w:r w:rsidRPr="00221BB0">
              <w:rPr>
                <w:rFonts w:eastAsia="Calibri"/>
              </w:rPr>
              <w:t>П</w:t>
            </w:r>
            <w:r w:rsidRPr="00221BB0">
              <w:rPr>
                <w:rFonts w:eastAsia="Calibri"/>
              </w:rPr>
              <w:t>о</w:t>
            </w:r>
            <w:r w:rsidRPr="00221BB0">
              <w:rPr>
                <w:rFonts w:eastAsia="Calibri"/>
              </w:rPr>
              <w:t>спел</w:t>
            </w:r>
            <w:r w:rsidRPr="00221BB0">
              <w:rPr>
                <w:rFonts w:eastAsia="Calibri"/>
              </w:rPr>
              <w:t>и</w:t>
            </w:r>
            <w:r w:rsidRPr="00221BB0">
              <w:rPr>
                <w:rFonts w:eastAsia="Calibri"/>
              </w:rPr>
              <w:t>хинск</w:t>
            </w:r>
            <w:r w:rsidRPr="00221BB0">
              <w:rPr>
                <w:rFonts w:eastAsia="Calibri"/>
              </w:rPr>
              <w:t>о</w:t>
            </w:r>
            <w:r w:rsidRPr="00221BB0">
              <w:rPr>
                <w:rFonts w:eastAsia="Calibri"/>
              </w:rPr>
              <w:t>му</w:t>
            </w:r>
            <w:proofErr w:type="spellEnd"/>
            <w:r w:rsidRPr="00221BB0">
              <w:rPr>
                <w:rFonts w:eastAsia="Calibri"/>
              </w:rPr>
              <w:t xml:space="preserve"> и </w:t>
            </w:r>
            <w:proofErr w:type="spellStart"/>
            <w:r w:rsidRPr="00221BB0">
              <w:rPr>
                <w:rFonts w:eastAsia="Calibri"/>
              </w:rPr>
              <w:t>Нович</w:t>
            </w:r>
            <w:r w:rsidRPr="00221BB0">
              <w:rPr>
                <w:rFonts w:eastAsia="Calibri"/>
              </w:rPr>
              <w:t>и</w:t>
            </w:r>
            <w:r w:rsidRPr="00221BB0">
              <w:rPr>
                <w:rFonts w:eastAsia="Calibri"/>
              </w:rPr>
              <w:t>хинск</w:t>
            </w:r>
            <w:r w:rsidRPr="00221BB0">
              <w:rPr>
                <w:rFonts w:eastAsia="Calibri"/>
              </w:rPr>
              <w:t>о</w:t>
            </w:r>
            <w:r w:rsidRPr="00221BB0">
              <w:rPr>
                <w:rFonts w:eastAsia="Calibri"/>
              </w:rPr>
              <w:t>му</w:t>
            </w:r>
            <w:proofErr w:type="spellEnd"/>
            <w:r w:rsidRPr="00221BB0">
              <w:rPr>
                <w:rFonts w:eastAsia="Calibri"/>
              </w:rPr>
              <w:t xml:space="preserve"> ра</w:t>
            </w:r>
            <w:r w:rsidRPr="00221BB0">
              <w:rPr>
                <w:rFonts w:eastAsia="Calibri"/>
              </w:rPr>
              <w:t>й</w:t>
            </w:r>
            <w:r w:rsidRPr="00221BB0">
              <w:rPr>
                <w:rFonts w:eastAsia="Calibri"/>
              </w:rPr>
              <w:t xml:space="preserve">онам», </w:t>
            </w:r>
            <w:r w:rsidRPr="00221BB0">
              <w:rPr>
                <w:rFonts w:eastAsia="Calibri"/>
              </w:rPr>
              <w:lastRenderedPageBreak/>
              <w:t>Адм</w:t>
            </w:r>
            <w:r w:rsidRPr="00221BB0">
              <w:rPr>
                <w:rFonts w:eastAsia="Calibri"/>
              </w:rPr>
              <w:t>и</w:t>
            </w:r>
            <w:r w:rsidRPr="00221BB0">
              <w:rPr>
                <w:rFonts w:eastAsia="Calibri"/>
              </w:rPr>
              <w:t>нистр</w:t>
            </w:r>
            <w:r w:rsidRPr="00221BB0">
              <w:rPr>
                <w:rFonts w:eastAsia="Calibri"/>
              </w:rPr>
              <w:t>а</w:t>
            </w:r>
            <w:r w:rsidRPr="00221BB0">
              <w:rPr>
                <w:rFonts w:eastAsia="Calibri"/>
              </w:rPr>
              <w:t>ция МО, работ</w:t>
            </w:r>
            <w:r w:rsidRPr="00221BB0">
              <w:rPr>
                <w:rFonts w:eastAsia="Calibri"/>
              </w:rPr>
              <w:t>о</w:t>
            </w:r>
            <w:r w:rsidRPr="00221BB0">
              <w:rPr>
                <w:rFonts w:eastAsia="Calibri"/>
              </w:rPr>
              <w:t>датели, комитет по обр</w:t>
            </w:r>
            <w:r w:rsidRPr="00221BB0">
              <w:rPr>
                <w:rFonts w:eastAsia="Calibri"/>
              </w:rPr>
              <w:t>а</w:t>
            </w:r>
            <w:r w:rsidRPr="00221BB0">
              <w:rPr>
                <w:rFonts w:eastAsia="Calibri"/>
              </w:rPr>
              <w:t>зованию</w:t>
            </w:r>
          </w:p>
        </w:tc>
        <w:tc>
          <w:tcPr>
            <w:tcW w:w="851"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rPr>
                <w:rFonts w:eastAsia="Calibri"/>
                <w:color w:val="000000"/>
              </w:rPr>
            </w:pPr>
            <w:r w:rsidRPr="00221BB0">
              <w:rPr>
                <w:rFonts w:eastAsia="Calibri"/>
                <w:color w:val="000000"/>
              </w:rPr>
              <w:lastRenderedPageBreak/>
              <w:t>План</w:t>
            </w:r>
          </w:p>
          <w:p w:rsidR="009C5158" w:rsidRPr="00221BB0" w:rsidRDefault="009C5158" w:rsidP="009C5158">
            <w:pPr>
              <w:rPr>
                <w:rFonts w:eastAsia="Calibri"/>
                <w:color w:val="000000"/>
              </w:rPr>
            </w:pPr>
            <w:r w:rsidRPr="00221BB0">
              <w:rPr>
                <w:rFonts w:eastAsia="Calibri"/>
                <w:color w:val="000000"/>
              </w:rPr>
              <w:t>75,9</w:t>
            </w:r>
          </w:p>
          <w:p w:rsidR="009C5158" w:rsidRPr="00221BB0" w:rsidRDefault="009C5158" w:rsidP="009C5158">
            <w:pPr>
              <w:rPr>
                <w:rFonts w:eastAsia="Calibri"/>
                <w:color w:val="000000"/>
              </w:rPr>
            </w:pPr>
          </w:p>
          <w:p w:rsidR="009C5158" w:rsidRPr="00221BB0" w:rsidRDefault="009C5158" w:rsidP="009C5158">
            <w:pPr>
              <w:rPr>
                <w:rFonts w:eastAsia="Calibri"/>
                <w:color w:val="000000"/>
              </w:rPr>
            </w:pPr>
          </w:p>
          <w:p w:rsidR="009C5158" w:rsidRPr="00221BB0" w:rsidRDefault="009C5158" w:rsidP="009C5158">
            <w:pPr>
              <w:rPr>
                <w:rFonts w:eastAsia="Calibri"/>
                <w:color w:val="000000"/>
              </w:rPr>
            </w:pPr>
            <w:r w:rsidRPr="00221BB0">
              <w:rPr>
                <w:rFonts w:eastAsia="Calibri"/>
                <w:color w:val="000000"/>
              </w:rPr>
              <w:t>Факт</w:t>
            </w:r>
          </w:p>
          <w:p w:rsidR="009C5158" w:rsidRPr="00221BB0" w:rsidRDefault="009C5158" w:rsidP="009C5158">
            <w:pPr>
              <w:rPr>
                <w:rFonts w:eastAsia="Calibri"/>
                <w:color w:val="000000"/>
              </w:rPr>
            </w:pPr>
            <w:r w:rsidRPr="00221BB0">
              <w:rPr>
                <w:rFonts w:eastAsia="Calibri"/>
                <w:color w:val="000000"/>
              </w:rPr>
              <w:t>75,9</w:t>
            </w:r>
          </w:p>
          <w:p w:rsidR="009C5158" w:rsidRPr="00221BB0" w:rsidRDefault="009C5158" w:rsidP="009C5158">
            <w:pPr>
              <w:rPr>
                <w:rFonts w:eastAsia="Calibri"/>
                <w:color w:val="000000"/>
              </w:rPr>
            </w:pPr>
          </w:p>
          <w:p w:rsidR="009C5158" w:rsidRPr="00221BB0" w:rsidRDefault="009C5158" w:rsidP="009C5158">
            <w:pPr>
              <w:rPr>
                <w:rFonts w:eastAsia="Calibri"/>
                <w:color w:val="000000"/>
              </w:rPr>
            </w:pPr>
          </w:p>
          <w:p w:rsidR="009C5158" w:rsidRPr="00221BB0" w:rsidRDefault="009C5158" w:rsidP="009C5158">
            <w:pPr>
              <w:rPr>
                <w:rFonts w:eastAsia="Calibri"/>
                <w:color w:val="000000"/>
              </w:rPr>
            </w:pPr>
          </w:p>
        </w:tc>
        <w:tc>
          <w:tcPr>
            <w:tcW w:w="851"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rPr>
                <w:rFonts w:eastAsia="Calibri"/>
                <w:color w:val="000000"/>
              </w:rPr>
            </w:pPr>
            <w:r w:rsidRPr="00221BB0">
              <w:rPr>
                <w:rFonts w:eastAsia="Calibri"/>
                <w:color w:val="000000"/>
              </w:rPr>
              <w:t>План</w:t>
            </w:r>
          </w:p>
          <w:p w:rsidR="009C5158" w:rsidRPr="00221BB0" w:rsidRDefault="009C5158" w:rsidP="009C5158">
            <w:pPr>
              <w:rPr>
                <w:rFonts w:eastAsia="Calibri"/>
                <w:color w:val="000000"/>
              </w:rPr>
            </w:pPr>
            <w:r w:rsidRPr="00221BB0">
              <w:rPr>
                <w:rFonts w:eastAsia="Calibri"/>
                <w:color w:val="000000"/>
              </w:rPr>
              <w:t>60,0</w:t>
            </w:r>
          </w:p>
          <w:p w:rsidR="009C5158" w:rsidRPr="00221BB0" w:rsidRDefault="009C5158" w:rsidP="009C5158">
            <w:pPr>
              <w:rPr>
                <w:rFonts w:eastAsia="Calibri"/>
                <w:color w:val="000000"/>
              </w:rPr>
            </w:pPr>
          </w:p>
          <w:p w:rsidR="009C5158" w:rsidRPr="00221BB0" w:rsidRDefault="009C5158" w:rsidP="009C5158">
            <w:pPr>
              <w:rPr>
                <w:rFonts w:eastAsia="Calibri"/>
                <w:color w:val="000000"/>
              </w:rPr>
            </w:pPr>
          </w:p>
          <w:p w:rsidR="009C5158" w:rsidRPr="00221BB0" w:rsidRDefault="009C5158" w:rsidP="009C5158">
            <w:pPr>
              <w:rPr>
                <w:rFonts w:eastAsia="Calibri"/>
                <w:color w:val="000000"/>
              </w:rPr>
            </w:pPr>
            <w:r w:rsidRPr="00221BB0">
              <w:rPr>
                <w:rFonts w:eastAsia="Calibri"/>
                <w:color w:val="000000"/>
              </w:rPr>
              <w:t>Факт</w:t>
            </w:r>
          </w:p>
          <w:p w:rsidR="009C5158" w:rsidRPr="00221BB0" w:rsidRDefault="009C5158" w:rsidP="009C5158">
            <w:pPr>
              <w:rPr>
                <w:rFonts w:eastAsia="Calibri"/>
                <w:color w:val="000000"/>
              </w:rPr>
            </w:pPr>
            <w:r w:rsidRPr="00221BB0">
              <w:rPr>
                <w:rFonts w:eastAsia="Calibri"/>
                <w:color w:val="000000"/>
              </w:rPr>
              <w:t>77,8</w:t>
            </w:r>
          </w:p>
          <w:p w:rsidR="009C5158" w:rsidRPr="00221BB0" w:rsidRDefault="009C5158" w:rsidP="009C5158">
            <w:pPr>
              <w:rPr>
                <w:rFonts w:eastAsia="Calibri"/>
                <w:color w:val="000000"/>
              </w:rPr>
            </w:pPr>
          </w:p>
          <w:p w:rsidR="009C5158" w:rsidRPr="00221BB0" w:rsidRDefault="009C5158" w:rsidP="009C5158">
            <w:pPr>
              <w:rPr>
                <w:rFonts w:eastAsia="Calibri"/>
                <w:color w:val="000000"/>
              </w:rPr>
            </w:pPr>
          </w:p>
          <w:p w:rsidR="009C5158" w:rsidRPr="00221BB0" w:rsidRDefault="009C5158" w:rsidP="009C5158">
            <w:pPr>
              <w:rPr>
                <w:rFonts w:eastAsia="Calibri"/>
                <w:color w:val="000000"/>
              </w:rPr>
            </w:pPr>
          </w:p>
        </w:tc>
        <w:tc>
          <w:tcPr>
            <w:tcW w:w="709"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rPr>
                <w:rFonts w:eastAsia="Calibri"/>
                <w:color w:val="000000"/>
              </w:rPr>
            </w:pPr>
            <w:r w:rsidRPr="00221BB0">
              <w:rPr>
                <w:rFonts w:eastAsia="Calibri"/>
                <w:color w:val="000000"/>
              </w:rPr>
              <w:t>План</w:t>
            </w:r>
          </w:p>
          <w:p w:rsidR="009C5158" w:rsidRPr="00221BB0" w:rsidRDefault="009C5158" w:rsidP="009C5158">
            <w:pPr>
              <w:rPr>
                <w:rFonts w:eastAsia="Calibri"/>
                <w:color w:val="000000"/>
              </w:rPr>
            </w:pPr>
            <w:r w:rsidRPr="00221BB0">
              <w:rPr>
                <w:rFonts w:eastAsia="Calibri"/>
                <w:color w:val="000000"/>
              </w:rPr>
              <w:t>143,1</w:t>
            </w:r>
          </w:p>
          <w:p w:rsidR="009C5158" w:rsidRPr="00221BB0" w:rsidRDefault="009C5158" w:rsidP="009C5158">
            <w:pPr>
              <w:rPr>
                <w:rFonts w:eastAsia="Calibri"/>
                <w:color w:val="000000"/>
              </w:rPr>
            </w:pPr>
          </w:p>
          <w:p w:rsidR="009C5158" w:rsidRPr="00221BB0" w:rsidRDefault="009C5158" w:rsidP="009C5158">
            <w:pPr>
              <w:rPr>
                <w:rFonts w:eastAsia="Calibri"/>
                <w:color w:val="000000"/>
              </w:rPr>
            </w:pPr>
          </w:p>
          <w:p w:rsidR="009C5158" w:rsidRPr="00221BB0" w:rsidRDefault="009C5158" w:rsidP="009C5158">
            <w:pPr>
              <w:rPr>
                <w:rFonts w:eastAsia="Calibri"/>
                <w:color w:val="000000"/>
              </w:rPr>
            </w:pPr>
            <w:r w:rsidRPr="00221BB0">
              <w:rPr>
                <w:rFonts w:eastAsia="Calibri"/>
                <w:color w:val="000000"/>
              </w:rPr>
              <w:t>Факт</w:t>
            </w:r>
          </w:p>
          <w:p w:rsidR="009C5158" w:rsidRPr="00221BB0" w:rsidRDefault="009C5158" w:rsidP="009C5158">
            <w:pPr>
              <w:rPr>
                <w:rFonts w:eastAsia="Calibri"/>
                <w:color w:val="000000"/>
              </w:rPr>
            </w:pPr>
            <w:r w:rsidRPr="00221BB0">
              <w:rPr>
                <w:rFonts w:eastAsia="Calibri"/>
                <w:color w:val="000000"/>
              </w:rPr>
              <w:t>143,1</w:t>
            </w:r>
          </w:p>
          <w:p w:rsidR="009C5158" w:rsidRPr="00221BB0" w:rsidRDefault="009C5158" w:rsidP="009C5158">
            <w:pPr>
              <w:rPr>
                <w:rFonts w:eastAsia="Calibri"/>
                <w:color w:val="000000"/>
              </w:rPr>
            </w:pPr>
          </w:p>
          <w:p w:rsidR="009C5158" w:rsidRPr="00221BB0" w:rsidRDefault="009C5158" w:rsidP="009C5158">
            <w:pPr>
              <w:rPr>
                <w:rFonts w:eastAsia="Calibri"/>
                <w:color w:val="000000"/>
              </w:rPr>
            </w:pPr>
          </w:p>
          <w:p w:rsidR="009C5158" w:rsidRPr="00221BB0" w:rsidRDefault="009C5158" w:rsidP="009C5158">
            <w:pPr>
              <w:rPr>
                <w:rFonts w:eastAsia="Calibri"/>
                <w:color w:val="000000"/>
              </w:rPr>
            </w:pPr>
          </w:p>
        </w:tc>
        <w:tc>
          <w:tcPr>
            <w:tcW w:w="850"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rPr>
                <w:rFonts w:eastAsia="Calibri"/>
                <w:color w:val="000000"/>
              </w:rPr>
            </w:pPr>
            <w:r w:rsidRPr="00221BB0">
              <w:rPr>
                <w:rFonts w:eastAsia="Calibri"/>
                <w:color w:val="000000"/>
              </w:rPr>
              <w:lastRenderedPageBreak/>
              <w:t>План</w:t>
            </w:r>
          </w:p>
          <w:p w:rsidR="009C5158" w:rsidRPr="00221BB0" w:rsidRDefault="009C5158" w:rsidP="009C5158">
            <w:pPr>
              <w:rPr>
                <w:rFonts w:eastAsia="Calibri"/>
                <w:color w:val="000000"/>
              </w:rPr>
            </w:pPr>
            <w:r w:rsidRPr="00221BB0">
              <w:rPr>
                <w:rFonts w:eastAsia="Calibri"/>
                <w:color w:val="000000"/>
              </w:rPr>
              <w:t>254,7</w:t>
            </w:r>
          </w:p>
          <w:p w:rsidR="009C5158" w:rsidRPr="00221BB0" w:rsidRDefault="009C5158" w:rsidP="009C5158">
            <w:pPr>
              <w:rPr>
                <w:rFonts w:eastAsia="Calibri"/>
                <w:color w:val="000000"/>
              </w:rPr>
            </w:pPr>
          </w:p>
          <w:p w:rsidR="009C5158" w:rsidRPr="00221BB0" w:rsidRDefault="009C5158" w:rsidP="009C5158">
            <w:pPr>
              <w:rPr>
                <w:rFonts w:eastAsia="Calibri"/>
                <w:color w:val="000000"/>
              </w:rPr>
            </w:pPr>
          </w:p>
          <w:p w:rsidR="009C5158" w:rsidRPr="00221BB0" w:rsidRDefault="009C5158" w:rsidP="009C5158">
            <w:pPr>
              <w:rPr>
                <w:rFonts w:eastAsia="Calibri"/>
                <w:color w:val="000000"/>
              </w:rPr>
            </w:pPr>
            <w:r w:rsidRPr="00221BB0">
              <w:rPr>
                <w:rFonts w:eastAsia="Calibri"/>
                <w:color w:val="000000"/>
              </w:rPr>
              <w:t>Факт</w:t>
            </w:r>
          </w:p>
          <w:p w:rsidR="009C5158" w:rsidRPr="00221BB0" w:rsidRDefault="009C5158" w:rsidP="009C5158">
            <w:pPr>
              <w:rPr>
                <w:rFonts w:eastAsia="Calibri"/>
                <w:color w:val="000000"/>
              </w:rPr>
            </w:pPr>
            <w:r>
              <w:rPr>
                <w:rFonts w:eastAsia="Calibri"/>
                <w:color w:val="000000"/>
              </w:rPr>
              <w:t>240,4</w:t>
            </w:r>
          </w:p>
          <w:p w:rsidR="009C5158" w:rsidRPr="00221BB0" w:rsidRDefault="009C5158" w:rsidP="009C5158">
            <w:pPr>
              <w:rPr>
                <w:rFonts w:eastAsia="Calibri"/>
                <w:color w:val="000000"/>
              </w:rPr>
            </w:pPr>
          </w:p>
          <w:p w:rsidR="009C5158" w:rsidRPr="00221BB0" w:rsidRDefault="009C5158" w:rsidP="009C5158">
            <w:pPr>
              <w:rPr>
                <w:rFonts w:eastAsia="Calibri"/>
                <w:color w:val="000000"/>
              </w:rPr>
            </w:pPr>
          </w:p>
          <w:p w:rsidR="009C5158" w:rsidRPr="00221BB0" w:rsidRDefault="009C5158" w:rsidP="009C5158">
            <w:pPr>
              <w:rPr>
                <w:rFonts w:eastAsia="Calibri"/>
                <w:color w:val="000000"/>
              </w:rPr>
            </w:pPr>
          </w:p>
        </w:tc>
        <w:tc>
          <w:tcPr>
            <w:tcW w:w="1134"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rPr>
                <w:rFonts w:eastAsia="Calibri"/>
              </w:rPr>
            </w:pPr>
            <w:r w:rsidRPr="00221BB0">
              <w:rPr>
                <w:rFonts w:eastAsia="Calibri"/>
              </w:rPr>
              <w:t>План</w:t>
            </w:r>
          </w:p>
          <w:p w:rsidR="009C5158" w:rsidRPr="00221BB0" w:rsidRDefault="009C5158" w:rsidP="009C5158">
            <w:pPr>
              <w:rPr>
                <w:rFonts w:eastAsia="Calibri"/>
              </w:rPr>
            </w:pPr>
            <w:r w:rsidRPr="00221BB0">
              <w:rPr>
                <w:rFonts w:eastAsia="Calibri"/>
              </w:rPr>
              <w:t>263,2</w:t>
            </w:r>
          </w:p>
          <w:p w:rsidR="009C5158" w:rsidRPr="00221BB0" w:rsidRDefault="009C5158" w:rsidP="009C5158">
            <w:pPr>
              <w:rPr>
                <w:rFonts w:eastAsia="Calibri"/>
              </w:rPr>
            </w:pPr>
          </w:p>
          <w:p w:rsidR="009C5158" w:rsidRPr="00221BB0" w:rsidRDefault="009C5158" w:rsidP="009C5158">
            <w:pPr>
              <w:rPr>
                <w:rFonts w:eastAsia="Calibri"/>
              </w:rPr>
            </w:pPr>
          </w:p>
          <w:p w:rsidR="009C5158" w:rsidRPr="00221BB0" w:rsidRDefault="009C5158" w:rsidP="009C5158">
            <w:pPr>
              <w:rPr>
                <w:rFonts w:eastAsia="Calibri"/>
              </w:rPr>
            </w:pPr>
            <w:r w:rsidRPr="00221BB0">
              <w:rPr>
                <w:rFonts w:eastAsia="Calibri"/>
              </w:rPr>
              <w:t>Факт</w:t>
            </w:r>
          </w:p>
          <w:p w:rsidR="009C5158" w:rsidRPr="00221BB0" w:rsidRDefault="009C5158" w:rsidP="009C5158">
            <w:pPr>
              <w:rPr>
                <w:rFonts w:eastAsia="Calibri"/>
              </w:rPr>
            </w:pPr>
            <w:r w:rsidRPr="00221BB0">
              <w:rPr>
                <w:rFonts w:eastAsia="Calibri"/>
              </w:rPr>
              <w:t>0</w:t>
            </w:r>
          </w:p>
        </w:tc>
        <w:tc>
          <w:tcPr>
            <w:tcW w:w="1134"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rPr>
                <w:rFonts w:eastAsia="Calibri"/>
              </w:rPr>
            </w:pPr>
            <w:r w:rsidRPr="00221BB0">
              <w:rPr>
                <w:rFonts w:eastAsia="Calibri"/>
              </w:rPr>
              <w:t>План</w:t>
            </w:r>
          </w:p>
          <w:p w:rsidR="009C5158" w:rsidRPr="00221BB0" w:rsidRDefault="009C5158" w:rsidP="009C5158">
            <w:pPr>
              <w:rPr>
                <w:rFonts w:eastAsia="Calibri"/>
              </w:rPr>
            </w:pPr>
            <w:r w:rsidRPr="00221BB0">
              <w:rPr>
                <w:rFonts w:eastAsia="Calibri"/>
              </w:rPr>
              <w:t>796,9</w:t>
            </w:r>
          </w:p>
          <w:p w:rsidR="009C5158" w:rsidRPr="00221BB0" w:rsidRDefault="009C5158" w:rsidP="009C5158">
            <w:pPr>
              <w:rPr>
                <w:rFonts w:eastAsia="Calibri"/>
              </w:rPr>
            </w:pPr>
          </w:p>
          <w:p w:rsidR="009C5158" w:rsidRPr="00221BB0" w:rsidRDefault="009C5158" w:rsidP="009C5158">
            <w:pPr>
              <w:rPr>
                <w:rFonts w:eastAsia="Calibri"/>
              </w:rPr>
            </w:pPr>
          </w:p>
          <w:p w:rsidR="009C5158" w:rsidRPr="00221BB0" w:rsidRDefault="009C5158" w:rsidP="009C5158">
            <w:pPr>
              <w:rPr>
                <w:rFonts w:eastAsia="Calibri"/>
              </w:rPr>
            </w:pPr>
            <w:r w:rsidRPr="00221BB0">
              <w:rPr>
                <w:rFonts w:eastAsia="Calibri"/>
              </w:rPr>
              <w:t>Факт</w:t>
            </w:r>
          </w:p>
          <w:p w:rsidR="009C5158" w:rsidRPr="00221BB0" w:rsidRDefault="009C5158" w:rsidP="009C5158">
            <w:pPr>
              <w:rPr>
                <w:rFonts w:eastAsia="Calibri"/>
              </w:rPr>
            </w:pPr>
            <w:r>
              <w:rPr>
                <w:rFonts w:eastAsia="Calibri"/>
              </w:rPr>
              <w:t>537,2</w:t>
            </w:r>
          </w:p>
        </w:tc>
        <w:tc>
          <w:tcPr>
            <w:tcW w:w="1134" w:type="dxa"/>
            <w:tcBorders>
              <w:top w:val="single" w:sz="4" w:space="0" w:color="auto"/>
              <w:left w:val="single" w:sz="4" w:space="0" w:color="auto"/>
              <w:bottom w:val="single" w:sz="4" w:space="0" w:color="auto"/>
              <w:right w:val="single" w:sz="4" w:space="0" w:color="auto"/>
            </w:tcBorders>
          </w:tcPr>
          <w:p w:rsidR="009C5158" w:rsidRPr="00221BB0" w:rsidRDefault="009C5158" w:rsidP="009C5158">
            <w:pPr>
              <w:rPr>
                <w:rFonts w:eastAsia="Calibri"/>
              </w:rPr>
            </w:pPr>
            <w:r w:rsidRPr="00221BB0">
              <w:rPr>
                <w:rFonts w:eastAsia="Calibri"/>
              </w:rPr>
              <w:t>райо</w:t>
            </w:r>
            <w:r w:rsidRPr="00221BB0">
              <w:rPr>
                <w:rFonts w:eastAsia="Calibri"/>
              </w:rPr>
              <w:t>н</w:t>
            </w:r>
            <w:r w:rsidRPr="00221BB0">
              <w:rPr>
                <w:rFonts w:eastAsia="Calibri"/>
              </w:rPr>
              <w:t>ный бюджет</w:t>
            </w:r>
          </w:p>
          <w:p w:rsidR="009C5158" w:rsidRPr="00221BB0" w:rsidRDefault="009C5158" w:rsidP="009C5158">
            <w:pPr>
              <w:rPr>
                <w:rFonts w:eastAsia="Calibri"/>
              </w:rPr>
            </w:pPr>
          </w:p>
          <w:p w:rsidR="009C5158" w:rsidRPr="00221BB0" w:rsidRDefault="009C5158" w:rsidP="009C5158">
            <w:pPr>
              <w:rPr>
                <w:rFonts w:eastAsia="Calibri"/>
                <w:b/>
              </w:rPr>
            </w:pPr>
          </w:p>
        </w:tc>
      </w:tr>
    </w:tbl>
    <w:p w:rsidR="009C5158" w:rsidRPr="00221BB0" w:rsidRDefault="009C5158" w:rsidP="009C5158">
      <w:pPr>
        <w:rPr>
          <w:rFonts w:eastAsia="Calibri"/>
        </w:rPr>
      </w:pPr>
    </w:p>
    <w:p w:rsidR="009C5158" w:rsidRPr="00221BB0" w:rsidRDefault="009C5158" w:rsidP="009C5158">
      <w:pPr>
        <w:rPr>
          <w:rFonts w:eastAsia="Calibri"/>
        </w:rPr>
      </w:pPr>
    </w:p>
    <w:p w:rsidR="009C5158" w:rsidRPr="00221BB0" w:rsidRDefault="009C5158" w:rsidP="009C5158">
      <w:pPr>
        <w:jc w:val="both"/>
        <w:rPr>
          <w:sz w:val="28"/>
        </w:rPr>
      </w:pPr>
    </w:p>
    <w:p w:rsidR="009C5158" w:rsidRPr="00221BB0" w:rsidRDefault="009C5158" w:rsidP="009C5158">
      <w:pPr>
        <w:jc w:val="both"/>
        <w:rPr>
          <w:sz w:val="28"/>
        </w:rPr>
      </w:pPr>
    </w:p>
    <w:p w:rsidR="005C3C14" w:rsidRDefault="005C3C14">
      <w:pPr>
        <w:spacing w:after="200" w:line="276" w:lineRule="auto"/>
        <w:rPr>
          <w:sz w:val="28"/>
          <w:szCs w:val="28"/>
        </w:rPr>
      </w:pPr>
      <w:r>
        <w:rPr>
          <w:sz w:val="28"/>
          <w:szCs w:val="28"/>
        </w:rPr>
        <w:br w:type="page"/>
      </w:r>
    </w:p>
    <w:p w:rsidR="009C5158" w:rsidRPr="00221BB0" w:rsidRDefault="009C5158" w:rsidP="009C5158">
      <w:pPr>
        <w:ind w:left="9351" w:firstLine="561"/>
        <w:rPr>
          <w:rFonts w:eastAsia="Calibri"/>
          <w:sz w:val="28"/>
          <w:szCs w:val="28"/>
        </w:rPr>
      </w:pPr>
      <w:r w:rsidRPr="00221BB0">
        <w:rPr>
          <w:rFonts w:eastAsia="Calibri"/>
          <w:sz w:val="28"/>
          <w:szCs w:val="28"/>
        </w:rPr>
        <w:lastRenderedPageBreak/>
        <w:t xml:space="preserve">Приложение </w:t>
      </w:r>
      <w:r>
        <w:rPr>
          <w:rFonts w:eastAsia="Calibri"/>
          <w:sz w:val="28"/>
          <w:szCs w:val="28"/>
        </w:rPr>
        <w:t>3</w:t>
      </w:r>
      <w:r w:rsidRPr="00221BB0">
        <w:rPr>
          <w:rFonts w:eastAsia="Calibri"/>
          <w:sz w:val="28"/>
          <w:szCs w:val="28"/>
        </w:rPr>
        <w:t xml:space="preserve"> </w:t>
      </w:r>
    </w:p>
    <w:p w:rsidR="009C5158" w:rsidRPr="00221BB0" w:rsidRDefault="009C5158" w:rsidP="009C5158">
      <w:pPr>
        <w:ind w:left="9351" w:firstLine="561"/>
        <w:rPr>
          <w:rFonts w:eastAsia="Calibri"/>
          <w:sz w:val="28"/>
          <w:szCs w:val="28"/>
        </w:rPr>
      </w:pPr>
      <w:r w:rsidRPr="00221BB0">
        <w:rPr>
          <w:rFonts w:eastAsia="Calibri"/>
          <w:sz w:val="28"/>
          <w:szCs w:val="28"/>
        </w:rPr>
        <w:t xml:space="preserve">к постановлению </w:t>
      </w:r>
    </w:p>
    <w:p w:rsidR="009C5158" w:rsidRPr="00221BB0" w:rsidRDefault="009C5158" w:rsidP="009C5158">
      <w:pPr>
        <w:ind w:left="9912"/>
        <w:rPr>
          <w:rFonts w:eastAsia="Calibri"/>
          <w:sz w:val="28"/>
          <w:szCs w:val="28"/>
        </w:rPr>
      </w:pPr>
      <w:r w:rsidRPr="00221BB0">
        <w:rPr>
          <w:rFonts w:eastAsia="Calibri"/>
          <w:sz w:val="28"/>
          <w:szCs w:val="28"/>
        </w:rPr>
        <w:t xml:space="preserve">Администрации района </w:t>
      </w:r>
    </w:p>
    <w:p w:rsidR="009C5158" w:rsidRPr="00221BB0" w:rsidRDefault="009C5158" w:rsidP="009C5158">
      <w:pPr>
        <w:ind w:left="7788"/>
        <w:jc w:val="center"/>
        <w:rPr>
          <w:rFonts w:eastAsia="Calibri"/>
          <w:sz w:val="28"/>
          <w:szCs w:val="28"/>
        </w:rPr>
      </w:pPr>
      <w:r>
        <w:rPr>
          <w:rFonts w:eastAsia="Calibri"/>
          <w:sz w:val="28"/>
          <w:szCs w:val="28"/>
        </w:rPr>
        <w:t xml:space="preserve">     0</w:t>
      </w:r>
      <w:r w:rsidRPr="00221BB0">
        <w:rPr>
          <w:rFonts w:eastAsia="Calibri"/>
          <w:sz w:val="28"/>
          <w:szCs w:val="28"/>
        </w:rPr>
        <w:t>т</w:t>
      </w:r>
      <w:r>
        <w:rPr>
          <w:rFonts w:eastAsia="Calibri"/>
          <w:sz w:val="28"/>
          <w:szCs w:val="28"/>
        </w:rPr>
        <w:t xml:space="preserve"> 14.02.2025</w:t>
      </w:r>
      <w:r w:rsidRPr="00221BB0">
        <w:rPr>
          <w:rFonts w:eastAsia="Calibri"/>
          <w:sz w:val="28"/>
          <w:szCs w:val="28"/>
        </w:rPr>
        <w:t xml:space="preserve"> № </w:t>
      </w:r>
      <w:r>
        <w:rPr>
          <w:rFonts w:eastAsia="Calibri"/>
          <w:sz w:val="28"/>
          <w:szCs w:val="28"/>
        </w:rPr>
        <w:t>88</w:t>
      </w:r>
    </w:p>
    <w:p w:rsidR="009C5158" w:rsidRPr="00221BB0" w:rsidRDefault="009C5158" w:rsidP="009C5158">
      <w:pPr>
        <w:jc w:val="center"/>
        <w:rPr>
          <w:rFonts w:eastAsia="Calibri"/>
          <w:sz w:val="28"/>
          <w:szCs w:val="28"/>
        </w:rPr>
      </w:pPr>
    </w:p>
    <w:p w:rsidR="009C5158" w:rsidRPr="00221BB0" w:rsidRDefault="009C5158" w:rsidP="009C5158">
      <w:pPr>
        <w:jc w:val="center"/>
        <w:rPr>
          <w:rFonts w:eastAsia="Calibri"/>
          <w:sz w:val="28"/>
          <w:szCs w:val="28"/>
        </w:rPr>
      </w:pPr>
      <w:r w:rsidRPr="00221BB0">
        <w:rPr>
          <w:rFonts w:eastAsia="Calibri"/>
          <w:sz w:val="28"/>
          <w:szCs w:val="28"/>
        </w:rPr>
        <w:t>Объем финансовых ресурсов, необходимых для реализации программы</w:t>
      </w:r>
    </w:p>
    <w:p w:rsidR="009C5158" w:rsidRPr="00221BB0" w:rsidRDefault="009C5158" w:rsidP="009C5158">
      <w:pPr>
        <w:ind w:left="142"/>
        <w:jc w:val="center"/>
        <w:rPr>
          <w:rFonts w:eastAsia="Calibri"/>
          <w:sz w:val="28"/>
          <w:szCs w:val="28"/>
          <w:lang w:eastAsia="en-US"/>
        </w:rPr>
      </w:pPr>
      <w:r w:rsidRPr="00221BB0">
        <w:rPr>
          <w:rFonts w:eastAsia="Calibri"/>
          <w:sz w:val="28"/>
          <w:szCs w:val="28"/>
          <w:lang w:eastAsia="en-US"/>
        </w:rPr>
        <w:t>«Содействие занятости населения  Поспелихинского района»</w:t>
      </w:r>
    </w:p>
    <w:p w:rsidR="009C5158" w:rsidRPr="00221BB0" w:rsidRDefault="009C5158" w:rsidP="009C5158">
      <w:pPr>
        <w:ind w:left="142"/>
        <w:jc w:val="center"/>
        <w:rPr>
          <w:rFonts w:eastAsia="Calibri"/>
          <w:sz w:val="28"/>
          <w:szCs w:val="28"/>
          <w:lang w:eastAsia="en-US"/>
        </w:rPr>
      </w:pPr>
      <w:r w:rsidRPr="00221BB0">
        <w:rPr>
          <w:rFonts w:eastAsia="Calibri"/>
          <w:sz w:val="28"/>
          <w:szCs w:val="28"/>
          <w:lang w:eastAsia="en-US"/>
        </w:rPr>
        <w:t>на 2021-2025 годы» и их значениях</w:t>
      </w:r>
    </w:p>
    <w:p w:rsidR="009C5158" w:rsidRPr="00221BB0" w:rsidRDefault="009C5158" w:rsidP="009C5158">
      <w:pPr>
        <w:ind w:left="142"/>
        <w:jc w:val="center"/>
        <w:rPr>
          <w:rFonts w:eastAsia="Calibri"/>
          <w:sz w:val="28"/>
          <w:szCs w:val="28"/>
          <w:lang w:eastAsia="en-US"/>
        </w:rPr>
      </w:pPr>
    </w:p>
    <w:p w:rsidR="009C5158" w:rsidRPr="00221BB0" w:rsidRDefault="009C5158" w:rsidP="009C5158">
      <w:pPr>
        <w:jc w:val="center"/>
        <w:rPr>
          <w:rFonts w:eastAsia="Calibri"/>
          <w:color w:val="FF0000"/>
          <w:sz w:val="26"/>
          <w:szCs w:val="26"/>
        </w:rPr>
      </w:pPr>
    </w:p>
    <w:tbl>
      <w:tblPr>
        <w:tblW w:w="13894" w:type="dxa"/>
        <w:tblInd w:w="959" w:type="dxa"/>
        <w:tblLayout w:type="fixed"/>
        <w:tblLook w:val="00A0" w:firstRow="1" w:lastRow="0" w:firstColumn="1" w:lastColumn="0" w:noHBand="0" w:noVBand="0"/>
      </w:tblPr>
      <w:tblGrid>
        <w:gridCol w:w="2126"/>
        <w:gridCol w:w="850"/>
        <w:gridCol w:w="851"/>
        <w:gridCol w:w="851"/>
        <w:gridCol w:w="850"/>
        <w:gridCol w:w="850"/>
        <w:gridCol w:w="851"/>
        <w:gridCol w:w="921"/>
        <w:gridCol w:w="921"/>
        <w:gridCol w:w="992"/>
        <w:gridCol w:w="993"/>
        <w:gridCol w:w="1419"/>
        <w:gridCol w:w="1419"/>
      </w:tblGrid>
      <w:tr w:rsidR="009C5158" w:rsidRPr="00221BB0" w:rsidTr="009C5158">
        <w:trPr>
          <w:trHeight w:val="289"/>
        </w:trPr>
        <w:tc>
          <w:tcPr>
            <w:tcW w:w="2126" w:type="dxa"/>
            <w:vMerge w:val="restart"/>
            <w:tcBorders>
              <w:top w:val="single" w:sz="4" w:space="0" w:color="auto"/>
              <w:left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Источники и направления</w:t>
            </w:r>
          </w:p>
          <w:p w:rsidR="009C5158" w:rsidRPr="00221BB0" w:rsidRDefault="009C5158" w:rsidP="009C5158">
            <w:pPr>
              <w:jc w:val="center"/>
              <w:rPr>
                <w:rFonts w:eastAsia="Calibri"/>
              </w:rPr>
            </w:pPr>
            <w:r w:rsidRPr="00221BB0">
              <w:rPr>
                <w:rFonts w:eastAsia="Calibri"/>
              </w:rPr>
              <w:t>расходов</w:t>
            </w:r>
          </w:p>
        </w:tc>
        <w:tc>
          <w:tcPr>
            <w:tcW w:w="11768" w:type="dxa"/>
            <w:gridSpan w:val="12"/>
            <w:tcBorders>
              <w:top w:val="single" w:sz="4" w:space="0" w:color="auto"/>
              <w:left w:val="nil"/>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Сумма расходов, тыс. рублей</w:t>
            </w:r>
          </w:p>
        </w:tc>
      </w:tr>
      <w:tr w:rsidR="009C5158" w:rsidRPr="00221BB0" w:rsidTr="009C5158">
        <w:trPr>
          <w:trHeight w:val="289"/>
        </w:trPr>
        <w:tc>
          <w:tcPr>
            <w:tcW w:w="2126" w:type="dxa"/>
            <w:vMerge/>
            <w:tcBorders>
              <w:left w:val="single" w:sz="4" w:space="0" w:color="auto"/>
              <w:bottom w:val="single" w:sz="4" w:space="0" w:color="auto"/>
              <w:right w:val="single" w:sz="4" w:space="0" w:color="auto"/>
            </w:tcBorders>
          </w:tcPr>
          <w:p w:rsidR="009C5158" w:rsidRPr="00221BB0" w:rsidRDefault="009C5158" w:rsidP="009C5158">
            <w:pPr>
              <w:jc w:val="center"/>
              <w:rPr>
                <w:rFonts w:eastAsia="Calibri"/>
              </w:rPr>
            </w:pPr>
          </w:p>
        </w:tc>
        <w:tc>
          <w:tcPr>
            <w:tcW w:w="850" w:type="dxa"/>
            <w:tcBorders>
              <w:top w:val="nil"/>
              <w:left w:val="nil"/>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2021</w:t>
            </w:r>
          </w:p>
          <w:p w:rsidR="009C5158" w:rsidRPr="00221BB0" w:rsidRDefault="009C5158" w:rsidP="009C5158">
            <w:pPr>
              <w:jc w:val="center"/>
              <w:rPr>
                <w:rFonts w:eastAsia="Calibri"/>
                <w:sz w:val="22"/>
                <w:szCs w:val="22"/>
              </w:rPr>
            </w:pPr>
            <w:r w:rsidRPr="00221BB0">
              <w:rPr>
                <w:rFonts w:eastAsia="Calibri"/>
                <w:sz w:val="22"/>
                <w:szCs w:val="22"/>
              </w:rPr>
              <w:t>(план)</w:t>
            </w:r>
          </w:p>
        </w:tc>
        <w:tc>
          <w:tcPr>
            <w:tcW w:w="851" w:type="dxa"/>
            <w:tcBorders>
              <w:top w:val="nil"/>
              <w:left w:val="nil"/>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 xml:space="preserve">2021 </w:t>
            </w:r>
            <w:r w:rsidRPr="00221BB0">
              <w:rPr>
                <w:rFonts w:eastAsia="Calibri"/>
                <w:sz w:val="22"/>
                <w:szCs w:val="22"/>
              </w:rPr>
              <w:t>(факт)</w:t>
            </w:r>
          </w:p>
        </w:tc>
        <w:tc>
          <w:tcPr>
            <w:tcW w:w="851" w:type="dxa"/>
            <w:tcBorders>
              <w:top w:val="nil"/>
              <w:left w:val="nil"/>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 xml:space="preserve">2022 </w:t>
            </w:r>
            <w:r w:rsidRPr="00221BB0">
              <w:rPr>
                <w:rFonts w:eastAsia="Calibri"/>
                <w:sz w:val="22"/>
                <w:szCs w:val="22"/>
              </w:rPr>
              <w:t>(план)</w:t>
            </w:r>
          </w:p>
        </w:tc>
        <w:tc>
          <w:tcPr>
            <w:tcW w:w="850" w:type="dxa"/>
            <w:tcBorders>
              <w:top w:val="nil"/>
              <w:left w:val="nil"/>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 xml:space="preserve">2022 </w:t>
            </w:r>
            <w:r w:rsidRPr="00221BB0">
              <w:rPr>
                <w:rFonts w:eastAsia="Calibri"/>
                <w:sz w:val="22"/>
                <w:szCs w:val="22"/>
              </w:rPr>
              <w:t>(факт)</w:t>
            </w:r>
          </w:p>
        </w:tc>
        <w:tc>
          <w:tcPr>
            <w:tcW w:w="850" w:type="dxa"/>
            <w:tcBorders>
              <w:top w:val="nil"/>
              <w:left w:val="nil"/>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 xml:space="preserve">2023 </w:t>
            </w:r>
            <w:r w:rsidRPr="00221BB0">
              <w:rPr>
                <w:rFonts w:eastAsia="Calibri"/>
                <w:sz w:val="22"/>
                <w:szCs w:val="22"/>
              </w:rPr>
              <w:t>(план)</w:t>
            </w:r>
          </w:p>
        </w:tc>
        <w:tc>
          <w:tcPr>
            <w:tcW w:w="851" w:type="dxa"/>
            <w:tcBorders>
              <w:top w:val="nil"/>
              <w:left w:val="nil"/>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 xml:space="preserve">2023 </w:t>
            </w:r>
            <w:r w:rsidRPr="00221BB0">
              <w:rPr>
                <w:rFonts w:eastAsia="Calibri"/>
                <w:sz w:val="22"/>
                <w:szCs w:val="22"/>
              </w:rPr>
              <w:t>(факт)</w:t>
            </w:r>
          </w:p>
        </w:tc>
        <w:tc>
          <w:tcPr>
            <w:tcW w:w="921" w:type="dxa"/>
            <w:tcBorders>
              <w:top w:val="nil"/>
              <w:left w:val="nil"/>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 xml:space="preserve">2024 </w:t>
            </w:r>
            <w:r w:rsidRPr="00221BB0">
              <w:rPr>
                <w:rFonts w:eastAsia="Calibri"/>
                <w:sz w:val="22"/>
                <w:szCs w:val="22"/>
              </w:rPr>
              <w:t>(план)</w:t>
            </w:r>
          </w:p>
        </w:tc>
        <w:tc>
          <w:tcPr>
            <w:tcW w:w="921" w:type="dxa"/>
            <w:tcBorders>
              <w:top w:val="nil"/>
              <w:left w:val="nil"/>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 xml:space="preserve">2024 </w:t>
            </w:r>
            <w:r w:rsidRPr="00221BB0">
              <w:rPr>
                <w:rFonts w:eastAsia="Calibri"/>
                <w:sz w:val="22"/>
                <w:szCs w:val="22"/>
              </w:rPr>
              <w:t>(факт)</w:t>
            </w:r>
          </w:p>
        </w:tc>
        <w:tc>
          <w:tcPr>
            <w:tcW w:w="992" w:type="dxa"/>
            <w:tcBorders>
              <w:top w:val="nil"/>
              <w:left w:val="nil"/>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2025</w:t>
            </w:r>
          </w:p>
          <w:p w:rsidR="009C5158" w:rsidRPr="00221BB0" w:rsidRDefault="009C5158" w:rsidP="009C5158">
            <w:pPr>
              <w:jc w:val="center"/>
              <w:rPr>
                <w:rFonts w:eastAsia="Calibri"/>
                <w:sz w:val="22"/>
                <w:szCs w:val="22"/>
              </w:rPr>
            </w:pPr>
            <w:r w:rsidRPr="00221BB0">
              <w:rPr>
                <w:rFonts w:eastAsia="Calibri"/>
                <w:sz w:val="22"/>
                <w:szCs w:val="22"/>
              </w:rPr>
              <w:t>(план)</w:t>
            </w:r>
          </w:p>
        </w:tc>
        <w:tc>
          <w:tcPr>
            <w:tcW w:w="993" w:type="dxa"/>
            <w:tcBorders>
              <w:top w:val="nil"/>
              <w:left w:val="nil"/>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2025</w:t>
            </w:r>
          </w:p>
          <w:p w:rsidR="009C5158" w:rsidRPr="00221BB0" w:rsidRDefault="009C5158" w:rsidP="009C5158">
            <w:pPr>
              <w:jc w:val="center"/>
              <w:rPr>
                <w:rFonts w:eastAsia="Calibri"/>
                <w:sz w:val="22"/>
                <w:szCs w:val="22"/>
              </w:rPr>
            </w:pPr>
            <w:r w:rsidRPr="00221BB0">
              <w:rPr>
                <w:rFonts w:eastAsia="Calibri"/>
                <w:sz w:val="22"/>
                <w:szCs w:val="22"/>
              </w:rPr>
              <w:t>(факт)</w:t>
            </w:r>
          </w:p>
        </w:tc>
        <w:tc>
          <w:tcPr>
            <w:tcW w:w="1419" w:type="dxa"/>
            <w:tcBorders>
              <w:top w:val="nil"/>
              <w:left w:val="nil"/>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 xml:space="preserve">Всего </w:t>
            </w:r>
            <w:r w:rsidRPr="00221BB0">
              <w:rPr>
                <w:rFonts w:eastAsia="Calibri"/>
                <w:sz w:val="22"/>
                <w:szCs w:val="22"/>
              </w:rPr>
              <w:t>(план)</w:t>
            </w:r>
          </w:p>
        </w:tc>
        <w:tc>
          <w:tcPr>
            <w:tcW w:w="1419" w:type="dxa"/>
            <w:tcBorders>
              <w:top w:val="nil"/>
              <w:left w:val="nil"/>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Всего</w:t>
            </w:r>
          </w:p>
          <w:p w:rsidR="009C5158" w:rsidRPr="00221BB0" w:rsidRDefault="009C5158" w:rsidP="009C5158">
            <w:pPr>
              <w:rPr>
                <w:rFonts w:eastAsia="Calibri"/>
                <w:sz w:val="22"/>
                <w:szCs w:val="22"/>
              </w:rPr>
            </w:pPr>
            <w:r w:rsidRPr="00221BB0">
              <w:rPr>
                <w:rFonts w:eastAsia="Calibri"/>
              </w:rPr>
              <w:t xml:space="preserve"> </w:t>
            </w:r>
            <w:r w:rsidRPr="00221BB0">
              <w:rPr>
                <w:rFonts w:eastAsia="Calibri"/>
                <w:sz w:val="22"/>
                <w:szCs w:val="22"/>
              </w:rPr>
              <w:t>(факт 2021-202</w:t>
            </w:r>
            <w:r>
              <w:rPr>
                <w:rFonts w:eastAsia="Calibri"/>
                <w:sz w:val="22"/>
                <w:szCs w:val="22"/>
              </w:rPr>
              <w:t>4</w:t>
            </w:r>
            <w:r w:rsidRPr="00221BB0">
              <w:rPr>
                <w:rFonts w:eastAsia="Calibri"/>
                <w:sz w:val="22"/>
                <w:szCs w:val="22"/>
              </w:rPr>
              <w:t>)</w:t>
            </w:r>
          </w:p>
        </w:tc>
      </w:tr>
      <w:tr w:rsidR="009C5158" w:rsidRPr="00221BB0" w:rsidTr="009C5158">
        <w:trPr>
          <w:trHeight w:val="289"/>
        </w:trPr>
        <w:tc>
          <w:tcPr>
            <w:tcW w:w="2126" w:type="dxa"/>
            <w:tcBorders>
              <w:top w:val="nil"/>
              <w:left w:val="single" w:sz="4" w:space="0" w:color="auto"/>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1</w:t>
            </w:r>
          </w:p>
        </w:tc>
        <w:tc>
          <w:tcPr>
            <w:tcW w:w="850" w:type="dxa"/>
            <w:tcBorders>
              <w:top w:val="nil"/>
              <w:left w:val="nil"/>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2</w:t>
            </w:r>
          </w:p>
        </w:tc>
        <w:tc>
          <w:tcPr>
            <w:tcW w:w="851" w:type="dxa"/>
            <w:tcBorders>
              <w:top w:val="nil"/>
              <w:left w:val="nil"/>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3</w:t>
            </w:r>
          </w:p>
        </w:tc>
        <w:tc>
          <w:tcPr>
            <w:tcW w:w="851" w:type="dxa"/>
            <w:tcBorders>
              <w:top w:val="nil"/>
              <w:left w:val="nil"/>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4</w:t>
            </w:r>
          </w:p>
        </w:tc>
        <w:tc>
          <w:tcPr>
            <w:tcW w:w="850" w:type="dxa"/>
            <w:tcBorders>
              <w:top w:val="nil"/>
              <w:left w:val="nil"/>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5</w:t>
            </w:r>
          </w:p>
        </w:tc>
        <w:tc>
          <w:tcPr>
            <w:tcW w:w="850" w:type="dxa"/>
            <w:tcBorders>
              <w:top w:val="nil"/>
              <w:left w:val="nil"/>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6</w:t>
            </w:r>
          </w:p>
        </w:tc>
        <w:tc>
          <w:tcPr>
            <w:tcW w:w="851" w:type="dxa"/>
            <w:tcBorders>
              <w:top w:val="nil"/>
              <w:left w:val="nil"/>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7</w:t>
            </w:r>
          </w:p>
        </w:tc>
        <w:tc>
          <w:tcPr>
            <w:tcW w:w="921" w:type="dxa"/>
            <w:tcBorders>
              <w:top w:val="nil"/>
              <w:left w:val="nil"/>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8</w:t>
            </w:r>
          </w:p>
        </w:tc>
        <w:tc>
          <w:tcPr>
            <w:tcW w:w="921" w:type="dxa"/>
            <w:tcBorders>
              <w:top w:val="nil"/>
              <w:left w:val="nil"/>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9</w:t>
            </w:r>
          </w:p>
        </w:tc>
        <w:tc>
          <w:tcPr>
            <w:tcW w:w="992" w:type="dxa"/>
            <w:tcBorders>
              <w:top w:val="nil"/>
              <w:left w:val="nil"/>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10</w:t>
            </w:r>
          </w:p>
        </w:tc>
        <w:tc>
          <w:tcPr>
            <w:tcW w:w="993" w:type="dxa"/>
            <w:tcBorders>
              <w:top w:val="nil"/>
              <w:left w:val="nil"/>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11</w:t>
            </w:r>
          </w:p>
        </w:tc>
        <w:tc>
          <w:tcPr>
            <w:tcW w:w="1419" w:type="dxa"/>
            <w:tcBorders>
              <w:top w:val="nil"/>
              <w:left w:val="nil"/>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12</w:t>
            </w:r>
          </w:p>
        </w:tc>
        <w:tc>
          <w:tcPr>
            <w:tcW w:w="1419" w:type="dxa"/>
            <w:tcBorders>
              <w:top w:val="nil"/>
              <w:left w:val="nil"/>
              <w:bottom w:val="single" w:sz="4" w:space="0" w:color="auto"/>
              <w:right w:val="single" w:sz="4" w:space="0" w:color="auto"/>
            </w:tcBorders>
          </w:tcPr>
          <w:p w:rsidR="009C5158" w:rsidRPr="00221BB0" w:rsidRDefault="009C5158" w:rsidP="009C5158">
            <w:pPr>
              <w:jc w:val="center"/>
              <w:rPr>
                <w:rFonts w:eastAsia="Calibri"/>
              </w:rPr>
            </w:pPr>
            <w:r w:rsidRPr="00221BB0">
              <w:rPr>
                <w:rFonts w:eastAsia="Calibri"/>
              </w:rPr>
              <w:t>13</w:t>
            </w:r>
          </w:p>
        </w:tc>
      </w:tr>
      <w:tr w:rsidR="009C5158" w:rsidRPr="00221BB0" w:rsidTr="009C5158">
        <w:trPr>
          <w:trHeight w:val="441"/>
        </w:trPr>
        <w:tc>
          <w:tcPr>
            <w:tcW w:w="2126" w:type="dxa"/>
            <w:tcBorders>
              <w:top w:val="nil"/>
              <w:left w:val="single" w:sz="4" w:space="0" w:color="auto"/>
              <w:bottom w:val="single" w:sz="4" w:space="0" w:color="auto"/>
              <w:right w:val="single" w:sz="4" w:space="0" w:color="auto"/>
            </w:tcBorders>
          </w:tcPr>
          <w:p w:rsidR="009C5158" w:rsidRPr="00221BB0" w:rsidRDefault="009C5158" w:rsidP="009C5158">
            <w:pPr>
              <w:rPr>
                <w:rFonts w:eastAsia="Calibri"/>
                <w:bCs/>
              </w:rPr>
            </w:pPr>
            <w:r w:rsidRPr="00221BB0">
              <w:rPr>
                <w:rFonts w:eastAsia="Calibri"/>
                <w:bCs/>
              </w:rPr>
              <w:t>Всего финанс</w:t>
            </w:r>
            <w:r w:rsidRPr="00221BB0">
              <w:rPr>
                <w:rFonts w:eastAsia="Calibri"/>
                <w:bCs/>
              </w:rPr>
              <w:t>о</w:t>
            </w:r>
            <w:r w:rsidRPr="00221BB0">
              <w:rPr>
                <w:rFonts w:eastAsia="Calibri"/>
                <w:bCs/>
              </w:rPr>
              <w:t>вых затрат</w:t>
            </w:r>
            <w:r>
              <w:rPr>
                <w:rFonts w:eastAsia="Calibri"/>
                <w:bCs/>
              </w:rPr>
              <w:t>,</w:t>
            </w:r>
          </w:p>
        </w:tc>
        <w:tc>
          <w:tcPr>
            <w:tcW w:w="850" w:type="dxa"/>
            <w:tcBorders>
              <w:top w:val="nil"/>
              <w:left w:val="nil"/>
              <w:bottom w:val="single" w:sz="4" w:space="0" w:color="auto"/>
              <w:right w:val="single" w:sz="4" w:space="0" w:color="auto"/>
            </w:tcBorders>
          </w:tcPr>
          <w:p w:rsidR="009C5158" w:rsidRPr="00221BB0" w:rsidRDefault="009C5158" w:rsidP="009C5158">
            <w:pPr>
              <w:jc w:val="center"/>
              <w:rPr>
                <w:rFonts w:eastAsia="Calibri"/>
                <w:bCs/>
              </w:rPr>
            </w:pPr>
            <w:r w:rsidRPr="00221BB0">
              <w:rPr>
                <w:rFonts w:eastAsia="Calibri"/>
                <w:bCs/>
              </w:rPr>
              <w:t>86,4</w:t>
            </w:r>
          </w:p>
        </w:tc>
        <w:tc>
          <w:tcPr>
            <w:tcW w:w="851" w:type="dxa"/>
            <w:tcBorders>
              <w:top w:val="nil"/>
              <w:left w:val="nil"/>
              <w:bottom w:val="single" w:sz="4" w:space="0" w:color="auto"/>
              <w:right w:val="single" w:sz="4" w:space="0" w:color="auto"/>
            </w:tcBorders>
          </w:tcPr>
          <w:p w:rsidR="009C5158" w:rsidRPr="00221BB0" w:rsidRDefault="009C5158" w:rsidP="009C5158">
            <w:pPr>
              <w:jc w:val="center"/>
              <w:rPr>
                <w:rFonts w:eastAsia="Calibri"/>
                <w:bCs/>
              </w:rPr>
            </w:pPr>
            <w:r w:rsidRPr="00221BB0">
              <w:rPr>
                <w:rFonts w:eastAsia="Calibri"/>
                <w:bCs/>
              </w:rPr>
              <w:t>85,9</w:t>
            </w:r>
          </w:p>
        </w:tc>
        <w:tc>
          <w:tcPr>
            <w:tcW w:w="851" w:type="dxa"/>
            <w:tcBorders>
              <w:top w:val="nil"/>
              <w:left w:val="nil"/>
              <w:bottom w:val="single" w:sz="4" w:space="0" w:color="auto"/>
              <w:right w:val="single" w:sz="4" w:space="0" w:color="auto"/>
            </w:tcBorders>
          </w:tcPr>
          <w:p w:rsidR="009C5158" w:rsidRPr="00221BB0" w:rsidRDefault="009C5158" w:rsidP="009C5158">
            <w:pPr>
              <w:jc w:val="center"/>
              <w:rPr>
                <w:rFonts w:eastAsia="Calibri"/>
                <w:bCs/>
              </w:rPr>
            </w:pPr>
            <w:r w:rsidRPr="00221BB0">
              <w:rPr>
                <w:rFonts w:eastAsia="Calibri"/>
                <w:bCs/>
              </w:rPr>
              <w:t>100,0</w:t>
            </w:r>
          </w:p>
        </w:tc>
        <w:tc>
          <w:tcPr>
            <w:tcW w:w="850" w:type="dxa"/>
            <w:tcBorders>
              <w:top w:val="nil"/>
              <w:left w:val="nil"/>
              <w:bottom w:val="single" w:sz="4" w:space="0" w:color="auto"/>
              <w:right w:val="single" w:sz="4" w:space="0" w:color="auto"/>
            </w:tcBorders>
          </w:tcPr>
          <w:p w:rsidR="009C5158" w:rsidRPr="00221BB0" w:rsidRDefault="009C5158" w:rsidP="009C5158">
            <w:pPr>
              <w:jc w:val="center"/>
              <w:rPr>
                <w:rFonts w:eastAsia="Calibri"/>
                <w:bCs/>
              </w:rPr>
            </w:pPr>
            <w:r w:rsidRPr="00221BB0">
              <w:rPr>
                <w:rFonts w:eastAsia="Calibri"/>
                <w:bCs/>
              </w:rPr>
              <w:t>99,9</w:t>
            </w:r>
          </w:p>
        </w:tc>
        <w:tc>
          <w:tcPr>
            <w:tcW w:w="850" w:type="dxa"/>
            <w:tcBorders>
              <w:top w:val="nil"/>
              <w:left w:val="nil"/>
              <w:bottom w:val="single" w:sz="4" w:space="0" w:color="auto"/>
              <w:right w:val="single" w:sz="4" w:space="0" w:color="auto"/>
            </w:tcBorders>
          </w:tcPr>
          <w:p w:rsidR="009C5158" w:rsidRPr="00221BB0" w:rsidRDefault="009C5158" w:rsidP="009C5158">
            <w:pPr>
              <w:jc w:val="center"/>
              <w:rPr>
                <w:rFonts w:eastAsia="Calibri"/>
                <w:bCs/>
              </w:rPr>
            </w:pPr>
            <w:r w:rsidRPr="00221BB0">
              <w:rPr>
                <w:rFonts w:eastAsia="Calibri"/>
                <w:bCs/>
              </w:rPr>
              <w:t>214,7</w:t>
            </w:r>
          </w:p>
        </w:tc>
        <w:tc>
          <w:tcPr>
            <w:tcW w:w="851" w:type="dxa"/>
            <w:tcBorders>
              <w:top w:val="nil"/>
              <w:left w:val="nil"/>
              <w:bottom w:val="single" w:sz="4" w:space="0" w:color="auto"/>
              <w:right w:val="single" w:sz="4" w:space="0" w:color="auto"/>
            </w:tcBorders>
          </w:tcPr>
          <w:p w:rsidR="009C5158" w:rsidRPr="00221BB0" w:rsidRDefault="009C5158" w:rsidP="009C5158">
            <w:pPr>
              <w:jc w:val="center"/>
              <w:rPr>
                <w:rFonts w:eastAsia="Calibri"/>
                <w:bCs/>
              </w:rPr>
            </w:pPr>
            <w:r w:rsidRPr="00221BB0">
              <w:rPr>
                <w:rFonts w:eastAsia="Calibri"/>
                <w:bCs/>
              </w:rPr>
              <w:t>213,3</w:t>
            </w:r>
          </w:p>
        </w:tc>
        <w:tc>
          <w:tcPr>
            <w:tcW w:w="921" w:type="dxa"/>
            <w:tcBorders>
              <w:top w:val="nil"/>
              <w:left w:val="nil"/>
              <w:bottom w:val="single" w:sz="4" w:space="0" w:color="auto"/>
              <w:right w:val="single" w:sz="4" w:space="0" w:color="auto"/>
            </w:tcBorders>
          </w:tcPr>
          <w:p w:rsidR="009C5158" w:rsidRPr="00221BB0" w:rsidRDefault="009C5158" w:rsidP="009C5158">
            <w:pPr>
              <w:jc w:val="center"/>
              <w:rPr>
                <w:rFonts w:eastAsia="Calibri"/>
                <w:bCs/>
              </w:rPr>
            </w:pPr>
            <w:r>
              <w:rPr>
                <w:rFonts w:eastAsia="Calibri"/>
                <w:bCs/>
              </w:rPr>
              <w:t>322,3</w:t>
            </w:r>
          </w:p>
        </w:tc>
        <w:tc>
          <w:tcPr>
            <w:tcW w:w="921" w:type="dxa"/>
            <w:tcBorders>
              <w:top w:val="nil"/>
              <w:left w:val="nil"/>
              <w:bottom w:val="single" w:sz="4" w:space="0" w:color="auto"/>
              <w:right w:val="single" w:sz="4" w:space="0" w:color="auto"/>
            </w:tcBorders>
          </w:tcPr>
          <w:p w:rsidR="009C5158" w:rsidRPr="00221BB0" w:rsidRDefault="009C5158" w:rsidP="009C5158">
            <w:pPr>
              <w:jc w:val="center"/>
              <w:rPr>
                <w:rFonts w:eastAsia="Calibri"/>
                <w:bCs/>
              </w:rPr>
            </w:pPr>
            <w:r>
              <w:rPr>
                <w:rFonts w:eastAsia="Calibri"/>
                <w:bCs/>
              </w:rPr>
              <w:t>319,3</w:t>
            </w:r>
          </w:p>
        </w:tc>
        <w:tc>
          <w:tcPr>
            <w:tcW w:w="992" w:type="dxa"/>
            <w:tcBorders>
              <w:top w:val="nil"/>
              <w:left w:val="nil"/>
              <w:bottom w:val="single" w:sz="4" w:space="0" w:color="auto"/>
              <w:right w:val="single" w:sz="4" w:space="0" w:color="auto"/>
            </w:tcBorders>
          </w:tcPr>
          <w:p w:rsidR="009C5158" w:rsidRPr="00221BB0" w:rsidRDefault="009C5158" w:rsidP="009C5158">
            <w:pPr>
              <w:jc w:val="center"/>
              <w:rPr>
                <w:rFonts w:eastAsia="Calibri"/>
                <w:bCs/>
              </w:rPr>
            </w:pPr>
            <w:r w:rsidRPr="00221BB0">
              <w:rPr>
                <w:rFonts w:eastAsia="Calibri"/>
                <w:bCs/>
              </w:rPr>
              <w:t>342,7</w:t>
            </w:r>
          </w:p>
        </w:tc>
        <w:tc>
          <w:tcPr>
            <w:tcW w:w="993" w:type="dxa"/>
            <w:tcBorders>
              <w:top w:val="nil"/>
              <w:left w:val="nil"/>
              <w:bottom w:val="single" w:sz="4" w:space="0" w:color="auto"/>
              <w:right w:val="single" w:sz="4" w:space="0" w:color="auto"/>
            </w:tcBorders>
          </w:tcPr>
          <w:p w:rsidR="009C5158" w:rsidRPr="00221BB0" w:rsidRDefault="009C5158" w:rsidP="009C5158">
            <w:pPr>
              <w:jc w:val="center"/>
              <w:rPr>
                <w:rFonts w:eastAsia="Calibri"/>
                <w:bCs/>
              </w:rPr>
            </w:pPr>
            <w:r w:rsidRPr="00221BB0">
              <w:rPr>
                <w:rFonts w:eastAsia="Calibri"/>
                <w:bCs/>
              </w:rPr>
              <w:t>0,0</w:t>
            </w:r>
          </w:p>
        </w:tc>
        <w:tc>
          <w:tcPr>
            <w:tcW w:w="1419" w:type="dxa"/>
            <w:tcBorders>
              <w:top w:val="nil"/>
              <w:left w:val="nil"/>
              <w:bottom w:val="single" w:sz="4" w:space="0" w:color="auto"/>
              <w:right w:val="single" w:sz="4" w:space="0" w:color="auto"/>
            </w:tcBorders>
          </w:tcPr>
          <w:p w:rsidR="009C5158" w:rsidRPr="00221BB0" w:rsidRDefault="009C5158" w:rsidP="009C5158">
            <w:pPr>
              <w:jc w:val="center"/>
              <w:rPr>
                <w:rFonts w:eastAsia="Calibri"/>
                <w:bCs/>
              </w:rPr>
            </w:pPr>
            <w:r w:rsidRPr="00221BB0">
              <w:rPr>
                <w:rFonts w:eastAsia="Calibri"/>
                <w:bCs/>
              </w:rPr>
              <w:t>1066,1</w:t>
            </w:r>
          </w:p>
        </w:tc>
        <w:tc>
          <w:tcPr>
            <w:tcW w:w="1419" w:type="dxa"/>
            <w:tcBorders>
              <w:top w:val="nil"/>
              <w:left w:val="nil"/>
              <w:bottom w:val="single" w:sz="4" w:space="0" w:color="auto"/>
              <w:right w:val="single" w:sz="4" w:space="0" w:color="auto"/>
            </w:tcBorders>
          </w:tcPr>
          <w:p w:rsidR="009C5158" w:rsidRPr="00221BB0" w:rsidRDefault="009C5158" w:rsidP="009C5158">
            <w:pPr>
              <w:jc w:val="center"/>
              <w:rPr>
                <w:rFonts w:eastAsia="Calibri"/>
                <w:bCs/>
              </w:rPr>
            </w:pPr>
            <w:r>
              <w:rPr>
                <w:rFonts w:eastAsia="Calibri"/>
                <w:bCs/>
              </w:rPr>
              <w:t>718,4</w:t>
            </w:r>
          </w:p>
        </w:tc>
      </w:tr>
      <w:tr w:rsidR="009C5158" w:rsidRPr="00221BB0" w:rsidTr="009C5158">
        <w:trPr>
          <w:trHeight w:val="289"/>
        </w:trPr>
        <w:tc>
          <w:tcPr>
            <w:tcW w:w="2126" w:type="dxa"/>
            <w:tcBorders>
              <w:top w:val="nil"/>
              <w:left w:val="single" w:sz="4" w:space="0" w:color="auto"/>
              <w:bottom w:val="single" w:sz="4" w:space="0" w:color="auto"/>
              <w:right w:val="single" w:sz="4" w:space="0" w:color="auto"/>
            </w:tcBorders>
          </w:tcPr>
          <w:p w:rsidR="009C5158" w:rsidRPr="00221BB0" w:rsidRDefault="009C5158" w:rsidP="009C5158">
            <w:pPr>
              <w:rPr>
                <w:rFonts w:eastAsia="Calibri"/>
                <w:bCs/>
              </w:rPr>
            </w:pPr>
            <w:r w:rsidRPr="00221BB0">
              <w:rPr>
                <w:rFonts w:eastAsia="Calibri"/>
                <w:bCs/>
              </w:rPr>
              <w:t>в том числе</w:t>
            </w:r>
            <w:r>
              <w:rPr>
                <w:rFonts w:eastAsia="Calibri"/>
                <w:bCs/>
              </w:rPr>
              <w:t>:</w:t>
            </w:r>
          </w:p>
        </w:tc>
        <w:tc>
          <w:tcPr>
            <w:tcW w:w="11768" w:type="dxa"/>
            <w:gridSpan w:val="12"/>
            <w:tcBorders>
              <w:top w:val="nil"/>
              <w:left w:val="nil"/>
              <w:bottom w:val="single" w:sz="4" w:space="0" w:color="auto"/>
              <w:right w:val="single" w:sz="4" w:space="0" w:color="auto"/>
            </w:tcBorders>
          </w:tcPr>
          <w:p w:rsidR="009C5158" w:rsidRPr="00221BB0" w:rsidRDefault="009C5158" w:rsidP="009C5158">
            <w:pPr>
              <w:jc w:val="center"/>
              <w:rPr>
                <w:rFonts w:eastAsia="Calibri"/>
                <w:bCs/>
              </w:rPr>
            </w:pPr>
          </w:p>
        </w:tc>
      </w:tr>
      <w:tr w:rsidR="009C5158" w:rsidRPr="00221BB0" w:rsidTr="009C5158">
        <w:trPr>
          <w:trHeight w:val="395"/>
        </w:trPr>
        <w:tc>
          <w:tcPr>
            <w:tcW w:w="2126" w:type="dxa"/>
            <w:tcBorders>
              <w:top w:val="nil"/>
              <w:left w:val="single" w:sz="4" w:space="0" w:color="auto"/>
              <w:bottom w:val="single" w:sz="4" w:space="0" w:color="auto"/>
              <w:right w:val="single" w:sz="4" w:space="0" w:color="auto"/>
            </w:tcBorders>
          </w:tcPr>
          <w:p w:rsidR="009C5158" w:rsidRPr="00221BB0" w:rsidRDefault="009C5158" w:rsidP="009C5158">
            <w:pPr>
              <w:rPr>
                <w:rFonts w:eastAsia="Calibri"/>
                <w:bCs/>
              </w:rPr>
            </w:pPr>
            <w:r w:rsidRPr="00221BB0">
              <w:rPr>
                <w:rFonts w:eastAsia="Calibri"/>
                <w:bCs/>
              </w:rPr>
              <w:t>из бюджета рай</w:t>
            </w:r>
            <w:r w:rsidRPr="00221BB0">
              <w:rPr>
                <w:rFonts w:eastAsia="Calibri"/>
                <w:bCs/>
              </w:rPr>
              <w:t>о</w:t>
            </w:r>
            <w:r w:rsidRPr="00221BB0">
              <w:rPr>
                <w:rFonts w:eastAsia="Calibri"/>
                <w:bCs/>
              </w:rPr>
              <w:t>на</w:t>
            </w:r>
          </w:p>
        </w:tc>
        <w:tc>
          <w:tcPr>
            <w:tcW w:w="850" w:type="dxa"/>
            <w:tcBorders>
              <w:top w:val="nil"/>
              <w:left w:val="nil"/>
              <w:bottom w:val="single" w:sz="4" w:space="0" w:color="auto"/>
              <w:right w:val="single" w:sz="4" w:space="0" w:color="auto"/>
            </w:tcBorders>
          </w:tcPr>
          <w:p w:rsidR="009C5158" w:rsidRPr="00221BB0" w:rsidRDefault="009C5158" w:rsidP="009C5158">
            <w:pPr>
              <w:jc w:val="center"/>
              <w:rPr>
                <w:rFonts w:eastAsia="Calibri"/>
                <w:bCs/>
              </w:rPr>
            </w:pPr>
            <w:r w:rsidRPr="00221BB0">
              <w:rPr>
                <w:rFonts w:eastAsia="Calibri"/>
                <w:bCs/>
              </w:rPr>
              <w:t>86,4</w:t>
            </w:r>
          </w:p>
        </w:tc>
        <w:tc>
          <w:tcPr>
            <w:tcW w:w="851" w:type="dxa"/>
            <w:tcBorders>
              <w:top w:val="nil"/>
              <w:left w:val="nil"/>
              <w:bottom w:val="single" w:sz="4" w:space="0" w:color="auto"/>
              <w:right w:val="single" w:sz="4" w:space="0" w:color="auto"/>
            </w:tcBorders>
          </w:tcPr>
          <w:p w:rsidR="009C5158" w:rsidRPr="00221BB0" w:rsidRDefault="009C5158" w:rsidP="009C5158">
            <w:pPr>
              <w:jc w:val="center"/>
              <w:rPr>
                <w:rFonts w:eastAsia="Calibri"/>
                <w:bCs/>
              </w:rPr>
            </w:pPr>
            <w:r w:rsidRPr="00221BB0">
              <w:rPr>
                <w:rFonts w:eastAsia="Calibri"/>
                <w:bCs/>
              </w:rPr>
              <w:t>85,9</w:t>
            </w:r>
          </w:p>
        </w:tc>
        <w:tc>
          <w:tcPr>
            <w:tcW w:w="851" w:type="dxa"/>
            <w:tcBorders>
              <w:top w:val="nil"/>
              <w:left w:val="nil"/>
              <w:bottom w:val="single" w:sz="4" w:space="0" w:color="auto"/>
              <w:right w:val="single" w:sz="4" w:space="0" w:color="auto"/>
            </w:tcBorders>
          </w:tcPr>
          <w:p w:rsidR="009C5158" w:rsidRPr="00221BB0" w:rsidRDefault="009C5158" w:rsidP="009C5158">
            <w:pPr>
              <w:jc w:val="center"/>
              <w:rPr>
                <w:rFonts w:eastAsia="Calibri"/>
                <w:bCs/>
              </w:rPr>
            </w:pPr>
            <w:r w:rsidRPr="00221BB0">
              <w:rPr>
                <w:rFonts w:eastAsia="Calibri"/>
                <w:bCs/>
              </w:rPr>
              <w:t>100,0</w:t>
            </w:r>
          </w:p>
        </w:tc>
        <w:tc>
          <w:tcPr>
            <w:tcW w:w="850" w:type="dxa"/>
            <w:tcBorders>
              <w:top w:val="nil"/>
              <w:left w:val="nil"/>
              <w:bottom w:val="single" w:sz="4" w:space="0" w:color="auto"/>
              <w:right w:val="single" w:sz="4" w:space="0" w:color="auto"/>
            </w:tcBorders>
          </w:tcPr>
          <w:p w:rsidR="009C5158" w:rsidRPr="00221BB0" w:rsidRDefault="009C5158" w:rsidP="009C5158">
            <w:pPr>
              <w:jc w:val="center"/>
              <w:rPr>
                <w:rFonts w:eastAsia="Calibri"/>
                <w:bCs/>
              </w:rPr>
            </w:pPr>
            <w:r w:rsidRPr="00221BB0">
              <w:rPr>
                <w:rFonts w:eastAsia="Calibri"/>
                <w:bCs/>
              </w:rPr>
              <w:t>99,9</w:t>
            </w:r>
          </w:p>
        </w:tc>
        <w:tc>
          <w:tcPr>
            <w:tcW w:w="850" w:type="dxa"/>
            <w:tcBorders>
              <w:top w:val="nil"/>
              <w:left w:val="nil"/>
              <w:bottom w:val="single" w:sz="4" w:space="0" w:color="auto"/>
              <w:right w:val="single" w:sz="4" w:space="0" w:color="auto"/>
            </w:tcBorders>
          </w:tcPr>
          <w:p w:rsidR="009C5158" w:rsidRPr="00221BB0" w:rsidRDefault="009C5158" w:rsidP="009C5158">
            <w:pPr>
              <w:jc w:val="center"/>
              <w:rPr>
                <w:rFonts w:eastAsia="Calibri"/>
                <w:bCs/>
              </w:rPr>
            </w:pPr>
            <w:r w:rsidRPr="00221BB0">
              <w:rPr>
                <w:rFonts w:eastAsia="Calibri"/>
                <w:bCs/>
              </w:rPr>
              <w:t>214,7</w:t>
            </w:r>
          </w:p>
        </w:tc>
        <w:tc>
          <w:tcPr>
            <w:tcW w:w="851" w:type="dxa"/>
            <w:tcBorders>
              <w:top w:val="nil"/>
              <w:left w:val="nil"/>
              <w:bottom w:val="single" w:sz="4" w:space="0" w:color="auto"/>
              <w:right w:val="single" w:sz="4" w:space="0" w:color="auto"/>
            </w:tcBorders>
          </w:tcPr>
          <w:p w:rsidR="009C5158" w:rsidRPr="00221BB0" w:rsidRDefault="009C5158" w:rsidP="009C5158">
            <w:pPr>
              <w:jc w:val="center"/>
              <w:rPr>
                <w:rFonts w:eastAsia="Calibri"/>
                <w:bCs/>
              </w:rPr>
            </w:pPr>
            <w:r w:rsidRPr="00221BB0">
              <w:rPr>
                <w:rFonts w:eastAsia="Calibri"/>
                <w:bCs/>
              </w:rPr>
              <w:t>213,3</w:t>
            </w:r>
          </w:p>
        </w:tc>
        <w:tc>
          <w:tcPr>
            <w:tcW w:w="921" w:type="dxa"/>
            <w:tcBorders>
              <w:top w:val="nil"/>
              <w:left w:val="nil"/>
              <w:bottom w:val="single" w:sz="4" w:space="0" w:color="auto"/>
              <w:right w:val="single" w:sz="4" w:space="0" w:color="auto"/>
            </w:tcBorders>
          </w:tcPr>
          <w:p w:rsidR="009C5158" w:rsidRPr="00221BB0" w:rsidRDefault="009C5158" w:rsidP="009C5158">
            <w:pPr>
              <w:jc w:val="center"/>
              <w:rPr>
                <w:rFonts w:eastAsia="Calibri"/>
                <w:bCs/>
              </w:rPr>
            </w:pPr>
            <w:r>
              <w:rPr>
                <w:rFonts w:eastAsia="Calibri"/>
                <w:bCs/>
              </w:rPr>
              <w:t>322,3</w:t>
            </w:r>
          </w:p>
        </w:tc>
        <w:tc>
          <w:tcPr>
            <w:tcW w:w="921" w:type="dxa"/>
            <w:tcBorders>
              <w:top w:val="nil"/>
              <w:left w:val="nil"/>
              <w:bottom w:val="single" w:sz="4" w:space="0" w:color="auto"/>
              <w:right w:val="single" w:sz="4" w:space="0" w:color="auto"/>
            </w:tcBorders>
          </w:tcPr>
          <w:p w:rsidR="009C5158" w:rsidRPr="00221BB0" w:rsidRDefault="009C5158" w:rsidP="009C5158">
            <w:pPr>
              <w:jc w:val="center"/>
              <w:rPr>
                <w:rFonts w:eastAsia="Calibri"/>
                <w:bCs/>
              </w:rPr>
            </w:pPr>
            <w:r>
              <w:rPr>
                <w:rFonts w:eastAsia="Calibri"/>
                <w:bCs/>
              </w:rPr>
              <w:t>319,3</w:t>
            </w:r>
          </w:p>
        </w:tc>
        <w:tc>
          <w:tcPr>
            <w:tcW w:w="992" w:type="dxa"/>
            <w:tcBorders>
              <w:top w:val="nil"/>
              <w:left w:val="nil"/>
              <w:bottom w:val="single" w:sz="4" w:space="0" w:color="auto"/>
              <w:right w:val="single" w:sz="4" w:space="0" w:color="auto"/>
            </w:tcBorders>
          </w:tcPr>
          <w:p w:rsidR="009C5158" w:rsidRPr="00221BB0" w:rsidRDefault="009C5158" w:rsidP="009C5158">
            <w:pPr>
              <w:jc w:val="center"/>
              <w:rPr>
                <w:rFonts w:eastAsia="Calibri"/>
                <w:bCs/>
              </w:rPr>
            </w:pPr>
            <w:r w:rsidRPr="00221BB0">
              <w:rPr>
                <w:rFonts w:eastAsia="Calibri"/>
                <w:bCs/>
              </w:rPr>
              <w:t>342,7</w:t>
            </w:r>
          </w:p>
        </w:tc>
        <w:tc>
          <w:tcPr>
            <w:tcW w:w="993" w:type="dxa"/>
            <w:tcBorders>
              <w:top w:val="nil"/>
              <w:left w:val="nil"/>
              <w:bottom w:val="single" w:sz="4" w:space="0" w:color="auto"/>
              <w:right w:val="single" w:sz="4" w:space="0" w:color="auto"/>
            </w:tcBorders>
          </w:tcPr>
          <w:p w:rsidR="009C5158" w:rsidRPr="00221BB0" w:rsidRDefault="009C5158" w:rsidP="009C5158">
            <w:pPr>
              <w:jc w:val="center"/>
              <w:rPr>
                <w:rFonts w:eastAsia="Calibri"/>
                <w:bCs/>
              </w:rPr>
            </w:pPr>
            <w:r w:rsidRPr="00221BB0">
              <w:rPr>
                <w:rFonts w:eastAsia="Calibri"/>
                <w:bCs/>
              </w:rPr>
              <w:t>0,0</w:t>
            </w:r>
          </w:p>
        </w:tc>
        <w:tc>
          <w:tcPr>
            <w:tcW w:w="1419" w:type="dxa"/>
            <w:tcBorders>
              <w:top w:val="nil"/>
              <w:left w:val="nil"/>
              <w:bottom w:val="single" w:sz="4" w:space="0" w:color="auto"/>
              <w:right w:val="single" w:sz="4" w:space="0" w:color="auto"/>
            </w:tcBorders>
          </w:tcPr>
          <w:p w:rsidR="009C5158" w:rsidRPr="00221BB0" w:rsidRDefault="009C5158" w:rsidP="009C5158">
            <w:pPr>
              <w:jc w:val="center"/>
              <w:rPr>
                <w:rFonts w:eastAsia="Calibri"/>
                <w:bCs/>
              </w:rPr>
            </w:pPr>
            <w:r w:rsidRPr="00221BB0">
              <w:rPr>
                <w:rFonts w:eastAsia="Calibri"/>
                <w:bCs/>
              </w:rPr>
              <w:t>1066,1</w:t>
            </w:r>
          </w:p>
        </w:tc>
        <w:tc>
          <w:tcPr>
            <w:tcW w:w="1419" w:type="dxa"/>
            <w:tcBorders>
              <w:top w:val="nil"/>
              <w:left w:val="nil"/>
              <w:bottom w:val="single" w:sz="4" w:space="0" w:color="auto"/>
              <w:right w:val="single" w:sz="4" w:space="0" w:color="auto"/>
            </w:tcBorders>
          </w:tcPr>
          <w:p w:rsidR="009C5158" w:rsidRPr="00221BB0" w:rsidRDefault="009C5158" w:rsidP="009C5158">
            <w:pPr>
              <w:jc w:val="center"/>
              <w:rPr>
                <w:rFonts w:eastAsia="Calibri"/>
                <w:bCs/>
              </w:rPr>
            </w:pPr>
            <w:r>
              <w:rPr>
                <w:rFonts w:eastAsia="Calibri"/>
                <w:bCs/>
              </w:rPr>
              <w:t>718,4</w:t>
            </w:r>
          </w:p>
        </w:tc>
      </w:tr>
      <w:tr w:rsidR="009C5158" w:rsidRPr="00221BB0" w:rsidTr="009C5158">
        <w:trPr>
          <w:trHeight w:val="578"/>
        </w:trPr>
        <w:tc>
          <w:tcPr>
            <w:tcW w:w="2126" w:type="dxa"/>
            <w:tcBorders>
              <w:top w:val="nil"/>
              <w:left w:val="single" w:sz="4" w:space="0" w:color="auto"/>
              <w:bottom w:val="single" w:sz="4" w:space="0" w:color="auto"/>
              <w:right w:val="single" w:sz="4" w:space="0" w:color="auto"/>
            </w:tcBorders>
          </w:tcPr>
          <w:p w:rsidR="009C5158" w:rsidRPr="00221BB0" w:rsidRDefault="009C5158" w:rsidP="009C5158">
            <w:pPr>
              <w:rPr>
                <w:rFonts w:eastAsia="Calibri"/>
                <w:bCs/>
              </w:rPr>
            </w:pPr>
            <w:r w:rsidRPr="00221BB0">
              <w:rPr>
                <w:rFonts w:eastAsia="Calibri"/>
                <w:bCs/>
              </w:rPr>
              <w:t>из краевого бю</w:t>
            </w:r>
            <w:r w:rsidRPr="00221BB0">
              <w:rPr>
                <w:rFonts w:eastAsia="Calibri"/>
                <w:bCs/>
              </w:rPr>
              <w:t>д</w:t>
            </w:r>
            <w:r w:rsidRPr="00221BB0">
              <w:rPr>
                <w:rFonts w:eastAsia="Calibri"/>
                <w:bCs/>
              </w:rPr>
              <w:t>жета</w:t>
            </w:r>
          </w:p>
        </w:tc>
        <w:tc>
          <w:tcPr>
            <w:tcW w:w="850" w:type="dxa"/>
            <w:tcBorders>
              <w:top w:val="nil"/>
              <w:left w:val="nil"/>
              <w:bottom w:val="single" w:sz="4" w:space="0" w:color="auto"/>
              <w:right w:val="single" w:sz="4" w:space="0" w:color="auto"/>
            </w:tcBorders>
          </w:tcPr>
          <w:p w:rsidR="009C5158" w:rsidRPr="00221BB0" w:rsidRDefault="009C5158" w:rsidP="009C5158">
            <w:pPr>
              <w:jc w:val="center"/>
              <w:rPr>
                <w:rFonts w:eastAsia="Calibri"/>
                <w:bCs/>
              </w:rPr>
            </w:pPr>
            <w:r w:rsidRPr="00221BB0">
              <w:rPr>
                <w:rFonts w:eastAsia="Calibri"/>
                <w:bCs/>
              </w:rPr>
              <w:t>0,0</w:t>
            </w:r>
          </w:p>
        </w:tc>
        <w:tc>
          <w:tcPr>
            <w:tcW w:w="851" w:type="dxa"/>
            <w:tcBorders>
              <w:top w:val="nil"/>
              <w:left w:val="nil"/>
              <w:bottom w:val="single" w:sz="4" w:space="0" w:color="auto"/>
              <w:right w:val="single" w:sz="4" w:space="0" w:color="auto"/>
            </w:tcBorders>
          </w:tcPr>
          <w:p w:rsidR="009C5158" w:rsidRPr="00221BB0" w:rsidRDefault="009C5158" w:rsidP="009C5158">
            <w:pPr>
              <w:jc w:val="center"/>
              <w:rPr>
                <w:rFonts w:eastAsia="Calibri"/>
                <w:bCs/>
              </w:rPr>
            </w:pPr>
            <w:r w:rsidRPr="00221BB0">
              <w:rPr>
                <w:rFonts w:eastAsia="Calibri"/>
                <w:bCs/>
              </w:rPr>
              <w:t>0,0</w:t>
            </w:r>
          </w:p>
        </w:tc>
        <w:tc>
          <w:tcPr>
            <w:tcW w:w="851" w:type="dxa"/>
            <w:tcBorders>
              <w:top w:val="nil"/>
              <w:left w:val="nil"/>
              <w:bottom w:val="single" w:sz="4" w:space="0" w:color="auto"/>
              <w:right w:val="single" w:sz="4" w:space="0" w:color="auto"/>
            </w:tcBorders>
          </w:tcPr>
          <w:p w:rsidR="009C5158" w:rsidRPr="00221BB0" w:rsidRDefault="009C5158" w:rsidP="009C5158">
            <w:pPr>
              <w:jc w:val="center"/>
              <w:rPr>
                <w:rFonts w:eastAsia="Calibri"/>
                <w:bCs/>
              </w:rPr>
            </w:pPr>
            <w:r w:rsidRPr="00221BB0">
              <w:rPr>
                <w:rFonts w:eastAsia="Calibri"/>
                <w:bCs/>
              </w:rPr>
              <w:t>0,0</w:t>
            </w:r>
          </w:p>
        </w:tc>
        <w:tc>
          <w:tcPr>
            <w:tcW w:w="850" w:type="dxa"/>
            <w:tcBorders>
              <w:top w:val="nil"/>
              <w:left w:val="nil"/>
              <w:bottom w:val="single" w:sz="4" w:space="0" w:color="auto"/>
              <w:right w:val="single" w:sz="4" w:space="0" w:color="auto"/>
            </w:tcBorders>
          </w:tcPr>
          <w:p w:rsidR="009C5158" w:rsidRPr="00221BB0" w:rsidRDefault="009C5158" w:rsidP="009C5158">
            <w:pPr>
              <w:jc w:val="center"/>
              <w:rPr>
                <w:rFonts w:eastAsia="Calibri"/>
                <w:bCs/>
              </w:rPr>
            </w:pPr>
            <w:r w:rsidRPr="00221BB0">
              <w:rPr>
                <w:rFonts w:eastAsia="Calibri"/>
                <w:bCs/>
              </w:rPr>
              <w:t>0,0</w:t>
            </w:r>
          </w:p>
        </w:tc>
        <w:tc>
          <w:tcPr>
            <w:tcW w:w="850" w:type="dxa"/>
            <w:tcBorders>
              <w:top w:val="nil"/>
              <w:left w:val="nil"/>
              <w:bottom w:val="single" w:sz="4" w:space="0" w:color="auto"/>
              <w:right w:val="single" w:sz="4" w:space="0" w:color="auto"/>
            </w:tcBorders>
          </w:tcPr>
          <w:p w:rsidR="009C5158" w:rsidRPr="00221BB0" w:rsidRDefault="009C5158" w:rsidP="009C5158">
            <w:pPr>
              <w:jc w:val="center"/>
              <w:rPr>
                <w:rFonts w:eastAsia="Calibri"/>
                <w:bCs/>
              </w:rPr>
            </w:pPr>
            <w:r w:rsidRPr="00221BB0">
              <w:rPr>
                <w:rFonts w:eastAsia="Calibri"/>
                <w:bCs/>
              </w:rPr>
              <w:t>0,0</w:t>
            </w:r>
          </w:p>
        </w:tc>
        <w:tc>
          <w:tcPr>
            <w:tcW w:w="851" w:type="dxa"/>
            <w:tcBorders>
              <w:top w:val="nil"/>
              <w:left w:val="nil"/>
              <w:bottom w:val="single" w:sz="4" w:space="0" w:color="auto"/>
              <w:right w:val="single" w:sz="4" w:space="0" w:color="auto"/>
            </w:tcBorders>
          </w:tcPr>
          <w:p w:rsidR="009C5158" w:rsidRPr="00221BB0" w:rsidRDefault="009C5158" w:rsidP="009C5158">
            <w:pPr>
              <w:jc w:val="center"/>
              <w:rPr>
                <w:rFonts w:eastAsia="Calibri"/>
                <w:bCs/>
              </w:rPr>
            </w:pPr>
            <w:r w:rsidRPr="00221BB0">
              <w:rPr>
                <w:rFonts w:eastAsia="Calibri"/>
                <w:bCs/>
              </w:rPr>
              <w:t>0,0</w:t>
            </w:r>
          </w:p>
        </w:tc>
        <w:tc>
          <w:tcPr>
            <w:tcW w:w="921" w:type="dxa"/>
            <w:tcBorders>
              <w:top w:val="nil"/>
              <w:left w:val="nil"/>
              <w:bottom w:val="single" w:sz="4" w:space="0" w:color="auto"/>
              <w:right w:val="single" w:sz="4" w:space="0" w:color="auto"/>
            </w:tcBorders>
          </w:tcPr>
          <w:p w:rsidR="009C5158" w:rsidRPr="00221BB0" w:rsidRDefault="009C5158" w:rsidP="009C5158">
            <w:pPr>
              <w:jc w:val="center"/>
              <w:rPr>
                <w:rFonts w:eastAsia="Calibri"/>
                <w:bCs/>
              </w:rPr>
            </w:pPr>
            <w:r w:rsidRPr="00221BB0">
              <w:rPr>
                <w:rFonts w:eastAsia="Calibri"/>
                <w:bCs/>
              </w:rPr>
              <w:t>0,0</w:t>
            </w:r>
          </w:p>
        </w:tc>
        <w:tc>
          <w:tcPr>
            <w:tcW w:w="921" w:type="dxa"/>
            <w:tcBorders>
              <w:top w:val="nil"/>
              <w:left w:val="nil"/>
              <w:bottom w:val="single" w:sz="4" w:space="0" w:color="auto"/>
              <w:right w:val="single" w:sz="4" w:space="0" w:color="auto"/>
            </w:tcBorders>
          </w:tcPr>
          <w:p w:rsidR="009C5158" w:rsidRPr="00221BB0" w:rsidRDefault="009C5158" w:rsidP="009C5158">
            <w:pPr>
              <w:jc w:val="center"/>
              <w:rPr>
                <w:rFonts w:eastAsia="Calibri"/>
                <w:bCs/>
              </w:rPr>
            </w:pPr>
            <w:r w:rsidRPr="00221BB0">
              <w:rPr>
                <w:rFonts w:eastAsia="Calibri"/>
                <w:bCs/>
              </w:rPr>
              <w:t>0,0</w:t>
            </w:r>
          </w:p>
        </w:tc>
        <w:tc>
          <w:tcPr>
            <w:tcW w:w="992" w:type="dxa"/>
            <w:tcBorders>
              <w:top w:val="nil"/>
              <w:left w:val="nil"/>
              <w:bottom w:val="single" w:sz="4" w:space="0" w:color="auto"/>
              <w:right w:val="single" w:sz="4" w:space="0" w:color="auto"/>
            </w:tcBorders>
          </w:tcPr>
          <w:p w:rsidR="009C5158" w:rsidRPr="00221BB0" w:rsidRDefault="009C5158" w:rsidP="009C5158">
            <w:pPr>
              <w:jc w:val="center"/>
              <w:rPr>
                <w:rFonts w:eastAsia="Calibri"/>
                <w:bCs/>
              </w:rPr>
            </w:pPr>
            <w:r w:rsidRPr="00221BB0">
              <w:rPr>
                <w:rFonts w:eastAsia="Calibri"/>
                <w:bCs/>
              </w:rPr>
              <w:t>0,0</w:t>
            </w:r>
          </w:p>
        </w:tc>
        <w:tc>
          <w:tcPr>
            <w:tcW w:w="993" w:type="dxa"/>
            <w:tcBorders>
              <w:top w:val="nil"/>
              <w:left w:val="nil"/>
              <w:bottom w:val="single" w:sz="4" w:space="0" w:color="auto"/>
              <w:right w:val="single" w:sz="4" w:space="0" w:color="auto"/>
            </w:tcBorders>
          </w:tcPr>
          <w:p w:rsidR="009C5158" w:rsidRPr="00221BB0" w:rsidRDefault="009C5158" w:rsidP="009C5158">
            <w:pPr>
              <w:jc w:val="center"/>
              <w:rPr>
                <w:rFonts w:eastAsia="Calibri"/>
                <w:bCs/>
              </w:rPr>
            </w:pPr>
            <w:r w:rsidRPr="00221BB0">
              <w:rPr>
                <w:rFonts w:eastAsia="Calibri"/>
                <w:bCs/>
              </w:rPr>
              <w:t>0,0</w:t>
            </w:r>
          </w:p>
        </w:tc>
        <w:tc>
          <w:tcPr>
            <w:tcW w:w="1419" w:type="dxa"/>
            <w:tcBorders>
              <w:top w:val="nil"/>
              <w:left w:val="nil"/>
              <w:bottom w:val="single" w:sz="4" w:space="0" w:color="auto"/>
              <w:right w:val="single" w:sz="4" w:space="0" w:color="auto"/>
            </w:tcBorders>
          </w:tcPr>
          <w:p w:rsidR="009C5158" w:rsidRPr="00221BB0" w:rsidRDefault="009C5158" w:rsidP="009C5158">
            <w:pPr>
              <w:jc w:val="center"/>
              <w:rPr>
                <w:rFonts w:eastAsia="Calibri"/>
                <w:bCs/>
              </w:rPr>
            </w:pPr>
            <w:r w:rsidRPr="00221BB0">
              <w:rPr>
                <w:rFonts w:eastAsia="Calibri"/>
                <w:bCs/>
              </w:rPr>
              <w:t>0,0</w:t>
            </w:r>
          </w:p>
        </w:tc>
        <w:tc>
          <w:tcPr>
            <w:tcW w:w="1419" w:type="dxa"/>
            <w:tcBorders>
              <w:top w:val="nil"/>
              <w:left w:val="nil"/>
              <w:bottom w:val="single" w:sz="4" w:space="0" w:color="auto"/>
              <w:right w:val="single" w:sz="4" w:space="0" w:color="auto"/>
            </w:tcBorders>
          </w:tcPr>
          <w:p w:rsidR="009C5158" w:rsidRPr="00221BB0" w:rsidRDefault="009C5158" w:rsidP="009C5158">
            <w:pPr>
              <w:jc w:val="center"/>
              <w:rPr>
                <w:rFonts w:eastAsia="Calibri"/>
                <w:bCs/>
              </w:rPr>
            </w:pPr>
            <w:r w:rsidRPr="00221BB0">
              <w:rPr>
                <w:rFonts w:eastAsia="Calibri"/>
                <w:bCs/>
              </w:rPr>
              <w:t>0,0</w:t>
            </w:r>
          </w:p>
        </w:tc>
      </w:tr>
      <w:tr w:rsidR="009C5158" w:rsidRPr="00221BB0" w:rsidTr="009C5158">
        <w:trPr>
          <w:trHeight w:val="289"/>
        </w:trPr>
        <w:tc>
          <w:tcPr>
            <w:tcW w:w="2126" w:type="dxa"/>
            <w:tcBorders>
              <w:top w:val="nil"/>
              <w:left w:val="single" w:sz="4" w:space="0" w:color="auto"/>
              <w:bottom w:val="single" w:sz="4" w:space="0" w:color="auto"/>
              <w:right w:val="single" w:sz="4" w:space="0" w:color="auto"/>
            </w:tcBorders>
          </w:tcPr>
          <w:p w:rsidR="009C5158" w:rsidRPr="00221BB0" w:rsidRDefault="009C5158" w:rsidP="009C5158">
            <w:pPr>
              <w:rPr>
                <w:rFonts w:eastAsia="Calibri"/>
                <w:bCs/>
              </w:rPr>
            </w:pPr>
            <w:r w:rsidRPr="00221BB0">
              <w:rPr>
                <w:rFonts w:eastAsia="Calibri"/>
                <w:bCs/>
              </w:rPr>
              <w:t>из внебюджетных источников</w:t>
            </w:r>
          </w:p>
        </w:tc>
        <w:tc>
          <w:tcPr>
            <w:tcW w:w="850" w:type="dxa"/>
            <w:tcBorders>
              <w:top w:val="nil"/>
              <w:left w:val="nil"/>
              <w:bottom w:val="single" w:sz="4" w:space="0" w:color="auto"/>
              <w:right w:val="single" w:sz="4" w:space="0" w:color="auto"/>
            </w:tcBorders>
          </w:tcPr>
          <w:p w:rsidR="009C5158" w:rsidRPr="00221BB0" w:rsidRDefault="009C5158" w:rsidP="009C5158">
            <w:pPr>
              <w:jc w:val="center"/>
              <w:rPr>
                <w:rFonts w:eastAsia="Calibri"/>
                <w:bCs/>
              </w:rPr>
            </w:pPr>
            <w:r w:rsidRPr="00221BB0">
              <w:rPr>
                <w:rFonts w:eastAsia="Calibri"/>
                <w:bCs/>
              </w:rPr>
              <w:t>0,0</w:t>
            </w:r>
          </w:p>
        </w:tc>
        <w:tc>
          <w:tcPr>
            <w:tcW w:w="851" w:type="dxa"/>
            <w:tcBorders>
              <w:top w:val="nil"/>
              <w:left w:val="nil"/>
              <w:bottom w:val="single" w:sz="4" w:space="0" w:color="auto"/>
              <w:right w:val="single" w:sz="4" w:space="0" w:color="auto"/>
            </w:tcBorders>
          </w:tcPr>
          <w:p w:rsidR="009C5158" w:rsidRPr="00221BB0" w:rsidRDefault="009C5158" w:rsidP="009C5158">
            <w:pPr>
              <w:jc w:val="center"/>
              <w:rPr>
                <w:rFonts w:eastAsia="Calibri"/>
                <w:bCs/>
              </w:rPr>
            </w:pPr>
            <w:r w:rsidRPr="00221BB0">
              <w:rPr>
                <w:rFonts w:eastAsia="Calibri"/>
                <w:bCs/>
              </w:rPr>
              <w:t>0,0</w:t>
            </w:r>
          </w:p>
        </w:tc>
        <w:tc>
          <w:tcPr>
            <w:tcW w:w="851" w:type="dxa"/>
            <w:tcBorders>
              <w:top w:val="nil"/>
              <w:left w:val="nil"/>
              <w:bottom w:val="single" w:sz="4" w:space="0" w:color="auto"/>
              <w:right w:val="single" w:sz="4" w:space="0" w:color="auto"/>
            </w:tcBorders>
          </w:tcPr>
          <w:p w:rsidR="009C5158" w:rsidRPr="00221BB0" w:rsidRDefault="009C5158" w:rsidP="009C5158">
            <w:pPr>
              <w:jc w:val="center"/>
              <w:rPr>
                <w:rFonts w:eastAsia="Calibri"/>
                <w:bCs/>
              </w:rPr>
            </w:pPr>
            <w:r w:rsidRPr="00221BB0">
              <w:rPr>
                <w:rFonts w:eastAsia="Calibri"/>
                <w:bCs/>
              </w:rPr>
              <w:t>0,0</w:t>
            </w:r>
          </w:p>
        </w:tc>
        <w:tc>
          <w:tcPr>
            <w:tcW w:w="850" w:type="dxa"/>
            <w:tcBorders>
              <w:top w:val="nil"/>
              <w:left w:val="nil"/>
              <w:bottom w:val="single" w:sz="4" w:space="0" w:color="auto"/>
              <w:right w:val="single" w:sz="4" w:space="0" w:color="auto"/>
            </w:tcBorders>
          </w:tcPr>
          <w:p w:rsidR="009C5158" w:rsidRPr="00221BB0" w:rsidRDefault="009C5158" w:rsidP="009C5158">
            <w:pPr>
              <w:jc w:val="center"/>
              <w:rPr>
                <w:rFonts w:eastAsia="Calibri"/>
                <w:bCs/>
              </w:rPr>
            </w:pPr>
            <w:r w:rsidRPr="00221BB0">
              <w:rPr>
                <w:rFonts w:eastAsia="Calibri"/>
                <w:bCs/>
              </w:rPr>
              <w:t>0,0</w:t>
            </w:r>
          </w:p>
        </w:tc>
        <w:tc>
          <w:tcPr>
            <w:tcW w:w="850" w:type="dxa"/>
            <w:tcBorders>
              <w:top w:val="nil"/>
              <w:left w:val="nil"/>
              <w:bottom w:val="single" w:sz="4" w:space="0" w:color="auto"/>
              <w:right w:val="single" w:sz="4" w:space="0" w:color="auto"/>
            </w:tcBorders>
          </w:tcPr>
          <w:p w:rsidR="009C5158" w:rsidRPr="00221BB0" w:rsidRDefault="009C5158" w:rsidP="009C5158">
            <w:pPr>
              <w:jc w:val="center"/>
              <w:rPr>
                <w:rFonts w:eastAsia="Calibri"/>
                <w:bCs/>
              </w:rPr>
            </w:pPr>
            <w:r w:rsidRPr="00221BB0">
              <w:rPr>
                <w:rFonts w:eastAsia="Calibri"/>
                <w:bCs/>
              </w:rPr>
              <w:t>0,0</w:t>
            </w:r>
          </w:p>
        </w:tc>
        <w:tc>
          <w:tcPr>
            <w:tcW w:w="851" w:type="dxa"/>
            <w:tcBorders>
              <w:top w:val="nil"/>
              <w:left w:val="nil"/>
              <w:bottom w:val="single" w:sz="4" w:space="0" w:color="auto"/>
              <w:right w:val="single" w:sz="4" w:space="0" w:color="auto"/>
            </w:tcBorders>
          </w:tcPr>
          <w:p w:rsidR="009C5158" w:rsidRPr="00221BB0" w:rsidRDefault="009C5158" w:rsidP="009C5158">
            <w:pPr>
              <w:jc w:val="center"/>
              <w:rPr>
                <w:rFonts w:eastAsia="Calibri"/>
                <w:bCs/>
              </w:rPr>
            </w:pPr>
            <w:r w:rsidRPr="00221BB0">
              <w:rPr>
                <w:rFonts w:eastAsia="Calibri"/>
                <w:bCs/>
              </w:rPr>
              <w:t>0,0</w:t>
            </w:r>
          </w:p>
        </w:tc>
        <w:tc>
          <w:tcPr>
            <w:tcW w:w="921" w:type="dxa"/>
            <w:tcBorders>
              <w:top w:val="nil"/>
              <w:left w:val="nil"/>
              <w:bottom w:val="single" w:sz="4" w:space="0" w:color="auto"/>
              <w:right w:val="single" w:sz="4" w:space="0" w:color="auto"/>
            </w:tcBorders>
          </w:tcPr>
          <w:p w:rsidR="009C5158" w:rsidRPr="00221BB0" w:rsidRDefault="009C5158" w:rsidP="009C5158">
            <w:pPr>
              <w:jc w:val="center"/>
              <w:rPr>
                <w:rFonts w:eastAsia="Calibri"/>
                <w:bCs/>
              </w:rPr>
            </w:pPr>
            <w:r w:rsidRPr="00221BB0">
              <w:rPr>
                <w:rFonts w:eastAsia="Calibri"/>
                <w:bCs/>
              </w:rPr>
              <w:t>0,0</w:t>
            </w:r>
          </w:p>
        </w:tc>
        <w:tc>
          <w:tcPr>
            <w:tcW w:w="921" w:type="dxa"/>
            <w:tcBorders>
              <w:top w:val="nil"/>
              <w:left w:val="nil"/>
              <w:bottom w:val="single" w:sz="4" w:space="0" w:color="auto"/>
              <w:right w:val="single" w:sz="4" w:space="0" w:color="auto"/>
            </w:tcBorders>
          </w:tcPr>
          <w:p w:rsidR="009C5158" w:rsidRPr="00221BB0" w:rsidRDefault="009C5158" w:rsidP="009C5158">
            <w:pPr>
              <w:jc w:val="center"/>
              <w:rPr>
                <w:rFonts w:eastAsia="Calibri"/>
                <w:bCs/>
              </w:rPr>
            </w:pPr>
            <w:r w:rsidRPr="00221BB0">
              <w:rPr>
                <w:rFonts w:eastAsia="Calibri"/>
                <w:bCs/>
              </w:rPr>
              <w:t>0,0</w:t>
            </w:r>
          </w:p>
        </w:tc>
        <w:tc>
          <w:tcPr>
            <w:tcW w:w="992" w:type="dxa"/>
            <w:tcBorders>
              <w:top w:val="nil"/>
              <w:left w:val="nil"/>
              <w:bottom w:val="single" w:sz="4" w:space="0" w:color="auto"/>
              <w:right w:val="single" w:sz="4" w:space="0" w:color="auto"/>
            </w:tcBorders>
          </w:tcPr>
          <w:p w:rsidR="009C5158" w:rsidRPr="00221BB0" w:rsidRDefault="009C5158" w:rsidP="009C5158">
            <w:pPr>
              <w:jc w:val="center"/>
              <w:rPr>
                <w:rFonts w:eastAsia="Calibri"/>
                <w:bCs/>
              </w:rPr>
            </w:pPr>
            <w:r w:rsidRPr="00221BB0">
              <w:rPr>
                <w:rFonts w:eastAsia="Calibri"/>
                <w:bCs/>
              </w:rPr>
              <w:t>0,0</w:t>
            </w:r>
          </w:p>
        </w:tc>
        <w:tc>
          <w:tcPr>
            <w:tcW w:w="993" w:type="dxa"/>
            <w:tcBorders>
              <w:top w:val="nil"/>
              <w:left w:val="nil"/>
              <w:bottom w:val="single" w:sz="4" w:space="0" w:color="auto"/>
              <w:right w:val="single" w:sz="4" w:space="0" w:color="auto"/>
            </w:tcBorders>
          </w:tcPr>
          <w:p w:rsidR="009C5158" w:rsidRPr="00221BB0" w:rsidRDefault="009C5158" w:rsidP="009C5158">
            <w:pPr>
              <w:jc w:val="center"/>
              <w:rPr>
                <w:rFonts w:eastAsia="Calibri"/>
                <w:bCs/>
              </w:rPr>
            </w:pPr>
            <w:r w:rsidRPr="00221BB0">
              <w:rPr>
                <w:rFonts w:eastAsia="Calibri"/>
                <w:bCs/>
              </w:rPr>
              <w:t>0,0</w:t>
            </w:r>
          </w:p>
        </w:tc>
        <w:tc>
          <w:tcPr>
            <w:tcW w:w="1419" w:type="dxa"/>
            <w:tcBorders>
              <w:top w:val="nil"/>
              <w:left w:val="nil"/>
              <w:bottom w:val="single" w:sz="4" w:space="0" w:color="auto"/>
              <w:right w:val="single" w:sz="4" w:space="0" w:color="auto"/>
            </w:tcBorders>
          </w:tcPr>
          <w:p w:rsidR="009C5158" w:rsidRPr="00221BB0" w:rsidRDefault="009C5158" w:rsidP="009C5158">
            <w:pPr>
              <w:jc w:val="center"/>
              <w:rPr>
                <w:rFonts w:eastAsia="Calibri"/>
                <w:bCs/>
              </w:rPr>
            </w:pPr>
            <w:r w:rsidRPr="00221BB0">
              <w:rPr>
                <w:rFonts w:eastAsia="Calibri"/>
                <w:bCs/>
              </w:rPr>
              <w:t>0,0</w:t>
            </w:r>
          </w:p>
        </w:tc>
        <w:tc>
          <w:tcPr>
            <w:tcW w:w="1419" w:type="dxa"/>
            <w:tcBorders>
              <w:top w:val="nil"/>
              <w:left w:val="nil"/>
              <w:bottom w:val="single" w:sz="4" w:space="0" w:color="auto"/>
              <w:right w:val="single" w:sz="4" w:space="0" w:color="auto"/>
            </w:tcBorders>
          </w:tcPr>
          <w:p w:rsidR="009C5158" w:rsidRPr="00221BB0" w:rsidRDefault="009C5158" w:rsidP="009C5158">
            <w:pPr>
              <w:jc w:val="center"/>
              <w:rPr>
                <w:rFonts w:eastAsia="Calibri"/>
                <w:bCs/>
              </w:rPr>
            </w:pPr>
            <w:r w:rsidRPr="00221BB0">
              <w:rPr>
                <w:rFonts w:eastAsia="Calibri"/>
                <w:bCs/>
              </w:rPr>
              <w:t>0,0</w:t>
            </w:r>
          </w:p>
        </w:tc>
      </w:tr>
    </w:tbl>
    <w:p w:rsidR="009C5158" w:rsidRPr="00221BB0" w:rsidRDefault="009C5158" w:rsidP="009C5158">
      <w:pPr>
        <w:spacing w:after="200" w:line="276" w:lineRule="auto"/>
        <w:rPr>
          <w:rFonts w:ascii="Calibri" w:eastAsia="Calibri" w:hAnsi="Calibri"/>
          <w:lang w:eastAsia="en-US"/>
        </w:rPr>
      </w:pPr>
    </w:p>
    <w:p w:rsidR="009C5158" w:rsidRPr="00221BB0" w:rsidRDefault="009C5158" w:rsidP="009C5158">
      <w:pPr>
        <w:widowControl w:val="0"/>
        <w:suppressAutoHyphens/>
        <w:autoSpaceDN w:val="0"/>
        <w:textAlignment w:val="baseline"/>
        <w:outlineLvl w:val="1"/>
        <w:rPr>
          <w:rFonts w:ascii="Calibri" w:eastAsia="Calibri" w:hAnsi="Calibri" w:cs="Calibri"/>
          <w:kern w:val="3"/>
          <w:sz w:val="22"/>
          <w:szCs w:val="22"/>
          <w:lang w:eastAsia="en-US"/>
        </w:rPr>
      </w:pPr>
    </w:p>
    <w:p w:rsidR="009C5158" w:rsidRPr="00221BB0" w:rsidRDefault="009C5158" w:rsidP="009C5158">
      <w:pPr>
        <w:rPr>
          <w:lang w:eastAsia="en-US"/>
        </w:rPr>
      </w:pPr>
    </w:p>
    <w:p w:rsidR="005C3C14" w:rsidRDefault="005C3C14" w:rsidP="009C5158">
      <w:pPr>
        <w:widowControl w:val="0"/>
        <w:autoSpaceDE w:val="0"/>
        <w:autoSpaceDN w:val="0"/>
        <w:adjustRightInd w:val="0"/>
        <w:ind w:firstLine="540"/>
        <w:jc w:val="both"/>
        <w:rPr>
          <w:sz w:val="28"/>
          <w:szCs w:val="28"/>
        </w:rPr>
        <w:sectPr w:rsidR="005C3C14" w:rsidSect="005C3C14">
          <w:pgSz w:w="16838" w:h="11906" w:orient="landscape"/>
          <w:pgMar w:top="1701" w:right="1134" w:bottom="850" w:left="1134" w:header="708" w:footer="708" w:gutter="0"/>
          <w:cols w:space="708"/>
          <w:docGrid w:linePitch="360"/>
        </w:sectPr>
      </w:pPr>
    </w:p>
    <w:p w:rsidR="00F0507D" w:rsidRPr="00F0507D" w:rsidRDefault="00F0507D" w:rsidP="00F0507D">
      <w:pPr>
        <w:ind w:right="43"/>
        <w:jc w:val="center"/>
        <w:rPr>
          <w:color w:val="000000"/>
          <w:sz w:val="28"/>
          <w:szCs w:val="28"/>
        </w:rPr>
      </w:pPr>
      <w:r w:rsidRPr="00F0507D">
        <w:rPr>
          <w:color w:val="000000"/>
          <w:sz w:val="28"/>
          <w:szCs w:val="28"/>
        </w:rPr>
        <w:lastRenderedPageBreak/>
        <w:t xml:space="preserve">АДМИНИСТРАЦИЯ ПОСПЕЛИХИНСКОГО РАЙОНА </w:t>
      </w:r>
    </w:p>
    <w:p w:rsidR="00F0507D" w:rsidRPr="00F0507D" w:rsidRDefault="00F0507D" w:rsidP="00F0507D">
      <w:pPr>
        <w:ind w:right="43"/>
        <w:jc w:val="center"/>
        <w:rPr>
          <w:color w:val="000000"/>
          <w:sz w:val="28"/>
          <w:szCs w:val="28"/>
        </w:rPr>
      </w:pPr>
      <w:r w:rsidRPr="00F0507D">
        <w:rPr>
          <w:color w:val="000000"/>
          <w:sz w:val="28"/>
          <w:szCs w:val="28"/>
        </w:rPr>
        <w:t>АЛТАЙСКОГО КРАЯ</w:t>
      </w:r>
    </w:p>
    <w:p w:rsidR="00F0507D" w:rsidRPr="00F0507D" w:rsidRDefault="00F0507D" w:rsidP="00F0507D">
      <w:pPr>
        <w:ind w:right="43"/>
        <w:jc w:val="center"/>
        <w:rPr>
          <w:color w:val="000000"/>
          <w:sz w:val="28"/>
          <w:szCs w:val="28"/>
        </w:rPr>
      </w:pPr>
    </w:p>
    <w:p w:rsidR="00F0507D" w:rsidRPr="00F0507D" w:rsidRDefault="00F0507D" w:rsidP="00F0507D">
      <w:pPr>
        <w:ind w:right="43"/>
        <w:jc w:val="center"/>
        <w:rPr>
          <w:color w:val="000000"/>
          <w:sz w:val="28"/>
          <w:szCs w:val="28"/>
        </w:rPr>
      </w:pPr>
    </w:p>
    <w:p w:rsidR="00F0507D" w:rsidRPr="00F0507D" w:rsidRDefault="00F0507D" w:rsidP="00F0507D">
      <w:pPr>
        <w:ind w:right="43"/>
        <w:jc w:val="center"/>
        <w:rPr>
          <w:color w:val="000000"/>
          <w:sz w:val="28"/>
          <w:szCs w:val="28"/>
        </w:rPr>
      </w:pPr>
      <w:r w:rsidRPr="00F0507D">
        <w:rPr>
          <w:color w:val="000000"/>
          <w:sz w:val="28"/>
          <w:szCs w:val="28"/>
        </w:rPr>
        <w:t>ПОСТАНОВЛЕНИЕ</w:t>
      </w:r>
    </w:p>
    <w:p w:rsidR="00F0507D" w:rsidRPr="00F0507D" w:rsidRDefault="00F0507D" w:rsidP="00F0507D">
      <w:pPr>
        <w:ind w:right="43"/>
        <w:rPr>
          <w:color w:val="000000"/>
          <w:sz w:val="28"/>
          <w:szCs w:val="28"/>
        </w:rPr>
      </w:pPr>
    </w:p>
    <w:p w:rsidR="00F0507D" w:rsidRPr="00F0507D" w:rsidRDefault="00F0507D" w:rsidP="00F0507D">
      <w:pPr>
        <w:ind w:right="43"/>
        <w:rPr>
          <w:color w:val="000000"/>
          <w:sz w:val="28"/>
          <w:szCs w:val="28"/>
        </w:rPr>
      </w:pPr>
    </w:p>
    <w:p w:rsidR="00F0507D" w:rsidRPr="00F0507D" w:rsidRDefault="00F0507D" w:rsidP="00F0507D">
      <w:pPr>
        <w:ind w:right="43"/>
        <w:rPr>
          <w:color w:val="000000"/>
          <w:sz w:val="28"/>
          <w:szCs w:val="28"/>
        </w:rPr>
      </w:pPr>
      <w:r w:rsidRPr="00F0507D">
        <w:rPr>
          <w:color w:val="000000"/>
          <w:sz w:val="28"/>
          <w:szCs w:val="28"/>
        </w:rPr>
        <w:t>14.02.2025</w:t>
      </w:r>
      <w:r w:rsidRPr="00F0507D">
        <w:rPr>
          <w:color w:val="000000"/>
          <w:sz w:val="28"/>
          <w:szCs w:val="28"/>
        </w:rPr>
        <w:tab/>
      </w:r>
      <w:r w:rsidRPr="00F0507D">
        <w:rPr>
          <w:color w:val="000000"/>
          <w:sz w:val="28"/>
          <w:szCs w:val="28"/>
        </w:rPr>
        <w:tab/>
      </w:r>
      <w:r w:rsidRPr="00F0507D">
        <w:rPr>
          <w:color w:val="000000"/>
          <w:sz w:val="28"/>
          <w:szCs w:val="28"/>
        </w:rPr>
        <w:tab/>
      </w:r>
      <w:r w:rsidRPr="00F0507D">
        <w:rPr>
          <w:color w:val="000000"/>
          <w:sz w:val="28"/>
          <w:szCs w:val="28"/>
        </w:rPr>
        <w:tab/>
      </w:r>
      <w:r w:rsidRPr="00F0507D">
        <w:rPr>
          <w:color w:val="000000"/>
          <w:sz w:val="28"/>
          <w:szCs w:val="28"/>
        </w:rPr>
        <w:tab/>
      </w:r>
      <w:r w:rsidRPr="00F0507D">
        <w:rPr>
          <w:color w:val="000000"/>
          <w:sz w:val="28"/>
          <w:szCs w:val="28"/>
        </w:rPr>
        <w:tab/>
      </w:r>
      <w:r w:rsidRPr="00F0507D">
        <w:rPr>
          <w:color w:val="000000"/>
          <w:sz w:val="28"/>
          <w:szCs w:val="28"/>
        </w:rPr>
        <w:tab/>
      </w:r>
      <w:r w:rsidRPr="00F0507D">
        <w:rPr>
          <w:color w:val="000000"/>
          <w:sz w:val="28"/>
          <w:szCs w:val="28"/>
        </w:rPr>
        <w:tab/>
      </w:r>
      <w:r w:rsidRPr="00F0507D">
        <w:rPr>
          <w:color w:val="000000"/>
          <w:sz w:val="28"/>
          <w:szCs w:val="28"/>
        </w:rPr>
        <w:tab/>
        <w:t xml:space="preserve">                   № 89</w:t>
      </w:r>
    </w:p>
    <w:p w:rsidR="00F0507D" w:rsidRPr="00F0507D" w:rsidRDefault="00F0507D" w:rsidP="00F0507D">
      <w:pPr>
        <w:ind w:right="43"/>
        <w:jc w:val="center"/>
        <w:rPr>
          <w:color w:val="000000"/>
          <w:sz w:val="28"/>
          <w:szCs w:val="28"/>
        </w:rPr>
      </w:pPr>
      <w:r w:rsidRPr="00F0507D">
        <w:rPr>
          <w:color w:val="000000"/>
          <w:sz w:val="28"/>
          <w:szCs w:val="28"/>
        </w:rPr>
        <w:t>с. Поспелиха</w:t>
      </w:r>
    </w:p>
    <w:p w:rsidR="00F0507D" w:rsidRPr="00F0507D" w:rsidRDefault="00F0507D" w:rsidP="00F0507D">
      <w:pPr>
        <w:jc w:val="center"/>
        <w:rPr>
          <w:sz w:val="28"/>
          <w:szCs w:val="20"/>
        </w:rPr>
      </w:pPr>
    </w:p>
    <w:p w:rsidR="00F0507D" w:rsidRPr="00F0507D" w:rsidRDefault="00F0507D" w:rsidP="00F0507D">
      <w:pPr>
        <w:jc w:val="center"/>
        <w:rPr>
          <w:sz w:val="28"/>
          <w:szCs w:val="20"/>
        </w:rPr>
      </w:pPr>
      <w:r w:rsidRPr="00F0507D">
        <w:rPr>
          <w:sz w:val="28"/>
          <w:szCs w:val="20"/>
        </w:rPr>
        <w:t xml:space="preserve"> </w:t>
      </w:r>
    </w:p>
    <w:p w:rsidR="00F0507D" w:rsidRPr="00F0507D" w:rsidRDefault="00F0507D" w:rsidP="00F0507D">
      <w:pPr>
        <w:jc w:val="both"/>
        <w:rPr>
          <w:sz w:val="28"/>
          <w:szCs w:val="20"/>
        </w:rPr>
      </w:pPr>
    </w:p>
    <w:tbl>
      <w:tblPr>
        <w:tblW w:w="9450" w:type="dxa"/>
        <w:tblLook w:val="01E0" w:firstRow="1" w:lastRow="1" w:firstColumn="1" w:lastColumn="1" w:noHBand="0" w:noVBand="0"/>
      </w:tblPr>
      <w:tblGrid>
        <w:gridCol w:w="4668"/>
        <w:gridCol w:w="4782"/>
      </w:tblGrid>
      <w:tr w:rsidR="00F0507D" w:rsidRPr="00F0507D" w:rsidTr="00F0507D">
        <w:tc>
          <w:tcPr>
            <w:tcW w:w="4668" w:type="dxa"/>
          </w:tcPr>
          <w:p w:rsidR="00F0507D" w:rsidRPr="00F0507D" w:rsidRDefault="00F0507D" w:rsidP="00F0507D">
            <w:pPr>
              <w:tabs>
                <w:tab w:val="left" w:pos="-120"/>
              </w:tabs>
              <w:ind w:right="5"/>
              <w:jc w:val="both"/>
              <w:rPr>
                <w:sz w:val="28"/>
                <w:szCs w:val="16"/>
              </w:rPr>
            </w:pPr>
            <w:r w:rsidRPr="00F0507D">
              <w:rPr>
                <w:sz w:val="28"/>
                <w:szCs w:val="16"/>
              </w:rPr>
              <w:t>О внесении изменений в постано</w:t>
            </w:r>
            <w:r w:rsidRPr="00F0507D">
              <w:rPr>
                <w:sz w:val="28"/>
                <w:szCs w:val="16"/>
              </w:rPr>
              <w:t>в</w:t>
            </w:r>
            <w:r w:rsidRPr="00F0507D">
              <w:rPr>
                <w:sz w:val="28"/>
                <w:szCs w:val="16"/>
              </w:rPr>
              <w:t>ление Администрации района от 08.09.2015 № 585</w:t>
            </w:r>
          </w:p>
          <w:p w:rsidR="00F0507D" w:rsidRPr="00F0507D" w:rsidRDefault="00F0507D" w:rsidP="00F0507D">
            <w:pPr>
              <w:tabs>
                <w:tab w:val="left" w:pos="-120"/>
              </w:tabs>
              <w:ind w:right="5"/>
              <w:jc w:val="both"/>
              <w:rPr>
                <w:sz w:val="28"/>
                <w:szCs w:val="16"/>
              </w:rPr>
            </w:pPr>
          </w:p>
        </w:tc>
        <w:tc>
          <w:tcPr>
            <w:tcW w:w="4782" w:type="dxa"/>
          </w:tcPr>
          <w:p w:rsidR="00F0507D" w:rsidRPr="00F0507D" w:rsidRDefault="00F0507D" w:rsidP="00F0507D">
            <w:pPr>
              <w:jc w:val="both"/>
              <w:rPr>
                <w:rFonts w:ascii="Tahoma" w:hAnsi="Tahoma" w:cs="Tahoma"/>
                <w:sz w:val="28"/>
                <w:szCs w:val="16"/>
              </w:rPr>
            </w:pPr>
          </w:p>
        </w:tc>
      </w:tr>
    </w:tbl>
    <w:p w:rsidR="00F0507D" w:rsidRPr="00F0507D" w:rsidRDefault="00F0507D" w:rsidP="00F0507D">
      <w:pPr>
        <w:jc w:val="both"/>
        <w:rPr>
          <w:sz w:val="28"/>
          <w:szCs w:val="20"/>
        </w:rPr>
      </w:pPr>
    </w:p>
    <w:p w:rsidR="00F0507D" w:rsidRPr="00F0507D" w:rsidRDefault="00F0507D" w:rsidP="00F0507D">
      <w:pPr>
        <w:jc w:val="both"/>
        <w:rPr>
          <w:sz w:val="28"/>
          <w:szCs w:val="20"/>
        </w:rPr>
      </w:pPr>
      <w:r w:rsidRPr="00F0507D">
        <w:rPr>
          <w:sz w:val="28"/>
          <w:szCs w:val="20"/>
        </w:rPr>
        <w:tab/>
        <w:t xml:space="preserve">В соответствии с </w:t>
      </w:r>
      <w:r w:rsidRPr="00F0507D">
        <w:rPr>
          <w:sz w:val="28"/>
          <w:szCs w:val="28"/>
        </w:rPr>
        <w:t>постановлением Администрации Поспелихинского района № 88 от 03.03.2021 «</w:t>
      </w:r>
      <w:r w:rsidRPr="00F0507D">
        <w:rPr>
          <w:sz w:val="28"/>
          <w:szCs w:val="20"/>
        </w:rPr>
        <w:t xml:space="preserve">Об </w:t>
      </w:r>
      <w:r w:rsidRPr="00F0507D">
        <w:rPr>
          <w:sz w:val="28"/>
          <w:szCs w:val="28"/>
        </w:rPr>
        <w:t xml:space="preserve">утверждении порядка разработки, реализации и оценки эффективности муниципальных программ», </w:t>
      </w:r>
      <w:r w:rsidRPr="00F0507D">
        <w:rPr>
          <w:sz w:val="28"/>
          <w:szCs w:val="20"/>
        </w:rPr>
        <w:t>решением Поспел</w:t>
      </w:r>
      <w:r w:rsidRPr="00F0507D">
        <w:rPr>
          <w:sz w:val="28"/>
          <w:szCs w:val="20"/>
        </w:rPr>
        <w:t>и</w:t>
      </w:r>
      <w:r w:rsidRPr="00F0507D">
        <w:rPr>
          <w:sz w:val="28"/>
          <w:szCs w:val="20"/>
        </w:rPr>
        <w:t>хинского районного Совета народных депутатов от 19.12.2024 № 21 «О вн</w:t>
      </w:r>
      <w:r w:rsidRPr="00F0507D">
        <w:rPr>
          <w:sz w:val="28"/>
          <w:szCs w:val="20"/>
        </w:rPr>
        <w:t>е</w:t>
      </w:r>
      <w:r w:rsidRPr="00F0507D">
        <w:rPr>
          <w:sz w:val="28"/>
          <w:szCs w:val="20"/>
        </w:rPr>
        <w:t>сении изменений в решение районного Совета народных депутатов от 18.12.2023 № 40 «О районном бюджете Поспелихинского района Алтайского края на 2024 год и на плановый период 2025 и 2026 годов»,   ПОСТАНО</w:t>
      </w:r>
      <w:r w:rsidRPr="00F0507D">
        <w:rPr>
          <w:sz w:val="28"/>
          <w:szCs w:val="20"/>
        </w:rPr>
        <w:t>В</w:t>
      </w:r>
      <w:r w:rsidRPr="00F0507D">
        <w:rPr>
          <w:sz w:val="28"/>
          <w:szCs w:val="20"/>
        </w:rPr>
        <w:t>ЛЯЮ:</w:t>
      </w:r>
    </w:p>
    <w:p w:rsidR="00F0507D" w:rsidRPr="00F0507D" w:rsidRDefault="00F0507D" w:rsidP="00F0507D">
      <w:pPr>
        <w:jc w:val="both"/>
        <w:rPr>
          <w:sz w:val="28"/>
          <w:szCs w:val="20"/>
        </w:rPr>
      </w:pPr>
      <w:r w:rsidRPr="00F0507D">
        <w:rPr>
          <w:sz w:val="28"/>
          <w:szCs w:val="20"/>
        </w:rPr>
        <w:tab/>
        <w:t xml:space="preserve">1. Внести изменения в постановление Администрации района от </w:t>
      </w:r>
      <w:r w:rsidRPr="00F0507D">
        <w:rPr>
          <w:sz w:val="28"/>
          <w:szCs w:val="16"/>
        </w:rPr>
        <w:t>08.09.2015 № 585</w:t>
      </w:r>
      <w:r w:rsidRPr="00F0507D">
        <w:rPr>
          <w:sz w:val="28"/>
          <w:szCs w:val="20"/>
        </w:rPr>
        <w:t xml:space="preserve"> «Об утверждении муниципальной программы «</w:t>
      </w:r>
      <w:r w:rsidRPr="00F0507D">
        <w:rPr>
          <w:color w:val="000000"/>
          <w:sz w:val="28"/>
          <w:szCs w:val="28"/>
        </w:rPr>
        <w:t xml:space="preserve">Улучшение условий и охраны труда в </w:t>
      </w:r>
      <w:proofErr w:type="spellStart"/>
      <w:r w:rsidRPr="00F0507D">
        <w:rPr>
          <w:color w:val="000000"/>
          <w:sz w:val="28"/>
          <w:szCs w:val="28"/>
        </w:rPr>
        <w:t>Поспелихинском</w:t>
      </w:r>
      <w:proofErr w:type="spellEnd"/>
      <w:r w:rsidRPr="00F0507D">
        <w:rPr>
          <w:color w:val="000000"/>
          <w:sz w:val="28"/>
          <w:szCs w:val="28"/>
        </w:rPr>
        <w:t xml:space="preserve"> районе</w:t>
      </w:r>
      <w:r w:rsidRPr="00F0507D">
        <w:rPr>
          <w:sz w:val="28"/>
          <w:szCs w:val="20"/>
        </w:rPr>
        <w:t>» на 2016 – 2025 годы», следующего содержания:</w:t>
      </w:r>
    </w:p>
    <w:p w:rsidR="00F0507D" w:rsidRPr="00F0507D" w:rsidRDefault="00F0507D" w:rsidP="00F0507D">
      <w:pPr>
        <w:jc w:val="both"/>
        <w:rPr>
          <w:sz w:val="28"/>
          <w:szCs w:val="20"/>
        </w:rPr>
      </w:pPr>
      <w:r w:rsidRPr="00F0507D">
        <w:rPr>
          <w:sz w:val="28"/>
          <w:szCs w:val="20"/>
        </w:rPr>
        <w:tab/>
        <w:t>1.1. раздел паспорта Программы «Объем финансирования программы» изложить в новой редакции: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5"/>
      </w:tblGrid>
      <w:tr w:rsidR="00F0507D" w:rsidRPr="00F0507D" w:rsidTr="00F0507D">
        <w:tc>
          <w:tcPr>
            <w:tcW w:w="4785" w:type="dxa"/>
            <w:tcBorders>
              <w:top w:val="single" w:sz="4" w:space="0" w:color="auto"/>
              <w:left w:val="single" w:sz="4" w:space="0" w:color="auto"/>
              <w:bottom w:val="single" w:sz="4" w:space="0" w:color="auto"/>
              <w:right w:val="single" w:sz="4" w:space="0" w:color="auto"/>
            </w:tcBorders>
          </w:tcPr>
          <w:p w:rsidR="00F0507D" w:rsidRPr="00F0507D" w:rsidRDefault="00F0507D" w:rsidP="00F0507D">
            <w:pPr>
              <w:jc w:val="both"/>
              <w:rPr>
                <w:sz w:val="28"/>
                <w:szCs w:val="20"/>
              </w:rPr>
            </w:pPr>
            <w:r w:rsidRPr="00F0507D">
              <w:rPr>
                <w:sz w:val="28"/>
                <w:szCs w:val="20"/>
              </w:rPr>
              <w:t>Объем финансирования программы</w:t>
            </w:r>
          </w:p>
        </w:tc>
        <w:tc>
          <w:tcPr>
            <w:tcW w:w="4785" w:type="dxa"/>
            <w:tcBorders>
              <w:top w:val="single" w:sz="4" w:space="0" w:color="auto"/>
              <w:left w:val="single" w:sz="4" w:space="0" w:color="auto"/>
              <w:bottom w:val="single" w:sz="4" w:space="0" w:color="auto"/>
              <w:right w:val="single" w:sz="4" w:space="0" w:color="auto"/>
            </w:tcBorders>
          </w:tcPr>
          <w:p w:rsidR="00F0507D" w:rsidRPr="00F0507D" w:rsidRDefault="00F0507D" w:rsidP="00F0507D">
            <w:pPr>
              <w:jc w:val="both"/>
              <w:rPr>
                <w:sz w:val="28"/>
                <w:szCs w:val="20"/>
              </w:rPr>
            </w:pPr>
            <w:r w:rsidRPr="00F0507D">
              <w:rPr>
                <w:sz w:val="28"/>
                <w:szCs w:val="20"/>
              </w:rPr>
              <w:t>Общий объем финансирования мер</w:t>
            </w:r>
            <w:r w:rsidRPr="00F0507D">
              <w:rPr>
                <w:sz w:val="28"/>
                <w:szCs w:val="20"/>
              </w:rPr>
              <w:t>о</w:t>
            </w:r>
            <w:r w:rsidRPr="00F0507D">
              <w:rPr>
                <w:sz w:val="28"/>
                <w:szCs w:val="20"/>
              </w:rPr>
              <w:t>приятий программы в 2016-2025 г</w:t>
            </w:r>
            <w:r w:rsidRPr="00F0507D">
              <w:rPr>
                <w:sz w:val="28"/>
                <w:szCs w:val="20"/>
              </w:rPr>
              <w:t>о</w:t>
            </w:r>
            <w:r w:rsidRPr="00F0507D">
              <w:rPr>
                <w:sz w:val="28"/>
                <w:szCs w:val="20"/>
              </w:rPr>
              <w:t>дах составляет 1864,98766 тыс. ру</w:t>
            </w:r>
            <w:r w:rsidRPr="00F0507D">
              <w:rPr>
                <w:sz w:val="28"/>
                <w:szCs w:val="20"/>
              </w:rPr>
              <w:t>б</w:t>
            </w:r>
            <w:r w:rsidRPr="00F0507D">
              <w:rPr>
                <w:sz w:val="28"/>
                <w:szCs w:val="20"/>
              </w:rPr>
              <w:t>лей из средств местного бюджета, в том числе по годам:</w:t>
            </w:r>
          </w:p>
          <w:p w:rsidR="00F0507D" w:rsidRPr="00F0507D" w:rsidRDefault="00F0507D" w:rsidP="00F0507D">
            <w:pPr>
              <w:rPr>
                <w:sz w:val="28"/>
                <w:szCs w:val="28"/>
              </w:rPr>
            </w:pPr>
            <w:r w:rsidRPr="00F0507D">
              <w:rPr>
                <w:sz w:val="28"/>
                <w:szCs w:val="28"/>
              </w:rPr>
              <w:t>в 2016 году – 51,672 тыс. руб.;</w:t>
            </w:r>
          </w:p>
          <w:p w:rsidR="00F0507D" w:rsidRPr="00F0507D" w:rsidRDefault="00F0507D" w:rsidP="00F0507D">
            <w:pPr>
              <w:rPr>
                <w:sz w:val="28"/>
                <w:szCs w:val="28"/>
              </w:rPr>
            </w:pPr>
            <w:r w:rsidRPr="00F0507D">
              <w:rPr>
                <w:sz w:val="28"/>
                <w:szCs w:val="28"/>
              </w:rPr>
              <w:t>в 2017 году – 89,224 тыс. руб.;</w:t>
            </w:r>
          </w:p>
          <w:p w:rsidR="00F0507D" w:rsidRPr="00F0507D" w:rsidRDefault="00F0507D" w:rsidP="00F0507D">
            <w:pPr>
              <w:rPr>
                <w:sz w:val="28"/>
                <w:szCs w:val="28"/>
              </w:rPr>
            </w:pPr>
            <w:r w:rsidRPr="00F0507D">
              <w:rPr>
                <w:sz w:val="28"/>
                <w:szCs w:val="28"/>
              </w:rPr>
              <w:t>в 2018 году – 64,32 тыс. руб.;</w:t>
            </w:r>
          </w:p>
          <w:p w:rsidR="00F0507D" w:rsidRPr="00F0507D" w:rsidRDefault="00F0507D" w:rsidP="00F0507D">
            <w:pPr>
              <w:rPr>
                <w:sz w:val="28"/>
                <w:szCs w:val="28"/>
              </w:rPr>
            </w:pPr>
            <w:r w:rsidRPr="00F0507D">
              <w:rPr>
                <w:sz w:val="28"/>
                <w:szCs w:val="28"/>
              </w:rPr>
              <w:t>в 2019 году – 91,13926 тыс. руб.;</w:t>
            </w:r>
          </w:p>
          <w:p w:rsidR="00F0507D" w:rsidRPr="00F0507D" w:rsidRDefault="00F0507D" w:rsidP="00F0507D">
            <w:pPr>
              <w:rPr>
                <w:sz w:val="28"/>
                <w:szCs w:val="28"/>
              </w:rPr>
            </w:pPr>
            <w:r w:rsidRPr="00F0507D">
              <w:rPr>
                <w:sz w:val="28"/>
                <w:szCs w:val="28"/>
              </w:rPr>
              <w:t>в 2020 году – 130,9 тыс. руб.;</w:t>
            </w:r>
          </w:p>
          <w:p w:rsidR="00F0507D" w:rsidRPr="00F0507D" w:rsidRDefault="00F0507D" w:rsidP="00F0507D">
            <w:pPr>
              <w:rPr>
                <w:sz w:val="28"/>
                <w:szCs w:val="28"/>
              </w:rPr>
            </w:pPr>
            <w:r w:rsidRPr="00F0507D">
              <w:rPr>
                <w:sz w:val="28"/>
                <w:szCs w:val="28"/>
              </w:rPr>
              <w:t>в 2021 году – 385,73240 тыс. руб.;</w:t>
            </w:r>
          </w:p>
          <w:p w:rsidR="00F0507D" w:rsidRPr="00F0507D" w:rsidRDefault="00F0507D" w:rsidP="00F0507D">
            <w:pPr>
              <w:rPr>
                <w:sz w:val="28"/>
                <w:szCs w:val="28"/>
              </w:rPr>
            </w:pPr>
            <w:r w:rsidRPr="00F0507D">
              <w:rPr>
                <w:sz w:val="28"/>
                <w:szCs w:val="28"/>
              </w:rPr>
              <w:t>в 2022 году – 262,7 тыс. руб.;</w:t>
            </w:r>
          </w:p>
          <w:p w:rsidR="00F0507D" w:rsidRPr="00F0507D" w:rsidRDefault="00F0507D" w:rsidP="00F0507D">
            <w:pPr>
              <w:rPr>
                <w:sz w:val="28"/>
                <w:szCs w:val="28"/>
              </w:rPr>
            </w:pPr>
            <w:r w:rsidRPr="00F0507D">
              <w:rPr>
                <w:sz w:val="28"/>
                <w:szCs w:val="28"/>
              </w:rPr>
              <w:t>в 2023 году – 234,3 тыс. руб.;</w:t>
            </w:r>
          </w:p>
          <w:p w:rsidR="00F0507D" w:rsidRPr="00F0507D" w:rsidRDefault="00F0507D" w:rsidP="00F0507D">
            <w:pPr>
              <w:rPr>
                <w:sz w:val="28"/>
                <w:szCs w:val="28"/>
              </w:rPr>
            </w:pPr>
            <w:r w:rsidRPr="00F0507D">
              <w:rPr>
                <w:sz w:val="28"/>
                <w:szCs w:val="28"/>
              </w:rPr>
              <w:lastRenderedPageBreak/>
              <w:t>в 2024 году – 295,0 тыс. руб.;</w:t>
            </w:r>
          </w:p>
          <w:p w:rsidR="00F0507D" w:rsidRPr="00F0507D" w:rsidRDefault="00F0507D" w:rsidP="00F0507D">
            <w:pPr>
              <w:rPr>
                <w:sz w:val="28"/>
                <w:szCs w:val="28"/>
              </w:rPr>
            </w:pPr>
            <w:r w:rsidRPr="00F0507D">
              <w:rPr>
                <w:sz w:val="28"/>
                <w:szCs w:val="28"/>
              </w:rPr>
              <w:t>в 2025 году – 260,0 тыс. руб.».</w:t>
            </w:r>
          </w:p>
          <w:p w:rsidR="00F0507D" w:rsidRPr="00F0507D" w:rsidRDefault="00F0507D" w:rsidP="00F0507D">
            <w:pPr>
              <w:jc w:val="both"/>
              <w:rPr>
                <w:sz w:val="28"/>
                <w:szCs w:val="20"/>
              </w:rPr>
            </w:pPr>
            <w:r w:rsidRPr="00F0507D">
              <w:rPr>
                <w:sz w:val="28"/>
                <w:szCs w:val="20"/>
              </w:rPr>
              <w:t>Объемы финансирования подлежат ежегодному уточнению, исходя из возможностей бюджета Поспелихи</w:t>
            </w:r>
            <w:r w:rsidRPr="00F0507D">
              <w:rPr>
                <w:sz w:val="28"/>
                <w:szCs w:val="20"/>
              </w:rPr>
              <w:t>н</w:t>
            </w:r>
            <w:r w:rsidRPr="00F0507D">
              <w:rPr>
                <w:sz w:val="28"/>
                <w:szCs w:val="20"/>
              </w:rPr>
              <w:t>ского района</w:t>
            </w:r>
          </w:p>
        </w:tc>
      </w:tr>
    </w:tbl>
    <w:p w:rsidR="00F0507D" w:rsidRPr="00F0507D" w:rsidRDefault="00F0507D" w:rsidP="00F0507D">
      <w:pPr>
        <w:jc w:val="both"/>
        <w:rPr>
          <w:sz w:val="28"/>
          <w:szCs w:val="20"/>
        </w:rPr>
      </w:pPr>
    </w:p>
    <w:p w:rsidR="00F0507D" w:rsidRPr="00F0507D" w:rsidRDefault="00F0507D" w:rsidP="00F0507D">
      <w:pPr>
        <w:widowControl w:val="0"/>
        <w:autoSpaceDE w:val="0"/>
        <w:autoSpaceDN w:val="0"/>
        <w:adjustRightInd w:val="0"/>
        <w:ind w:firstLine="540"/>
        <w:jc w:val="both"/>
        <w:rPr>
          <w:sz w:val="28"/>
          <w:szCs w:val="20"/>
        </w:rPr>
      </w:pPr>
      <w:r w:rsidRPr="00F0507D">
        <w:rPr>
          <w:sz w:val="28"/>
          <w:szCs w:val="28"/>
        </w:rPr>
        <w:t>1.2</w:t>
      </w:r>
      <w:r w:rsidRPr="00F0507D">
        <w:rPr>
          <w:sz w:val="28"/>
          <w:szCs w:val="20"/>
        </w:rPr>
        <w:t>. Абзац 3 раздела 3. «Объем финансирования Программы» изложить в новой редакции:</w:t>
      </w:r>
    </w:p>
    <w:p w:rsidR="00F0507D" w:rsidRPr="00F0507D" w:rsidRDefault="00F0507D" w:rsidP="00F0507D">
      <w:pPr>
        <w:jc w:val="both"/>
        <w:rPr>
          <w:sz w:val="28"/>
          <w:szCs w:val="20"/>
        </w:rPr>
      </w:pPr>
      <w:r w:rsidRPr="00F0507D">
        <w:rPr>
          <w:sz w:val="28"/>
          <w:szCs w:val="20"/>
        </w:rPr>
        <w:t>«Общий объем финансирования программы в 2016-2025 годах составляет 1864,98766 тыс. рублей из средств местного бюджета, в том числе по годам:</w:t>
      </w:r>
    </w:p>
    <w:p w:rsidR="00F0507D" w:rsidRPr="00F0507D" w:rsidRDefault="00F0507D" w:rsidP="00F0507D">
      <w:pPr>
        <w:rPr>
          <w:sz w:val="28"/>
          <w:szCs w:val="28"/>
        </w:rPr>
      </w:pPr>
      <w:r w:rsidRPr="00F0507D">
        <w:rPr>
          <w:sz w:val="28"/>
          <w:szCs w:val="28"/>
        </w:rPr>
        <w:t>в 2016 году – 51,672 тыс. руб.;</w:t>
      </w:r>
    </w:p>
    <w:p w:rsidR="00F0507D" w:rsidRPr="00F0507D" w:rsidRDefault="00F0507D" w:rsidP="00F0507D">
      <w:pPr>
        <w:rPr>
          <w:sz w:val="28"/>
          <w:szCs w:val="28"/>
        </w:rPr>
      </w:pPr>
      <w:r w:rsidRPr="00F0507D">
        <w:rPr>
          <w:sz w:val="28"/>
          <w:szCs w:val="28"/>
        </w:rPr>
        <w:t>в 2017 году – 89,224 тыс. руб.;</w:t>
      </w:r>
    </w:p>
    <w:p w:rsidR="00F0507D" w:rsidRPr="00F0507D" w:rsidRDefault="00F0507D" w:rsidP="00F0507D">
      <w:pPr>
        <w:rPr>
          <w:sz w:val="28"/>
          <w:szCs w:val="28"/>
        </w:rPr>
      </w:pPr>
      <w:r w:rsidRPr="00F0507D">
        <w:rPr>
          <w:sz w:val="28"/>
          <w:szCs w:val="28"/>
        </w:rPr>
        <w:t>в 2018 году – 64,32 тыс. руб.;</w:t>
      </w:r>
    </w:p>
    <w:p w:rsidR="00F0507D" w:rsidRPr="00F0507D" w:rsidRDefault="00F0507D" w:rsidP="00F0507D">
      <w:pPr>
        <w:rPr>
          <w:sz w:val="28"/>
          <w:szCs w:val="28"/>
        </w:rPr>
      </w:pPr>
      <w:r w:rsidRPr="00F0507D">
        <w:rPr>
          <w:sz w:val="28"/>
          <w:szCs w:val="28"/>
        </w:rPr>
        <w:t>в 2019 году – 91,13926 тыс. руб.;</w:t>
      </w:r>
    </w:p>
    <w:p w:rsidR="00F0507D" w:rsidRPr="00F0507D" w:rsidRDefault="00F0507D" w:rsidP="00F0507D">
      <w:pPr>
        <w:rPr>
          <w:sz w:val="28"/>
          <w:szCs w:val="28"/>
        </w:rPr>
      </w:pPr>
      <w:r w:rsidRPr="00F0507D">
        <w:rPr>
          <w:sz w:val="28"/>
          <w:szCs w:val="28"/>
        </w:rPr>
        <w:t>в 2020 году – 130,9 тыс. руб.;</w:t>
      </w:r>
    </w:p>
    <w:p w:rsidR="00F0507D" w:rsidRPr="00F0507D" w:rsidRDefault="00F0507D" w:rsidP="00F0507D">
      <w:pPr>
        <w:rPr>
          <w:sz w:val="28"/>
          <w:szCs w:val="28"/>
        </w:rPr>
      </w:pPr>
      <w:r w:rsidRPr="00F0507D">
        <w:rPr>
          <w:sz w:val="28"/>
          <w:szCs w:val="28"/>
        </w:rPr>
        <w:t>в 2021 году – 385,73240 тыс. руб.;</w:t>
      </w:r>
    </w:p>
    <w:p w:rsidR="00F0507D" w:rsidRPr="00F0507D" w:rsidRDefault="00F0507D" w:rsidP="00F0507D">
      <w:pPr>
        <w:rPr>
          <w:sz w:val="28"/>
          <w:szCs w:val="28"/>
        </w:rPr>
      </w:pPr>
      <w:r w:rsidRPr="00F0507D">
        <w:rPr>
          <w:sz w:val="28"/>
          <w:szCs w:val="28"/>
        </w:rPr>
        <w:t>в 2022 году – 262,7 тыс. руб.;</w:t>
      </w:r>
    </w:p>
    <w:p w:rsidR="00F0507D" w:rsidRPr="00F0507D" w:rsidRDefault="00F0507D" w:rsidP="00F0507D">
      <w:pPr>
        <w:rPr>
          <w:sz w:val="28"/>
          <w:szCs w:val="28"/>
        </w:rPr>
      </w:pPr>
      <w:r w:rsidRPr="00F0507D">
        <w:rPr>
          <w:sz w:val="28"/>
          <w:szCs w:val="28"/>
        </w:rPr>
        <w:t>в 2023 году – 234,3 тыс. руб.;</w:t>
      </w:r>
    </w:p>
    <w:p w:rsidR="00F0507D" w:rsidRPr="00F0507D" w:rsidRDefault="00F0507D" w:rsidP="00F0507D">
      <w:pPr>
        <w:rPr>
          <w:sz w:val="28"/>
          <w:szCs w:val="28"/>
        </w:rPr>
      </w:pPr>
      <w:r w:rsidRPr="00F0507D">
        <w:rPr>
          <w:sz w:val="28"/>
          <w:szCs w:val="28"/>
        </w:rPr>
        <w:t>в 2024 году – 295,0 тыс. руб.;</w:t>
      </w:r>
    </w:p>
    <w:p w:rsidR="00F0507D" w:rsidRPr="00F0507D" w:rsidRDefault="00F0507D" w:rsidP="00F0507D">
      <w:pPr>
        <w:rPr>
          <w:sz w:val="28"/>
          <w:szCs w:val="28"/>
        </w:rPr>
      </w:pPr>
      <w:r w:rsidRPr="00F0507D">
        <w:rPr>
          <w:sz w:val="28"/>
          <w:szCs w:val="28"/>
        </w:rPr>
        <w:t>в 2025 году – 260,0 тыс. руб.</w:t>
      </w:r>
    </w:p>
    <w:p w:rsidR="00F0507D" w:rsidRPr="00F0507D" w:rsidRDefault="00F0507D" w:rsidP="00F0507D">
      <w:pPr>
        <w:ind w:firstLine="708"/>
        <w:jc w:val="both"/>
        <w:rPr>
          <w:sz w:val="28"/>
          <w:szCs w:val="28"/>
        </w:rPr>
      </w:pPr>
      <w:r w:rsidRPr="00F0507D">
        <w:rPr>
          <w:sz w:val="28"/>
          <w:szCs w:val="28"/>
        </w:rPr>
        <w:t>Объем средств местного бюджета ежегодно корректируется в соотве</w:t>
      </w:r>
      <w:r w:rsidRPr="00F0507D">
        <w:rPr>
          <w:sz w:val="28"/>
          <w:szCs w:val="28"/>
        </w:rPr>
        <w:t>т</w:t>
      </w:r>
      <w:r w:rsidRPr="00F0507D">
        <w:rPr>
          <w:sz w:val="28"/>
          <w:szCs w:val="28"/>
        </w:rPr>
        <w:t>ствии с решением представительного органа местного самоуправления о местном бюджете на соответствующий</w:t>
      </w:r>
      <w:r w:rsidRPr="00F0507D">
        <w:rPr>
          <w:color w:val="FF0000"/>
          <w:sz w:val="28"/>
          <w:szCs w:val="28"/>
        </w:rPr>
        <w:t xml:space="preserve"> </w:t>
      </w:r>
      <w:r w:rsidRPr="00F0507D">
        <w:rPr>
          <w:sz w:val="28"/>
          <w:szCs w:val="28"/>
        </w:rPr>
        <w:t>финансовый год и на плановый пер</w:t>
      </w:r>
      <w:r w:rsidRPr="00F0507D">
        <w:rPr>
          <w:sz w:val="28"/>
          <w:szCs w:val="28"/>
        </w:rPr>
        <w:t>и</w:t>
      </w:r>
      <w:r w:rsidRPr="00F0507D">
        <w:rPr>
          <w:sz w:val="28"/>
          <w:szCs w:val="28"/>
        </w:rPr>
        <w:t>од.».</w:t>
      </w:r>
    </w:p>
    <w:p w:rsidR="00F0507D" w:rsidRPr="00F0507D" w:rsidRDefault="00F0507D" w:rsidP="00F0507D">
      <w:pPr>
        <w:jc w:val="both"/>
        <w:rPr>
          <w:color w:val="000000"/>
          <w:sz w:val="28"/>
          <w:szCs w:val="28"/>
        </w:rPr>
      </w:pPr>
      <w:r w:rsidRPr="00F0507D">
        <w:rPr>
          <w:color w:val="000000"/>
          <w:sz w:val="28"/>
          <w:szCs w:val="28"/>
        </w:rPr>
        <w:t xml:space="preserve">          </w:t>
      </w:r>
      <w:r w:rsidRPr="00F0507D">
        <w:rPr>
          <w:sz w:val="28"/>
          <w:szCs w:val="28"/>
        </w:rPr>
        <w:t>1.3 Таблицу 11 к Программе изложить в новой редакции согласно пр</w:t>
      </w:r>
      <w:r w:rsidRPr="00F0507D">
        <w:rPr>
          <w:sz w:val="28"/>
          <w:szCs w:val="28"/>
        </w:rPr>
        <w:t>и</w:t>
      </w:r>
      <w:r w:rsidRPr="00F0507D">
        <w:rPr>
          <w:sz w:val="28"/>
          <w:szCs w:val="28"/>
        </w:rPr>
        <w:t>ложению 1 к настоящему постановлению.</w:t>
      </w:r>
      <w:r w:rsidRPr="00F0507D">
        <w:rPr>
          <w:color w:val="000000"/>
          <w:sz w:val="28"/>
          <w:szCs w:val="28"/>
        </w:rPr>
        <w:t xml:space="preserve"> </w:t>
      </w:r>
    </w:p>
    <w:p w:rsidR="00F0507D" w:rsidRPr="00F0507D" w:rsidRDefault="00F0507D" w:rsidP="00F0507D">
      <w:pPr>
        <w:ind w:firstLine="708"/>
        <w:jc w:val="both"/>
        <w:rPr>
          <w:color w:val="000000"/>
          <w:sz w:val="28"/>
          <w:szCs w:val="28"/>
        </w:rPr>
      </w:pPr>
      <w:r w:rsidRPr="00F0507D">
        <w:rPr>
          <w:sz w:val="28"/>
          <w:szCs w:val="28"/>
        </w:rPr>
        <w:t>1.4 Таблицу 12 к Программе изложить в новой редакции согласно пр</w:t>
      </w:r>
      <w:r w:rsidRPr="00F0507D">
        <w:rPr>
          <w:sz w:val="28"/>
          <w:szCs w:val="28"/>
        </w:rPr>
        <w:t>и</w:t>
      </w:r>
      <w:r w:rsidRPr="00F0507D">
        <w:rPr>
          <w:sz w:val="28"/>
          <w:szCs w:val="28"/>
        </w:rPr>
        <w:t>ложению 2 к настоящему постановлению.</w:t>
      </w:r>
      <w:r w:rsidRPr="00F0507D">
        <w:rPr>
          <w:color w:val="000000"/>
          <w:sz w:val="28"/>
          <w:szCs w:val="28"/>
        </w:rPr>
        <w:t xml:space="preserve"> </w:t>
      </w:r>
    </w:p>
    <w:p w:rsidR="00F0507D" w:rsidRPr="00F0507D" w:rsidRDefault="00F0507D" w:rsidP="00F0507D">
      <w:pPr>
        <w:jc w:val="both"/>
        <w:rPr>
          <w:rFonts w:eastAsia="Calibri"/>
          <w:sz w:val="28"/>
          <w:szCs w:val="28"/>
        </w:rPr>
      </w:pPr>
      <w:r w:rsidRPr="00F0507D">
        <w:rPr>
          <w:sz w:val="28"/>
          <w:szCs w:val="28"/>
        </w:rPr>
        <w:t xml:space="preserve">          1.5. Таблицу 13 к Программе изложить в новой редакции согласно пр</w:t>
      </w:r>
      <w:r w:rsidRPr="00F0507D">
        <w:rPr>
          <w:sz w:val="28"/>
          <w:szCs w:val="28"/>
        </w:rPr>
        <w:t>и</w:t>
      </w:r>
      <w:r w:rsidRPr="00F0507D">
        <w:rPr>
          <w:sz w:val="28"/>
          <w:szCs w:val="28"/>
        </w:rPr>
        <w:t>ложению 3 к настоящему постановлению</w:t>
      </w:r>
      <w:r w:rsidRPr="00F0507D">
        <w:rPr>
          <w:rFonts w:eastAsia="Calibri"/>
          <w:sz w:val="28"/>
          <w:szCs w:val="28"/>
        </w:rPr>
        <w:t>.</w:t>
      </w:r>
    </w:p>
    <w:p w:rsidR="00F0507D" w:rsidRPr="00F0507D" w:rsidRDefault="00F0507D" w:rsidP="00F0507D">
      <w:pPr>
        <w:jc w:val="both"/>
        <w:rPr>
          <w:sz w:val="28"/>
          <w:szCs w:val="20"/>
        </w:rPr>
      </w:pPr>
      <w:r w:rsidRPr="00F0507D">
        <w:rPr>
          <w:sz w:val="28"/>
          <w:szCs w:val="28"/>
        </w:rPr>
        <w:t xml:space="preserve">          </w:t>
      </w:r>
      <w:r w:rsidRPr="00F0507D">
        <w:rPr>
          <w:sz w:val="28"/>
          <w:szCs w:val="28"/>
        </w:rPr>
        <w:tab/>
      </w:r>
      <w:r w:rsidRPr="00F0507D">
        <w:rPr>
          <w:color w:val="000000"/>
          <w:sz w:val="28"/>
          <w:szCs w:val="28"/>
        </w:rPr>
        <w:tab/>
      </w:r>
    </w:p>
    <w:p w:rsidR="00F0507D" w:rsidRPr="00F0507D" w:rsidRDefault="00F0507D" w:rsidP="00F0507D">
      <w:pPr>
        <w:rPr>
          <w:sz w:val="28"/>
          <w:szCs w:val="20"/>
        </w:rPr>
      </w:pPr>
    </w:p>
    <w:p w:rsidR="001144B2" w:rsidRDefault="00F0507D" w:rsidP="00F0507D">
      <w:pPr>
        <w:rPr>
          <w:sz w:val="28"/>
          <w:szCs w:val="20"/>
        </w:rPr>
      </w:pPr>
      <w:r w:rsidRPr="00F0507D">
        <w:rPr>
          <w:sz w:val="28"/>
          <w:szCs w:val="20"/>
        </w:rPr>
        <w:t>Глава  района                                                                                   И.А. Башмаков</w:t>
      </w:r>
    </w:p>
    <w:p w:rsidR="001144B2" w:rsidRDefault="001144B2">
      <w:pPr>
        <w:spacing w:after="200" w:line="276" w:lineRule="auto"/>
        <w:rPr>
          <w:sz w:val="28"/>
          <w:szCs w:val="20"/>
        </w:rPr>
        <w:sectPr w:rsidR="001144B2" w:rsidSect="005C3C14">
          <w:pgSz w:w="11906" w:h="16838"/>
          <w:pgMar w:top="1134" w:right="850" w:bottom="1134" w:left="1701" w:header="708" w:footer="708" w:gutter="0"/>
          <w:cols w:space="708"/>
          <w:docGrid w:linePitch="360"/>
        </w:sectPr>
      </w:pPr>
      <w:r>
        <w:rPr>
          <w:sz w:val="28"/>
          <w:szCs w:val="20"/>
        </w:rPr>
        <w:br w:type="page"/>
      </w:r>
    </w:p>
    <w:p w:rsidR="001144B2" w:rsidRPr="001144B2" w:rsidRDefault="001144B2" w:rsidP="001144B2">
      <w:pPr>
        <w:widowControl w:val="0"/>
        <w:autoSpaceDE w:val="0"/>
        <w:autoSpaceDN w:val="0"/>
        <w:adjustRightInd w:val="0"/>
        <w:ind w:left="10206"/>
      </w:pPr>
      <w:r w:rsidRPr="001144B2">
        <w:lastRenderedPageBreak/>
        <w:t>Приложение 1</w:t>
      </w:r>
    </w:p>
    <w:p w:rsidR="001144B2" w:rsidRPr="001144B2" w:rsidRDefault="001144B2" w:rsidP="001144B2">
      <w:pPr>
        <w:widowControl w:val="0"/>
        <w:autoSpaceDE w:val="0"/>
        <w:autoSpaceDN w:val="0"/>
        <w:adjustRightInd w:val="0"/>
        <w:ind w:left="10206"/>
        <w:rPr>
          <w:u w:val="single"/>
        </w:rPr>
      </w:pPr>
      <w:r w:rsidRPr="001144B2">
        <w:t>к постановлению Администрации района от  14.02.2025 № 89</w:t>
      </w:r>
    </w:p>
    <w:p w:rsidR="001144B2" w:rsidRPr="001144B2" w:rsidRDefault="001144B2" w:rsidP="001144B2">
      <w:pPr>
        <w:widowControl w:val="0"/>
        <w:autoSpaceDE w:val="0"/>
        <w:autoSpaceDN w:val="0"/>
        <w:adjustRightInd w:val="0"/>
        <w:ind w:left="567"/>
      </w:pPr>
      <w:r w:rsidRPr="001144B2">
        <w:t>Таблица 11</w:t>
      </w:r>
    </w:p>
    <w:p w:rsidR="001144B2" w:rsidRPr="001144B2" w:rsidRDefault="001144B2" w:rsidP="001144B2">
      <w:pPr>
        <w:widowControl w:val="0"/>
        <w:autoSpaceDE w:val="0"/>
        <w:autoSpaceDN w:val="0"/>
        <w:adjustRightInd w:val="0"/>
        <w:spacing w:line="240" w:lineRule="exact"/>
        <w:ind w:firstLine="720"/>
        <w:jc w:val="center"/>
        <w:rPr>
          <w:b/>
        </w:rPr>
      </w:pPr>
      <w:r w:rsidRPr="001144B2">
        <w:rPr>
          <w:b/>
        </w:rPr>
        <w:t>СВЕДЕНИЯ</w:t>
      </w:r>
    </w:p>
    <w:p w:rsidR="001144B2" w:rsidRPr="001144B2" w:rsidRDefault="001144B2" w:rsidP="001144B2">
      <w:pPr>
        <w:widowControl w:val="0"/>
        <w:autoSpaceDE w:val="0"/>
        <w:autoSpaceDN w:val="0"/>
        <w:adjustRightInd w:val="0"/>
        <w:spacing w:line="240" w:lineRule="exact"/>
        <w:ind w:firstLine="720"/>
        <w:jc w:val="center"/>
        <w:rPr>
          <w:b/>
        </w:rPr>
      </w:pPr>
      <w:r w:rsidRPr="001144B2">
        <w:rPr>
          <w:b/>
        </w:rPr>
        <w:t xml:space="preserve">об индикаторах муниципальной программы </w:t>
      </w:r>
    </w:p>
    <w:p w:rsidR="001144B2" w:rsidRPr="001144B2" w:rsidRDefault="001144B2" w:rsidP="001144B2">
      <w:pPr>
        <w:widowControl w:val="0"/>
        <w:autoSpaceDE w:val="0"/>
        <w:autoSpaceDN w:val="0"/>
        <w:adjustRightInd w:val="0"/>
        <w:spacing w:line="240" w:lineRule="exact"/>
        <w:ind w:firstLine="720"/>
        <w:jc w:val="center"/>
        <w:rPr>
          <w:b/>
        </w:rPr>
      </w:pPr>
      <w:r w:rsidRPr="001144B2">
        <w:rPr>
          <w:b/>
        </w:rPr>
        <w:t xml:space="preserve">«Улучшение условий и охраны труда в </w:t>
      </w:r>
      <w:proofErr w:type="spellStart"/>
      <w:r w:rsidRPr="001144B2">
        <w:rPr>
          <w:b/>
        </w:rPr>
        <w:t>Поспелихинском</w:t>
      </w:r>
      <w:proofErr w:type="spellEnd"/>
      <w:r w:rsidRPr="001144B2">
        <w:rPr>
          <w:b/>
        </w:rPr>
        <w:t xml:space="preserve"> районе» на 2016 - 2025 годы</w:t>
      </w:r>
    </w:p>
    <w:p w:rsidR="001144B2" w:rsidRPr="001144B2" w:rsidRDefault="001144B2" w:rsidP="001144B2">
      <w:pPr>
        <w:widowControl w:val="0"/>
        <w:autoSpaceDE w:val="0"/>
        <w:autoSpaceDN w:val="0"/>
        <w:adjustRightInd w:val="0"/>
        <w:spacing w:line="240" w:lineRule="exact"/>
        <w:ind w:firstLine="720"/>
        <w:jc w:val="center"/>
        <w:rPr>
          <w:b/>
        </w:rPr>
      </w:pPr>
      <w:r w:rsidRPr="001144B2">
        <w:rPr>
          <w:b/>
        </w:rPr>
        <w:t>и их значениях</w:t>
      </w:r>
    </w:p>
    <w:tbl>
      <w:tblPr>
        <w:tblW w:w="15390"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26"/>
        <w:gridCol w:w="2693"/>
        <w:gridCol w:w="709"/>
        <w:gridCol w:w="709"/>
        <w:gridCol w:w="708"/>
        <w:gridCol w:w="709"/>
        <w:gridCol w:w="709"/>
        <w:gridCol w:w="709"/>
        <w:gridCol w:w="708"/>
        <w:gridCol w:w="709"/>
        <w:gridCol w:w="709"/>
        <w:gridCol w:w="709"/>
        <w:gridCol w:w="708"/>
        <w:gridCol w:w="709"/>
        <w:gridCol w:w="789"/>
        <w:gridCol w:w="709"/>
        <w:gridCol w:w="708"/>
        <w:gridCol w:w="567"/>
        <w:gridCol w:w="142"/>
        <w:gridCol w:w="851"/>
      </w:tblGrid>
      <w:tr w:rsidR="001144B2" w:rsidRPr="001144B2" w:rsidTr="001144B2">
        <w:trPr>
          <w:cantSplit/>
          <w:trHeight w:val="389"/>
        </w:trPr>
        <w:tc>
          <w:tcPr>
            <w:tcW w:w="426" w:type="dxa"/>
            <w:vMerge w:val="restart"/>
            <w:tcBorders>
              <w:bottom w:val="nil"/>
            </w:tcBorders>
          </w:tcPr>
          <w:p w:rsidR="001144B2" w:rsidRPr="001144B2" w:rsidRDefault="001144B2" w:rsidP="001144B2">
            <w:pPr>
              <w:widowControl w:val="0"/>
              <w:autoSpaceDE w:val="0"/>
              <w:autoSpaceDN w:val="0"/>
              <w:adjustRightInd w:val="0"/>
              <w:ind w:firstLine="720"/>
              <w:jc w:val="center"/>
              <w:rPr>
                <w:sz w:val="22"/>
                <w:szCs w:val="22"/>
              </w:rPr>
            </w:pPr>
            <w:r w:rsidRPr="001144B2">
              <w:rPr>
                <w:sz w:val="22"/>
                <w:szCs w:val="22"/>
              </w:rPr>
              <w:t xml:space="preserve">№ </w:t>
            </w:r>
          </w:p>
          <w:p w:rsidR="001144B2" w:rsidRPr="001144B2" w:rsidRDefault="001144B2" w:rsidP="001144B2">
            <w:pPr>
              <w:widowControl w:val="0"/>
              <w:autoSpaceDE w:val="0"/>
              <w:autoSpaceDN w:val="0"/>
              <w:adjustRightInd w:val="0"/>
              <w:ind w:firstLine="720"/>
              <w:jc w:val="center"/>
              <w:rPr>
                <w:b/>
                <w:sz w:val="22"/>
                <w:szCs w:val="22"/>
              </w:rPr>
            </w:pPr>
            <w:r w:rsidRPr="001144B2">
              <w:rPr>
                <w:sz w:val="22"/>
                <w:szCs w:val="22"/>
              </w:rPr>
              <w:t>П№ п/п</w:t>
            </w:r>
          </w:p>
        </w:tc>
        <w:tc>
          <w:tcPr>
            <w:tcW w:w="2693" w:type="dxa"/>
            <w:vMerge w:val="restart"/>
            <w:tcBorders>
              <w:bottom w:val="nil"/>
            </w:tcBorders>
          </w:tcPr>
          <w:p w:rsidR="001144B2" w:rsidRPr="001144B2" w:rsidRDefault="001144B2" w:rsidP="001144B2">
            <w:pPr>
              <w:widowControl w:val="0"/>
              <w:autoSpaceDE w:val="0"/>
              <w:autoSpaceDN w:val="0"/>
              <w:adjustRightInd w:val="0"/>
              <w:spacing w:before="108" w:after="108"/>
              <w:jc w:val="center"/>
              <w:outlineLvl w:val="0"/>
              <w:rPr>
                <w:bCs/>
                <w:sz w:val="22"/>
                <w:szCs w:val="22"/>
              </w:rPr>
            </w:pPr>
            <w:r w:rsidRPr="001144B2">
              <w:rPr>
                <w:kern w:val="32"/>
                <w:sz w:val="22"/>
                <w:szCs w:val="22"/>
              </w:rPr>
              <w:t>Наименование индикатора (показателя)</w:t>
            </w:r>
          </w:p>
        </w:tc>
        <w:tc>
          <w:tcPr>
            <w:tcW w:w="709" w:type="dxa"/>
            <w:vMerge w:val="restart"/>
            <w:tcBorders>
              <w:bottom w:val="nil"/>
            </w:tcBorders>
          </w:tcPr>
          <w:p w:rsidR="001144B2" w:rsidRPr="001144B2" w:rsidRDefault="001144B2" w:rsidP="001144B2">
            <w:pPr>
              <w:widowControl w:val="0"/>
              <w:autoSpaceDE w:val="0"/>
              <w:autoSpaceDN w:val="0"/>
              <w:adjustRightInd w:val="0"/>
              <w:jc w:val="both"/>
              <w:rPr>
                <w:snapToGrid w:val="0"/>
                <w:color w:val="000000"/>
                <w:sz w:val="22"/>
                <w:szCs w:val="22"/>
              </w:rPr>
            </w:pPr>
            <w:r w:rsidRPr="001144B2">
              <w:rPr>
                <w:snapToGrid w:val="0"/>
                <w:color w:val="000000"/>
                <w:sz w:val="22"/>
                <w:szCs w:val="22"/>
              </w:rPr>
              <w:t>Ед</w:t>
            </w:r>
            <w:r w:rsidRPr="001144B2">
              <w:rPr>
                <w:snapToGrid w:val="0"/>
                <w:color w:val="000000"/>
                <w:sz w:val="22"/>
                <w:szCs w:val="22"/>
              </w:rPr>
              <w:t>и</w:t>
            </w:r>
            <w:r w:rsidRPr="001144B2">
              <w:rPr>
                <w:snapToGrid w:val="0"/>
                <w:color w:val="000000"/>
                <w:sz w:val="22"/>
                <w:szCs w:val="22"/>
              </w:rPr>
              <w:t xml:space="preserve">ница </w:t>
            </w:r>
          </w:p>
          <w:p w:rsidR="001144B2" w:rsidRPr="001144B2" w:rsidRDefault="001144B2" w:rsidP="001144B2">
            <w:pPr>
              <w:widowControl w:val="0"/>
              <w:autoSpaceDE w:val="0"/>
              <w:autoSpaceDN w:val="0"/>
              <w:adjustRightInd w:val="0"/>
              <w:jc w:val="both"/>
              <w:rPr>
                <w:snapToGrid w:val="0"/>
                <w:color w:val="000000"/>
                <w:sz w:val="22"/>
                <w:szCs w:val="22"/>
              </w:rPr>
            </w:pPr>
            <w:r w:rsidRPr="001144B2">
              <w:rPr>
                <w:snapToGrid w:val="0"/>
                <w:color w:val="000000"/>
                <w:sz w:val="22"/>
                <w:szCs w:val="22"/>
              </w:rPr>
              <w:t>изм</w:t>
            </w:r>
            <w:r w:rsidRPr="001144B2">
              <w:rPr>
                <w:snapToGrid w:val="0"/>
                <w:color w:val="000000"/>
                <w:sz w:val="22"/>
                <w:szCs w:val="22"/>
              </w:rPr>
              <w:t>е</w:t>
            </w:r>
            <w:r w:rsidRPr="001144B2">
              <w:rPr>
                <w:snapToGrid w:val="0"/>
                <w:color w:val="000000"/>
                <w:sz w:val="22"/>
                <w:szCs w:val="22"/>
              </w:rPr>
              <w:t>рения</w:t>
            </w:r>
          </w:p>
        </w:tc>
        <w:tc>
          <w:tcPr>
            <w:tcW w:w="11562" w:type="dxa"/>
            <w:gridSpan w:val="17"/>
          </w:tcPr>
          <w:p w:rsidR="001144B2" w:rsidRPr="001144B2" w:rsidRDefault="001144B2" w:rsidP="001144B2">
            <w:pPr>
              <w:widowControl w:val="0"/>
              <w:autoSpaceDE w:val="0"/>
              <w:autoSpaceDN w:val="0"/>
              <w:adjustRightInd w:val="0"/>
              <w:ind w:firstLine="720"/>
              <w:jc w:val="center"/>
              <w:rPr>
                <w:snapToGrid w:val="0"/>
                <w:color w:val="000000"/>
                <w:sz w:val="22"/>
                <w:szCs w:val="22"/>
              </w:rPr>
            </w:pPr>
            <w:r w:rsidRPr="001144B2">
              <w:rPr>
                <w:snapToGrid w:val="0"/>
                <w:color w:val="000000"/>
                <w:sz w:val="22"/>
                <w:szCs w:val="22"/>
              </w:rPr>
              <w:t>Значение по годам</w:t>
            </w:r>
          </w:p>
        </w:tc>
      </w:tr>
      <w:tr w:rsidR="001144B2" w:rsidRPr="001144B2" w:rsidTr="001144B2">
        <w:trPr>
          <w:cantSplit/>
          <w:trHeight w:val="397"/>
        </w:trPr>
        <w:tc>
          <w:tcPr>
            <w:tcW w:w="426" w:type="dxa"/>
            <w:vMerge/>
            <w:tcBorders>
              <w:bottom w:val="nil"/>
            </w:tcBorders>
          </w:tcPr>
          <w:p w:rsidR="001144B2" w:rsidRPr="001144B2" w:rsidRDefault="001144B2" w:rsidP="001144B2">
            <w:pPr>
              <w:widowControl w:val="0"/>
              <w:autoSpaceDE w:val="0"/>
              <w:autoSpaceDN w:val="0"/>
              <w:adjustRightInd w:val="0"/>
              <w:ind w:right="4882" w:firstLine="720"/>
              <w:jc w:val="center"/>
              <w:rPr>
                <w:snapToGrid w:val="0"/>
                <w:color w:val="000000"/>
                <w:sz w:val="22"/>
                <w:szCs w:val="22"/>
              </w:rPr>
            </w:pPr>
          </w:p>
        </w:tc>
        <w:tc>
          <w:tcPr>
            <w:tcW w:w="2693" w:type="dxa"/>
            <w:vMerge/>
            <w:tcBorders>
              <w:bottom w:val="nil"/>
            </w:tcBorders>
          </w:tcPr>
          <w:p w:rsidR="001144B2" w:rsidRPr="001144B2" w:rsidRDefault="001144B2" w:rsidP="001144B2">
            <w:pPr>
              <w:widowControl w:val="0"/>
              <w:autoSpaceDE w:val="0"/>
              <w:autoSpaceDN w:val="0"/>
              <w:adjustRightInd w:val="0"/>
              <w:ind w:firstLine="720"/>
              <w:jc w:val="center"/>
              <w:rPr>
                <w:snapToGrid w:val="0"/>
                <w:color w:val="000000"/>
                <w:sz w:val="22"/>
                <w:szCs w:val="22"/>
              </w:rPr>
            </w:pPr>
          </w:p>
        </w:tc>
        <w:tc>
          <w:tcPr>
            <w:tcW w:w="709" w:type="dxa"/>
            <w:vMerge/>
            <w:tcBorders>
              <w:bottom w:val="nil"/>
            </w:tcBorders>
          </w:tcPr>
          <w:p w:rsidR="001144B2" w:rsidRPr="001144B2" w:rsidRDefault="001144B2" w:rsidP="001144B2">
            <w:pPr>
              <w:widowControl w:val="0"/>
              <w:autoSpaceDE w:val="0"/>
              <w:autoSpaceDN w:val="0"/>
              <w:adjustRightInd w:val="0"/>
              <w:ind w:firstLine="720"/>
              <w:jc w:val="center"/>
              <w:rPr>
                <w:snapToGrid w:val="0"/>
                <w:color w:val="000000"/>
                <w:sz w:val="22"/>
                <w:szCs w:val="22"/>
              </w:rPr>
            </w:pPr>
          </w:p>
        </w:tc>
        <w:tc>
          <w:tcPr>
            <w:tcW w:w="709" w:type="dxa"/>
            <w:vMerge w:val="restart"/>
            <w:vAlign w:val="center"/>
          </w:tcPr>
          <w:p w:rsidR="001144B2" w:rsidRPr="001144B2" w:rsidRDefault="001144B2" w:rsidP="001144B2">
            <w:pPr>
              <w:widowControl w:val="0"/>
              <w:autoSpaceDE w:val="0"/>
              <w:autoSpaceDN w:val="0"/>
              <w:adjustRightInd w:val="0"/>
              <w:jc w:val="center"/>
              <w:rPr>
                <w:snapToGrid w:val="0"/>
                <w:color w:val="000000"/>
                <w:sz w:val="22"/>
                <w:szCs w:val="22"/>
              </w:rPr>
            </w:pPr>
            <w:r w:rsidRPr="001144B2">
              <w:rPr>
                <w:snapToGrid w:val="0"/>
                <w:color w:val="000000"/>
                <w:sz w:val="22"/>
                <w:szCs w:val="22"/>
              </w:rPr>
              <w:t>2010 (факт)</w:t>
            </w:r>
          </w:p>
        </w:tc>
        <w:tc>
          <w:tcPr>
            <w:tcW w:w="708" w:type="dxa"/>
            <w:vMerge w:val="restart"/>
            <w:vAlign w:val="center"/>
          </w:tcPr>
          <w:p w:rsidR="001144B2" w:rsidRPr="001144B2" w:rsidRDefault="001144B2" w:rsidP="001144B2">
            <w:pPr>
              <w:widowControl w:val="0"/>
              <w:autoSpaceDE w:val="0"/>
              <w:autoSpaceDN w:val="0"/>
              <w:adjustRightInd w:val="0"/>
              <w:jc w:val="center"/>
              <w:rPr>
                <w:snapToGrid w:val="0"/>
                <w:color w:val="000000"/>
                <w:sz w:val="22"/>
                <w:szCs w:val="22"/>
              </w:rPr>
            </w:pPr>
            <w:r w:rsidRPr="001144B2">
              <w:rPr>
                <w:snapToGrid w:val="0"/>
                <w:color w:val="000000"/>
                <w:sz w:val="22"/>
                <w:szCs w:val="22"/>
              </w:rPr>
              <w:t>2011 (факт)</w:t>
            </w:r>
          </w:p>
        </w:tc>
        <w:tc>
          <w:tcPr>
            <w:tcW w:w="709" w:type="dxa"/>
            <w:vMerge w:val="restart"/>
            <w:vAlign w:val="center"/>
          </w:tcPr>
          <w:p w:rsidR="001144B2" w:rsidRPr="001144B2" w:rsidRDefault="001144B2" w:rsidP="001144B2">
            <w:pPr>
              <w:widowControl w:val="0"/>
              <w:autoSpaceDE w:val="0"/>
              <w:autoSpaceDN w:val="0"/>
              <w:adjustRightInd w:val="0"/>
              <w:jc w:val="center"/>
              <w:rPr>
                <w:snapToGrid w:val="0"/>
                <w:color w:val="000000"/>
                <w:sz w:val="22"/>
                <w:szCs w:val="22"/>
              </w:rPr>
            </w:pPr>
            <w:r w:rsidRPr="001144B2">
              <w:rPr>
                <w:snapToGrid w:val="0"/>
                <w:color w:val="000000"/>
                <w:sz w:val="22"/>
                <w:szCs w:val="22"/>
              </w:rPr>
              <w:t>2012 (факт)</w:t>
            </w:r>
          </w:p>
        </w:tc>
        <w:tc>
          <w:tcPr>
            <w:tcW w:w="709" w:type="dxa"/>
            <w:vMerge w:val="restart"/>
            <w:vAlign w:val="center"/>
          </w:tcPr>
          <w:p w:rsidR="001144B2" w:rsidRPr="001144B2" w:rsidRDefault="001144B2" w:rsidP="001144B2">
            <w:pPr>
              <w:widowControl w:val="0"/>
              <w:autoSpaceDE w:val="0"/>
              <w:autoSpaceDN w:val="0"/>
              <w:adjustRightInd w:val="0"/>
              <w:ind w:firstLine="720"/>
              <w:jc w:val="center"/>
              <w:rPr>
                <w:snapToGrid w:val="0"/>
                <w:color w:val="000000"/>
                <w:sz w:val="22"/>
                <w:szCs w:val="22"/>
              </w:rPr>
            </w:pPr>
            <w:r w:rsidRPr="001144B2">
              <w:rPr>
                <w:snapToGrid w:val="0"/>
                <w:color w:val="000000"/>
                <w:sz w:val="22"/>
                <w:szCs w:val="22"/>
              </w:rPr>
              <w:t>22013 (факт)</w:t>
            </w:r>
          </w:p>
          <w:p w:rsidR="001144B2" w:rsidRPr="001144B2" w:rsidRDefault="001144B2" w:rsidP="001144B2">
            <w:pPr>
              <w:widowControl w:val="0"/>
              <w:autoSpaceDE w:val="0"/>
              <w:autoSpaceDN w:val="0"/>
              <w:adjustRightInd w:val="0"/>
              <w:jc w:val="center"/>
              <w:rPr>
                <w:snapToGrid w:val="0"/>
                <w:color w:val="000000"/>
                <w:sz w:val="22"/>
                <w:szCs w:val="22"/>
              </w:rPr>
            </w:pPr>
          </w:p>
        </w:tc>
        <w:tc>
          <w:tcPr>
            <w:tcW w:w="709" w:type="dxa"/>
            <w:vMerge w:val="restart"/>
            <w:vAlign w:val="center"/>
          </w:tcPr>
          <w:p w:rsidR="001144B2" w:rsidRPr="001144B2" w:rsidRDefault="001144B2" w:rsidP="001144B2">
            <w:pPr>
              <w:widowControl w:val="0"/>
              <w:autoSpaceDE w:val="0"/>
              <w:autoSpaceDN w:val="0"/>
              <w:adjustRightInd w:val="0"/>
              <w:ind w:hanging="30"/>
              <w:jc w:val="center"/>
              <w:rPr>
                <w:snapToGrid w:val="0"/>
                <w:color w:val="000000"/>
                <w:sz w:val="22"/>
                <w:szCs w:val="22"/>
              </w:rPr>
            </w:pPr>
            <w:r w:rsidRPr="001144B2">
              <w:rPr>
                <w:snapToGrid w:val="0"/>
                <w:color w:val="000000"/>
                <w:sz w:val="22"/>
                <w:szCs w:val="22"/>
              </w:rPr>
              <w:t xml:space="preserve">2014 </w:t>
            </w:r>
          </w:p>
          <w:p w:rsidR="001144B2" w:rsidRPr="001144B2" w:rsidRDefault="001144B2" w:rsidP="001144B2">
            <w:pPr>
              <w:widowControl w:val="0"/>
              <w:autoSpaceDE w:val="0"/>
              <w:autoSpaceDN w:val="0"/>
              <w:adjustRightInd w:val="0"/>
              <w:ind w:left="-30"/>
              <w:jc w:val="center"/>
              <w:rPr>
                <w:snapToGrid w:val="0"/>
                <w:color w:val="000000"/>
                <w:sz w:val="22"/>
                <w:szCs w:val="22"/>
              </w:rPr>
            </w:pPr>
            <w:r w:rsidRPr="001144B2">
              <w:rPr>
                <w:snapToGrid w:val="0"/>
                <w:color w:val="000000"/>
                <w:sz w:val="22"/>
                <w:szCs w:val="22"/>
              </w:rPr>
              <w:t>(факт)</w:t>
            </w:r>
          </w:p>
        </w:tc>
        <w:tc>
          <w:tcPr>
            <w:tcW w:w="708" w:type="dxa"/>
            <w:vMerge w:val="restart"/>
            <w:vAlign w:val="center"/>
          </w:tcPr>
          <w:p w:rsidR="001144B2" w:rsidRPr="001144B2" w:rsidRDefault="001144B2" w:rsidP="001144B2">
            <w:pPr>
              <w:widowControl w:val="0"/>
              <w:autoSpaceDE w:val="0"/>
              <w:autoSpaceDN w:val="0"/>
              <w:adjustRightInd w:val="0"/>
              <w:jc w:val="center"/>
              <w:rPr>
                <w:snapToGrid w:val="0"/>
                <w:color w:val="000000"/>
                <w:sz w:val="22"/>
                <w:szCs w:val="22"/>
              </w:rPr>
            </w:pPr>
            <w:r w:rsidRPr="001144B2">
              <w:rPr>
                <w:snapToGrid w:val="0"/>
                <w:color w:val="000000"/>
                <w:sz w:val="22"/>
                <w:szCs w:val="22"/>
              </w:rPr>
              <w:t>2015 (факт)</w:t>
            </w:r>
          </w:p>
        </w:tc>
        <w:tc>
          <w:tcPr>
            <w:tcW w:w="7310" w:type="dxa"/>
            <w:gridSpan w:val="11"/>
          </w:tcPr>
          <w:p w:rsidR="001144B2" w:rsidRPr="001144B2" w:rsidRDefault="001144B2" w:rsidP="001144B2">
            <w:pPr>
              <w:widowControl w:val="0"/>
              <w:autoSpaceDE w:val="0"/>
              <w:autoSpaceDN w:val="0"/>
              <w:adjustRightInd w:val="0"/>
              <w:ind w:firstLine="720"/>
              <w:jc w:val="center"/>
              <w:rPr>
                <w:snapToGrid w:val="0"/>
                <w:color w:val="000000"/>
                <w:sz w:val="22"/>
                <w:szCs w:val="22"/>
              </w:rPr>
            </w:pPr>
            <w:r w:rsidRPr="001144B2">
              <w:rPr>
                <w:snapToGrid w:val="0"/>
                <w:color w:val="000000"/>
                <w:sz w:val="22"/>
                <w:szCs w:val="22"/>
              </w:rPr>
              <w:t>годы реализации  Программы</w:t>
            </w:r>
          </w:p>
        </w:tc>
      </w:tr>
      <w:tr w:rsidR="001144B2" w:rsidRPr="001144B2" w:rsidTr="001144B2">
        <w:trPr>
          <w:cantSplit/>
          <w:trHeight w:val="397"/>
        </w:trPr>
        <w:tc>
          <w:tcPr>
            <w:tcW w:w="426" w:type="dxa"/>
            <w:vMerge/>
            <w:tcBorders>
              <w:bottom w:val="nil"/>
            </w:tcBorders>
          </w:tcPr>
          <w:p w:rsidR="001144B2" w:rsidRPr="001144B2" w:rsidRDefault="001144B2" w:rsidP="001144B2">
            <w:pPr>
              <w:widowControl w:val="0"/>
              <w:autoSpaceDE w:val="0"/>
              <w:autoSpaceDN w:val="0"/>
              <w:adjustRightInd w:val="0"/>
              <w:ind w:right="4882" w:firstLine="720"/>
              <w:jc w:val="center"/>
              <w:rPr>
                <w:snapToGrid w:val="0"/>
                <w:color w:val="000000"/>
                <w:sz w:val="22"/>
                <w:szCs w:val="22"/>
              </w:rPr>
            </w:pPr>
          </w:p>
        </w:tc>
        <w:tc>
          <w:tcPr>
            <w:tcW w:w="2693" w:type="dxa"/>
            <w:vMerge/>
            <w:tcBorders>
              <w:bottom w:val="nil"/>
            </w:tcBorders>
          </w:tcPr>
          <w:p w:rsidR="001144B2" w:rsidRPr="001144B2" w:rsidRDefault="001144B2" w:rsidP="001144B2">
            <w:pPr>
              <w:widowControl w:val="0"/>
              <w:autoSpaceDE w:val="0"/>
              <w:autoSpaceDN w:val="0"/>
              <w:adjustRightInd w:val="0"/>
              <w:ind w:firstLine="720"/>
              <w:jc w:val="center"/>
              <w:rPr>
                <w:snapToGrid w:val="0"/>
                <w:color w:val="000000"/>
                <w:sz w:val="22"/>
                <w:szCs w:val="22"/>
              </w:rPr>
            </w:pPr>
          </w:p>
        </w:tc>
        <w:tc>
          <w:tcPr>
            <w:tcW w:w="709" w:type="dxa"/>
            <w:vMerge/>
            <w:tcBorders>
              <w:bottom w:val="nil"/>
            </w:tcBorders>
          </w:tcPr>
          <w:p w:rsidR="001144B2" w:rsidRPr="001144B2" w:rsidRDefault="001144B2" w:rsidP="001144B2">
            <w:pPr>
              <w:widowControl w:val="0"/>
              <w:autoSpaceDE w:val="0"/>
              <w:autoSpaceDN w:val="0"/>
              <w:adjustRightInd w:val="0"/>
              <w:ind w:firstLine="720"/>
              <w:jc w:val="center"/>
              <w:rPr>
                <w:snapToGrid w:val="0"/>
                <w:color w:val="000000"/>
                <w:sz w:val="22"/>
                <w:szCs w:val="22"/>
              </w:rPr>
            </w:pPr>
          </w:p>
        </w:tc>
        <w:tc>
          <w:tcPr>
            <w:tcW w:w="709" w:type="dxa"/>
            <w:vMerge/>
            <w:tcBorders>
              <w:bottom w:val="nil"/>
            </w:tcBorders>
          </w:tcPr>
          <w:p w:rsidR="001144B2" w:rsidRPr="001144B2" w:rsidRDefault="001144B2" w:rsidP="001144B2">
            <w:pPr>
              <w:widowControl w:val="0"/>
              <w:autoSpaceDE w:val="0"/>
              <w:autoSpaceDN w:val="0"/>
              <w:adjustRightInd w:val="0"/>
              <w:ind w:firstLine="720"/>
              <w:jc w:val="both"/>
              <w:rPr>
                <w:snapToGrid w:val="0"/>
                <w:color w:val="000000"/>
                <w:sz w:val="22"/>
                <w:szCs w:val="22"/>
              </w:rPr>
            </w:pPr>
          </w:p>
        </w:tc>
        <w:tc>
          <w:tcPr>
            <w:tcW w:w="708" w:type="dxa"/>
            <w:vMerge/>
            <w:tcBorders>
              <w:bottom w:val="nil"/>
            </w:tcBorders>
          </w:tcPr>
          <w:p w:rsidR="001144B2" w:rsidRPr="001144B2" w:rsidRDefault="001144B2" w:rsidP="001144B2">
            <w:pPr>
              <w:widowControl w:val="0"/>
              <w:autoSpaceDE w:val="0"/>
              <w:autoSpaceDN w:val="0"/>
              <w:adjustRightInd w:val="0"/>
              <w:ind w:firstLine="720"/>
              <w:jc w:val="both"/>
              <w:rPr>
                <w:snapToGrid w:val="0"/>
                <w:color w:val="000000"/>
                <w:sz w:val="22"/>
                <w:szCs w:val="22"/>
              </w:rPr>
            </w:pPr>
          </w:p>
        </w:tc>
        <w:tc>
          <w:tcPr>
            <w:tcW w:w="709" w:type="dxa"/>
            <w:vMerge/>
            <w:tcBorders>
              <w:bottom w:val="nil"/>
            </w:tcBorders>
          </w:tcPr>
          <w:p w:rsidR="001144B2" w:rsidRPr="001144B2" w:rsidRDefault="001144B2" w:rsidP="001144B2">
            <w:pPr>
              <w:widowControl w:val="0"/>
              <w:autoSpaceDE w:val="0"/>
              <w:autoSpaceDN w:val="0"/>
              <w:adjustRightInd w:val="0"/>
              <w:ind w:firstLine="720"/>
              <w:jc w:val="both"/>
              <w:rPr>
                <w:snapToGrid w:val="0"/>
                <w:color w:val="000000"/>
                <w:sz w:val="22"/>
                <w:szCs w:val="22"/>
              </w:rPr>
            </w:pPr>
          </w:p>
        </w:tc>
        <w:tc>
          <w:tcPr>
            <w:tcW w:w="709" w:type="dxa"/>
            <w:vMerge/>
            <w:tcBorders>
              <w:bottom w:val="nil"/>
            </w:tcBorders>
          </w:tcPr>
          <w:p w:rsidR="001144B2" w:rsidRPr="001144B2" w:rsidRDefault="001144B2" w:rsidP="001144B2">
            <w:pPr>
              <w:widowControl w:val="0"/>
              <w:autoSpaceDE w:val="0"/>
              <w:autoSpaceDN w:val="0"/>
              <w:adjustRightInd w:val="0"/>
              <w:ind w:firstLine="720"/>
              <w:jc w:val="both"/>
              <w:rPr>
                <w:snapToGrid w:val="0"/>
                <w:color w:val="000000"/>
                <w:sz w:val="22"/>
                <w:szCs w:val="22"/>
              </w:rPr>
            </w:pPr>
          </w:p>
        </w:tc>
        <w:tc>
          <w:tcPr>
            <w:tcW w:w="709" w:type="dxa"/>
            <w:vMerge/>
            <w:tcBorders>
              <w:bottom w:val="nil"/>
            </w:tcBorders>
          </w:tcPr>
          <w:p w:rsidR="001144B2" w:rsidRPr="001144B2" w:rsidRDefault="001144B2" w:rsidP="001144B2">
            <w:pPr>
              <w:widowControl w:val="0"/>
              <w:autoSpaceDE w:val="0"/>
              <w:autoSpaceDN w:val="0"/>
              <w:adjustRightInd w:val="0"/>
              <w:ind w:firstLine="720"/>
              <w:jc w:val="both"/>
              <w:rPr>
                <w:snapToGrid w:val="0"/>
                <w:color w:val="000000"/>
                <w:sz w:val="22"/>
                <w:szCs w:val="22"/>
              </w:rPr>
            </w:pPr>
          </w:p>
        </w:tc>
        <w:tc>
          <w:tcPr>
            <w:tcW w:w="708" w:type="dxa"/>
            <w:vMerge/>
            <w:tcBorders>
              <w:bottom w:val="nil"/>
            </w:tcBorders>
          </w:tcPr>
          <w:p w:rsidR="001144B2" w:rsidRPr="001144B2" w:rsidRDefault="001144B2" w:rsidP="001144B2">
            <w:pPr>
              <w:widowControl w:val="0"/>
              <w:autoSpaceDE w:val="0"/>
              <w:autoSpaceDN w:val="0"/>
              <w:adjustRightInd w:val="0"/>
              <w:ind w:firstLine="720"/>
              <w:jc w:val="center"/>
              <w:rPr>
                <w:snapToGrid w:val="0"/>
                <w:color w:val="000000"/>
                <w:sz w:val="22"/>
                <w:szCs w:val="22"/>
              </w:rPr>
            </w:pPr>
          </w:p>
        </w:tc>
        <w:tc>
          <w:tcPr>
            <w:tcW w:w="709" w:type="dxa"/>
            <w:tcBorders>
              <w:bottom w:val="nil"/>
            </w:tcBorders>
          </w:tcPr>
          <w:p w:rsidR="001144B2" w:rsidRPr="001144B2" w:rsidRDefault="001144B2" w:rsidP="001144B2">
            <w:pPr>
              <w:widowControl w:val="0"/>
              <w:autoSpaceDE w:val="0"/>
              <w:autoSpaceDN w:val="0"/>
              <w:adjustRightInd w:val="0"/>
              <w:jc w:val="both"/>
              <w:rPr>
                <w:snapToGrid w:val="0"/>
                <w:color w:val="000000"/>
                <w:sz w:val="22"/>
                <w:szCs w:val="22"/>
              </w:rPr>
            </w:pPr>
            <w:r w:rsidRPr="001144B2">
              <w:rPr>
                <w:snapToGrid w:val="0"/>
                <w:color w:val="000000"/>
                <w:sz w:val="22"/>
                <w:szCs w:val="22"/>
              </w:rPr>
              <w:t xml:space="preserve">2016 (факт) </w:t>
            </w:r>
          </w:p>
        </w:tc>
        <w:tc>
          <w:tcPr>
            <w:tcW w:w="709" w:type="dxa"/>
            <w:tcBorders>
              <w:bottom w:val="nil"/>
            </w:tcBorders>
          </w:tcPr>
          <w:p w:rsidR="001144B2" w:rsidRPr="001144B2" w:rsidRDefault="001144B2" w:rsidP="001144B2">
            <w:pPr>
              <w:widowControl w:val="0"/>
              <w:autoSpaceDE w:val="0"/>
              <w:autoSpaceDN w:val="0"/>
              <w:adjustRightInd w:val="0"/>
              <w:jc w:val="both"/>
              <w:rPr>
                <w:snapToGrid w:val="0"/>
                <w:color w:val="000000"/>
                <w:sz w:val="22"/>
                <w:szCs w:val="22"/>
              </w:rPr>
            </w:pPr>
            <w:r w:rsidRPr="001144B2">
              <w:rPr>
                <w:snapToGrid w:val="0"/>
                <w:color w:val="000000"/>
                <w:sz w:val="22"/>
                <w:szCs w:val="22"/>
              </w:rPr>
              <w:t>2017 (факт)</w:t>
            </w:r>
          </w:p>
        </w:tc>
        <w:tc>
          <w:tcPr>
            <w:tcW w:w="709" w:type="dxa"/>
            <w:tcBorders>
              <w:bottom w:val="nil"/>
            </w:tcBorders>
          </w:tcPr>
          <w:p w:rsidR="001144B2" w:rsidRPr="001144B2" w:rsidRDefault="001144B2" w:rsidP="001144B2">
            <w:pPr>
              <w:widowControl w:val="0"/>
              <w:autoSpaceDE w:val="0"/>
              <w:autoSpaceDN w:val="0"/>
              <w:adjustRightInd w:val="0"/>
              <w:jc w:val="both"/>
              <w:rPr>
                <w:sz w:val="22"/>
                <w:szCs w:val="22"/>
              </w:rPr>
            </w:pPr>
            <w:r w:rsidRPr="001144B2">
              <w:rPr>
                <w:snapToGrid w:val="0"/>
                <w:color w:val="000000"/>
                <w:sz w:val="22"/>
                <w:szCs w:val="22"/>
              </w:rPr>
              <w:t>2018 (факт)</w:t>
            </w:r>
          </w:p>
        </w:tc>
        <w:tc>
          <w:tcPr>
            <w:tcW w:w="708" w:type="dxa"/>
            <w:tcBorders>
              <w:bottom w:val="nil"/>
            </w:tcBorders>
          </w:tcPr>
          <w:p w:rsidR="001144B2" w:rsidRPr="001144B2" w:rsidRDefault="001144B2" w:rsidP="001144B2">
            <w:pPr>
              <w:widowControl w:val="0"/>
              <w:autoSpaceDE w:val="0"/>
              <w:autoSpaceDN w:val="0"/>
              <w:adjustRightInd w:val="0"/>
              <w:jc w:val="center"/>
              <w:rPr>
                <w:sz w:val="22"/>
                <w:szCs w:val="22"/>
              </w:rPr>
            </w:pPr>
            <w:r w:rsidRPr="001144B2">
              <w:rPr>
                <w:snapToGrid w:val="0"/>
                <w:color w:val="000000"/>
                <w:sz w:val="22"/>
                <w:szCs w:val="22"/>
              </w:rPr>
              <w:t>2019 (факт)</w:t>
            </w:r>
          </w:p>
        </w:tc>
        <w:tc>
          <w:tcPr>
            <w:tcW w:w="709" w:type="dxa"/>
            <w:tcBorders>
              <w:bottom w:val="nil"/>
            </w:tcBorders>
          </w:tcPr>
          <w:p w:rsidR="001144B2" w:rsidRPr="001144B2" w:rsidRDefault="001144B2" w:rsidP="001144B2">
            <w:pPr>
              <w:widowControl w:val="0"/>
              <w:autoSpaceDE w:val="0"/>
              <w:autoSpaceDN w:val="0"/>
              <w:adjustRightInd w:val="0"/>
              <w:jc w:val="center"/>
              <w:rPr>
                <w:sz w:val="22"/>
                <w:szCs w:val="22"/>
              </w:rPr>
            </w:pPr>
            <w:r w:rsidRPr="001144B2">
              <w:rPr>
                <w:snapToGrid w:val="0"/>
                <w:color w:val="000000"/>
                <w:sz w:val="22"/>
                <w:szCs w:val="22"/>
              </w:rPr>
              <w:t>2020 (факт)</w:t>
            </w:r>
          </w:p>
        </w:tc>
        <w:tc>
          <w:tcPr>
            <w:tcW w:w="789" w:type="dxa"/>
            <w:tcBorders>
              <w:bottom w:val="nil"/>
            </w:tcBorders>
          </w:tcPr>
          <w:p w:rsidR="001144B2" w:rsidRPr="001144B2" w:rsidRDefault="001144B2" w:rsidP="001144B2">
            <w:pPr>
              <w:widowControl w:val="0"/>
              <w:autoSpaceDE w:val="0"/>
              <w:autoSpaceDN w:val="0"/>
              <w:adjustRightInd w:val="0"/>
              <w:jc w:val="center"/>
              <w:rPr>
                <w:sz w:val="22"/>
                <w:szCs w:val="22"/>
              </w:rPr>
            </w:pPr>
            <w:r w:rsidRPr="001144B2">
              <w:rPr>
                <w:sz w:val="22"/>
                <w:szCs w:val="22"/>
              </w:rPr>
              <w:t xml:space="preserve">2021 </w:t>
            </w:r>
            <w:r w:rsidRPr="001144B2">
              <w:rPr>
                <w:snapToGrid w:val="0"/>
                <w:color w:val="000000"/>
                <w:sz w:val="22"/>
                <w:szCs w:val="22"/>
              </w:rPr>
              <w:t>(факт)</w:t>
            </w:r>
          </w:p>
        </w:tc>
        <w:tc>
          <w:tcPr>
            <w:tcW w:w="709" w:type="dxa"/>
            <w:tcBorders>
              <w:bottom w:val="nil"/>
            </w:tcBorders>
          </w:tcPr>
          <w:p w:rsidR="001144B2" w:rsidRPr="001144B2" w:rsidRDefault="001144B2" w:rsidP="001144B2">
            <w:pPr>
              <w:widowControl w:val="0"/>
              <w:autoSpaceDE w:val="0"/>
              <w:autoSpaceDN w:val="0"/>
              <w:adjustRightInd w:val="0"/>
              <w:jc w:val="center"/>
              <w:rPr>
                <w:sz w:val="22"/>
                <w:szCs w:val="22"/>
              </w:rPr>
            </w:pPr>
            <w:r w:rsidRPr="001144B2">
              <w:rPr>
                <w:sz w:val="22"/>
                <w:szCs w:val="22"/>
              </w:rPr>
              <w:t xml:space="preserve">2022 </w:t>
            </w:r>
            <w:r w:rsidRPr="001144B2">
              <w:rPr>
                <w:snapToGrid w:val="0"/>
                <w:color w:val="000000"/>
                <w:sz w:val="22"/>
                <w:szCs w:val="22"/>
              </w:rPr>
              <w:t>(факт)</w:t>
            </w:r>
          </w:p>
        </w:tc>
        <w:tc>
          <w:tcPr>
            <w:tcW w:w="708" w:type="dxa"/>
            <w:tcBorders>
              <w:bottom w:val="nil"/>
            </w:tcBorders>
          </w:tcPr>
          <w:p w:rsidR="001144B2" w:rsidRPr="001144B2" w:rsidRDefault="001144B2" w:rsidP="001144B2">
            <w:pPr>
              <w:widowControl w:val="0"/>
              <w:autoSpaceDE w:val="0"/>
              <w:autoSpaceDN w:val="0"/>
              <w:adjustRightInd w:val="0"/>
              <w:jc w:val="center"/>
              <w:rPr>
                <w:sz w:val="22"/>
                <w:szCs w:val="22"/>
              </w:rPr>
            </w:pPr>
            <w:r w:rsidRPr="001144B2">
              <w:rPr>
                <w:sz w:val="22"/>
                <w:szCs w:val="22"/>
              </w:rPr>
              <w:t xml:space="preserve">2023 </w:t>
            </w:r>
            <w:r w:rsidRPr="001144B2">
              <w:rPr>
                <w:snapToGrid w:val="0"/>
                <w:color w:val="000000"/>
                <w:sz w:val="22"/>
                <w:szCs w:val="22"/>
              </w:rPr>
              <w:t>(факт)</w:t>
            </w:r>
          </w:p>
        </w:tc>
        <w:tc>
          <w:tcPr>
            <w:tcW w:w="709" w:type="dxa"/>
            <w:gridSpan w:val="2"/>
            <w:tcBorders>
              <w:bottom w:val="nil"/>
            </w:tcBorders>
          </w:tcPr>
          <w:p w:rsidR="001144B2" w:rsidRPr="001144B2" w:rsidRDefault="001144B2" w:rsidP="001144B2">
            <w:pPr>
              <w:widowControl w:val="0"/>
              <w:autoSpaceDE w:val="0"/>
              <w:autoSpaceDN w:val="0"/>
              <w:adjustRightInd w:val="0"/>
              <w:jc w:val="center"/>
              <w:rPr>
                <w:sz w:val="22"/>
                <w:szCs w:val="22"/>
              </w:rPr>
            </w:pPr>
            <w:r w:rsidRPr="001144B2">
              <w:rPr>
                <w:sz w:val="22"/>
                <w:szCs w:val="22"/>
              </w:rPr>
              <w:t xml:space="preserve">2024 </w:t>
            </w:r>
            <w:r w:rsidRPr="001144B2">
              <w:rPr>
                <w:snapToGrid w:val="0"/>
                <w:color w:val="000000"/>
                <w:sz w:val="22"/>
                <w:szCs w:val="22"/>
              </w:rPr>
              <w:t>(факт)</w:t>
            </w:r>
          </w:p>
        </w:tc>
        <w:tc>
          <w:tcPr>
            <w:tcW w:w="851" w:type="dxa"/>
            <w:tcBorders>
              <w:bottom w:val="nil"/>
            </w:tcBorders>
          </w:tcPr>
          <w:p w:rsidR="001144B2" w:rsidRPr="001144B2" w:rsidRDefault="001144B2" w:rsidP="001144B2">
            <w:pPr>
              <w:widowControl w:val="0"/>
              <w:autoSpaceDE w:val="0"/>
              <w:autoSpaceDN w:val="0"/>
              <w:adjustRightInd w:val="0"/>
              <w:jc w:val="center"/>
              <w:rPr>
                <w:sz w:val="22"/>
                <w:szCs w:val="22"/>
              </w:rPr>
            </w:pPr>
            <w:r w:rsidRPr="001144B2">
              <w:rPr>
                <w:sz w:val="22"/>
                <w:szCs w:val="22"/>
              </w:rPr>
              <w:t>2025 (оце</w:t>
            </w:r>
            <w:r w:rsidRPr="001144B2">
              <w:rPr>
                <w:sz w:val="22"/>
                <w:szCs w:val="22"/>
              </w:rPr>
              <w:t>н</w:t>
            </w:r>
            <w:r w:rsidRPr="001144B2">
              <w:rPr>
                <w:sz w:val="22"/>
                <w:szCs w:val="22"/>
              </w:rPr>
              <w:t>ка)</w:t>
            </w:r>
          </w:p>
        </w:tc>
      </w:tr>
      <w:tr w:rsidR="001144B2" w:rsidRPr="001144B2" w:rsidTr="001144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83"/>
          <w:tblHeader/>
        </w:trPr>
        <w:tc>
          <w:tcPr>
            <w:tcW w:w="426"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ind w:firstLine="720"/>
              <w:jc w:val="center"/>
              <w:rPr>
                <w:sz w:val="22"/>
                <w:szCs w:val="22"/>
              </w:rPr>
            </w:pPr>
            <w:r w:rsidRPr="001144B2">
              <w:rPr>
                <w:sz w:val="22"/>
                <w:szCs w:val="22"/>
              </w:rPr>
              <w:t>1</w:t>
            </w:r>
          </w:p>
        </w:tc>
        <w:tc>
          <w:tcPr>
            <w:tcW w:w="2693"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jc w:val="center"/>
              <w:rPr>
                <w:snapToGrid w:val="0"/>
                <w:sz w:val="22"/>
                <w:szCs w:val="22"/>
              </w:rPr>
            </w:pPr>
            <w:r w:rsidRPr="001144B2">
              <w:rPr>
                <w:snapToGrid w:val="0"/>
                <w:sz w:val="22"/>
                <w:szCs w:val="22"/>
              </w:rPr>
              <w:t>2</w:t>
            </w:r>
          </w:p>
        </w:tc>
        <w:tc>
          <w:tcPr>
            <w:tcW w:w="709"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jc w:val="both"/>
              <w:rPr>
                <w:snapToGrid w:val="0"/>
                <w:sz w:val="22"/>
                <w:szCs w:val="22"/>
              </w:rPr>
            </w:pPr>
            <w:r w:rsidRPr="001144B2">
              <w:rPr>
                <w:snapToGrid w:val="0"/>
                <w:sz w:val="22"/>
                <w:szCs w:val="22"/>
              </w:rPr>
              <w:t>3</w:t>
            </w:r>
          </w:p>
        </w:tc>
        <w:tc>
          <w:tcPr>
            <w:tcW w:w="709"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jc w:val="center"/>
              <w:rPr>
                <w:snapToGrid w:val="0"/>
                <w:sz w:val="22"/>
                <w:szCs w:val="22"/>
              </w:rPr>
            </w:pPr>
            <w:r w:rsidRPr="001144B2">
              <w:rPr>
                <w:snapToGrid w:val="0"/>
                <w:sz w:val="22"/>
                <w:szCs w:val="22"/>
              </w:rPr>
              <w:t>4</w:t>
            </w:r>
          </w:p>
        </w:tc>
        <w:tc>
          <w:tcPr>
            <w:tcW w:w="708"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jc w:val="center"/>
              <w:rPr>
                <w:snapToGrid w:val="0"/>
                <w:sz w:val="22"/>
                <w:szCs w:val="22"/>
              </w:rPr>
            </w:pPr>
            <w:r w:rsidRPr="001144B2">
              <w:rPr>
                <w:snapToGrid w:val="0"/>
                <w:sz w:val="22"/>
                <w:szCs w:val="22"/>
              </w:rPr>
              <w:t>5</w:t>
            </w:r>
          </w:p>
        </w:tc>
        <w:tc>
          <w:tcPr>
            <w:tcW w:w="709"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jc w:val="center"/>
              <w:rPr>
                <w:snapToGrid w:val="0"/>
                <w:sz w:val="22"/>
                <w:szCs w:val="22"/>
              </w:rPr>
            </w:pPr>
            <w:r w:rsidRPr="001144B2">
              <w:rPr>
                <w:snapToGrid w:val="0"/>
                <w:sz w:val="22"/>
                <w:szCs w:val="22"/>
              </w:rPr>
              <w:t>6</w:t>
            </w:r>
          </w:p>
        </w:tc>
        <w:tc>
          <w:tcPr>
            <w:tcW w:w="709"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jc w:val="center"/>
              <w:rPr>
                <w:snapToGrid w:val="0"/>
                <w:sz w:val="22"/>
                <w:szCs w:val="22"/>
              </w:rPr>
            </w:pPr>
            <w:r w:rsidRPr="001144B2">
              <w:rPr>
                <w:snapToGrid w:val="0"/>
                <w:sz w:val="22"/>
                <w:szCs w:val="22"/>
              </w:rPr>
              <w:t>7</w:t>
            </w:r>
          </w:p>
        </w:tc>
        <w:tc>
          <w:tcPr>
            <w:tcW w:w="709"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jc w:val="center"/>
              <w:rPr>
                <w:snapToGrid w:val="0"/>
                <w:sz w:val="22"/>
                <w:szCs w:val="22"/>
              </w:rPr>
            </w:pPr>
            <w:r w:rsidRPr="001144B2">
              <w:rPr>
                <w:snapToGrid w:val="0"/>
                <w:sz w:val="22"/>
                <w:szCs w:val="22"/>
              </w:rPr>
              <w:t>8</w:t>
            </w:r>
          </w:p>
        </w:tc>
        <w:tc>
          <w:tcPr>
            <w:tcW w:w="708"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ind w:left="-738" w:firstLine="720"/>
              <w:jc w:val="center"/>
              <w:rPr>
                <w:snapToGrid w:val="0"/>
                <w:sz w:val="22"/>
                <w:szCs w:val="22"/>
              </w:rPr>
            </w:pPr>
            <w:r w:rsidRPr="001144B2">
              <w:rPr>
                <w:snapToGrid w:val="0"/>
                <w:sz w:val="22"/>
                <w:szCs w:val="22"/>
              </w:rPr>
              <w:t>9</w:t>
            </w:r>
          </w:p>
        </w:tc>
        <w:tc>
          <w:tcPr>
            <w:tcW w:w="709"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ind w:left="180"/>
              <w:jc w:val="center"/>
              <w:rPr>
                <w:snapToGrid w:val="0"/>
                <w:sz w:val="22"/>
                <w:szCs w:val="22"/>
              </w:rPr>
            </w:pPr>
            <w:r w:rsidRPr="001144B2">
              <w:rPr>
                <w:snapToGrid w:val="0"/>
                <w:sz w:val="22"/>
                <w:szCs w:val="22"/>
              </w:rPr>
              <w:t>10</w:t>
            </w:r>
          </w:p>
        </w:tc>
        <w:tc>
          <w:tcPr>
            <w:tcW w:w="709"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ind w:left="180"/>
              <w:jc w:val="center"/>
              <w:rPr>
                <w:snapToGrid w:val="0"/>
                <w:sz w:val="22"/>
                <w:szCs w:val="22"/>
              </w:rPr>
            </w:pPr>
            <w:r w:rsidRPr="001144B2">
              <w:rPr>
                <w:snapToGrid w:val="0"/>
                <w:sz w:val="22"/>
                <w:szCs w:val="22"/>
              </w:rPr>
              <w:t>11</w:t>
            </w:r>
          </w:p>
        </w:tc>
        <w:tc>
          <w:tcPr>
            <w:tcW w:w="709"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ind w:left="-739" w:firstLine="720"/>
              <w:jc w:val="center"/>
              <w:rPr>
                <w:snapToGrid w:val="0"/>
                <w:sz w:val="22"/>
                <w:szCs w:val="22"/>
              </w:rPr>
            </w:pPr>
            <w:r w:rsidRPr="001144B2">
              <w:rPr>
                <w:snapToGrid w:val="0"/>
                <w:sz w:val="22"/>
                <w:szCs w:val="22"/>
              </w:rPr>
              <w:t>12</w:t>
            </w:r>
          </w:p>
        </w:tc>
        <w:tc>
          <w:tcPr>
            <w:tcW w:w="708"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ind w:left="-738" w:firstLine="720"/>
              <w:jc w:val="center"/>
              <w:rPr>
                <w:snapToGrid w:val="0"/>
                <w:sz w:val="22"/>
                <w:szCs w:val="22"/>
              </w:rPr>
            </w:pPr>
            <w:r w:rsidRPr="001144B2">
              <w:rPr>
                <w:snapToGrid w:val="0"/>
                <w:sz w:val="22"/>
                <w:szCs w:val="22"/>
              </w:rPr>
              <w:t>13</w:t>
            </w:r>
          </w:p>
        </w:tc>
        <w:tc>
          <w:tcPr>
            <w:tcW w:w="709"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jc w:val="center"/>
              <w:rPr>
                <w:snapToGrid w:val="0"/>
                <w:sz w:val="22"/>
                <w:szCs w:val="22"/>
              </w:rPr>
            </w:pPr>
            <w:r w:rsidRPr="001144B2">
              <w:rPr>
                <w:snapToGrid w:val="0"/>
                <w:sz w:val="22"/>
                <w:szCs w:val="22"/>
              </w:rPr>
              <w:t>14</w:t>
            </w:r>
          </w:p>
        </w:tc>
        <w:tc>
          <w:tcPr>
            <w:tcW w:w="789"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ind w:firstLine="111"/>
              <w:jc w:val="center"/>
              <w:rPr>
                <w:snapToGrid w:val="0"/>
                <w:sz w:val="22"/>
                <w:szCs w:val="22"/>
              </w:rPr>
            </w:pPr>
            <w:r w:rsidRPr="001144B2">
              <w:rPr>
                <w:snapToGrid w:val="0"/>
                <w:sz w:val="22"/>
                <w:szCs w:val="22"/>
              </w:rPr>
              <w:t>15</w:t>
            </w:r>
          </w:p>
        </w:tc>
        <w:tc>
          <w:tcPr>
            <w:tcW w:w="709"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ind w:firstLine="112"/>
              <w:jc w:val="center"/>
              <w:rPr>
                <w:snapToGrid w:val="0"/>
                <w:sz w:val="22"/>
                <w:szCs w:val="22"/>
              </w:rPr>
            </w:pPr>
            <w:r w:rsidRPr="001144B2">
              <w:rPr>
                <w:snapToGrid w:val="0"/>
                <w:sz w:val="22"/>
                <w:szCs w:val="22"/>
              </w:rPr>
              <w:t>16</w:t>
            </w:r>
          </w:p>
        </w:tc>
        <w:tc>
          <w:tcPr>
            <w:tcW w:w="708"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ind w:firstLine="111"/>
              <w:jc w:val="center"/>
              <w:rPr>
                <w:snapToGrid w:val="0"/>
                <w:sz w:val="22"/>
                <w:szCs w:val="22"/>
              </w:rPr>
            </w:pPr>
            <w:r w:rsidRPr="001144B2">
              <w:rPr>
                <w:snapToGrid w:val="0"/>
                <w:sz w:val="22"/>
                <w:szCs w:val="22"/>
              </w:rPr>
              <w:t>17</w:t>
            </w:r>
          </w:p>
        </w:tc>
        <w:tc>
          <w:tcPr>
            <w:tcW w:w="709" w:type="dxa"/>
            <w:gridSpan w:val="2"/>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jc w:val="center"/>
              <w:rPr>
                <w:snapToGrid w:val="0"/>
                <w:sz w:val="22"/>
                <w:szCs w:val="22"/>
              </w:rPr>
            </w:pPr>
            <w:r w:rsidRPr="001144B2">
              <w:rPr>
                <w:snapToGrid w:val="0"/>
                <w:sz w:val="22"/>
                <w:szCs w:val="22"/>
              </w:rPr>
              <w:t>18</w:t>
            </w:r>
          </w:p>
        </w:tc>
        <w:tc>
          <w:tcPr>
            <w:tcW w:w="851"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ind w:firstLine="112"/>
              <w:jc w:val="center"/>
              <w:rPr>
                <w:snapToGrid w:val="0"/>
                <w:sz w:val="22"/>
                <w:szCs w:val="22"/>
              </w:rPr>
            </w:pPr>
            <w:r w:rsidRPr="001144B2">
              <w:rPr>
                <w:snapToGrid w:val="0"/>
                <w:sz w:val="22"/>
                <w:szCs w:val="22"/>
              </w:rPr>
              <w:t>19</w:t>
            </w:r>
          </w:p>
        </w:tc>
      </w:tr>
      <w:tr w:rsidR="001144B2" w:rsidRPr="001144B2" w:rsidTr="001144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496"/>
        </w:trPr>
        <w:tc>
          <w:tcPr>
            <w:tcW w:w="426"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ind w:left="-743" w:firstLine="720"/>
              <w:jc w:val="center"/>
              <w:rPr>
                <w:sz w:val="22"/>
                <w:szCs w:val="22"/>
              </w:rPr>
            </w:pPr>
            <w:r w:rsidRPr="001144B2">
              <w:rPr>
                <w:sz w:val="22"/>
                <w:szCs w:val="22"/>
              </w:rPr>
              <w:t>1</w:t>
            </w:r>
          </w:p>
        </w:tc>
        <w:tc>
          <w:tcPr>
            <w:tcW w:w="2693"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spacing w:line="280" w:lineRule="exact"/>
              <w:ind w:right="112" w:firstLine="112"/>
              <w:jc w:val="both"/>
              <w:rPr>
                <w:sz w:val="22"/>
                <w:szCs w:val="22"/>
              </w:rPr>
            </w:pPr>
            <w:r w:rsidRPr="001144B2">
              <w:rPr>
                <w:sz w:val="22"/>
                <w:szCs w:val="22"/>
              </w:rPr>
              <w:t>Численность пострада</w:t>
            </w:r>
            <w:r w:rsidRPr="001144B2">
              <w:rPr>
                <w:sz w:val="22"/>
                <w:szCs w:val="22"/>
              </w:rPr>
              <w:t>в</w:t>
            </w:r>
            <w:r w:rsidRPr="001144B2">
              <w:rPr>
                <w:sz w:val="22"/>
                <w:szCs w:val="22"/>
              </w:rPr>
              <w:t>ших в результате несчас</w:t>
            </w:r>
            <w:r w:rsidRPr="001144B2">
              <w:rPr>
                <w:sz w:val="22"/>
                <w:szCs w:val="22"/>
              </w:rPr>
              <w:t>т</w:t>
            </w:r>
            <w:r w:rsidRPr="001144B2">
              <w:rPr>
                <w:sz w:val="22"/>
                <w:szCs w:val="22"/>
              </w:rPr>
              <w:t>ных случаев на произво</w:t>
            </w:r>
            <w:r w:rsidRPr="001144B2">
              <w:rPr>
                <w:sz w:val="22"/>
                <w:szCs w:val="22"/>
              </w:rPr>
              <w:t>д</w:t>
            </w:r>
            <w:r w:rsidRPr="001144B2">
              <w:rPr>
                <w:sz w:val="22"/>
                <w:szCs w:val="22"/>
              </w:rPr>
              <w:t>стве со смертельным и</w:t>
            </w:r>
            <w:r w:rsidRPr="001144B2">
              <w:rPr>
                <w:sz w:val="22"/>
                <w:szCs w:val="22"/>
              </w:rPr>
              <w:t>с</w:t>
            </w:r>
            <w:r w:rsidRPr="001144B2">
              <w:rPr>
                <w:sz w:val="22"/>
                <w:szCs w:val="22"/>
              </w:rPr>
              <w:t>ходом</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z w:val="22"/>
                <w:szCs w:val="22"/>
              </w:rPr>
              <w:t>чел</w:t>
            </w:r>
            <w:r w:rsidRPr="001144B2">
              <w:rPr>
                <w:sz w:val="22"/>
                <w:szCs w:val="22"/>
              </w:rPr>
              <w:t>о</w:t>
            </w:r>
            <w:r w:rsidRPr="001144B2">
              <w:rPr>
                <w:sz w:val="22"/>
                <w:szCs w:val="22"/>
              </w:rPr>
              <w:t>век</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0</w:t>
            </w:r>
          </w:p>
        </w:tc>
        <w:tc>
          <w:tcPr>
            <w:tcW w:w="708"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1</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1</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0</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1</w:t>
            </w:r>
          </w:p>
        </w:tc>
        <w:tc>
          <w:tcPr>
            <w:tcW w:w="708"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tabs>
                <w:tab w:val="left" w:pos="253"/>
              </w:tabs>
              <w:autoSpaceDE w:val="0"/>
              <w:autoSpaceDN w:val="0"/>
              <w:adjustRightInd w:val="0"/>
              <w:spacing w:line="280" w:lineRule="exact"/>
              <w:ind w:left="111" w:right="-739"/>
              <w:jc w:val="both"/>
              <w:rPr>
                <w:snapToGrid w:val="0"/>
                <w:sz w:val="22"/>
                <w:szCs w:val="22"/>
              </w:rPr>
            </w:pPr>
            <w:r w:rsidRPr="001144B2">
              <w:rPr>
                <w:snapToGrid w:val="0"/>
                <w:sz w:val="22"/>
                <w:szCs w:val="22"/>
              </w:rPr>
              <w:t xml:space="preserve">   0</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ind w:left="180"/>
              <w:jc w:val="both"/>
              <w:rPr>
                <w:snapToGrid w:val="0"/>
                <w:sz w:val="22"/>
                <w:szCs w:val="22"/>
              </w:rPr>
            </w:pPr>
            <w:r w:rsidRPr="001144B2">
              <w:rPr>
                <w:snapToGrid w:val="0"/>
                <w:sz w:val="22"/>
                <w:szCs w:val="22"/>
              </w:rPr>
              <w:t xml:space="preserve"> 0</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1</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both"/>
              <w:rPr>
                <w:snapToGrid w:val="0"/>
                <w:sz w:val="22"/>
                <w:szCs w:val="22"/>
              </w:rPr>
            </w:pPr>
            <w:r w:rsidRPr="001144B2">
              <w:rPr>
                <w:snapToGrid w:val="0"/>
                <w:sz w:val="22"/>
                <w:szCs w:val="22"/>
              </w:rPr>
              <w:t xml:space="preserve">    0</w:t>
            </w:r>
          </w:p>
        </w:tc>
        <w:tc>
          <w:tcPr>
            <w:tcW w:w="708"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both"/>
              <w:rPr>
                <w:snapToGrid w:val="0"/>
                <w:sz w:val="22"/>
                <w:szCs w:val="22"/>
              </w:rPr>
            </w:pPr>
            <w:r w:rsidRPr="001144B2">
              <w:rPr>
                <w:snapToGrid w:val="0"/>
                <w:sz w:val="22"/>
                <w:szCs w:val="22"/>
              </w:rPr>
              <w:t xml:space="preserve">    0</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both"/>
              <w:rPr>
                <w:snapToGrid w:val="0"/>
                <w:sz w:val="22"/>
                <w:szCs w:val="22"/>
              </w:rPr>
            </w:pPr>
            <w:r w:rsidRPr="001144B2">
              <w:rPr>
                <w:snapToGrid w:val="0"/>
                <w:sz w:val="22"/>
                <w:szCs w:val="22"/>
              </w:rPr>
              <w:t xml:space="preserve">    0</w:t>
            </w:r>
          </w:p>
        </w:tc>
        <w:tc>
          <w:tcPr>
            <w:tcW w:w="78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ind w:left="-739" w:firstLine="720"/>
              <w:jc w:val="center"/>
              <w:rPr>
                <w:snapToGrid w:val="0"/>
                <w:sz w:val="22"/>
                <w:szCs w:val="22"/>
              </w:rPr>
            </w:pPr>
            <w:r w:rsidRPr="001144B2">
              <w:rPr>
                <w:snapToGrid w:val="0"/>
                <w:sz w:val="22"/>
                <w:szCs w:val="22"/>
              </w:rPr>
              <w:t>0</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ind w:left="-641" w:firstLine="720"/>
              <w:jc w:val="center"/>
              <w:rPr>
                <w:snapToGrid w:val="0"/>
                <w:sz w:val="22"/>
                <w:szCs w:val="22"/>
              </w:rPr>
            </w:pPr>
            <w:r w:rsidRPr="001144B2">
              <w:rPr>
                <w:snapToGrid w:val="0"/>
                <w:sz w:val="22"/>
                <w:szCs w:val="22"/>
              </w:rPr>
              <w:t>0</w:t>
            </w:r>
          </w:p>
        </w:tc>
        <w:tc>
          <w:tcPr>
            <w:tcW w:w="708"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ind w:left="-739" w:firstLine="720"/>
              <w:jc w:val="center"/>
              <w:rPr>
                <w:snapToGrid w:val="0"/>
                <w:sz w:val="22"/>
                <w:szCs w:val="22"/>
              </w:rPr>
            </w:pPr>
            <w:r w:rsidRPr="001144B2">
              <w:rPr>
                <w:snapToGrid w:val="0"/>
                <w:sz w:val="22"/>
                <w:szCs w:val="22"/>
              </w:rPr>
              <w:t>0</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ind w:left="-738" w:firstLine="720"/>
              <w:jc w:val="center"/>
              <w:rPr>
                <w:snapToGrid w:val="0"/>
                <w:sz w:val="22"/>
                <w:szCs w:val="22"/>
              </w:rPr>
            </w:pPr>
            <w:r w:rsidRPr="001144B2">
              <w:rPr>
                <w:snapToGrid w:val="0"/>
                <w:sz w:val="22"/>
                <w:szCs w:val="22"/>
              </w:rPr>
              <w:t>1</w:t>
            </w:r>
          </w:p>
        </w:tc>
        <w:tc>
          <w:tcPr>
            <w:tcW w:w="851"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ind w:hanging="30"/>
              <w:jc w:val="both"/>
              <w:rPr>
                <w:snapToGrid w:val="0"/>
                <w:sz w:val="22"/>
                <w:szCs w:val="22"/>
              </w:rPr>
            </w:pPr>
            <w:r w:rsidRPr="001144B2">
              <w:rPr>
                <w:snapToGrid w:val="0"/>
                <w:sz w:val="22"/>
                <w:szCs w:val="22"/>
              </w:rPr>
              <w:t xml:space="preserve">     0</w:t>
            </w:r>
          </w:p>
        </w:tc>
      </w:tr>
      <w:tr w:rsidR="001144B2" w:rsidRPr="001144B2" w:rsidTr="001144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701"/>
        </w:trPr>
        <w:tc>
          <w:tcPr>
            <w:tcW w:w="426"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ind w:firstLine="720"/>
              <w:jc w:val="center"/>
              <w:rPr>
                <w:sz w:val="22"/>
                <w:szCs w:val="22"/>
              </w:rPr>
            </w:pPr>
            <w:r w:rsidRPr="001144B2">
              <w:rPr>
                <w:sz w:val="22"/>
                <w:szCs w:val="22"/>
              </w:rPr>
              <w:t>2</w:t>
            </w:r>
          </w:p>
          <w:p w:rsidR="001144B2" w:rsidRPr="001144B2" w:rsidRDefault="001144B2" w:rsidP="001144B2">
            <w:pPr>
              <w:widowControl w:val="0"/>
              <w:autoSpaceDE w:val="0"/>
              <w:autoSpaceDN w:val="0"/>
              <w:adjustRightInd w:val="0"/>
              <w:ind w:left="-743" w:firstLine="720"/>
              <w:jc w:val="both"/>
              <w:rPr>
                <w:sz w:val="22"/>
                <w:szCs w:val="22"/>
              </w:rPr>
            </w:pPr>
            <w:r w:rsidRPr="001144B2">
              <w:rPr>
                <w:sz w:val="22"/>
                <w:szCs w:val="22"/>
              </w:rPr>
              <w:t xml:space="preserve">  2</w:t>
            </w:r>
          </w:p>
        </w:tc>
        <w:tc>
          <w:tcPr>
            <w:tcW w:w="2693"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spacing w:line="280" w:lineRule="exact"/>
              <w:ind w:right="112" w:firstLine="112"/>
              <w:jc w:val="both"/>
              <w:rPr>
                <w:sz w:val="22"/>
                <w:szCs w:val="22"/>
              </w:rPr>
            </w:pPr>
            <w:r w:rsidRPr="001144B2">
              <w:rPr>
                <w:sz w:val="22"/>
                <w:szCs w:val="22"/>
              </w:rPr>
              <w:t>Численность пострада</w:t>
            </w:r>
            <w:r w:rsidRPr="001144B2">
              <w:rPr>
                <w:sz w:val="22"/>
                <w:szCs w:val="22"/>
              </w:rPr>
              <w:t>в</w:t>
            </w:r>
            <w:r w:rsidRPr="001144B2">
              <w:rPr>
                <w:sz w:val="22"/>
                <w:szCs w:val="22"/>
              </w:rPr>
              <w:t>ших в результате несчас</w:t>
            </w:r>
            <w:r w:rsidRPr="001144B2">
              <w:rPr>
                <w:sz w:val="22"/>
                <w:szCs w:val="22"/>
              </w:rPr>
              <w:t>т</w:t>
            </w:r>
            <w:r w:rsidRPr="001144B2">
              <w:rPr>
                <w:sz w:val="22"/>
                <w:szCs w:val="22"/>
              </w:rPr>
              <w:t>ных случаев на произво</w:t>
            </w:r>
            <w:r w:rsidRPr="001144B2">
              <w:rPr>
                <w:sz w:val="22"/>
                <w:szCs w:val="22"/>
              </w:rPr>
              <w:t>д</w:t>
            </w:r>
            <w:r w:rsidRPr="001144B2">
              <w:rPr>
                <w:sz w:val="22"/>
                <w:szCs w:val="22"/>
              </w:rPr>
              <w:t>стве с утратой трудосп</w:t>
            </w:r>
            <w:r w:rsidRPr="001144B2">
              <w:rPr>
                <w:sz w:val="22"/>
                <w:szCs w:val="22"/>
              </w:rPr>
              <w:t>о</w:t>
            </w:r>
            <w:r w:rsidRPr="001144B2">
              <w:rPr>
                <w:sz w:val="22"/>
                <w:szCs w:val="22"/>
              </w:rPr>
              <w:t>собности на 1 рабочий день и более</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z w:val="22"/>
                <w:szCs w:val="22"/>
              </w:rPr>
              <w:t>чел</w:t>
            </w:r>
            <w:r w:rsidRPr="001144B2">
              <w:rPr>
                <w:sz w:val="22"/>
                <w:szCs w:val="22"/>
              </w:rPr>
              <w:t>о</w:t>
            </w:r>
            <w:r w:rsidRPr="001144B2">
              <w:rPr>
                <w:sz w:val="22"/>
                <w:szCs w:val="22"/>
              </w:rPr>
              <w:t>век</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11</w:t>
            </w:r>
          </w:p>
        </w:tc>
        <w:tc>
          <w:tcPr>
            <w:tcW w:w="708"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9</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6</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6</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2</w:t>
            </w:r>
          </w:p>
        </w:tc>
        <w:tc>
          <w:tcPr>
            <w:tcW w:w="708"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ind w:left="-739" w:firstLine="720"/>
              <w:jc w:val="center"/>
              <w:rPr>
                <w:snapToGrid w:val="0"/>
                <w:sz w:val="22"/>
                <w:szCs w:val="22"/>
              </w:rPr>
            </w:pPr>
            <w:r w:rsidRPr="001144B2">
              <w:rPr>
                <w:snapToGrid w:val="0"/>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ind w:left="180"/>
              <w:jc w:val="center"/>
              <w:rPr>
                <w:snapToGrid w:val="0"/>
                <w:sz w:val="22"/>
                <w:szCs w:val="22"/>
              </w:rPr>
            </w:pPr>
            <w:r w:rsidRPr="001144B2">
              <w:rPr>
                <w:snapToGrid w:val="0"/>
                <w:sz w:val="22"/>
                <w:szCs w:val="22"/>
              </w:rPr>
              <w:t>1</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1</w:t>
            </w:r>
          </w:p>
        </w:tc>
        <w:tc>
          <w:tcPr>
            <w:tcW w:w="708"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1</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1</w:t>
            </w:r>
          </w:p>
        </w:tc>
        <w:tc>
          <w:tcPr>
            <w:tcW w:w="78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tabs>
                <w:tab w:val="left" w:pos="398"/>
              </w:tabs>
              <w:autoSpaceDE w:val="0"/>
              <w:autoSpaceDN w:val="0"/>
              <w:adjustRightInd w:val="0"/>
              <w:spacing w:line="280" w:lineRule="exact"/>
              <w:ind w:left="-739" w:firstLine="720"/>
              <w:jc w:val="center"/>
              <w:rPr>
                <w:snapToGrid w:val="0"/>
                <w:sz w:val="22"/>
                <w:szCs w:val="22"/>
              </w:rPr>
            </w:pPr>
            <w:r w:rsidRPr="001144B2">
              <w:rPr>
                <w:snapToGrid w:val="0"/>
                <w:sz w:val="22"/>
                <w:szCs w:val="22"/>
              </w:rPr>
              <w:t>0</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ind w:left="-739" w:firstLine="720"/>
              <w:jc w:val="center"/>
              <w:rPr>
                <w:snapToGrid w:val="0"/>
                <w:sz w:val="22"/>
                <w:szCs w:val="22"/>
              </w:rPr>
            </w:pPr>
            <w:r w:rsidRPr="001144B2">
              <w:rPr>
                <w:snapToGrid w:val="0"/>
                <w:sz w:val="22"/>
                <w:szCs w:val="22"/>
              </w:rPr>
              <w:t>0</w:t>
            </w:r>
          </w:p>
        </w:tc>
        <w:tc>
          <w:tcPr>
            <w:tcW w:w="708"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tabs>
                <w:tab w:val="left" w:pos="-30"/>
                <w:tab w:val="center" w:pos="820"/>
              </w:tabs>
              <w:autoSpaceDE w:val="0"/>
              <w:autoSpaceDN w:val="0"/>
              <w:adjustRightInd w:val="0"/>
              <w:spacing w:line="280" w:lineRule="exact"/>
              <w:ind w:left="-1588" w:right="-595" w:firstLine="1588"/>
              <w:jc w:val="both"/>
              <w:rPr>
                <w:snapToGrid w:val="0"/>
                <w:sz w:val="22"/>
                <w:szCs w:val="22"/>
              </w:rPr>
            </w:pPr>
            <w:r w:rsidRPr="001144B2">
              <w:rPr>
                <w:snapToGrid w:val="0"/>
                <w:sz w:val="22"/>
                <w:szCs w:val="22"/>
              </w:rPr>
              <w:t xml:space="preserve">    1</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0</w:t>
            </w:r>
          </w:p>
        </w:tc>
        <w:tc>
          <w:tcPr>
            <w:tcW w:w="851"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both"/>
              <w:rPr>
                <w:snapToGrid w:val="0"/>
                <w:sz w:val="22"/>
                <w:szCs w:val="22"/>
              </w:rPr>
            </w:pPr>
            <w:r w:rsidRPr="001144B2">
              <w:rPr>
                <w:snapToGrid w:val="0"/>
                <w:sz w:val="22"/>
                <w:szCs w:val="22"/>
              </w:rPr>
              <w:t xml:space="preserve">     1</w:t>
            </w:r>
          </w:p>
        </w:tc>
      </w:tr>
      <w:tr w:rsidR="001144B2" w:rsidRPr="001144B2" w:rsidTr="001144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2083"/>
        </w:trPr>
        <w:tc>
          <w:tcPr>
            <w:tcW w:w="426"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ind w:firstLine="720"/>
              <w:jc w:val="center"/>
              <w:rPr>
                <w:sz w:val="22"/>
                <w:szCs w:val="22"/>
              </w:rPr>
            </w:pPr>
            <w:r w:rsidRPr="001144B2">
              <w:rPr>
                <w:sz w:val="22"/>
                <w:szCs w:val="22"/>
              </w:rPr>
              <w:t>33</w:t>
            </w:r>
          </w:p>
        </w:tc>
        <w:tc>
          <w:tcPr>
            <w:tcW w:w="2693"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spacing w:line="280" w:lineRule="exact"/>
              <w:ind w:right="112" w:firstLine="112"/>
              <w:jc w:val="both"/>
              <w:rPr>
                <w:sz w:val="22"/>
                <w:szCs w:val="22"/>
              </w:rPr>
            </w:pPr>
            <w:r w:rsidRPr="001144B2">
              <w:rPr>
                <w:sz w:val="22"/>
                <w:szCs w:val="22"/>
              </w:rPr>
              <w:t>Количество дней вр</w:t>
            </w:r>
            <w:r w:rsidRPr="001144B2">
              <w:rPr>
                <w:sz w:val="22"/>
                <w:szCs w:val="22"/>
              </w:rPr>
              <w:t>е</w:t>
            </w:r>
            <w:r w:rsidRPr="001144B2">
              <w:rPr>
                <w:sz w:val="22"/>
                <w:szCs w:val="22"/>
              </w:rPr>
              <w:t>менной нетрудоспособн</w:t>
            </w:r>
            <w:r w:rsidRPr="001144B2">
              <w:rPr>
                <w:sz w:val="22"/>
                <w:szCs w:val="22"/>
              </w:rPr>
              <w:t>о</w:t>
            </w:r>
            <w:r w:rsidRPr="001144B2">
              <w:rPr>
                <w:sz w:val="22"/>
                <w:szCs w:val="22"/>
              </w:rPr>
              <w:t>сти в связи с несчастным случаем на производстве в расчете на 1 пострадавш</w:t>
            </w:r>
            <w:r w:rsidRPr="001144B2">
              <w:rPr>
                <w:sz w:val="22"/>
                <w:szCs w:val="22"/>
              </w:rPr>
              <w:t>е</w:t>
            </w:r>
            <w:r w:rsidRPr="001144B2">
              <w:rPr>
                <w:sz w:val="22"/>
                <w:szCs w:val="22"/>
              </w:rPr>
              <w:t>го</w:t>
            </w:r>
          </w:p>
          <w:p w:rsidR="001144B2" w:rsidRPr="001144B2" w:rsidRDefault="001144B2" w:rsidP="001144B2">
            <w:pPr>
              <w:widowControl w:val="0"/>
              <w:autoSpaceDE w:val="0"/>
              <w:autoSpaceDN w:val="0"/>
              <w:adjustRightInd w:val="0"/>
              <w:spacing w:line="280" w:lineRule="exact"/>
              <w:ind w:right="112" w:firstLine="112"/>
              <w:jc w:val="both"/>
              <w:rPr>
                <w:sz w:val="22"/>
                <w:szCs w:val="22"/>
              </w:rPr>
            </w:pPr>
          </w:p>
          <w:p w:rsidR="001144B2" w:rsidRPr="001144B2" w:rsidRDefault="001144B2" w:rsidP="001144B2">
            <w:pPr>
              <w:widowControl w:val="0"/>
              <w:autoSpaceDE w:val="0"/>
              <w:autoSpaceDN w:val="0"/>
              <w:adjustRightInd w:val="0"/>
              <w:spacing w:line="280" w:lineRule="exact"/>
              <w:ind w:right="112" w:firstLine="112"/>
              <w:jc w:val="both"/>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z w:val="22"/>
                <w:szCs w:val="22"/>
              </w:rPr>
              <w:t xml:space="preserve">дней на </w:t>
            </w:r>
            <w:r w:rsidRPr="001144B2">
              <w:rPr>
                <w:sz w:val="22"/>
                <w:szCs w:val="22"/>
              </w:rPr>
              <w:br/>
              <w:t>1 п</w:t>
            </w:r>
            <w:r w:rsidRPr="001144B2">
              <w:rPr>
                <w:sz w:val="22"/>
                <w:szCs w:val="22"/>
              </w:rPr>
              <w:t>о</w:t>
            </w:r>
            <w:r w:rsidRPr="001144B2">
              <w:rPr>
                <w:sz w:val="22"/>
                <w:szCs w:val="22"/>
              </w:rPr>
              <w:t>стр</w:t>
            </w:r>
            <w:r w:rsidRPr="001144B2">
              <w:rPr>
                <w:sz w:val="22"/>
                <w:szCs w:val="22"/>
              </w:rPr>
              <w:t>а</w:t>
            </w:r>
            <w:r w:rsidRPr="001144B2">
              <w:rPr>
                <w:sz w:val="22"/>
                <w:szCs w:val="22"/>
              </w:rPr>
              <w:t>да</w:t>
            </w:r>
            <w:r w:rsidRPr="001144B2">
              <w:rPr>
                <w:sz w:val="22"/>
                <w:szCs w:val="22"/>
              </w:rPr>
              <w:t>в</w:t>
            </w:r>
            <w:r w:rsidRPr="001144B2">
              <w:rPr>
                <w:sz w:val="22"/>
                <w:szCs w:val="22"/>
              </w:rPr>
              <w:t>шего</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56</w:t>
            </w:r>
          </w:p>
        </w:tc>
        <w:tc>
          <w:tcPr>
            <w:tcW w:w="708"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49,4</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65,5</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58,8</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ind w:left="165"/>
              <w:jc w:val="center"/>
              <w:rPr>
                <w:snapToGrid w:val="0"/>
                <w:sz w:val="22"/>
                <w:szCs w:val="22"/>
              </w:rPr>
            </w:pPr>
            <w:r w:rsidRPr="001144B2">
              <w:rPr>
                <w:snapToGrid w:val="0"/>
                <w:sz w:val="22"/>
                <w:szCs w:val="22"/>
              </w:rPr>
              <w:t>57</w:t>
            </w:r>
          </w:p>
        </w:tc>
        <w:tc>
          <w:tcPr>
            <w:tcW w:w="708"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35,5</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ind w:left="180"/>
              <w:jc w:val="center"/>
              <w:rPr>
                <w:snapToGrid w:val="0"/>
                <w:sz w:val="22"/>
                <w:szCs w:val="22"/>
              </w:rPr>
            </w:pPr>
            <w:r w:rsidRPr="001144B2">
              <w:rPr>
                <w:snapToGrid w:val="0"/>
                <w:sz w:val="22"/>
                <w:szCs w:val="22"/>
              </w:rPr>
              <w:t>70</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65</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65</w:t>
            </w:r>
          </w:p>
        </w:tc>
        <w:tc>
          <w:tcPr>
            <w:tcW w:w="708"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35</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157</w:t>
            </w:r>
          </w:p>
        </w:tc>
        <w:tc>
          <w:tcPr>
            <w:tcW w:w="78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ind w:left="-739" w:firstLine="720"/>
              <w:jc w:val="center"/>
              <w:rPr>
                <w:snapToGrid w:val="0"/>
                <w:sz w:val="22"/>
                <w:szCs w:val="22"/>
              </w:rPr>
            </w:pPr>
            <w:r w:rsidRPr="001144B2">
              <w:rPr>
                <w:snapToGrid w:val="0"/>
                <w:sz w:val="22"/>
                <w:szCs w:val="22"/>
              </w:rPr>
              <w:t>0</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ind w:left="-739" w:firstLine="720"/>
              <w:jc w:val="center"/>
              <w:rPr>
                <w:snapToGrid w:val="0"/>
                <w:sz w:val="22"/>
                <w:szCs w:val="22"/>
              </w:rPr>
            </w:pPr>
            <w:r w:rsidRPr="001144B2">
              <w:rPr>
                <w:snapToGrid w:val="0"/>
                <w:sz w:val="22"/>
                <w:szCs w:val="22"/>
              </w:rPr>
              <w:t>0</w:t>
            </w:r>
          </w:p>
        </w:tc>
        <w:tc>
          <w:tcPr>
            <w:tcW w:w="708"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283</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ind w:left="45"/>
              <w:jc w:val="center"/>
              <w:rPr>
                <w:snapToGrid w:val="0"/>
                <w:sz w:val="22"/>
                <w:szCs w:val="22"/>
              </w:rPr>
            </w:pPr>
            <w:r w:rsidRPr="001144B2">
              <w:rPr>
                <w:snapToGrid w:val="0"/>
                <w:sz w:val="22"/>
                <w:szCs w:val="22"/>
              </w:rPr>
              <w:t>0</w:t>
            </w:r>
          </w:p>
        </w:tc>
        <w:tc>
          <w:tcPr>
            <w:tcW w:w="851"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ind w:left="90"/>
              <w:jc w:val="center"/>
              <w:rPr>
                <w:snapToGrid w:val="0"/>
                <w:sz w:val="22"/>
                <w:szCs w:val="22"/>
              </w:rPr>
            </w:pPr>
          </w:p>
          <w:p w:rsidR="001144B2" w:rsidRPr="001144B2" w:rsidRDefault="001144B2" w:rsidP="001144B2">
            <w:pPr>
              <w:widowControl w:val="0"/>
              <w:autoSpaceDE w:val="0"/>
              <w:autoSpaceDN w:val="0"/>
              <w:adjustRightInd w:val="0"/>
              <w:spacing w:line="280" w:lineRule="exact"/>
              <w:ind w:left="90"/>
              <w:jc w:val="center"/>
              <w:rPr>
                <w:snapToGrid w:val="0"/>
                <w:sz w:val="22"/>
                <w:szCs w:val="22"/>
              </w:rPr>
            </w:pPr>
          </w:p>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65</w:t>
            </w:r>
          </w:p>
          <w:p w:rsidR="001144B2" w:rsidRPr="001144B2" w:rsidRDefault="001144B2" w:rsidP="001144B2">
            <w:pPr>
              <w:widowControl w:val="0"/>
              <w:autoSpaceDE w:val="0"/>
              <w:autoSpaceDN w:val="0"/>
              <w:adjustRightInd w:val="0"/>
              <w:spacing w:line="280" w:lineRule="exact"/>
              <w:ind w:left="90"/>
              <w:jc w:val="center"/>
              <w:rPr>
                <w:snapToGrid w:val="0"/>
                <w:sz w:val="22"/>
                <w:szCs w:val="22"/>
              </w:rPr>
            </w:pPr>
          </w:p>
          <w:p w:rsidR="001144B2" w:rsidRPr="001144B2" w:rsidRDefault="001144B2" w:rsidP="001144B2">
            <w:pPr>
              <w:widowControl w:val="0"/>
              <w:autoSpaceDE w:val="0"/>
              <w:autoSpaceDN w:val="0"/>
              <w:adjustRightInd w:val="0"/>
              <w:spacing w:line="280" w:lineRule="exact"/>
              <w:ind w:left="45"/>
              <w:jc w:val="center"/>
              <w:rPr>
                <w:snapToGrid w:val="0"/>
                <w:sz w:val="22"/>
                <w:szCs w:val="22"/>
              </w:rPr>
            </w:pPr>
          </w:p>
        </w:tc>
      </w:tr>
      <w:tr w:rsidR="001144B2" w:rsidRPr="001144B2" w:rsidTr="001144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543"/>
        </w:trPr>
        <w:tc>
          <w:tcPr>
            <w:tcW w:w="426"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ind w:firstLine="720"/>
              <w:jc w:val="center"/>
              <w:rPr>
                <w:sz w:val="22"/>
                <w:szCs w:val="22"/>
              </w:rPr>
            </w:pPr>
            <w:r w:rsidRPr="001144B2">
              <w:rPr>
                <w:sz w:val="22"/>
                <w:szCs w:val="22"/>
              </w:rPr>
              <w:lastRenderedPageBreak/>
              <w:t>4</w:t>
            </w:r>
          </w:p>
        </w:tc>
        <w:tc>
          <w:tcPr>
            <w:tcW w:w="2693"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jc w:val="center"/>
              <w:rPr>
                <w:snapToGrid w:val="0"/>
                <w:sz w:val="22"/>
                <w:szCs w:val="22"/>
              </w:rPr>
            </w:pPr>
            <w:r w:rsidRPr="001144B2">
              <w:rPr>
                <w:snapToGrid w:val="0"/>
                <w:sz w:val="22"/>
                <w:szCs w:val="22"/>
              </w:rPr>
              <w:t>2</w:t>
            </w:r>
          </w:p>
        </w:tc>
        <w:tc>
          <w:tcPr>
            <w:tcW w:w="709"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jc w:val="center"/>
              <w:rPr>
                <w:snapToGrid w:val="0"/>
                <w:sz w:val="22"/>
                <w:szCs w:val="22"/>
              </w:rPr>
            </w:pPr>
            <w:r w:rsidRPr="001144B2">
              <w:rPr>
                <w:snapToGrid w:val="0"/>
                <w:sz w:val="22"/>
                <w:szCs w:val="22"/>
              </w:rPr>
              <w:t>3</w:t>
            </w:r>
          </w:p>
        </w:tc>
        <w:tc>
          <w:tcPr>
            <w:tcW w:w="709"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jc w:val="center"/>
              <w:rPr>
                <w:snapToGrid w:val="0"/>
                <w:sz w:val="22"/>
                <w:szCs w:val="22"/>
              </w:rPr>
            </w:pPr>
            <w:r w:rsidRPr="001144B2">
              <w:rPr>
                <w:snapToGrid w:val="0"/>
                <w:sz w:val="22"/>
                <w:szCs w:val="22"/>
              </w:rPr>
              <w:t>4</w:t>
            </w:r>
          </w:p>
        </w:tc>
        <w:tc>
          <w:tcPr>
            <w:tcW w:w="708"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jc w:val="center"/>
              <w:rPr>
                <w:snapToGrid w:val="0"/>
                <w:sz w:val="22"/>
                <w:szCs w:val="22"/>
              </w:rPr>
            </w:pPr>
            <w:r w:rsidRPr="001144B2">
              <w:rPr>
                <w:snapToGrid w:val="0"/>
                <w:sz w:val="22"/>
                <w:szCs w:val="22"/>
              </w:rPr>
              <w:t>5</w:t>
            </w:r>
          </w:p>
        </w:tc>
        <w:tc>
          <w:tcPr>
            <w:tcW w:w="709"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jc w:val="center"/>
              <w:rPr>
                <w:snapToGrid w:val="0"/>
                <w:sz w:val="22"/>
                <w:szCs w:val="22"/>
              </w:rPr>
            </w:pPr>
            <w:r w:rsidRPr="001144B2">
              <w:rPr>
                <w:snapToGrid w:val="0"/>
                <w:sz w:val="22"/>
                <w:szCs w:val="22"/>
              </w:rPr>
              <w:t>6</w:t>
            </w:r>
          </w:p>
        </w:tc>
        <w:tc>
          <w:tcPr>
            <w:tcW w:w="709"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jc w:val="center"/>
              <w:rPr>
                <w:snapToGrid w:val="0"/>
                <w:sz w:val="22"/>
                <w:szCs w:val="22"/>
              </w:rPr>
            </w:pPr>
            <w:r w:rsidRPr="001144B2">
              <w:rPr>
                <w:snapToGrid w:val="0"/>
                <w:sz w:val="22"/>
                <w:szCs w:val="22"/>
              </w:rPr>
              <w:t>7</w:t>
            </w:r>
          </w:p>
        </w:tc>
        <w:tc>
          <w:tcPr>
            <w:tcW w:w="709"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jc w:val="center"/>
              <w:rPr>
                <w:snapToGrid w:val="0"/>
                <w:sz w:val="22"/>
                <w:szCs w:val="22"/>
              </w:rPr>
            </w:pPr>
            <w:r w:rsidRPr="001144B2">
              <w:rPr>
                <w:snapToGrid w:val="0"/>
                <w:sz w:val="22"/>
                <w:szCs w:val="22"/>
              </w:rPr>
              <w:t>8</w:t>
            </w:r>
          </w:p>
        </w:tc>
        <w:tc>
          <w:tcPr>
            <w:tcW w:w="708"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ind w:left="-738" w:firstLine="720"/>
              <w:jc w:val="center"/>
              <w:rPr>
                <w:snapToGrid w:val="0"/>
                <w:sz w:val="22"/>
                <w:szCs w:val="22"/>
              </w:rPr>
            </w:pPr>
            <w:r w:rsidRPr="001144B2">
              <w:rPr>
                <w:snapToGrid w:val="0"/>
                <w:sz w:val="22"/>
                <w:szCs w:val="22"/>
              </w:rPr>
              <w:t>9</w:t>
            </w:r>
          </w:p>
        </w:tc>
        <w:tc>
          <w:tcPr>
            <w:tcW w:w="709"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ind w:left="180"/>
              <w:jc w:val="center"/>
              <w:rPr>
                <w:snapToGrid w:val="0"/>
                <w:sz w:val="22"/>
                <w:szCs w:val="22"/>
              </w:rPr>
            </w:pPr>
            <w:r w:rsidRPr="001144B2">
              <w:rPr>
                <w:snapToGrid w:val="0"/>
                <w:sz w:val="22"/>
                <w:szCs w:val="22"/>
              </w:rPr>
              <w:t>10</w:t>
            </w:r>
          </w:p>
        </w:tc>
        <w:tc>
          <w:tcPr>
            <w:tcW w:w="709"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ind w:left="180"/>
              <w:jc w:val="center"/>
              <w:rPr>
                <w:snapToGrid w:val="0"/>
                <w:sz w:val="22"/>
                <w:szCs w:val="22"/>
              </w:rPr>
            </w:pPr>
            <w:r w:rsidRPr="001144B2">
              <w:rPr>
                <w:snapToGrid w:val="0"/>
                <w:sz w:val="22"/>
                <w:szCs w:val="22"/>
              </w:rPr>
              <w:t>11</w:t>
            </w:r>
          </w:p>
        </w:tc>
        <w:tc>
          <w:tcPr>
            <w:tcW w:w="709"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ind w:left="-739" w:firstLine="720"/>
              <w:jc w:val="center"/>
              <w:rPr>
                <w:snapToGrid w:val="0"/>
                <w:sz w:val="22"/>
                <w:szCs w:val="22"/>
              </w:rPr>
            </w:pPr>
            <w:r w:rsidRPr="001144B2">
              <w:rPr>
                <w:snapToGrid w:val="0"/>
                <w:sz w:val="22"/>
                <w:szCs w:val="22"/>
              </w:rPr>
              <w:t>12</w:t>
            </w:r>
          </w:p>
        </w:tc>
        <w:tc>
          <w:tcPr>
            <w:tcW w:w="708"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ind w:left="-738" w:firstLine="720"/>
              <w:jc w:val="center"/>
              <w:rPr>
                <w:snapToGrid w:val="0"/>
                <w:sz w:val="22"/>
                <w:szCs w:val="22"/>
              </w:rPr>
            </w:pPr>
            <w:r w:rsidRPr="001144B2">
              <w:rPr>
                <w:snapToGrid w:val="0"/>
                <w:sz w:val="22"/>
                <w:szCs w:val="22"/>
              </w:rPr>
              <w:t>13</w:t>
            </w:r>
          </w:p>
        </w:tc>
        <w:tc>
          <w:tcPr>
            <w:tcW w:w="709"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jc w:val="center"/>
              <w:rPr>
                <w:snapToGrid w:val="0"/>
                <w:sz w:val="22"/>
                <w:szCs w:val="22"/>
              </w:rPr>
            </w:pPr>
            <w:r w:rsidRPr="001144B2">
              <w:rPr>
                <w:snapToGrid w:val="0"/>
                <w:sz w:val="22"/>
                <w:szCs w:val="22"/>
              </w:rPr>
              <w:t>14</w:t>
            </w:r>
          </w:p>
        </w:tc>
        <w:tc>
          <w:tcPr>
            <w:tcW w:w="789"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ind w:firstLine="111"/>
              <w:jc w:val="center"/>
              <w:rPr>
                <w:snapToGrid w:val="0"/>
                <w:sz w:val="22"/>
                <w:szCs w:val="22"/>
              </w:rPr>
            </w:pPr>
            <w:r w:rsidRPr="001144B2">
              <w:rPr>
                <w:snapToGrid w:val="0"/>
                <w:sz w:val="22"/>
                <w:szCs w:val="22"/>
              </w:rPr>
              <w:t>15</w:t>
            </w:r>
          </w:p>
        </w:tc>
        <w:tc>
          <w:tcPr>
            <w:tcW w:w="709"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ind w:firstLine="112"/>
              <w:jc w:val="center"/>
              <w:rPr>
                <w:snapToGrid w:val="0"/>
                <w:sz w:val="22"/>
                <w:szCs w:val="22"/>
              </w:rPr>
            </w:pPr>
            <w:r w:rsidRPr="001144B2">
              <w:rPr>
                <w:snapToGrid w:val="0"/>
                <w:sz w:val="22"/>
                <w:szCs w:val="22"/>
              </w:rPr>
              <w:t>16</w:t>
            </w:r>
          </w:p>
        </w:tc>
        <w:tc>
          <w:tcPr>
            <w:tcW w:w="708"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ind w:firstLine="111"/>
              <w:jc w:val="center"/>
              <w:rPr>
                <w:snapToGrid w:val="0"/>
                <w:sz w:val="22"/>
                <w:szCs w:val="22"/>
              </w:rPr>
            </w:pPr>
            <w:r w:rsidRPr="001144B2">
              <w:rPr>
                <w:snapToGrid w:val="0"/>
                <w:sz w:val="22"/>
                <w:szCs w:val="22"/>
              </w:rPr>
              <w:t>17</w:t>
            </w:r>
          </w:p>
        </w:tc>
        <w:tc>
          <w:tcPr>
            <w:tcW w:w="567"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jc w:val="center"/>
              <w:rPr>
                <w:snapToGrid w:val="0"/>
                <w:sz w:val="22"/>
                <w:szCs w:val="22"/>
              </w:rPr>
            </w:pPr>
            <w:r w:rsidRPr="001144B2">
              <w:rPr>
                <w:snapToGrid w:val="0"/>
                <w:sz w:val="22"/>
                <w:szCs w:val="22"/>
              </w:rPr>
              <w:t>18</w:t>
            </w:r>
          </w:p>
        </w:tc>
        <w:tc>
          <w:tcPr>
            <w:tcW w:w="993" w:type="dxa"/>
            <w:gridSpan w:val="2"/>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jc w:val="center"/>
              <w:rPr>
                <w:snapToGrid w:val="0"/>
                <w:sz w:val="22"/>
                <w:szCs w:val="22"/>
              </w:rPr>
            </w:pPr>
            <w:r w:rsidRPr="001144B2">
              <w:rPr>
                <w:snapToGrid w:val="0"/>
                <w:sz w:val="22"/>
                <w:szCs w:val="22"/>
              </w:rPr>
              <w:t>19</w:t>
            </w:r>
          </w:p>
        </w:tc>
      </w:tr>
      <w:tr w:rsidR="001144B2" w:rsidRPr="001144B2" w:rsidTr="001144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156"/>
        </w:trPr>
        <w:tc>
          <w:tcPr>
            <w:tcW w:w="426"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ind w:firstLine="720"/>
              <w:jc w:val="center"/>
              <w:rPr>
                <w:sz w:val="22"/>
                <w:szCs w:val="22"/>
              </w:rPr>
            </w:pPr>
            <w:r w:rsidRPr="001144B2">
              <w:rPr>
                <w:sz w:val="22"/>
                <w:szCs w:val="22"/>
              </w:rPr>
              <w:t>44</w:t>
            </w:r>
          </w:p>
        </w:tc>
        <w:tc>
          <w:tcPr>
            <w:tcW w:w="2693"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ind w:firstLine="112"/>
              <w:jc w:val="both"/>
              <w:rPr>
                <w:sz w:val="22"/>
                <w:szCs w:val="22"/>
              </w:rPr>
            </w:pPr>
            <w:r w:rsidRPr="001144B2">
              <w:rPr>
                <w:sz w:val="22"/>
                <w:szCs w:val="22"/>
              </w:rPr>
              <w:t xml:space="preserve">Численность работников с установленным в текущем году профессиональным заболеванием </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z w:val="22"/>
                <w:szCs w:val="22"/>
              </w:rPr>
              <w:t>чел</w:t>
            </w:r>
            <w:r w:rsidRPr="001144B2">
              <w:rPr>
                <w:sz w:val="22"/>
                <w:szCs w:val="22"/>
              </w:rPr>
              <w:t>о</w:t>
            </w:r>
            <w:r w:rsidRPr="001144B2">
              <w:rPr>
                <w:sz w:val="22"/>
                <w:szCs w:val="22"/>
              </w:rPr>
              <w:t>век</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1</w:t>
            </w:r>
          </w:p>
        </w:tc>
        <w:tc>
          <w:tcPr>
            <w:tcW w:w="708"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1</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2</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1</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0</w:t>
            </w:r>
          </w:p>
        </w:tc>
        <w:tc>
          <w:tcPr>
            <w:tcW w:w="708"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ind w:firstLine="720"/>
              <w:jc w:val="center"/>
              <w:rPr>
                <w:snapToGrid w:val="0"/>
                <w:sz w:val="22"/>
                <w:szCs w:val="22"/>
              </w:rPr>
            </w:pPr>
            <w:r w:rsidRPr="001144B2">
              <w:rPr>
                <w:snapToGrid w:val="0"/>
                <w:sz w:val="22"/>
                <w:szCs w:val="22"/>
              </w:rPr>
              <w:t>11</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ind w:left="180"/>
              <w:jc w:val="center"/>
              <w:rPr>
                <w:snapToGrid w:val="0"/>
                <w:sz w:val="22"/>
                <w:szCs w:val="22"/>
              </w:rPr>
            </w:pPr>
            <w:r w:rsidRPr="001144B2">
              <w:rPr>
                <w:snapToGrid w:val="0"/>
                <w:sz w:val="22"/>
                <w:szCs w:val="22"/>
              </w:rPr>
              <w:t>1</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1</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0</w:t>
            </w:r>
          </w:p>
        </w:tc>
        <w:tc>
          <w:tcPr>
            <w:tcW w:w="708"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ind w:right="-35"/>
              <w:jc w:val="center"/>
              <w:rPr>
                <w:snapToGrid w:val="0"/>
                <w:sz w:val="22"/>
                <w:szCs w:val="22"/>
              </w:rPr>
            </w:pPr>
            <w:r w:rsidRPr="001144B2">
              <w:rPr>
                <w:snapToGrid w:val="0"/>
                <w:sz w:val="22"/>
                <w:szCs w:val="22"/>
              </w:rPr>
              <w:t>0</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0</w:t>
            </w:r>
          </w:p>
        </w:tc>
        <w:tc>
          <w:tcPr>
            <w:tcW w:w="78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0</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0</w:t>
            </w:r>
          </w:p>
        </w:tc>
        <w:tc>
          <w:tcPr>
            <w:tcW w:w="708"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0</w:t>
            </w:r>
          </w:p>
        </w:tc>
        <w:tc>
          <w:tcPr>
            <w:tcW w:w="567"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0</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1</w:t>
            </w:r>
          </w:p>
        </w:tc>
      </w:tr>
      <w:tr w:rsidR="001144B2" w:rsidRPr="001144B2" w:rsidTr="001144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156"/>
        </w:trPr>
        <w:tc>
          <w:tcPr>
            <w:tcW w:w="426"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ind w:firstLine="720"/>
              <w:jc w:val="center"/>
              <w:rPr>
                <w:sz w:val="22"/>
                <w:szCs w:val="22"/>
              </w:rPr>
            </w:pPr>
            <w:r w:rsidRPr="001144B2">
              <w:rPr>
                <w:sz w:val="22"/>
                <w:szCs w:val="22"/>
              </w:rPr>
              <w:t>55</w:t>
            </w:r>
          </w:p>
        </w:tc>
        <w:tc>
          <w:tcPr>
            <w:tcW w:w="2693"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ind w:firstLine="112"/>
              <w:jc w:val="both"/>
              <w:rPr>
                <w:sz w:val="22"/>
                <w:szCs w:val="22"/>
              </w:rPr>
            </w:pPr>
            <w:r w:rsidRPr="001144B2">
              <w:rPr>
                <w:sz w:val="22"/>
                <w:szCs w:val="22"/>
              </w:rPr>
              <w:t>Количество рабочих мест, на которых проведена сп</w:t>
            </w:r>
            <w:r w:rsidRPr="001144B2">
              <w:rPr>
                <w:sz w:val="22"/>
                <w:szCs w:val="22"/>
              </w:rPr>
              <w:t>е</w:t>
            </w:r>
            <w:r w:rsidRPr="001144B2">
              <w:rPr>
                <w:sz w:val="22"/>
                <w:szCs w:val="22"/>
              </w:rPr>
              <w:t>циальная оценка условий труда</w:t>
            </w:r>
          </w:p>
        </w:tc>
        <w:tc>
          <w:tcPr>
            <w:tcW w:w="709"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spacing w:line="280" w:lineRule="exact"/>
              <w:jc w:val="both"/>
              <w:rPr>
                <w:snapToGrid w:val="0"/>
                <w:sz w:val="22"/>
                <w:szCs w:val="22"/>
              </w:rPr>
            </w:pPr>
            <w:r w:rsidRPr="001144B2">
              <w:rPr>
                <w:sz w:val="22"/>
                <w:szCs w:val="22"/>
              </w:rPr>
              <w:t xml:space="preserve"> ед</w:t>
            </w:r>
            <w:r w:rsidRPr="001144B2">
              <w:rPr>
                <w:sz w:val="22"/>
                <w:szCs w:val="22"/>
              </w:rPr>
              <w:t>и</w:t>
            </w:r>
            <w:r w:rsidRPr="001144B2">
              <w:rPr>
                <w:sz w:val="22"/>
                <w:szCs w:val="22"/>
              </w:rPr>
              <w:t>ниц</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2624</w:t>
            </w:r>
          </w:p>
        </w:tc>
        <w:tc>
          <w:tcPr>
            <w:tcW w:w="708"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2687</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2558</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3122</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both"/>
              <w:rPr>
                <w:snapToGrid w:val="0"/>
                <w:sz w:val="22"/>
                <w:szCs w:val="22"/>
              </w:rPr>
            </w:pPr>
            <w:r w:rsidRPr="001144B2">
              <w:rPr>
                <w:snapToGrid w:val="0"/>
                <w:sz w:val="22"/>
                <w:szCs w:val="22"/>
              </w:rPr>
              <w:t xml:space="preserve">  3271</w:t>
            </w:r>
          </w:p>
        </w:tc>
        <w:tc>
          <w:tcPr>
            <w:tcW w:w="708"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3397</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both"/>
              <w:rPr>
                <w:snapToGrid w:val="0"/>
                <w:sz w:val="22"/>
                <w:szCs w:val="22"/>
              </w:rPr>
            </w:pPr>
            <w:r w:rsidRPr="001144B2">
              <w:rPr>
                <w:snapToGrid w:val="0"/>
                <w:sz w:val="22"/>
                <w:szCs w:val="22"/>
              </w:rPr>
              <w:t xml:space="preserve"> 3496</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3568</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3227</w:t>
            </w:r>
          </w:p>
        </w:tc>
        <w:tc>
          <w:tcPr>
            <w:tcW w:w="708"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3171</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3809</w:t>
            </w:r>
          </w:p>
        </w:tc>
        <w:tc>
          <w:tcPr>
            <w:tcW w:w="78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4100</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4100</w:t>
            </w:r>
          </w:p>
        </w:tc>
        <w:tc>
          <w:tcPr>
            <w:tcW w:w="708"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3000</w:t>
            </w:r>
          </w:p>
        </w:tc>
        <w:tc>
          <w:tcPr>
            <w:tcW w:w="567"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2813</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2625</w:t>
            </w:r>
          </w:p>
        </w:tc>
      </w:tr>
      <w:tr w:rsidR="001144B2" w:rsidRPr="001144B2" w:rsidTr="001144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260"/>
        </w:trPr>
        <w:tc>
          <w:tcPr>
            <w:tcW w:w="426"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ind w:firstLine="720"/>
              <w:jc w:val="center"/>
              <w:rPr>
                <w:sz w:val="22"/>
                <w:szCs w:val="22"/>
              </w:rPr>
            </w:pPr>
            <w:r w:rsidRPr="001144B2">
              <w:rPr>
                <w:sz w:val="22"/>
                <w:szCs w:val="22"/>
              </w:rPr>
              <w:t>66</w:t>
            </w:r>
          </w:p>
        </w:tc>
        <w:tc>
          <w:tcPr>
            <w:tcW w:w="2693"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tabs>
                <w:tab w:val="left" w:pos="662"/>
              </w:tabs>
              <w:autoSpaceDE w:val="0"/>
              <w:autoSpaceDN w:val="0"/>
              <w:adjustRightInd w:val="0"/>
              <w:jc w:val="both"/>
              <w:rPr>
                <w:sz w:val="28"/>
                <w:szCs w:val="28"/>
              </w:rPr>
            </w:pPr>
            <w:r w:rsidRPr="001144B2">
              <w:rPr>
                <w:sz w:val="22"/>
                <w:szCs w:val="22"/>
              </w:rPr>
              <w:t>удельный вес рабочих мест, на которых проведена сп</w:t>
            </w:r>
            <w:r w:rsidRPr="001144B2">
              <w:rPr>
                <w:sz w:val="22"/>
                <w:szCs w:val="22"/>
              </w:rPr>
              <w:t>е</w:t>
            </w:r>
            <w:r w:rsidRPr="001144B2">
              <w:rPr>
                <w:sz w:val="22"/>
                <w:szCs w:val="22"/>
              </w:rPr>
              <w:t>циальная оценка условий труда, в общем количестве рабочих мест</w:t>
            </w:r>
          </w:p>
          <w:p w:rsidR="001144B2" w:rsidRPr="001144B2" w:rsidRDefault="001144B2" w:rsidP="001144B2">
            <w:pPr>
              <w:widowControl w:val="0"/>
              <w:autoSpaceDE w:val="0"/>
              <w:autoSpaceDN w:val="0"/>
              <w:adjustRightInd w:val="0"/>
              <w:ind w:firstLine="112"/>
              <w:jc w:val="both"/>
              <w:rPr>
                <w:sz w:val="22"/>
                <w:szCs w:val="22"/>
              </w:rPr>
            </w:pPr>
          </w:p>
        </w:tc>
        <w:tc>
          <w:tcPr>
            <w:tcW w:w="709"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spacing w:line="280" w:lineRule="exact"/>
              <w:jc w:val="both"/>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84</w:t>
            </w:r>
          </w:p>
        </w:tc>
        <w:tc>
          <w:tcPr>
            <w:tcW w:w="708"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86</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82</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100</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both"/>
              <w:rPr>
                <w:snapToGrid w:val="0"/>
                <w:sz w:val="22"/>
                <w:szCs w:val="22"/>
              </w:rPr>
            </w:pPr>
            <w:r w:rsidRPr="001144B2">
              <w:rPr>
                <w:snapToGrid w:val="0"/>
                <w:sz w:val="22"/>
                <w:szCs w:val="22"/>
              </w:rPr>
              <w:t>100</w:t>
            </w:r>
          </w:p>
        </w:tc>
        <w:tc>
          <w:tcPr>
            <w:tcW w:w="708"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100</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both"/>
              <w:rPr>
                <w:snapToGrid w:val="0"/>
                <w:sz w:val="22"/>
                <w:szCs w:val="22"/>
              </w:rPr>
            </w:pPr>
            <w:r w:rsidRPr="001144B2">
              <w:rPr>
                <w:snapToGrid w:val="0"/>
                <w:sz w:val="22"/>
                <w:szCs w:val="22"/>
              </w:rPr>
              <w:t>100</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83,5</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78,7</w:t>
            </w:r>
          </w:p>
        </w:tc>
        <w:tc>
          <w:tcPr>
            <w:tcW w:w="708"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77,3</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92,9</w:t>
            </w:r>
          </w:p>
        </w:tc>
        <w:tc>
          <w:tcPr>
            <w:tcW w:w="78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100</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100</w:t>
            </w:r>
          </w:p>
        </w:tc>
        <w:tc>
          <w:tcPr>
            <w:tcW w:w="708"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96</w:t>
            </w:r>
          </w:p>
        </w:tc>
        <w:tc>
          <w:tcPr>
            <w:tcW w:w="567"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97</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98</w:t>
            </w:r>
          </w:p>
        </w:tc>
      </w:tr>
      <w:tr w:rsidR="001144B2" w:rsidRPr="001144B2" w:rsidTr="001144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420"/>
        </w:trPr>
        <w:tc>
          <w:tcPr>
            <w:tcW w:w="426"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ind w:firstLine="720"/>
              <w:jc w:val="center"/>
              <w:rPr>
                <w:sz w:val="22"/>
                <w:szCs w:val="22"/>
              </w:rPr>
            </w:pPr>
            <w:r w:rsidRPr="001144B2">
              <w:rPr>
                <w:sz w:val="22"/>
                <w:szCs w:val="22"/>
              </w:rPr>
              <w:t>77</w:t>
            </w:r>
          </w:p>
        </w:tc>
        <w:tc>
          <w:tcPr>
            <w:tcW w:w="2693"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ind w:firstLine="112"/>
              <w:jc w:val="both"/>
              <w:rPr>
                <w:sz w:val="22"/>
                <w:szCs w:val="22"/>
              </w:rPr>
            </w:pPr>
            <w:r w:rsidRPr="001144B2">
              <w:rPr>
                <w:sz w:val="22"/>
                <w:szCs w:val="22"/>
              </w:rPr>
              <w:t>количество рабочих мест, на которых улучшены условия труда по результ</w:t>
            </w:r>
            <w:r w:rsidRPr="001144B2">
              <w:rPr>
                <w:sz w:val="22"/>
                <w:szCs w:val="22"/>
              </w:rPr>
              <w:t>а</w:t>
            </w:r>
            <w:r w:rsidRPr="001144B2">
              <w:rPr>
                <w:sz w:val="22"/>
                <w:szCs w:val="22"/>
              </w:rPr>
              <w:t>там специальной оценки условий труда</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z w:val="22"/>
                <w:szCs w:val="22"/>
              </w:rPr>
            </w:pPr>
            <w:r w:rsidRPr="001144B2">
              <w:rPr>
                <w:sz w:val="22"/>
                <w:szCs w:val="22"/>
              </w:rPr>
              <w:t>ед</w:t>
            </w:r>
            <w:r w:rsidRPr="001144B2">
              <w:rPr>
                <w:sz w:val="22"/>
                <w:szCs w:val="22"/>
              </w:rPr>
              <w:t>и</w:t>
            </w:r>
            <w:r w:rsidRPr="001144B2">
              <w:rPr>
                <w:sz w:val="22"/>
                <w:szCs w:val="22"/>
              </w:rPr>
              <w:t>ниц</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656</w:t>
            </w:r>
          </w:p>
        </w:tc>
        <w:tc>
          <w:tcPr>
            <w:tcW w:w="708"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699</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690</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874</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both"/>
              <w:rPr>
                <w:snapToGrid w:val="0"/>
                <w:sz w:val="22"/>
                <w:szCs w:val="22"/>
              </w:rPr>
            </w:pPr>
            <w:r w:rsidRPr="001144B2">
              <w:rPr>
                <w:snapToGrid w:val="0"/>
                <w:sz w:val="22"/>
                <w:szCs w:val="22"/>
              </w:rPr>
              <w:t>880</w:t>
            </w:r>
          </w:p>
        </w:tc>
        <w:tc>
          <w:tcPr>
            <w:tcW w:w="708"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900</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both"/>
              <w:rPr>
                <w:snapToGrid w:val="0"/>
                <w:sz w:val="22"/>
                <w:szCs w:val="22"/>
              </w:rPr>
            </w:pPr>
            <w:r w:rsidRPr="001144B2">
              <w:rPr>
                <w:snapToGrid w:val="0"/>
                <w:sz w:val="22"/>
                <w:szCs w:val="22"/>
              </w:rPr>
              <w:t>913</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944</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1270</w:t>
            </w:r>
          </w:p>
        </w:tc>
        <w:tc>
          <w:tcPr>
            <w:tcW w:w="708"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1299</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1344</w:t>
            </w:r>
          </w:p>
        </w:tc>
        <w:tc>
          <w:tcPr>
            <w:tcW w:w="78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1468</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1491</w:t>
            </w:r>
          </w:p>
        </w:tc>
        <w:tc>
          <w:tcPr>
            <w:tcW w:w="708"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1200</w:t>
            </w:r>
          </w:p>
        </w:tc>
        <w:tc>
          <w:tcPr>
            <w:tcW w:w="567"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1125</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1050</w:t>
            </w:r>
          </w:p>
        </w:tc>
      </w:tr>
      <w:tr w:rsidR="001144B2" w:rsidRPr="001144B2" w:rsidTr="001144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844"/>
        </w:trPr>
        <w:tc>
          <w:tcPr>
            <w:tcW w:w="426"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ind w:firstLine="720"/>
              <w:jc w:val="center"/>
              <w:rPr>
                <w:sz w:val="22"/>
                <w:szCs w:val="22"/>
              </w:rPr>
            </w:pPr>
          </w:p>
          <w:p w:rsidR="001144B2" w:rsidRPr="001144B2" w:rsidRDefault="001144B2" w:rsidP="001144B2">
            <w:pPr>
              <w:widowControl w:val="0"/>
              <w:autoSpaceDE w:val="0"/>
              <w:autoSpaceDN w:val="0"/>
              <w:adjustRightInd w:val="0"/>
              <w:ind w:firstLine="720"/>
              <w:jc w:val="both"/>
              <w:rPr>
                <w:sz w:val="22"/>
                <w:szCs w:val="22"/>
              </w:rPr>
            </w:pPr>
            <w:r w:rsidRPr="001144B2">
              <w:rPr>
                <w:sz w:val="22"/>
                <w:szCs w:val="22"/>
              </w:rPr>
              <w:t>5  8</w:t>
            </w:r>
          </w:p>
        </w:tc>
        <w:tc>
          <w:tcPr>
            <w:tcW w:w="2693"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ind w:firstLine="112"/>
              <w:jc w:val="both"/>
              <w:rPr>
                <w:sz w:val="22"/>
                <w:szCs w:val="22"/>
              </w:rPr>
            </w:pPr>
            <w:r w:rsidRPr="001144B2">
              <w:rPr>
                <w:sz w:val="22"/>
                <w:szCs w:val="22"/>
              </w:rPr>
              <w:t>Численность работников, занятых во вредных и (или) опасных условиях труда</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z w:val="22"/>
                <w:szCs w:val="22"/>
              </w:rPr>
            </w:pPr>
            <w:r w:rsidRPr="001144B2">
              <w:rPr>
                <w:sz w:val="22"/>
                <w:szCs w:val="22"/>
              </w:rPr>
              <w:t>ед</w:t>
            </w:r>
            <w:r w:rsidRPr="001144B2">
              <w:rPr>
                <w:sz w:val="22"/>
                <w:szCs w:val="22"/>
              </w:rPr>
              <w:t>и</w:t>
            </w:r>
            <w:r w:rsidRPr="001144B2">
              <w:rPr>
                <w:sz w:val="22"/>
                <w:szCs w:val="22"/>
              </w:rPr>
              <w:t>ниц</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1107</w:t>
            </w:r>
          </w:p>
        </w:tc>
        <w:tc>
          <w:tcPr>
            <w:tcW w:w="708"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1107</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1001</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929</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both"/>
              <w:rPr>
                <w:snapToGrid w:val="0"/>
                <w:sz w:val="22"/>
                <w:szCs w:val="22"/>
              </w:rPr>
            </w:pPr>
            <w:r w:rsidRPr="001144B2">
              <w:rPr>
                <w:snapToGrid w:val="0"/>
                <w:sz w:val="22"/>
                <w:szCs w:val="22"/>
              </w:rPr>
              <w:t xml:space="preserve">  919</w:t>
            </w:r>
          </w:p>
        </w:tc>
        <w:tc>
          <w:tcPr>
            <w:tcW w:w="708"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910</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both"/>
              <w:rPr>
                <w:snapToGrid w:val="0"/>
                <w:sz w:val="22"/>
                <w:szCs w:val="22"/>
              </w:rPr>
            </w:pPr>
            <w:r w:rsidRPr="001144B2">
              <w:rPr>
                <w:snapToGrid w:val="0"/>
                <w:sz w:val="22"/>
                <w:szCs w:val="22"/>
              </w:rPr>
              <w:t xml:space="preserve">  910</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860</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840</w:t>
            </w:r>
          </w:p>
        </w:tc>
        <w:tc>
          <w:tcPr>
            <w:tcW w:w="708"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800</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800</w:t>
            </w:r>
          </w:p>
        </w:tc>
        <w:tc>
          <w:tcPr>
            <w:tcW w:w="78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800</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800</w:t>
            </w:r>
          </w:p>
        </w:tc>
        <w:tc>
          <w:tcPr>
            <w:tcW w:w="708"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616</w:t>
            </w:r>
          </w:p>
        </w:tc>
        <w:tc>
          <w:tcPr>
            <w:tcW w:w="567"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574</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536</w:t>
            </w:r>
          </w:p>
        </w:tc>
      </w:tr>
      <w:tr w:rsidR="001144B2" w:rsidRPr="001144B2" w:rsidTr="001144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93"/>
        </w:trPr>
        <w:tc>
          <w:tcPr>
            <w:tcW w:w="426"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ind w:firstLine="720"/>
              <w:jc w:val="center"/>
              <w:rPr>
                <w:sz w:val="22"/>
                <w:szCs w:val="22"/>
              </w:rPr>
            </w:pPr>
            <w:r w:rsidRPr="001144B2">
              <w:rPr>
                <w:sz w:val="22"/>
                <w:szCs w:val="22"/>
              </w:rPr>
              <w:t>5</w:t>
            </w:r>
          </w:p>
          <w:p w:rsidR="001144B2" w:rsidRPr="001144B2" w:rsidRDefault="001144B2" w:rsidP="001144B2">
            <w:pPr>
              <w:widowControl w:val="0"/>
              <w:autoSpaceDE w:val="0"/>
              <w:autoSpaceDN w:val="0"/>
              <w:adjustRightInd w:val="0"/>
              <w:ind w:firstLine="720"/>
              <w:jc w:val="both"/>
              <w:rPr>
                <w:sz w:val="22"/>
                <w:szCs w:val="22"/>
              </w:rPr>
            </w:pPr>
            <w:r w:rsidRPr="001144B2">
              <w:rPr>
                <w:sz w:val="22"/>
                <w:szCs w:val="22"/>
              </w:rPr>
              <w:t>6  9</w:t>
            </w:r>
          </w:p>
        </w:tc>
        <w:tc>
          <w:tcPr>
            <w:tcW w:w="2693"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tabs>
                <w:tab w:val="left" w:pos="667"/>
              </w:tabs>
              <w:autoSpaceDE w:val="0"/>
              <w:autoSpaceDN w:val="0"/>
              <w:adjustRightInd w:val="0"/>
              <w:ind w:firstLine="316"/>
              <w:jc w:val="both"/>
              <w:rPr>
                <w:sz w:val="22"/>
                <w:szCs w:val="22"/>
              </w:rPr>
            </w:pPr>
            <w:r w:rsidRPr="001144B2">
              <w:rPr>
                <w:sz w:val="22"/>
                <w:szCs w:val="22"/>
              </w:rPr>
              <w:t>удельный вес работн</w:t>
            </w:r>
            <w:r w:rsidRPr="001144B2">
              <w:rPr>
                <w:sz w:val="22"/>
                <w:szCs w:val="22"/>
              </w:rPr>
              <w:t>и</w:t>
            </w:r>
            <w:r w:rsidRPr="001144B2">
              <w:rPr>
                <w:sz w:val="22"/>
                <w:szCs w:val="22"/>
              </w:rPr>
              <w:t>ков, занятых на работах с вредными и (или) опасн</w:t>
            </w:r>
            <w:r w:rsidRPr="001144B2">
              <w:rPr>
                <w:sz w:val="22"/>
                <w:szCs w:val="22"/>
              </w:rPr>
              <w:t>ы</w:t>
            </w:r>
            <w:r w:rsidRPr="001144B2">
              <w:rPr>
                <w:sz w:val="22"/>
                <w:szCs w:val="22"/>
              </w:rPr>
              <w:t>ми условиями труда, в о</w:t>
            </w:r>
            <w:r w:rsidRPr="001144B2">
              <w:rPr>
                <w:sz w:val="22"/>
                <w:szCs w:val="22"/>
              </w:rPr>
              <w:t>б</w:t>
            </w:r>
            <w:r w:rsidRPr="001144B2">
              <w:rPr>
                <w:sz w:val="22"/>
                <w:szCs w:val="22"/>
              </w:rPr>
              <w:t>щем количестве работн</w:t>
            </w:r>
            <w:r w:rsidRPr="001144B2">
              <w:rPr>
                <w:sz w:val="22"/>
                <w:szCs w:val="22"/>
              </w:rPr>
              <w:t>и</w:t>
            </w:r>
            <w:r w:rsidRPr="001144B2">
              <w:rPr>
                <w:sz w:val="22"/>
                <w:szCs w:val="22"/>
              </w:rPr>
              <w:t>ков организаций района</w:t>
            </w:r>
          </w:p>
          <w:p w:rsidR="001144B2" w:rsidRPr="001144B2" w:rsidRDefault="001144B2" w:rsidP="001144B2">
            <w:pPr>
              <w:widowControl w:val="0"/>
              <w:autoSpaceDE w:val="0"/>
              <w:autoSpaceDN w:val="0"/>
              <w:adjustRightInd w:val="0"/>
              <w:ind w:firstLine="112"/>
              <w:jc w:val="both"/>
              <w:rPr>
                <w:sz w:val="22"/>
                <w:szCs w:val="22"/>
              </w:rPr>
            </w:pPr>
          </w:p>
        </w:tc>
        <w:tc>
          <w:tcPr>
            <w:tcW w:w="709"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spacing w:line="280" w:lineRule="exact"/>
              <w:jc w:val="both"/>
              <w:rPr>
                <w:snapToGrid w:val="0"/>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16,4</w:t>
            </w:r>
          </w:p>
        </w:tc>
        <w:tc>
          <w:tcPr>
            <w:tcW w:w="708"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16,7</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15,5</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15</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both"/>
              <w:rPr>
                <w:snapToGrid w:val="0"/>
                <w:sz w:val="22"/>
                <w:szCs w:val="22"/>
              </w:rPr>
            </w:pPr>
            <w:r w:rsidRPr="001144B2">
              <w:rPr>
                <w:snapToGrid w:val="0"/>
                <w:sz w:val="22"/>
                <w:szCs w:val="22"/>
              </w:rPr>
              <w:t>15</w:t>
            </w:r>
          </w:p>
        </w:tc>
        <w:tc>
          <w:tcPr>
            <w:tcW w:w="708"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15,4</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both"/>
              <w:rPr>
                <w:snapToGrid w:val="0"/>
                <w:sz w:val="22"/>
                <w:szCs w:val="22"/>
              </w:rPr>
            </w:pPr>
            <w:r w:rsidRPr="001144B2">
              <w:rPr>
                <w:snapToGrid w:val="0"/>
                <w:sz w:val="22"/>
                <w:szCs w:val="22"/>
              </w:rPr>
              <w:t>15,5</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15,2</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15</w:t>
            </w:r>
          </w:p>
        </w:tc>
        <w:tc>
          <w:tcPr>
            <w:tcW w:w="708"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16,2</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16,2</w:t>
            </w:r>
          </w:p>
        </w:tc>
        <w:tc>
          <w:tcPr>
            <w:tcW w:w="78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17,2</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18,7</w:t>
            </w:r>
          </w:p>
        </w:tc>
        <w:tc>
          <w:tcPr>
            <w:tcW w:w="708"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15,4</w:t>
            </w:r>
          </w:p>
        </w:tc>
        <w:tc>
          <w:tcPr>
            <w:tcW w:w="567"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15,3</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15,3</w:t>
            </w:r>
          </w:p>
        </w:tc>
      </w:tr>
      <w:tr w:rsidR="001144B2" w:rsidRPr="001144B2" w:rsidTr="001144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007"/>
        </w:trPr>
        <w:tc>
          <w:tcPr>
            <w:tcW w:w="426"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ind w:firstLine="720"/>
              <w:jc w:val="center"/>
              <w:rPr>
                <w:sz w:val="22"/>
                <w:szCs w:val="22"/>
              </w:rPr>
            </w:pPr>
            <w:r w:rsidRPr="001144B2">
              <w:rPr>
                <w:sz w:val="22"/>
                <w:szCs w:val="22"/>
              </w:rPr>
              <w:t>110</w:t>
            </w:r>
          </w:p>
        </w:tc>
        <w:tc>
          <w:tcPr>
            <w:tcW w:w="2693"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ind w:firstLine="112"/>
              <w:jc w:val="both"/>
              <w:rPr>
                <w:sz w:val="22"/>
                <w:szCs w:val="22"/>
              </w:rPr>
            </w:pPr>
            <w:r w:rsidRPr="001144B2">
              <w:rPr>
                <w:sz w:val="22"/>
                <w:szCs w:val="22"/>
              </w:rPr>
              <w:t>Количество рабочих мест, на которых проведена оценка профессиональных рисков</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z w:val="22"/>
                <w:szCs w:val="22"/>
              </w:rPr>
            </w:pPr>
            <w:r w:rsidRPr="001144B2">
              <w:rPr>
                <w:sz w:val="22"/>
                <w:szCs w:val="22"/>
              </w:rPr>
              <w:t>ед</w:t>
            </w:r>
            <w:r w:rsidRPr="001144B2">
              <w:rPr>
                <w:sz w:val="22"/>
                <w:szCs w:val="22"/>
              </w:rPr>
              <w:t>и</w:t>
            </w:r>
            <w:r w:rsidRPr="001144B2">
              <w:rPr>
                <w:sz w:val="22"/>
                <w:szCs w:val="22"/>
              </w:rPr>
              <w:t>ниц</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w:t>
            </w:r>
          </w:p>
        </w:tc>
        <w:tc>
          <w:tcPr>
            <w:tcW w:w="708"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w:t>
            </w:r>
          </w:p>
        </w:tc>
        <w:tc>
          <w:tcPr>
            <w:tcW w:w="708"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w:t>
            </w:r>
          </w:p>
        </w:tc>
        <w:tc>
          <w:tcPr>
            <w:tcW w:w="708"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w:t>
            </w:r>
          </w:p>
        </w:tc>
        <w:tc>
          <w:tcPr>
            <w:tcW w:w="78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782</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601</w:t>
            </w:r>
          </w:p>
        </w:tc>
        <w:tc>
          <w:tcPr>
            <w:tcW w:w="708"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850</w:t>
            </w:r>
          </w:p>
        </w:tc>
        <w:tc>
          <w:tcPr>
            <w:tcW w:w="567"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870</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900</w:t>
            </w:r>
          </w:p>
        </w:tc>
      </w:tr>
      <w:tr w:rsidR="001144B2" w:rsidRPr="001144B2" w:rsidTr="001144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290"/>
        </w:trPr>
        <w:tc>
          <w:tcPr>
            <w:tcW w:w="426"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ind w:firstLine="720"/>
              <w:jc w:val="center"/>
              <w:rPr>
                <w:sz w:val="22"/>
                <w:szCs w:val="22"/>
              </w:rPr>
            </w:pPr>
            <w:r w:rsidRPr="001144B2">
              <w:rPr>
                <w:sz w:val="22"/>
                <w:szCs w:val="22"/>
              </w:rPr>
              <w:lastRenderedPageBreak/>
              <w:t>111</w:t>
            </w:r>
          </w:p>
        </w:tc>
        <w:tc>
          <w:tcPr>
            <w:tcW w:w="2693"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tabs>
                <w:tab w:val="left" w:pos="662"/>
              </w:tabs>
              <w:autoSpaceDE w:val="0"/>
              <w:autoSpaceDN w:val="0"/>
              <w:adjustRightInd w:val="0"/>
              <w:jc w:val="both"/>
              <w:rPr>
                <w:sz w:val="28"/>
                <w:szCs w:val="28"/>
              </w:rPr>
            </w:pPr>
            <w:r w:rsidRPr="001144B2">
              <w:rPr>
                <w:sz w:val="22"/>
                <w:szCs w:val="22"/>
              </w:rPr>
              <w:t>удельный вес рабочих мест, на которых проведена оценка профессиональных рисков, в общем колич</w:t>
            </w:r>
            <w:r w:rsidRPr="001144B2">
              <w:rPr>
                <w:sz w:val="22"/>
                <w:szCs w:val="22"/>
              </w:rPr>
              <w:t>е</w:t>
            </w:r>
            <w:r w:rsidRPr="001144B2">
              <w:rPr>
                <w:sz w:val="22"/>
                <w:szCs w:val="22"/>
              </w:rPr>
              <w:t>стве рабочих мест</w:t>
            </w:r>
          </w:p>
          <w:p w:rsidR="001144B2" w:rsidRPr="001144B2" w:rsidRDefault="001144B2" w:rsidP="001144B2">
            <w:pPr>
              <w:widowControl w:val="0"/>
              <w:autoSpaceDE w:val="0"/>
              <w:autoSpaceDN w:val="0"/>
              <w:adjustRightInd w:val="0"/>
              <w:ind w:firstLine="112"/>
              <w:jc w:val="both"/>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w:t>
            </w:r>
          </w:p>
        </w:tc>
        <w:tc>
          <w:tcPr>
            <w:tcW w:w="708"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w:t>
            </w:r>
          </w:p>
        </w:tc>
        <w:tc>
          <w:tcPr>
            <w:tcW w:w="708"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w:t>
            </w:r>
          </w:p>
        </w:tc>
        <w:tc>
          <w:tcPr>
            <w:tcW w:w="708"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w:t>
            </w:r>
          </w:p>
        </w:tc>
        <w:tc>
          <w:tcPr>
            <w:tcW w:w="78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16,9</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14,1</w:t>
            </w:r>
          </w:p>
        </w:tc>
        <w:tc>
          <w:tcPr>
            <w:tcW w:w="708"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21,2</w:t>
            </w:r>
          </w:p>
        </w:tc>
        <w:tc>
          <w:tcPr>
            <w:tcW w:w="567"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23,2</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highlight w:val="yellow"/>
              </w:rPr>
            </w:pPr>
            <w:r w:rsidRPr="001144B2">
              <w:rPr>
                <w:snapToGrid w:val="0"/>
                <w:sz w:val="22"/>
                <w:szCs w:val="22"/>
              </w:rPr>
              <w:t>25,7</w:t>
            </w:r>
          </w:p>
        </w:tc>
      </w:tr>
      <w:tr w:rsidR="001144B2" w:rsidRPr="001144B2" w:rsidTr="001144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427"/>
        </w:trPr>
        <w:tc>
          <w:tcPr>
            <w:tcW w:w="426"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ind w:firstLine="720"/>
              <w:jc w:val="center"/>
              <w:rPr>
                <w:sz w:val="22"/>
                <w:szCs w:val="22"/>
              </w:rPr>
            </w:pPr>
          </w:p>
        </w:tc>
        <w:tc>
          <w:tcPr>
            <w:tcW w:w="14964" w:type="dxa"/>
            <w:gridSpan w:val="19"/>
            <w:tcBorders>
              <w:top w:val="single" w:sz="4" w:space="0" w:color="auto"/>
              <w:left w:val="single" w:sz="4" w:space="0" w:color="auto"/>
              <w:bottom w:val="single" w:sz="4" w:space="0" w:color="auto"/>
              <w:right w:val="single" w:sz="4" w:space="0" w:color="auto"/>
            </w:tcBorders>
          </w:tcPr>
          <w:p w:rsidR="001144B2" w:rsidRPr="001144B2" w:rsidRDefault="001144B2" w:rsidP="001144B2">
            <w:pPr>
              <w:tabs>
                <w:tab w:val="left" w:pos="662"/>
              </w:tabs>
              <w:autoSpaceDE w:val="0"/>
              <w:autoSpaceDN w:val="0"/>
              <w:adjustRightInd w:val="0"/>
              <w:spacing w:line="322" w:lineRule="exact"/>
              <w:ind w:firstLine="709"/>
              <w:jc w:val="center"/>
              <w:rPr>
                <w:sz w:val="28"/>
                <w:szCs w:val="28"/>
              </w:rPr>
            </w:pPr>
            <w:r w:rsidRPr="001144B2">
              <w:rPr>
                <w:sz w:val="28"/>
                <w:szCs w:val="28"/>
              </w:rPr>
              <w:t>Индикаторы Программы рассчитаны исходя из:</w:t>
            </w:r>
          </w:p>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2</w:t>
            </w:r>
          </w:p>
        </w:tc>
      </w:tr>
      <w:tr w:rsidR="001144B2" w:rsidRPr="001144B2" w:rsidTr="001144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562"/>
        </w:trPr>
        <w:tc>
          <w:tcPr>
            <w:tcW w:w="426"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ind w:firstLine="720"/>
              <w:jc w:val="center"/>
              <w:rPr>
                <w:sz w:val="22"/>
                <w:szCs w:val="22"/>
              </w:rPr>
            </w:pPr>
          </w:p>
        </w:tc>
        <w:tc>
          <w:tcPr>
            <w:tcW w:w="2693"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tabs>
                <w:tab w:val="left" w:pos="667"/>
              </w:tabs>
              <w:autoSpaceDE w:val="0"/>
              <w:autoSpaceDN w:val="0"/>
              <w:adjustRightInd w:val="0"/>
              <w:jc w:val="both"/>
              <w:rPr>
                <w:sz w:val="22"/>
                <w:szCs w:val="22"/>
              </w:rPr>
            </w:pPr>
            <w:r w:rsidRPr="001144B2">
              <w:rPr>
                <w:sz w:val="22"/>
                <w:szCs w:val="22"/>
              </w:rPr>
              <w:t>Общая численность рабо</w:t>
            </w:r>
            <w:r w:rsidRPr="001144B2">
              <w:rPr>
                <w:sz w:val="22"/>
                <w:szCs w:val="22"/>
              </w:rPr>
              <w:t>т</w:t>
            </w:r>
            <w:r w:rsidRPr="001144B2">
              <w:rPr>
                <w:sz w:val="22"/>
                <w:szCs w:val="22"/>
              </w:rPr>
              <w:t>ников</w:t>
            </w:r>
          </w:p>
        </w:tc>
        <w:tc>
          <w:tcPr>
            <w:tcW w:w="709" w:type="dxa"/>
            <w:tcBorders>
              <w:top w:val="single" w:sz="4" w:space="0" w:color="auto"/>
              <w:left w:val="single" w:sz="4" w:space="0" w:color="auto"/>
              <w:bottom w:val="single" w:sz="4" w:space="0" w:color="auto"/>
              <w:right w:val="single" w:sz="4" w:space="0" w:color="auto"/>
            </w:tcBorders>
          </w:tcPr>
          <w:p w:rsidR="001144B2" w:rsidRPr="001144B2" w:rsidRDefault="001144B2" w:rsidP="001144B2">
            <w:pPr>
              <w:widowControl w:val="0"/>
              <w:autoSpaceDE w:val="0"/>
              <w:autoSpaceDN w:val="0"/>
              <w:adjustRightInd w:val="0"/>
              <w:spacing w:line="280" w:lineRule="exact"/>
              <w:jc w:val="both"/>
              <w:rPr>
                <w:snapToGrid w:val="0"/>
                <w:sz w:val="22"/>
                <w:szCs w:val="22"/>
              </w:rPr>
            </w:pPr>
            <w:r w:rsidRPr="001144B2">
              <w:rPr>
                <w:snapToGrid w:val="0"/>
                <w:sz w:val="22"/>
                <w:szCs w:val="22"/>
              </w:rPr>
              <w:t>чел</w:t>
            </w:r>
            <w:r w:rsidRPr="001144B2">
              <w:rPr>
                <w:snapToGrid w:val="0"/>
                <w:sz w:val="22"/>
                <w:szCs w:val="22"/>
              </w:rPr>
              <w:t>о</w:t>
            </w:r>
            <w:r w:rsidRPr="001144B2">
              <w:rPr>
                <w:snapToGrid w:val="0"/>
                <w:sz w:val="22"/>
                <w:szCs w:val="22"/>
              </w:rPr>
              <w:t>век</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6765</w:t>
            </w:r>
          </w:p>
        </w:tc>
        <w:tc>
          <w:tcPr>
            <w:tcW w:w="708"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6615</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6441</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6185</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both"/>
              <w:rPr>
                <w:snapToGrid w:val="0"/>
                <w:sz w:val="22"/>
                <w:szCs w:val="22"/>
              </w:rPr>
            </w:pPr>
            <w:r w:rsidRPr="001144B2">
              <w:rPr>
                <w:snapToGrid w:val="0"/>
                <w:sz w:val="22"/>
                <w:szCs w:val="22"/>
              </w:rPr>
              <w:t>6094</w:t>
            </w:r>
          </w:p>
        </w:tc>
        <w:tc>
          <w:tcPr>
            <w:tcW w:w="708"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5890</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both"/>
              <w:rPr>
                <w:snapToGrid w:val="0"/>
                <w:sz w:val="22"/>
                <w:szCs w:val="22"/>
              </w:rPr>
            </w:pPr>
            <w:r w:rsidRPr="001144B2">
              <w:rPr>
                <w:snapToGrid w:val="0"/>
                <w:sz w:val="22"/>
                <w:szCs w:val="22"/>
              </w:rPr>
              <w:t>5880</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5640</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5640</w:t>
            </w:r>
          </w:p>
        </w:tc>
        <w:tc>
          <w:tcPr>
            <w:tcW w:w="708"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4951</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4813</w:t>
            </w:r>
          </w:p>
        </w:tc>
        <w:tc>
          <w:tcPr>
            <w:tcW w:w="78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4626</w:t>
            </w:r>
          </w:p>
        </w:tc>
        <w:tc>
          <w:tcPr>
            <w:tcW w:w="709"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4260</w:t>
            </w:r>
          </w:p>
        </w:tc>
        <w:tc>
          <w:tcPr>
            <w:tcW w:w="708"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4000</w:t>
            </w:r>
          </w:p>
        </w:tc>
        <w:tc>
          <w:tcPr>
            <w:tcW w:w="567" w:type="dxa"/>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3750</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1144B2" w:rsidRPr="001144B2" w:rsidRDefault="001144B2" w:rsidP="001144B2">
            <w:pPr>
              <w:widowControl w:val="0"/>
              <w:autoSpaceDE w:val="0"/>
              <w:autoSpaceDN w:val="0"/>
              <w:adjustRightInd w:val="0"/>
              <w:spacing w:line="280" w:lineRule="exact"/>
              <w:jc w:val="center"/>
              <w:rPr>
                <w:snapToGrid w:val="0"/>
                <w:sz w:val="22"/>
                <w:szCs w:val="22"/>
              </w:rPr>
            </w:pPr>
            <w:r w:rsidRPr="001144B2">
              <w:rPr>
                <w:snapToGrid w:val="0"/>
                <w:sz w:val="22"/>
                <w:szCs w:val="22"/>
              </w:rPr>
              <w:t>3500</w:t>
            </w:r>
          </w:p>
        </w:tc>
      </w:tr>
    </w:tbl>
    <w:p w:rsidR="001144B2" w:rsidRPr="001144B2" w:rsidRDefault="001144B2" w:rsidP="001144B2">
      <w:pPr>
        <w:widowControl w:val="0"/>
        <w:autoSpaceDE w:val="0"/>
        <w:autoSpaceDN w:val="0"/>
        <w:adjustRightInd w:val="0"/>
        <w:jc w:val="both"/>
        <w:rPr>
          <w:b/>
        </w:rPr>
      </w:pPr>
    </w:p>
    <w:p w:rsidR="001144B2" w:rsidRDefault="001144B2">
      <w:pPr>
        <w:spacing w:after="200" w:line="276" w:lineRule="auto"/>
        <w:rPr>
          <w:sz w:val="28"/>
        </w:rPr>
      </w:pPr>
      <w:r>
        <w:rPr>
          <w:sz w:val="28"/>
        </w:rPr>
        <w:br w:type="page"/>
      </w:r>
    </w:p>
    <w:p w:rsidR="001144B2" w:rsidRPr="001144B2" w:rsidRDefault="001144B2" w:rsidP="001144B2">
      <w:pPr>
        <w:spacing w:line="276" w:lineRule="auto"/>
        <w:ind w:left="10206"/>
        <w:rPr>
          <w:rFonts w:eastAsia="Calibri"/>
          <w:sz w:val="22"/>
          <w:szCs w:val="22"/>
          <w:lang w:eastAsia="en-US"/>
        </w:rPr>
      </w:pPr>
      <w:r w:rsidRPr="001144B2">
        <w:rPr>
          <w:rFonts w:eastAsia="Calibri"/>
          <w:sz w:val="22"/>
          <w:szCs w:val="22"/>
          <w:lang w:eastAsia="en-US"/>
        </w:rPr>
        <w:lastRenderedPageBreak/>
        <w:t>Приложение 2</w:t>
      </w:r>
    </w:p>
    <w:p w:rsidR="001144B2" w:rsidRPr="001144B2" w:rsidRDefault="001144B2" w:rsidP="001144B2">
      <w:pPr>
        <w:spacing w:line="276" w:lineRule="auto"/>
        <w:ind w:left="10206"/>
        <w:rPr>
          <w:rFonts w:eastAsia="Calibri"/>
          <w:sz w:val="22"/>
          <w:szCs w:val="22"/>
          <w:lang w:eastAsia="en-US"/>
        </w:rPr>
      </w:pPr>
      <w:r w:rsidRPr="001144B2">
        <w:rPr>
          <w:rFonts w:eastAsia="Calibri"/>
          <w:sz w:val="22"/>
          <w:szCs w:val="22"/>
          <w:lang w:eastAsia="en-US"/>
        </w:rPr>
        <w:t>к постановлению Администрации района</w:t>
      </w:r>
    </w:p>
    <w:p w:rsidR="001144B2" w:rsidRPr="001144B2" w:rsidRDefault="001144B2" w:rsidP="001144B2">
      <w:pPr>
        <w:spacing w:line="276" w:lineRule="auto"/>
        <w:ind w:left="10206"/>
        <w:rPr>
          <w:rFonts w:eastAsia="Calibri"/>
          <w:sz w:val="22"/>
          <w:szCs w:val="22"/>
          <w:lang w:eastAsia="en-US"/>
        </w:rPr>
      </w:pPr>
      <w:r w:rsidRPr="001144B2">
        <w:rPr>
          <w:rFonts w:eastAsia="Calibri"/>
          <w:sz w:val="22"/>
          <w:szCs w:val="22"/>
          <w:lang w:eastAsia="en-US"/>
        </w:rPr>
        <w:t>от 14.02.2025  № 89</w:t>
      </w:r>
    </w:p>
    <w:p w:rsidR="001144B2" w:rsidRPr="001144B2" w:rsidRDefault="001144B2" w:rsidP="001144B2">
      <w:pPr>
        <w:spacing w:line="276" w:lineRule="auto"/>
        <w:rPr>
          <w:rFonts w:eastAsia="Calibri"/>
          <w:sz w:val="22"/>
          <w:szCs w:val="22"/>
          <w:lang w:eastAsia="en-US"/>
        </w:rPr>
      </w:pPr>
      <w:r w:rsidRPr="001144B2">
        <w:rPr>
          <w:rFonts w:eastAsia="Calibri"/>
          <w:sz w:val="22"/>
          <w:szCs w:val="22"/>
          <w:lang w:eastAsia="en-US"/>
        </w:rPr>
        <w:t>Таблица 12</w:t>
      </w:r>
    </w:p>
    <w:p w:rsidR="001144B2" w:rsidRPr="001144B2" w:rsidRDefault="001144B2" w:rsidP="001144B2">
      <w:pPr>
        <w:spacing w:after="200" w:line="276" w:lineRule="auto"/>
        <w:rPr>
          <w:rFonts w:eastAsia="Calibri"/>
          <w:sz w:val="22"/>
          <w:szCs w:val="22"/>
          <w:lang w:eastAsia="en-US"/>
        </w:rPr>
      </w:pPr>
    </w:p>
    <w:p w:rsidR="001144B2" w:rsidRPr="001144B2" w:rsidRDefault="001144B2" w:rsidP="001144B2">
      <w:pPr>
        <w:spacing w:line="276" w:lineRule="auto"/>
        <w:jc w:val="center"/>
        <w:rPr>
          <w:rFonts w:eastAsia="Calibri"/>
          <w:b/>
          <w:sz w:val="22"/>
          <w:szCs w:val="22"/>
          <w:lang w:eastAsia="en-US"/>
        </w:rPr>
      </w:pPr>
      <w:r w:rsidRPr="001144B2">
        <w:rPr>
          <w:rFonts w:eastAsia="Calibri"/>
          <w:b/>
          <w:sz w:val="22"/>
          <w:szCs w:val="22"/>
          <w:lang w:eastAsia="en-US"/>
        </w:rPr>
        <w:t>ПЕРЕЧЕНЬ МЕРОПРИЯТИЙ</w:t>
      </w:r>
    </w:p>
    <w:p w:rsidR="001144B2" w:rsidRPr="001144B2" w:rsidRDefault="001144B2" w:rsidP="001144B2">
      <w:pPr>
        <w:spacing w:line="276" w:lineRule="auto"/>
        <w:jc w:val="center"/>
        <w:rPr>
          <w:rFonts w:eastAsia="Calibri"/>
          <w:b/>
          <w:sz w:val="22"/>
          <w:szCs w:val="22"/>
          <w:lang w:eastAsia="en-US"/>
        </w:rPr>
      </w:pPr>
      <w:r w:rsidRPr="001144B2">
        <w:rPr>
          <w:rFonts w:eastAsia="Calibri"/>
          <w:b/>
          <w:sz w:val="22"/>
          <w:szCs w:val="22"/>
          <w:lang w:eastAsia="en-US"/>
        </w:rPr>
        <w:t>муниципальной программы</w:t>
      </w:r>
    </w:p>
    <w:p w:rsidR="001144B2" w:rsidRPr="001144B2" w:rsidRDefault="001144B2" w:rsidP="001144B2">
      <w:pPr>
        <w:spacing w:line="276" w:lineRule="auto"/>
        <w:jc w:val="center"/>
        <w:rPr>
          <w:rFonts w:eastAsia="Calibri"/>
          <w:b/>
          <w:sz w:val="22"/>
          <w:szCs w:val="22"/>
          <w:lang w:eastAsia="en-US"/>
        </w:rPr>
      </w:pPr>
      <w:r w:rsidRPr="001144B2">
        <w:rPr>
          <w:rFonts w:eastAsia="Calibri"/>
          <w:b/>
          <w:sz w:val="22"/>
          <w:szCs w:val="22"/>
          <w:lang w:eastAsia="en-US"/>
        </w:rPr>
        <w:t xml:space="preserve">«Улучшение условий и охраны труда в </w:t>
      </w:r>
      <w:proofErr w:type="spellStart"/>
      <w:r w:rsidRPr="001144B2">
        <w:rPr>
          <w:rFonts w:eastAsia="Calibri"/>
          <w:b/>
          <w:sz w:val="22"/>
          <w:szCs w:val="22"/>
          <w:lang w:eastAsia="en-US"/>
        </w:rPr>
        <w:t>Поспелихинском</w:t>
      </w:r>
      <w:proofErr w:type="spellEnd"/>
      <w:r w:rsidRPr="001144B2">
        <w:rPr>
          <w:rFonts w:eastAsia="Calibri"/>
          <w:b/>
          <w:sz w:val="22"/>
          <w:szCs w:val="22"/>
          <w:lang w:eastAsia="en-US"/>
        </w:rPr>
        <w:t xml:space="preserve"> районе»</w:t>
      </w:r>
    </w:p>
    <w:p w:rsidR="001144B2" w:rsidRPr="001144B2" w:rsidRDefault="001144B2" w:rsidP="001144B2">
      <w:pPr>
        <w:spacing w:line="276" w:lineRule="auto"/>
        <w:jc w:val="center"/>
        <w:rPr>
          <w:rFonts w:eastAsia="Calibri"/>
          <w:b/>
          <w:sz w:val="22"/>
          <w:szCs w:val="22"/>
          <w:lang w:eastAsia="en-US"/>
        </w:rPr>
      </w:pPr>
      <w:r w:rsidRPr="001144B2">
        <w:rPr>
          <w:rFonts w:eastAsia="Calibri"/>
          <w:b/>
          <w:sz w:val="22"/>
          <w:szCs w:val="22"/>
          <w:lang w:eastAsia="en-US"/>
        </w:rPr>
        <w:t>на 2016-2025 годы</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2269"/>
        <w:gridCol w:w="1133"/>
        <w:gridCol w:w="1418"/>
        <w:gridCol w:w="851"/>
        <w:gridCol w:w="850"/>
        <w:gridCol w:w="710"/>
        <w:gridCol w:w="849"/>
        <w:gridCol w:w="709"/>
        <w:gridCol w:w="709"/>
        <w:gridCol w:w="709"/>
        <w:gridCol w:w="850"/>
        <w:gridCol w:w="850"/>
        <w:gridCol w:w="850"/>
        <w:gridCol w:w="851"/>
        <w:gridCol w:w="1136"/>
      </w:tblGrid>
      <w:tr w:rsidR="001144B2" w:rsidRPr="001144B2" w:rsidTr="001144B2">
        <w:trPr>
          <w:cantSplit/>
        </w:trPr>
        <w:tc>
          <w:tcPr>
            <w:tcW w:w="532" w:type="dxa"/>
            <w:vMerge w:val="restart"/>
            <w:tcBorders>
              <w:bottom w:val="nil"/>
            </w:tcBorders>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 п/п</w:t>
            </w:r>
          </w:p>
        </w:tc>
        <w:tc>
          <w:tcPr>
            <w:tcW w:w="2269" w:type="dxa"/>
            <w:vMerge w:val="restart"/>
            <w:tcBorders>
              <w:bottom w:val="nil"/>
            </w:tcBorders>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Цель, задача, мер</w:t>
            </w:r>
            <w:r w:rsidRPr="001144B2">
              <w:rPr>
                <w:rFonts w:eastAsia="Calibri"/>
                <w:sz w:val="22"/>
                <w:szCs w:val="22"/>
                <w:lang w:eastAsia="en-US"/>
              </w:rPr>
              <w:t>о</w:t>
            </w:r>
            <w:r w:rsidRPr="001144B2">
              <w:rPr>
                <w:rFonts w:eastAsia="Calibri"/>
                <w:sz w:val="22"/>
                <w:szCs w:val="22"/>
                <w:lang w:eastAsia="en-US"/>
              </w:rPr>
              <w:t>приятие</w:t>
            </w:r>
          </w:p>
        </w:tc>
        <w:tc>
          <w:tcPr>
            <w:tcW w:w="1133" w:type="dxa"/>
            <w:vMerge w:val="restart"/>
            <w:tcBorders>
              <w:bottom w:val="nil"/>
            </w:tcBorders>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Срок  реализ</w:t>
            </w:r>
            <w:r w:rsidRPr="001144B2">
              <w:rPr>
                <w:rFonts w:eastAsia="Calibri"/>
                <w:sz w:val="22"/>
                <w:szCs w:val="22"/>
                <w:lang w:eastAsia="en-US"/>
              </w:rPr>
              <w:t>а</w:t>
            </w:r>
            <w:r w:rsidRPr="001144B2">
              <w:rPr>
                <w:rFonts w:eastAsia="Calibri"/>
                <w:sz w:val="22"/>
                <w:szCs w:val="22"/>
                <w:lang w:eastAsia="en-US"/>
              </w:rPr>
              <w:t>ции</w:t>
            </w:r>
          </w:p>
        </w:tc>
        <w:tc>
          <w:tcPr>
            <w:tcW w:w="1418" w:type="dxa"/>
            <w:vMerge w:val="restart"/>
            <w:tcBorders>
              <w:bottom w:val="nil"/>
            </w:tcBorders>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Участник Программы</w:t>
            </w:r>
          </w:p>
        </w:tc>
        <w:tc>
          <w:tcPr>
            <w:tcW w:w="8788" w:type="dxa"/>
            <w:gridSpan w:val="11"/>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Сумма расходов, тыс. рублей</w:t>
            </w:r>
          </w:p>
        </w:tc>
        <w:tc>
          <w:tcPr>
            <w:tcW w:w="1136" w:type="dxa"/>
            <w:vMerge w:val="restart"/>
            <w:tcBorders>
              <w:bottom w:val="nil"/>
            </w:tcBorders>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Источн</w:t>
            </w:r>
            <w:r w:rsidRPr="001144B2">
              <w:rPr>
                <w:rFonts w:eastAsia="Calibri"/>
                <w:sz w:val="22"/>
                <w:szCs w:val="22"/>
                <w:lang w:eastAsia="en-US"/>
              </w:rPr>
              <w:t>и</w:t>
            </w:r>
            <w:r w:rsidRPr="001144B2">
              <w:rPr>
                <w:rFonts w:eastAsia="Calibri"/>
                <w:sz w:val="22"/>
                <w:szCs w:val="22"/>
                <w:lang w:eastAsia="en-US"/>
              </w:rPr>
              <w:t>ки ф</w:t>
            </w:r>
            <w:r w:rsidRPr="001144B2">
              <w:rPr>
                <w:rFonts w:eastAsia="Calibri"/>
                <w:sz w:val="22"/>
                <w:szCs w:val="22"/>
                <w:lang w:eastAsia="en-US"/>
              </w:rPr>
              <w:t>и</w:t>
            </w:r>
            <w:r w:rsidRPr="001144B2">
              <w:rPr>
                <w:rFonts w:eastAsia="Calibri"/>
                <w:sz w:val="22"/>
                <w:szCs w:val="22"/>
                <w:lang w:eastAsia="en-US"/>
              </w:rPr>
              <w:t>нансир</w:t>
            </w:r>
            <w:r w:rsidRPr="001144B2">
              <w:rPr>
                <w:rFonts w:eastAsia="Calibri"/>
                <w:sz w:val="22"/>
                <w:szCs w:val="22"/>
                <w:lang w:eastAsia="en-US"/>
              </w:rPr>
              <w:t>о</w:t>
            </w:r>
            <w:r w:rsidRPr="001144B2">
              <w:rPr>
                <w:rFonts w:eastAsia="Calibri"/>
                <w:sz w:val="22"/>
                <w:szCs w:val="22"/>
                <w:lang w:eastAsia="en-US"/>
              </w:rPr>
              <w:t>вания</w:t>
            </w:r>
          </w:p>
        </w:tc>
      </w:tr>
      <w:tr w:rsidR="001144B2" w:rsidRPr="001144B2" w:rsidTr="001144B2">
        <w:trPr>
          <w:cantSplit/>
          <w:trHeight w:val="525"/>
        </w:trPr>
        <w:tc>
          <w:tcPr>
            <w:tcW w:w="532" w:type="dxa"/>
            <w:vMerge/>
            <w:tcBorders>
              <w:bottom w:val="nil"/>
            </w:tcBorders>
            <w:vAlign w:val="center"/>
            <w:hideMark/>
          </w:tcPr>
          <w:p w:rsidR="001144B2" w:rsidRPr="001144B2" w:rsidRDefault="001144B2" w:rsidP="001144B2">
            <w:pPr>
              <w:spacing w:after="200" w:line="276" w:lineRule="auto"/>
              <w:rPr>
                <w:rFonts w:eastAsia="Calibri"/>
                <w:sz w:val="22"/>
                <w:szCs w:val="22"/>
                <w:lang w:eastAsia="en-US"/>
              </w:rPr>
            </w:pPr>
          </w:p>
        </w:tc>
        <w:tc>
          <w:tcPr>
            <w:tcW w:w="2269" w:type="dxa"/>
            <w:vMerge/>
            <w:tcBorders>
              <w:bottom w:val="nil"/>
            </w:tcBorders>
            <w:vAlign w:val="center"/>
            <w:hideMark/>
          </w:tcPr>
          <w:p w:rsidR="001144B2" w:rsidRPr="001144B2" w:rsidRDefault="001144B2" w:rsidP="001144B2">
            <w:pPr>
              <w:spacing w:after="200" w:line="276" w:lineRule="auto"/>
              <w:rPr>
                <w:rFonts w:eastAsia="Calibri"/>
                <w:sz w:val="22"/>
                <w:szCs w:val="22"/>
                <w:lang w:eastAsia="en-US"/>
              </w:rPr>
            </w:pPr>
          </w:p>
        </w:tc>
        <w:tc>
          <w:tcPr>
            <w:tcW w:w="1133" w:type="dxa"/>
            <w:vMerge/>
            <w:tcBorders>
              <w:bottom w:val="nil"/>
            </w:tcBorders>
            <w:vAlign w:val="center"/>
            <w:hideMark/>
          </w:tcPr>
          <w:p w:rsidR="001144B2" w:rsidRPr="001144B2" w:rsidRDefault="001144B2" w:rsidP="001144B2">
            <w:pPr>
              <w:spacing w:after="200" w:line="276" w:lineRule="auto"/>
              <w:rPr>
                <w:rFonts w:eastAsia="Calibri"/>
                <w:sz w:val="22"/>
                <w:szCs w:val="22"/>
                <w:lang w:eastAsia="en-US"/>
              </w:rPr>
            </w:pPr>
          </w:p>
        </w:tc>
        <w:tc>
          <w:tcPr>
            <w:tcW w:w="1418" w:type="dxa"/>
            <w:vMerge/>
            <w:tcBorders>
              <w:bottom w:val="nil"/>
            </w:tcBorders>
            <w:vAlign w:val="center"/>
            <w:hideMark/>
          </w:tcPr>
          <w:p w:rsidR="001144B2" w:rsidRPr="001144B2" w:rsidRDefault="001144B2" w:rsidP="001144B2">
            <w:pPr>
              <w:spacing w:after="200" w:line="276" w:lineRule="auto"/>
              <w:rPr>
                <w:rFonts w:eastAsia="Calibri"/>
                <w:sz w:val="22"/>
                <w:szCs w:val="22"/>
                <w:lang w:eastAsia="en-US"/>
              </w:rPr>
            </w:pPr>
          </w:p>
        </w:tc>
        <w:tc>
          <w:tcPr>
            <w:tcW w:w="851" w:type="dxa"/>
            <w:tcBorders>
              <w:bottom w:val="nil"/>
            </w:tcBorders>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 xml:space="preserve">2016 </w:t>
            </w:r>
          </w:p>
        </w:tc>
        <w:tc>
          <w:tcPr>
            <w:tcW w:w="850" w:type="dxa"/>
            <w:tcBorders>
              <w:bottom w:val="nil"/>
            </w:tcBorders>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 xml:space="preserve">2017 </w:t>
            </w:r>
          </w:p>
        </w:tc>
        <w:tc>
          <w:tcPr>
            <w:tcW w:w="710" w:type="dxa"/>
            <w:tcBorders>
              <w:bottom w:val="nil"/>
            </w:tcBorders>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2018</w:t>
            </w:r>
          </w:p>
        </w:tc>
        <w:tc>
          <w:tcPr>
            <w:tcW w:w="849" w:type="dxa"/>
            <w:tcBorders>
              <w:bottom w:val="nil"/>
            </w:tcBorders>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 xml:space="preserve">2019 </w:t>
            </w:r>
          </w:p>
        </w:tc>
        <w:tc>
          <w:tcPr>
            <w:tcW w:w="709" w:type="dxa"/>
            <w:tcBorders>
              <w:bottom w:val="nil"/>
            </w:tcBorders>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2020</w:t>
            </w:r>
          </w:p>
        </w:tc>
        <w:tc>
          <w:tcPr>
            <w:tcW w:w="709" w:type="dxa"/>
            <w:tcBorders>
              <w:bottom w:val="nil"/>
            </w:tcBorders>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2021</w:t>
            </w:r>
          </w:p>
        </w:tc>
        <w:tc>
          <w:tcPr>
            <w:tcW w:w="709" w:type="dxa"/>
            <w:tcBorders>
              <w:bottom w:val="nil"/>
            </w:tcBorders>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2022</w:t>
            </w:r>
          </w:p>
        </w:tc>
        <w:tc>
          <w:tcPr>
            <w:tcW w:w="850" w:type="dxa"/>
            <w:tcBorders>
              <w:bottom w:val="nil"/>
            </w:tcBorders>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2023</w:t>
            </w:r>
          </w:p>
        </w:tc>
        <w:tc>
          <w:tcPr>
            <w:tcW w:w="850" w:type="dxa"/>
            <w:tcBorders>
              <w:bottom w:val="nil"/>
            </w:tcBorders>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2024</w:t>
            </w:r>
          </w:p>
        </w:tc>
        <w:tc>
          <w:tcPr>
            <w:tcW w:w="850" w:type="dxa"/>
            <w:tcBorders>
              <w:bottom w:val="nil"/>
            </w:tcBorders>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2025</w:t>
            </w:r>
          </w:p>
        </w:tc>
        <w:tc>
          <w:tcPr>
            <w:tcW w:w="851" w:type="dxa"/>
            <w:tcBorders>
              <w:bottom w:val="nil"/>
            </w:tcBorders>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Всего</w:t>
            </w:r>
          </w:p>
        </w:tc>
        <w:tc>
          <w:tcPr>
            <w:tcW w:w="1136" w:type="dxa"/>
            <w:vMerge/>
            <w:tcBorders>
              <w:bottom w:val="nil"/>
            </w:tcBorders>
            <w:vAlign w:val="center"/>
            <w:hideMark/>
          </w:tcPr>
          <w:p w:rsidR="001144B2" w:rsidRPr="001144B2" w:rsidRDefault="001144B2" w:rsidP="001144B2">
            <w:pPr>
              <w:spacing w:after="200" w:line="276" w:lineRule="auto"/>
              <w:rPr>
                <w:rFonts w:eastAsia="Calibri"/>
                <w:sz w:val="22"/>
                <w:szCs w:val="22"/>
                <w:lang w:eastAsia="en-US"/>
              </w:rPr>
            </w:pPr>
          </w:p>
        </w:tc>
      </w:tr>
      <w:tr w:rsidR="001144B2" w:rsidRPr="001144B2" w:rsidTr="001144B2">
        <w:trPr>
          <w:cantSplit/>
          <w:trHeight w:val="359"/>
          <w:tblHeader/>
        </w:trPr>
        <w:tc>
          <w:tcPr>
            <w:tcW w:w="532" w:type="dxa"/>
            <w:hideMark/>
          </w:tcPr>
          <w:p w:rsidR="001144B2" w:rsidRPr="001144B2" w:rsidRDefault="001144B2" w:rsidP="001144B2">
            <w:pPr>
              <w:spacing w:after="200" w:line="276" w:lineRule="auto"/>
              <w:jc w:val="center"/>
              <w:rPr>
                <w:rFonts w:eastAsia="Calibri"/>
                <w:sz w:val="22"/>
                <w:szCs w:val="22"/>
                <w:lang w:eastAsia="en-US"/>
              </w:rPr>
            </w:pPr>
            <w:r w:rsidRPr="001144B2">
              <w:rPr>
                <w:rFonts w:eastAsia="Calibri"/>
                <w:sz w:val="22"/>
                <w:szCs w:val="22"/>
                <w:lang w:eastAsia="en-US"/>
              </w:rPr>
              <w:t>1</w:t>
            </w:r>
          </w:p>
        </w:tc>
        <w:tc>
          <w:tcPr>
            <w:tcW w:w="2269" w:type="dxa"/>
            <w:hideMark/>
          </w:tcPr>
          <w:p w:rsidR="001144B2" w:rsidRPr="001144B2" w:rsidRDefault="001144B2" w:rsidP="001144B2">
            <w:pPr>
              <w:spacing w:after="200" w:line="276" w:lineRule="auto"/>
              <w:jc w:val="center"/>
              <w:rPr>
                <w:rFonts w:eastAsia="Calibri"/>
                <w:sz w:val="22"/>
                <w:szCs w:val="22"/>
                <w:lang w:eastAsia="en-US"/>
              </w:rPr>
            </w:pPr>
            <w:r w:rsidRPr="001144B2">
              <w:rPr>
                <w:rFonts w:eastAsia="Calibri"/>
                <w:sz w:val="22"/>
                <w:szCs w:val="22"/>
                <w:lang w:eastAsia="en-US"/>
              </w:rPr>
              <w:t>2</w:t>
            </w:r>
          </w:p>
        </w:tc>
        <w:tc>
          <w:tcPr>
            <w:tcW w:w="1133" w:type="dxa"/>
            <w:hideMark/>
          </w:tcPr>
          <w:p w:rsidR="001144B2" w:rsidRPr="001144B2" w:rsidRDefault="001144B2" w:rsidP="001144B2">
            <w:pPr>
              <w:spacing w:after="200" w:line="276" w:lineRule="auto"/>
              <w:jc w:val="center"/>
              <w:rPr>
                <w:rFonts w:eastAsia="Calibri"/>
                <w:sz w:val="22"/>
                <w:szCs w:val="22"/>
                <w:lang w:eastAsia="en-US"/>
              </w:rPr>
            </w:pPr>
            <w:r w:rsidRPr="001144B2">
              <w:rPr>
                <w:rFonts w:eastAsia="Calibri"/>
                <w:sz w:val="22"/>
                <w:szCs w:val="22"/>
                <w:lang w:eastAsia="en-US"/>
              </w:rPr>
              <w:t>3</w:t>
            </w:r>
          </w:p>
        </w:tc>
        <w:tc>
          <w:tcPr>
            <w:tcW w:w="1418" w:type="dxa"/>
            <w:hideMark/>
          </w:tcPr>
          <w:p w:rsidR="001144B2" w:rsidRPr="001144B2" w:rsidRDefault="001144B2" w:rsidP="001144B2">
            <w:pPr>
              <w:spacing w:after="200" w:line="276" w:lineRule="auto"/>
              <w:jc w:val="center"/>
              <w:rPr>
                <w:rFonts w:eastAsia="Calibri"/>
                <w:sz w:val="22"/>
                <w:szCs w:val="22"/>
                <w:lang w:eastAsia="en-US"/>
              </w:rPr>
            </w:pPr>
            <w:r w:rsidRPr="001144B2">
              <w:rPr>
                <w:rFonts w:eastAsia="Calibri"/>
                <w:sz w:val="22"/>
                <w:szCs w:val="22"/>
                <w:lang w:eastAsia="en-US"/>
              </w:rPr>
              <w:t>4</w:t>
            </w:r>
          </w:p>
        </w:tc>
        <w:tc>
          <w:tcPr>
            <w:tcW w:w="851" w:type="dxa"/>
            <w:hideMark/>
          </w:tcPr>
          <w:p w:rsidR="001144B2" w:rsidRPr="001144B2" w:rsidRDefault="001144B2" w:rsidP="001144B2">
            <w:pPr>
              <w:spacing w:after="200" w:line="276" w:lineRule="auto"/>
              <w:jc w:val="center"/>
              <w:rPr>
                <w:rFonts w:eastAsia="Calibri"/>
                <w:sz w:val="22"/>
                <w:szCs w:val="22"/>
                <w:lang w:eastAsia="en-US"/>
              </w:rPr>
            </w:pPr>
            <w:r w:rsidRPr="001144B2">
              <w:rPr>
                <w:rFonts w:eastAsia="Calibri"/>
                <w:sz w:val="22"/>
                <w:szCs w:val="22"/>
                <w:lang w:eastAsia="en-US"/>
              </w:rPr>
              <w:t>5</w:t>
            </w:r>
          </w:p>
        </w:tc>
        <w:tc>
          <w:tcPr>
            <w:tcW w:w="850" w:type="dxa"/>
            <w:hideMark/>
          </w:tcPr>
          <w:p w:rsidR="001144B2" w:rsidRPr="001144B2" w:rsidRDefault="001144B2" w:rsidP="001144B2">
            <w:pPr>
              <w:spacing w:after="200" w:line="276" w:lineRule="auto"/>
              <w:jc w:val="center"/>
              <w:rPr>
                <w:rFonts w:eastAsia="Calibri"/>
                <w:sz w:val="22"/>
                <w:szCs w:val="22"/>
                <w:lang w:eastAsia="en-US"/>
              </w:rPr>
            </w:pPr>
            <w:r w:rsidRPr="001144B2">
              <w:rPr>
                <w:rFonts w:eastAsia="Calibri"/>
                <w:sz w:val="22"/>
                <w:szCs w:val="22"/>
                <w:lang w:eastAsia="en-US"/>
              </w:rPr>
              <w:t>6</w:t>
            </w:r>
          </w:p>
        </w:tc>
        <w:tc>
          <w:tcPr>
            <w:tcW w:w="710" w:type="dxa"/>
            <w:hideMark/>
          </w:tcPr>
          <w:p w:rsidR="001144B2" w:rsidRPr="001144B2" w:rsidRDefault="001144B2" w:rsidP="001144B2">
            <w:pPr>
              <w:spacing w:after="200" w:line="276" w:lineRule="auto"/>
              <w:jc w:val="center"/>
              <w:rPr>
                <w:rFonts w:eastAsia="Calibri"/>
                <w:sz w:val="22"/>
                <w:szCs w:val="22"/>
                <w:lang w:eastAsia="en-US"/>
              </w:rPr>
            </w:pPr>
            <w:r w:rsidRPr="001144B2">
              <w:rPr>
                <w:rFonts w:eastAsia="Calibri"/>
                <w:sz w:val="22"/>
                <w:szCs w:val="22"/>
                <w:lang w:eastAsia="en-US"/>
              </w:rPr>
              <w:t>7</w:t>
            </w:r>
          </w:p>
        </w:tc>
        <w:tc>
          <w:tcPr>
            <w:tcW w:w="849" w:type="dxa"/>
            <w:hideMark/>
          </w:tcPr>
          <w:p w:rsidR="001144B2" w:rsidRPr="001144B2" w:rsidRDefault="001144B2" w:rsidP="001144B2">
            <w:pPr>
              <w:spacing w:after="200" w:line="276" w:lineRule="auto"/>
              <w:jc w:val="center"/>
              <w:rPr>
                <w:rFonts w:eastAsia="Calibri"/>
                <w:sz w:val="22"/>
                <w:szCs w:val="22"/>
                <w:lang w:eastAsia="en-US"/>
              </w:rPr>
            </w:pPr>
            <w:r w:rsidRPr="001144B2">
              <w:rPr>
                <w:rFonts w:eastAsia="Calibri"/>
                <w:sz w:val="22"/>
                <w:szCs w:val="22"/>
                <w:lang w:eastAsia="en-US"/>
              </w:rPr>
              <w:t>8</w:t>
            </w:r>
          </w:p>
        </w:tc>
        <w:tc>
          <w:tcPr>
            <w:tcW w:w="709" w:type="dxa"/>
            <w:hideMark/>
          </w:tcPr>
          <w:p w:rsidR="001144B2" w:rsidRPr="001144B2" w:rsidRDefault="001144B2" w:rsidP="001144B2">
            <w:pPr>
              <w:spacing w:after="200" w:line="276" w:lineRule="auto"/>
              <w:jc w:val="center"/>
              <w:rPr>
                <w:rFonts w:eastAsia="Calibri"/>
                <w:sz w:val="22"/>
                <w:szCs w:val="22"/>
                <w:lang w:eastAsia="en-US"/>
              </w:rPr>
            </w:pPr>
            <w:r w:rsidRPr="001144B2">
              <w:rPr>
                <w:rFonts w:eastAsia="Calibri"/>
                <w:sz w:val="22"/>
                <w:szCs w:val="22"/>
                <w:lang w:eastAsia="en-US"/>
              </w:rPr>
              <w:t>9</w:t>
            </w:r>
          </w:p>
        </w:tc>
        <w:tc>
          <w:tcPr>
            <w:tcW w:w="709" w:type="dxa"/>
          </w:tcPr>
          <w:p w:rsidR="001144B2" w:rsidRPr="001144B2" w:rsidRDefault="001144B2" w:rsidP="001144B2">
            <w:pPr>
              <w:spacing w:after="200" w:line="276" w:lineRule="auto"/>
              <w:jc w:val="center"/>
              <w:rPr>
                <w:rFonts w:eastAsia="Calibri"/>
                <w:sz w:val="22"/>
                <w:szCs w:val="22"/>
                <w:lang w:eastAsia="en-US"/>
              </w:rPr>
            </w:pPr>
            <w:r w:rsidRPr="001144B2">
              <w:rPr>
                <w:rFonts w:eastAsia="Calibri"/>
                <w:sz w:val="22"/>
                <w:szCs w:val="22"/>
                <w:lang w:eastAsia="en-US"/>
              </w:rPr>
              <w:t>10</w:t>
            </w:r>
          </w:p>
        </w:tc>
        <w:tc>
          <w:tcPr>
            <w:tcW w:w="709" w:type="dxa"/>
          </w:tcPr>
          <w:p w:rsidR="001144B2" w:rsidRPr="001144B2" w:rsidRDefault="001144B2" w:rsidP="001144B2">
            <w:pPr>
              <w:spacing w:after="200" w:line="276" w:lineRule="auto"/>
              <w:jc w:val="center"/>
              <w:rPr>
                <w:rFonts w:eastAsia="Calibri"/>
                <w:sz w:val="22"/>
                <w:szCs w:val="22"/>
                <w:lang w:eastAsia="en-US"/>
              </w:rPr>
            </w:pPr>
            <w:r w:rsidRPr="001144B2">
              <w:rPr>
                <w:rFonts w:eastAsia="Calibri"/>
                <w:sz w:val="22"/>
                <w:szCs w:val="22"/>
                <w:lang w:eastAsia="en-US"/>
              </w:rPr>
              <w:t>11</w:t>
            </w:r>
          </w:p>
        </w:tc>
        <w:tc>
          <w:tcPr>
            <w:tcW w:w="850" w:type="dxa"/>
          </w:tcPr>
          <w:p w:rsidR="001144B2" w:rsidRPr="001144B2" w:rsidRDefault="001144B2" w:rsidP="001144B2">
            <w:pPr>
              <w:spacing w:after="200" w:line="276" w:lineRule="auto"/>
              <w:jc w:val="center"/>
              <w:rPr>
                <w:rFonts w:eastAsia="Calibri"/>
                <w:sz w:val="22"/>
                <w:szCs w:val="22"/>
                <w:lang w:eastAsia="en-US"/>
              </w:rPr>
            </w:pPr>
            <w:r w:rsidRPr="001144B2">
              <w:rPr>
                <w:rFonts w:eastAsia="Calibri"/>
                <w:sz w:val="22"/>
                <w:szCs w:val="22"/>
                <w:lang w:eastAsia="en-US"/>
              </w:rPr>
              <w:t>12</w:t>
            </w:r>
          </w:p>
        </w:tc>
        <w:tc>
          <w:tcPr>
            <w:tcW w:w="850" w:type="dxa"/>
          </w:tcPr>
          <w:p w:rsidR="001144B2" w:rsidRPr="001144B2" w:rsidRDefault="001144B2" w:rsidP="001144B2">
            <w:pPr>
              <w:spacing w:after="200" w:line="276" w:lineRule="auto"/>
              <w:jc w:val="center"/>
              <w:rPr>
                <w:rFonts w:eastAsia="Calibri"/>
                <w:sz w:val="22"/>
                <w:szCs w:val="22"/>
                <w:lang w:eastAsia="en-US"/>
              </w:rPr>
            </w:pPr>
            <w:r w:rsidRPr="001144B2">
              <w:rPr>
                <w:rFonts w:eastAsia="Calibri"/>
                <w:sz w:val="22"/>
                <w:szCs w:val="22"/>
                <w:lang w:eastAsia="en-US"/>
              </w:rPr>
              <w:t>13</w:t>
            </w:r>
          </w:p>
        </w:tc>
        <w:tc>
          <w:tcPr>
            <w:tcW w:w="850" w:type="dxa"/>
          </w:tcPr>
          <w:p w:rsidR="001144B2" w:rsidRPr="001144B2" w:rsidRDefault="001144B2" w:rsidP="001144B2">
            <w:pPr>
              <w:spacing w:after="200" w:line="276" w:lineRule="auto"/>
              <w:jc w:val="center"/>
              <w:rPr>
                <w:rFonts w:eastAsia="Calibri"/>
                <w:sz w:val="22"/>
                <w:szCs w:val="22"/>
                <w:lang w:eastAsia="en-US"/>
              </w:rPr>
            </w:pPr>
            <w:r w:rsidRPr="001144B2">
              <w:rPr>
                <w:rFonts w:eastAsia="Calibri"/>
                <w:sz w:val="22"/>
                <w:szCs w:val="22"/>
                <w:lang w:eastAsia="en-US"/>
              </w:rPr>
              <w:t>14</w:t>
            </w:r>
          </w:p>
        </w:tc>
        <w:tc>
          <w:tcPr>
            <w:tcW w:w="851" w:type="dxa"/>
            <w:hideMark/>
          </w:tcPr>
          <w:p w:rsidR="001144B2" w:rsidRPr="001144B2" w:rsidRDefault="001144B2" w:rsidP="001144B2">
            <w:pPr>
              <w:spacing w:after="200" w:line="276" w:lineRule="auto"/>
              <w:jc w:val="center"/>
              <w:rPr>
                <w:rFonts w:eastAsia="Calibri"/>
                <w:sz w:val="22"/>
                <w:szCs w:val="22"/>
                <w:lang w:eastAsia="en-US"/>
              </w:rPr>
            </w:pPr>
            <w:r w:rsidRPr="001144B2">
              <w:rPr>
                <w:rFonts w:eastAsia="Calibri"/>
                <w:sz w:val="22"/>
                <w:szCs w:val="22"/>
                <w:lang w:eastAsia="en-US"/>
              </w:rPr>
              <w:t>15</w:t>
            </w:r>
          </w:p>
        </w:tc>
        <w:tc>
          <w:tcPr>
            <w:tcW w:w="1136" w:type="dxa"/>
            <w:hideMark/>
          </w:tcPr>
          <w:p w:rsidR="001144B2" w:rsidRPr="001144B2" w:rsidRDefault="001144B2" w:rsidP="001144B2">
            <w:pPr>
              <w:spacing w:after="200" w:line="276" w:lineRule="auto"/>
              <w:jc w:val="center"/>
              <w:rPr>
                <w:rFonts w:eastAsia="Calibri"/>
                <w:sz w:val="22"/>
                <w:szCs w:val="22"/>
                <w:lang w:eastAsia="en-US"/>
              </w:rPr>
            </w:pPr>
            <w:r w:rsidRPr="001144B2">
              <w:rPr>
                <w:rFonts w:eastAsia="Calibri"/>
                <w:sz w:val="22"/>
                <w:szCs w:val="22"/>
                <w:lang w:eastAsia="en-US"/>
              </w:rPr>
              <w:t>16</w:t>
            </w:r>
          </w:p>
        </w:tc>
      </w:tr>
      <w:tr w:rsidR="001144B2" w:rsidRPr="001144B2" w:rsidTr="001144B2">
        <w:trPr>
          <w:trHeight w:val="228"/>
        </w:trPr>
        <w:tc>
          <w:tcPr>
            <w:tcW w:w="532" w:type="dxa"/>
            <w:hideMark/>
          </w:tcPr>
          <w:p w:rsidR="001144B2" w:rsidRPr="001144B2" w:rsidRDefault="001144B2" w:rsidP="001144B2">
            <w:pPr>
              <w:spacing w:after="200" w:line="276" w:lineRule="auto"/>
              <w:rPr>
                <w:rFonts w:eastAsia="Calibri"/>
                <w:sz w:val="22"/>
                <w:szCs w:val="22"/>
                <w:lang w:eastAsia="en-US"/>
              </w:rPr>
            </w:pPr>
          </w:p>
        </w:tc>
        <w:tc>
          <w:tcPr>
            <w:tcW w:w="2269"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Цель – улучшение условий и охраны труда у работодат</w:t>
            </w:r>
            <w:r w:rsidRPr="001144B2">
              <w:rPr>
                <w:rFonts w:eastAsia="Calibri"/>
                <w:sz w:val="22"/>
                <w:szCs w:val="22"/>
                <w:lang w:eastAsia="en-US"/>
              </w:rPr>
              <w:t>е</w:t>
            </w:r>
            <w:r w:rsidRPr="001144B2">
              <w:rPr>
                <w:rFonts w:eastAsia="Calibri"/>
                <w:sz w:val="22"/>
                <w:szCs w:val="22"/>
                <w:lang w:eastAsia="en-US"/>
              </w:rPr>
              <w:t>лей Поспелихинского района и, как сле</w:t>
            </w:r>
            <w:r w:rsidRPr="001144B2">
              <w:rPr>
                <w:rFonts w:eastAsia="Calibri"/>
                <w:sz w:val="22"/>
                <w:szCs w:val="22"/>
                <w:lang w:eastAsia="en-US"/>
              </w:rPr>
              <w:t>д</w:t>
            </w:r>
            <w:r w:rsidRPr="001144B2">
              <w:rPr>
                <w:rFonts w:eastAsia="Calibri"/>
                <w:sz w:val="22"/>
                <w:szCs w:val="22"/>
                <w:lang w:eastAsia="en-US"/>
              </w:rPr>
              <w:t>ствие, снижение уровня произво</w:t>
            </w:r>
            <w:r w:rsidRPr="001144B2">
              <w:rPr>
                <w:rFonts w:eastAsia="Calibri"/>
                <w:sz w:val="22"/>
                <w:szCs w:val="22"/>
                <w:lang w:eastAsia="en-US"/>
              </w:rPr>
              <w:t>д</w:t>
            </w:r>
            <w:r w:rsidRPr="001144B2">
              <w:rPr>
                <w:rFonts w:eastAsia="Calibri"/>
                <w:sz w:val="22"/>
                <w:szCs w:val="22"/>
                <w:lang w:eastAsia="en-US"/>
              </w:rPr>
              <w:t>ственного травм</w:t>
            </w:r>
            <w:r w:rsidRPr="001144B2">
              <w:rPr>
                <w:rFonts w:eastAsia="Calibri"/>
                <w:sz w:val="22"/>
                <w:szCs w:val="22"/>
                <w:lang w:eastAsia="en-US"/>
              </w:rPr>
              <w:t>а</w:t>
            </w:r>
            <w:r w:rsidRPr="001144B2">
              <w:rPr>
                <w:rFonts w:eastAsia="Calibri"/>
                <w:sz w:val="22"/>
                <w:szCs w:val="22"/>
                <w:lang w:eastAsia="en-US"/>
              </w:rPr>
              <w:t>тизма и професси</w:t>
            </w:r>
            <w:r w:rsidRPr="001144B2">
              <w:rPr>
                <w:rFonts w:eastAsia="Calibri"/>
                <w:sz w:val="22"/>
                <w:szCs w:val="22"/>
                <w:lang w:eastAsia="en-US"/>
              </w:rPr>
              <w:t>о</w:t>
            </w:r>
            <w:r w:rsidRPr="001144B2">
              <w:rPr>
                <w:rFonts w:eastAsia="Calibri"/>
                <w:sz w:val="22"/>
                <w:szCs w:val="22"/>
                <w:lang w:eastAsia="en-US"/>
              </w:rPr>
              <w:t>нальной заболева</w:t>
            </w:r>
            <w:r w:rsidRPr="001144B2">
              <w:rPr>
                <w:rFonts w:eastAsia="Calibri"/>
                <w:sz w:val="22"/>
                <w:szCs w:val="22"/>
                <w:lang w:eastAsia="en-US"/>
              </w:rPr>
              <w:t>е</w:t>
            </w:r>
            <w:r w:rsidRPr="001144B2">
              <w:rPr>
                <w:rFonts w:eastAsia="Calibri"/>
                <w:sz w:val="22"/>
                <w:szCs w:val="22"/>
                <w:lang w:eastAsia="en-US"/>
              </w:rPr>
              <w:t>мости</w:t>
            </w:r>
          </w:p>
        </w:tc>
        <w:tc>
          <w:tcPr>
            <w:tcW w:w="1133"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ежего</w:t>
            </w:r>
            <w:r w:rsidRPr="001144B2">
              <w:rPr>
                <w:rFonts w:eastAsia="Calibri"/>
                <w:sz w:val="22"/>
                <w:szCs w:val="22"/>
                <w:lang w:eastAsia="en-US"/>
              </w:rPr>
              <w:t>д</w:t>
            </w:r>
            <w:r w:rsidRPr="001144B2">
              <w:rPr>
                <w:rFonts w:eastAsia="Calibri"/>
                <w:sz w:val="22"/>
                <w:szCs w:val="22"/>
                <w:lang w:eastAsia="en-US"/>
              </w:rPr>
              <w:t>но, на постоя</w:t>
            </w:r>
            <w:r w:rsidRPr="001144B2">
              <w:rPr>
                <w:rFonts w:eastAsia="Calibri"/>
                <w:sz w:val="22"/>
                <w:szCs w:val="22"/>
                <w:lang w:eastAsia="en-US"/>
              </w:rPr>
              <w:t>н</w:t>
            </w:r>
            <w:r w:rsidRPr="001144B2">
              <w:rPr>
                <w:rFonts w:eastAsia="Calibri"/>
                <w:sz w:val="22"/>
                <w:szCs w:val="22"/>
                <w:lang w:eastAsia="en-US"/>
              </w:rPr>
              <w:t>ной о</w:t>
            </w:r>
            <w:r w:rsidRPr="001144B2">
              <w:rPr>
                <w:rFonts w:eastAsia="Calibri"/>
                <w:sz w:val="22"/>
                <w:szCs w:val="22"/>
                <w:lang w:eastAsia="en-US"/>
              </w:rPr>
              <w:t>с</w:t>
            </w:r>
            <w:r w:rsidRPr="001144B2">
              <w:rPr>
                <w:rFonts w:eastAsia="Calibri"/>
                <w:sz w:val="22"/>
                <w:szCs w:val="22"/>
                <w:lang w:eastAsia="en-US"/>
              </w:rPr>
              <w:t>нове</w:t>
            </w:r>
          </w:p>
        </w:tc>
        <w:tc>
          <w:tcPr>
            <w:tcW w:w="1418" w:type="dxa"/>
          </w:tcPr>
          <w:p w:rsidR="001144B2" w:rsidRPr="001144B2" w:rsidRDefault="001144B2" w:rsidP="001144B2">
            <w:pPr>
              <w:spacing w:after="200" w:line="276" w:lineRule="auto"/>
              <w:rPr>
                <w:rFonts w:eastAsia="Calibri"/>
                <w:sz w:val="22"/>
                <w:szCs w:val="22"/>
                <w:lang w:eastAsia="en-US"/>
              </w:rPr>
            </w:pPr>
          </w:p>
        </w:tc>
        <w:tc>
          <w:tcPr>
            <w:tcW w:w="851"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51,672</w:t>
            </w:r>
          </w:p>
        </w:tc>
        <w:tc>
          <w:tcPr>
            <w:tcW w:w="850"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89,224</w:t>
            </w:r>
          </w:p>
        </w:tc>
        <w:tc>
          <w:tcPr>
            <w:tcW w:w="710"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64,32</w:t>
            </w:r>
          </w:p>
        </w:tc>
        <w:tc>
          <w:tcPr>
            <w:tcW w:w="849"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91,13926</w:t>
            </w:r>
          </w:p>
        </w:tc>
        <w:tc>
          <w:tcPr>
            <w:tcW w:w="709"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130,9</w:t>
            </w:r>
          </w:p>
        </w:tc>
        <w:tc>
          <w:tcPr>
            <w:tcW w:w="709"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385,73240</w:t>
            </w:r>
          </w:p>
        </w:tc>
        <w:tc>
          <w:tcPr>
            <w:tcW w:w="709"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262,7</w:t>
            </w:r>
          </w:p>
        </w:tc>
        <w:tc>
          <w:tcPr>
            <w:tcW w:w="850"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234,3</w:t>
            </w:r>
          </w:p>
        </w:tc>
        <w:tc>
          <w:tcPr>
            <w:tcW w:w="850"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295,0</w:t>
            </w:r>
          </w:p>
        </w:tc>
        <w:tc>
          <w:tcPr>
            <w:tcW w:w="850"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260,0</w:t>
            </w:r>
          </w:p>
        </w:tc>
        <w:tc>
          <w:tcPr>
            <w:tcW w:w="851"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1864,98766</w:t>
            </w:r>
          </w:p>
        </w:tc>
        <w:tc>
          <w:tcPr>
            <w:tcW w:w="1136"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Всего, райо</w:t>
            </w:r>
            <w:r w:rsidRPr="001144B2">
              <w:rPr>
                <w:rFonts w:eastAsia="Calibri"/>
                <w:sz w:val="22"/>
                <w:szCs w:val="22"/>
                <w:lang w:eastAsia="en-US"/>
              </w:rPr>
              <w:t>н</w:t>
            </w:r>
            <w:r w:rsidRPr="001144B2">
              <w:rPr>
                <w:rFonts w:eastAsia="Calibri"/>
                <w:sz w:val="22"/>
                <w:szCs w:val="22"/>
                <w:lang w:eastAsia="en-US"/>
              </w:rPr>
              <w:t>ный бюджет</w:t>
            </w:r>
          </w:p>
        </w:tc>
      </w:tr>
      <w:tr w:rsidR="001144B2" w:rsidRPr="001144B2" w:rsidTr="001144B2">
        <w:trPr>
          <w:trHeight w:val="2829"/>
        </w:trPr>
        <w:tc>
          <w:tcPr>
            <w:tcW w:w="532" w:type="dxa"/>
          </w:tcPr>
          <w:p w:rsidR="001144B2" w:rsidRPr="001144B2" w:rsidRDefault="001144B2" w:rsidP="001144B2">
            <w:pPr>
              <w:spacing w:after="200" w:line="276" w:lineRule="auto"/>
              <w:rPr>
                <w:rFonts w:eastAsia="Calibri"/>
                <w:sz w:val="22"/>
                <w:szCs w:val="22"/>
                <w:lang w:eastAsia="en-US"/>
              </w:rPr>
            </w:pPr>
          </w:p>
        </w:tc>
        <w:tc>
          <w:tcPr>
            <w:tcW w:w="2269"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 xml:space="preserve">Задача 1. </w:t>
            </w:r>
          </w:p>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Обеспечение оценки условий труда рабо</w:t>
            </w:r>
            <w:r w:rsidRPr="001144B2">
              <w:rPr>
                <w:rFonts w:eastAsia="Calibri"/>
                <w:sz w:val="22"/>
                <w:szCs w:val="22"/>
                <w:lang w:eastAsia="en-US"/>
              </w:rPr>
              <w:t>т</w:t>
            </w:r>
            <w:r w:rsidRPr="001144B2">
              <w:rPr>
                <w:rFonts w:eastAsia="Calibri"/>
                <w:sz w:val="22"/>
                <w:szCs w:val="22"/>
                <w:lang w:eastAsia="en-US"/>
              </w:rPr>
              <w:t>ников и получения работниками объе</w:t>
            </w:r>
            <w:r w:rsidRPr="001144B2">
              <w:rPr>
                <w:rFonts w:eastAsia="Calibri"/>
                <w:sz w:val="22"/>
                <w:szCs w:val="22"/>
                <w:lang w:eastAsia="en-US"/>
              </w:rPr>
              <w:t>к</w:t>
            </w:r>
            <w:r w:rsidRPr="001144B2">
              <w:rPr>
                <w:rFonts w:eastAsia="Calibri"/>
                <w:sz w:val="22"/>
                <w:szCs w:val="22"/>
                <w:lang w:eastAsia="en-US"/>
              </w:rPr>
              <w:t>тивной информации о состоянии условий и охраны труда на рабочих местах</w:t>
            </w:r>
          </w:p>
        </w:tc>
        <w:tc>
          <w:tcPr>
            <w:tcW w:w="1133" w:type="dxa"/>
          </w:tcPr>
          <w:p w:rsidR="001144B2" w:rsidRPr="001144B2" w:rsidRDefault="001144B2" w:rsidP="001144B2">
            <w:pPr>
              <w:spacing w:after="200" w:line="276" w:lineRule="auto"/>
              <w:rPr>
                <w:rFonts w:eastAsia="Calibri"/>
                <w:sz w:val="22"/>
                <w:szCs w:val="22"/>
                <w:lang w:eastAsia="en-US"/>
              </w:rPr>
            </w:pPr>
          </w:p>
        </w:tc>
        <w:tc>
          <w:tcPr>
            <w:tcW w:w="1418" w:type="dxa"/>
          </w:tcPr>
          <w:p w:rsidR="001144B2" w:rsidRPr="001144B2" w:rsidRDefault="001144B2" w:rsidP="001144B2">
            <w:pPr>
              <w:spacing w:after="200" w:line="276" w:lineRule="auto"/>
              <w:rPr>
                <w:rFonts w:eastAsia="Calibri"/>
                <w:sz w:val="22"/>
                <w:szCs w:val="22"/>
                <w:lang w:eastAsia="en-US"/>
              </w:rPr>
            </w:pPr>
          </w:p>
        </w:tc>
        <w:tc>
          <w:tcPr>
            <w:tcW w:w="851" w:type="dxa"/>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3,2</w:t>
            </w:r>
          </w:p>
        </w:tc>
        <w:tc>
          <w:tcPr>
            <w:tcW w:w="850" w:type="dxa"/>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0</w:t>
            </w:r>
          </w:p>
        </w:tc>
        <w:tc>
          <w:tcPr>
            <w:tcW w:w="710" w:type="dxa"/>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22,03</w:t>
            </w:r>
          </w:p>
        </w:tc>
        <w:tc>
          <w:tcPr>
            <w:tcW w:w="849" w:type="dxa"/>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25,27626</w:t>
            </w:r>
          </w:p>
        </w:tc>
        <w:tc>
          <w:tcPr>
            <w:tcW w:w="709" w:type="dxa"/>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11,6829</w:t>
            </w:r>
          </w:p>
        </w:tc>
        <w:tc>
          <w:tcPr>
            <w:tcW w:w="709" w:type="dxa"/>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231,7964</w:t>
            </w:r>
          </w:p>
        </w:tc>
        <w:tc>
          <w:tcPr>
            <w:tcW w:w="709" w:type="dxa"/>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209,1</w:t>
            </w:r>
          </w:p>
        </w:tc>
        <w:tc>
          <w:tcPr>
            <w:tcW w:w="850" w:type="dxa"/>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114,6</w:t>
            </w:r>
          </w:p>
        </w:tc>
        <w:tc>
          <w:tcPr>
            <w:tcW w:w="850" w:type="dxa"/>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128,9</w:t>
            </w:r>
          </w:p>
        </w:tc>
        <w:tc>
          <w:tcPr>
            <w:tcW w:w="850" w:type="dxa"/>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130,0</w:t>
            </w:r>
          </w:p>
        </w:tc>
        <w:tc>
          <w:tcPr>
            <w:tcW w:w="851" w:type="dxa"/>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876,58556</w:t>
            </w:r>
          </w:p>
          <w:p w:rsidR="001144B2" w:rsidRPr="001144B2" w:rsidRDefault="001144B2" w:rsidP="001144B2">
            <w:pPr>
              <w:spacing w:after="200" w:line="276" w:lineRule="auto"/>
              <w:rPr>
                <w:rFonts w:eastAsia="Calibri"/>
                <w:b/>
                <w:sz w:val="22"/>
                <w:szCs w:val="22"/>
                <w:lang w:eastAsia="en-US"/>
              </w:rPr>
            </w:pPr>
          </w:p>
        </w:tc>
        <w:tc>
          <w:tcPr>
            <w:tcW w:w="1136" w:type="dxa"/>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райо</w:t>
            </w:r>
            <w:r w:rsidRPr="001144B2">
              <w:rPr>
                <w:rFonts w:eastAsia="Calibri"/>
                <w:b/>
                <w:sz w:val="22"/>
                <w:szCs w:val="22"/>
                <w:lang w:eastAsia="en-US"/>
              </w:rPr>
              <w:t>н</w:t>
            </w:r>
            <w:r w:rsidRPr="001144B2">
              <w:rPr>
                <w:rFonts w:eastAsia="Calibri"/>
                <w:b/>
                <w:sz w:val="22"/>
                <w:szCs w:val="22"/>
                <w:lang w:eastAsia="en-US"/>
              </w:rPr>
              <w:t>ный бюджет</w:t>
            </w:r>
          </w:p>
        </w:tc>
      </w:tr>
      <w:tr w:rsidR="001144B2" w:rsidRPr="001144B2" w:rsidTr="001144B2">
        <w:trPr>
          <w:trHeight w:val="228"/>
        </w:trPr>
        <w:tc>
          <w:tcPr>
            <w:tcW w:w="532" w:type="dxa"/>
          </w:tcPr>
          <w:p w:rsidR="001144B2" w:rsidRPr="001144B2" w:rsidRDefault="001144B2" w:rsidP="001144B2">
            <w:pPr>
              <w:spacing w:after="200" w:line="276" w:lineRule="auto"/>
              <w:rPr>
                <w:rFonts w:eastAsia="Calibri"/>
                <w:sz w:val="22"/>
                <w:szCs w:val="22"/>
                <w:lang w:eastAsia="en-US"/>
              </w:rPr>
            </w:pPr>
          </w:p>
        </w:tc>
        <w:tc>
          <w:tcPr>
            <w:tcW w:w="2269"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Мероприятие 1.1. Организация пров</w:t>
            </w:r>
            <w:r w:rsidRPr="001144B2">
              <w:rPr>
                <w:rFonts w:eastAsia="Calibri"/>
                <w:sz w:val="22"/>
                <w:szCs w:val="22"/>
                <w:lang w:eastAsia="en-US"/>
              </w:rPr>
              <w:t>е</w:t>
            </w:r>
            <w:r w:rsidRPr="001144B2">
              <w:rPr>
                <w:rFonts w:eastAsia="Calibri"/>
                <w:sz w:val="22"/>
                <w:szCs w:val="22"/>
                <w:lang w:eastAsia="en-US"/>
              </w:rPr>
              <w:t>дения   специальной оценки условий тр</w:t>
            </w:r>
            <w:r w:rsidRPr="001144B2">
              <w:rPr>
                <w:rFonts w:eastAsia="Calibri"/>
                <w:sz w:val="22"/>
                <w:szCs w:val="22"/>
                <w:lang w:eastAsia="en-US"/>
              </w:rPr>
              <w:t>у</w:t>
            </w:r>
            <w:r w:rsidRPr="001144B2">
              <w:rPr>
                <w:rFonts w:eastAsia="Calibri"/>
                <w:sz w:val="22"/>
                <w:szCs w:val="22"/>
                <w:lang w:eastAsia="en-US"/>
              </w:rPr>
              <w:t>да, оказание ко</w:t>
            </w:r>
            <w:r w:rsidRPr="001144B2">
              <w:rPr>
                <w:rFonts w:eastAsia="Calibri"/>
                <w:sz w:val="22"/>
                <w:szCs w:val="22"/>
                <w:lang w:eastAsia="en-US"/>
              </w:rPr>
              <w:t>н</w:t>
            </w:r>
            <w:r w:rsidRPr="001144B2">
              <w:rPr>
                <w:rFonts w:eastAsia="Calibri"/>
                <w:sz w:val="22"/>
                <w:szCs w:val="22"/>
                <w:lang w:eastAsia="en-US"/>
              </w:rPr>
              <w:t>сультационной п</w:t>
            </w:r>
            <w:r w:rsidRPr="001144B2">
              <w:rPr>
                <w:rFonts w:eastAsia="Calibri"/>
                <w:sz w:val="22"/>
                <w:szCs w:val="22"/>
                <w:lang w:eastAsia="en-US"/>
              </w:rPr>
              <w:t>о</w:t>
            </w:r>
            <w:r w:rsidRPr="001144B2">
              <w:rPr>
                <w:rFonts w:eastAsia="Calibri"/>
                <w:sz w:val="22"/>
                <w:szCs w:val="22"/>
                <w:lang w:eastAsia="en-US"/>
              </w:rPr>
              <w:t>мощи работодателям по проведению сп</w:t>
            </w:r>
            <w:r w:rsidRPr="001144B2">
              <w:rPr>
                <w:rFonts w:eastAsia="Calibri"/>
                <w:sz w:val="22"/>
                <w:szCs w:val="22"/>
                <w:lang w:eastAsia="en-US"/>
              </w:rPr>
              <w:t>е</w:t>
            </w:r>
            <w:r w:rsidRPr="001144B2">
              <w:rPr>
                <w:rFonts w:eastAsia="Calibri"/>
                <w:sz w:val="22"/>
                <w:szCs w:val="22"/>
                <w:lang w:eastAsia="en-US"/>
              </w:rPr>
              <w:t>циальной оценки условий труда</w:t>
            </w:r>
          </w:p>
        </w:tc>
        <w:tc>
          <w:tcPr>
            <w:tcW w:w="1133"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ежего</w:t>
            </w:r>
            <w:r w:rsidRPr="001144B2">
              <w:rPr>
                <w:rFonts w:eastAsia="Calibri"/>
                <w:sz w:val="22"/>
                <w:szCs w:val="22"/>
                <w:lang w:eastAsia="en-US"/>
              </w:rPr>
              <w:t>д</w:t>
            </w:r>
            <w:r w:rsidRPr="001144B2">
              <w:rPr>
                <w:rFonts w:eastAsia="Calibri"/>
                <w:sz w:val="22"/>
                <w:szCs w:val="22"/>
                <w:lang w:eastAsia="en-US"/>
              </w:rPr>
              <w:t>но, на постоя</w:t>
            </w:r>
            <w:r w:rsidRPr="001144B2">
              <w:rPr>
                <w:rFonts w:eastAsia="Calibri"/>
                <w:sz w:val="22"/>
                <w:szCs w:val="22"/>
                <w:lang w:eastAsia="en-US"/>
              </w:rPr>
              <w:t>н</w:t>
            </w:r>
            <w:r w:rsidRPr="001144B2">
              <w:rPr>
                <w:rFonts w:eastAsia="Calibri"/>
                <w:sz w:val="22"/>
                <w:szCs w:val="22"/>
                <w:lang w:eastAsia="en-US"/>
              </w:rPr>
              <w:t xml:space="preserve">ной </w:t>
            </w:r>
          </w:p>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основе</w:t>
            </w:r>
          </w:p>
        </w:tc>
        <w:tc>
          <w:tcPr>
            <w:tcW w:w="1418"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Админ</w:t>
            </w:r>
            <w:r w:rsidRPr="001144B2">
              <w:rPr>
                <w:rFonts w:eastAsia="Calibri"/>
                <w:sz w:val="22"/>
                <w:szCs w:val="22"/>
                <w:lang w:eastAsia="en-US"/>
              </w:rPr>
              <w:t>и</w:t>
            </w:r>
            <w:r w:rsidRPr="001144B2">
              <w:rPr>
                <w:rFonts w:eastAsia="Calibri"/>
                <w:sz w:val="22"/>
                <w:szCs w:val="22"/>
                <w:lang w:eastAsia="en-US"/>
              </w:rPr>
              <w:t>страция района; ГУ – Алтайское регионал</w:t>
            </w:r>
            <w:r w:rsidRPr="001144B2">
              <w:rPr>
                <w:rFonts w:eastAsia="Calibri"/>
                <w:sz w:val="22"/>
                <w:szCs w:val="22"/>
                <w:lang w:eastAsia="en-US"/>
              </w:rPr>
              <w:t>ь</w:t>
            </w:r>
            <w:r w:rsidRPr="001144B2">
              <w:rPr>
                <w:rFonts w:eastAsia="Calibri"/>
                <w:sz w:val="22"/>
                <w:szCs w:val="22"/>
                <w:lang w:eastAsia="en-US"/>
              </w:rPr>
              <w:t>ное отдел</w:t>
            </w:r>
            <w:r w:rsidRPr="001144B2">
              <w:rPr>
                <w:rFonts w:eastAsia="Calibri"/>
                <w:sz w:val="22"/>
                <w:szCs w:val="22"/>
                <w:lang w:eastAsia="en-US"/>
              </w:rPr>
              <w:t>е</w:t>
            </w:r>
            <w:r w:rsidRPr="001144B2">
              <w:rPr>
                <w:rFonts w:eastAsia="Calibri"/>
                <w:sz w:val="22"/>
                <w:szCs w:val="22"/>
                <w:lang w:eastAsia="en-US"/>
              </w:rPr>
              <w:t>ние</w:t>
            </w:r>
          </w:p>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Фонда с</w:t>
            </w:r>
            <w:r w:rsidRPr="001144B2">
              <w:rPr>
                <w:rFonts w:eastAsia="Calibri"/>
                <w:sz w:val="22"/>
                <w:szCs w:val="22"/>
                <w:lang w:eastAsia="en-US"/>
              </w:rPr>
              <w:t>о</w:t>
            </w:r>
            <w:r w:rsidRPr="001144B2">
              <w:rPr>
                <w:rFonts w:eastAsia="Calibri"/>
                <w:sz w:val="22"/>
                <w:szCs w:val="22"/>
                <w:lang w:eastAsia="en-US"/>
              </w:rPr>
              <w:t>циального страхования РФ (далее - ФСС);</w:t>
            </w:r>
          </w:p>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организ</w:t>
            </w:r>
            <w:r w:rsidRPr="001144B2">
              <w:rPr>
                <w:rFonts w:eastAsia="Calibri"/>
                <w:sz w:val="22"/>
                <w:szCs w:val="22"/>
                <w:lang w:eastAsia="en-US"/>
              </w:rPr>
              <w:t>а</w:t>
            </w:r>
            <w:r w:rsidRPr="001144B2">
              <w:rPr>
                <w:rFonts w:eastAsia="Calibri"/>
                <w:sz w:val="22"/>
                <w:szCs w:val="22"/>
                <w:lang w:eastAsia="en-US"/>
              </w:rPr>
              <w:t>ции, оказ</w:t>
            </w:r>
            <w:r w:rsidRPr="001144B2">
              <w:rPr>
                <w:rFonts w:eastAsia="Calibri"/>
                <w:sz w:val="22"/>
                <w:szCs w:val="22"/>
                <w:lang w:eastAsia="en-US"/>
              </w:rPr>
              <w:t>ы</w:t>
            </w:r>
            <w:r w:rsidRPr="001144B2">
              <w:rPr>
                <w:rFonts w:eastAsia="Calibri"/>
                <w:sz w:val="22"/>
                <w:szCs w:val="22"/>
                <w:lang w:eastAsia="en-US"/>
              </w:rPr>
              <w:t>вающие услуги в области охраны тр</w:t>
            </w:r>
            <w:r w:rsidRPr="001144B2">
              <w:rPr>
                <w:rFonts w:eastAsia="Calibri"/>
                <w:sz w:val="22"/>
                <w:szCs w:val="22"/>
                <w:lang w:eastAsia="en-US"/>
              </w:rPr>
              <w:t>у</w:t>
            </w:r>
            <w:r w:rsidRPr="001144B2">
              <w:rPr>
                <w:rFonts w:eastAsia="Calibri"/>
                <w:sz w:val="22"/>
                <w:szCs w:val="22"/>
                <w:lang w:eastAsia="en-US"/>
              </w:rPr>
              <w:t>да; работ</w:t>
            </w:r>
            <w:r w:rsidRPr="001144B2">
              <w:rPr>
                <w:rFonts w:eastAsia="Calibri"/>
                <w:sz w:val="22"/>
                <w:szCs w:val="22"/>
                <w:lang w:eastAsia="en-US"/>
              </w:rPr>
              <w:t>о</w:t>
            </w:r>
            <w:r w:rsidRPr="001144B2">
              <w:rPr>
                <w:rFonts w:eastAsia="Calibri"/>
                <w:sz w:val="22"/>
                <w:szCs w:val="22"/>
                <w:lang w:eastAsia="en-US"/>
              </w:rPr>
              <w:lastRenderedPageBreak/>
              <w:t>датели</w:t>
            </w:r>
          </w:p>
        </w:tc>
        <w:tc>
          <w:tcPr>
            <w:tcW w:w="851"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710" w:type="dxa"/>
          </w:tcPr>
          <w:p w:rsidR="001144B2" w:rsidRPr="001144B2" w:rsidRDefault="001144B2" w:rsidP="001144B2">
            <w:pPr>
              <w:spacing w:after="200" w:line="276" w:lineRule="auto"/>
              <w:rPr>
                <w:rFonts w:eastAsia="Calibri"/>
                <w:sz w:val="22"/>
                <w:szCs w:val="22"/>
                <w:lang w:eastAsia="en-US"/>
              </w:rPr>
            </w:pPr>
          </w:p>
        </w:tc>
        <w:tc>
          <w:tcPr>
            <w:tcW w:w="849" w:type="dxa"/>
          </w:tcPr>
          <w:p w:rsidR="001144B2" w:rsidRPr="001144B2" w:rsidRDefault="001144B2" w:rsidP="001144B2">
            <w:pPr>
              <w:spacing w:after="200" w:line="276" w:lineRule="auto"/>
              <w:rPr>
                <w:rFonts w:eastAsia="Calibri"/>
                <w:sz w:val="22"/>
                <w:szCs w:val="22"/>
                <w:lang w:eastAsia="en-US"/>
              </w:rPr>
            </w:pPr>
          </w:p>
        </w:tc>
        <w:tc>
          <w:tcPr>
            <w:tcW w:w="709" w:type="dxa"/>
          </w:tcPr>
          <w:p w:rsidR="001144B2" w:rsidRPr="001144B2" w:rsidRDefault="001144B2" w:rsidP="001144B2">
            <w:pPr>
              <w:spacing w:after="200" w:line="276" w:lineRule="auto"/>
              <w:rPr>
                <w:rFonts w:eastAsia="Calibri"/>
                <w:sz w:val="22"/>
                <w:szCs w:val="22"/>
                <w:lang w:eastAsia="en-US"/>
              </w:rPr>
            </w:pPr>
          </w:p>
        </w:tc>
        <w:tc>
          <w:tcPr>
            <w:tcW w:w="709" w:type="dxa"/>
          </w:tcPr>
          <w:p w:rsidR="001144B2" w:rsidRPr="001144B2" w:rsidRDefault="001144B2" w:rsidP="001144B2">
            <w:pPr>
              <w:spacing w:after="200" w:line="276" w:lineRule="auto"/>
              <w:rPr>
                <w:rFonts w:eastAsia="Calibri"/>
                <w:sz w:val="22"/>
                <w:szCs w:val="22"/>
                <w:lang w:eastAsia="en-US"/>
              </w:rPr>
            </w:pPr>
          </w:p>
        </w:tc>
        <w:tc>
          <w:tcPr>
            <w:tcW w:w="709"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1" w:type="dxa"/>
            <w:hideMark/>
          </w:tcPr>
          <w:p w:rsidR="001144B2" w:rsidRPr="001144B2" w:rsidRDefault="001144B2" w:rsidP="001144B2">
            <w:pPr>
              <w:spacing w:after="200" w:line="276" w:lineRule="auto"/>
              <w:rPr>
                <w:rFonts w:eastAsia="Calibri"/>
                <w:sz w:val="22"/>
                <w:szCs w:val="22"/>
                <w:lang w:eastAsia="en-US"/>
              </w:rPr>
            </w:pPr>
          </w:p>
        </w:tc>
        <w:tc>
          <w:tcPr>
            <w:tcW w:w="1136" w:type="dxa"/>
            <w:hideMark/>
          </w:tcPr>
          <w:p w:rsidR="001144B2" w:rsidRPr="001144B2" w:rsidRDefault="001144B2" w:rsidP="001144B2">
            <w:pPr>
              <w:spacing w:after="200" w:line="276" w:lineRule="auto"/>
              <w:rPr>
                <w:rFonts w:eastAsia="Calibri"/>
                <w:sz w:val="22"/>
                <w:szCs w:val="22"/>
                <w:lang w:eastAsia="en-US"/>
              </w:rPr>
            </w:pPr>
          </w:p>
        </w:tc>
      </w:tr>
      <w:tr w:rsidR="001144B2" w:rsidRPr="001144B2" w:rsidTr="001144B2">
        <w:trPr>
          <w:trHeight w:val="6528"/>
        </w:trPr>
        <w:tc>
          <w:tcPr>
            <w:tcW w:w="532" w:type="dxa"/>
            <w:hideMark/>
          </w:tcPr>
          <w:p w:rsidR="001144B2" w:rsidRPr="001144B2" w:rsidRDefault="001144B2" w:rsidP="001144B2">
            <w:pPr>
              <w:spacing w:after="200" w:line="276" w:lineRule="auto"/>
              <w:rPr>
                <w:rFonts w:eastAsia="Calibri"/>
                <w:sz w:val="22"/>
                <w:szCs w:val="22"/>
                <w:lang w:eastAsia="en-US"/>
              </w:rPr>
            </w:pPr>
          </w:p>
        </w:tc>
        <w:tc>
          <w:tcPr>
            <w:tcW w:w="2269"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Мероприятие  1.2. Проведение   спец</w:t>
            </w:r>
            <w:r w:rsidRPr="001144B2">
              <w:rPr>
                <w:rFonts w:eastAsia="Calibri"/>
                <w:sz w:val="22"/>
                <w:szCs w:val="22"/>
                <w:lang w:eastAsia="en-US"/>
              </w:rPr>
              <w:t>и</w:t>
            </w:r>
            <w:r w:rsidRPr="001144B2">
              <w:rPr>
                <w:rFonts w:eastAsia="Calibri"/>
                <w:sz w:val="22"/>
                <w:szCs w:val="22"/>
                <w:lang w:eastAsia="en-US"/>
              </w:rPr>
              <w:t>альной оценки усл</w:t>
            </w:r>
            <w:r w:rsidRPr="001144B2">
              <w:rPr>
                <w:rFonts w:eastAsia="Calibri"/>
                <w:sz w:val="22"/>
                <w:szCs w:val="22"/>
                <w:lang w:eastAsia="en-US"/>
              </w:rPr>
              <w:t>о</w:t>
            </w:r>
            <w:r w:rsidRPr="001144B2">
              <w:rPr>
                <w:rFonts w:eastAsia="Calibri"/>
                <w:sz w:val="22"/>
                <w:szCs w:val="22"/>
                <w:lang w:eastAsia="en-US"/>
              </w:rPr>
              <w:t>вий труда в Админ</w:t>
            </w:r>
            <w:r w:rsidRPr="001144B2">
              <w:rPr>
                <w:rFonts w:eastAsia="Calibri"/>
                <w:sz w:val="22"/>
                <w:szCs w:val="22"/>
                <w:lang w:eastAsia="en-US"/>
              </w:rPr>
              <w:t>и</w:t>
            </w:r>
            <w:r w:rsidRPr="001144B2">
              <w:rPr>
                <w:rFonts w:eastAsia="Calibri"/>
                <w:sz w:val="22"/>
                <w:szCs w:val="22"/>
                <w:lang w:eastAsia="en-US"/>
              </w:rPr>
              <w:t>страции района и ее структурных подра</w:t>
            </w:r>
            <w:r w:rsidRPr="001144B2">
              <w:rPr>
                <w:rFonts w:eastAsia="Calibri"/>
                <w:sz w:val="22"/>
                <w:szCs w:val="22"/>
                <w:lang w:eastAsia="en-US"/>
              </w:rPr>
              <w:t>з</w:t>
            </w:r>
            <w:r w:rsidRPr="001144B2">
              <w:rPr>
                <w:rFonts w:eastAsia="Calibri"/>
                <w:sz w:val="22"/>
                <w:szCs w:val="22"/>
                <w:lang w:eastAsia="en-US"/>
              </w:rPr>
              <w:t>делениях, муниц</w:t>
            </w:r>
            <w:r w:rsidRPr="001144B2">
              <w:rPr>
                <w:rFonts w:eastAsia="Calibri"/>
                <w:sz w:val="22"/>
                <w:szCs w:val="22"/>
                <w:lang w:eastAsia="en-US"/>
              </w:rPr>
              <w:t>и</w:t>
            </w:r>
            <w:r w:rsidRPr="001144B2">
              <w:rPr>
                <w:rFonts w:eastAsia="Calibri"/>
                <w:sz w:val="22"/>
                <w:szCs w:val="22"/>
                <w:lang w:eastAsia="en-US"/>
              </w:rPr>
              <w:t>пальных учрежден</w:t>
            </w:r>
            <w:r w:rsidRPr="001144B2">
              <w:rPr>
                <w:rFonts w:eastAsia="Calibri"/>
                <w:sz w:val="22"/>
                <w:szCs w:val="22"/>
                <w:lang w:eastAsia="en-US"/>
              </w:rPr>
              <w:t>и</w:t>
            </w:r>
            <w:r w:rsidRPr="001144B2">
              <w:rPr>
                <w:rFonts w:eastAsia="Calibri"/>
                <w:sz w:val="22"/>
                <w:szCs w:val="22"/>
                <w:lang w:eastAsia="en-US"/>
              </w:rPr>
              <w:t>ях района</w:t>
            </w:r>
          </w:p>
        </w:tc>
        <w:tc>
          <w:tcPr>
            <w:tcW w:w="1133"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ежего</w:t>
            </w:r>
            <w:r w:rsidRPr="001144B2">
              <w:rPr>
                <w:rFonts w:eastAsia="Calibri"/>
                <w:sz w:val="22"/>
                <w:szCs w:val="22"/>
                <w:lang w:eastAsia="en-US"/>
              </w:rPr>
              <w:t>д</w:t>
            </w:r>
            <w:r w:rsidRPr="001144B2">
              <w:rPr>
                <w:rFonts w:eastAsia="Calibri"/>
                <w:sz w:val="22"/>
                <w:szCs w:val="22"/>
                <w:lang w:eastAsia="en-US"/>
              </w:rPr>
              <w:t>но, на постоя</w:t>
            </w:r>
            <w:r w:rsidRPr="001144B2">
              <w:rPr>
                <w:rFonts w:eastAsia="Calibri"/>
                <w:sz w:val="22"/>
                <w:szCs w:val="22"/>
                <w:lang w:eastAsia="en-US"/>
              </w:rPr>
              <w:t>н</w:t>
            </w:r>
            <w:r w:rsidRPr="001144B2">
              <w:rPr>
                <w:rFonts w:eastAsia="Calibri"/>
                <w:sz w:val="22"/>
                <w:szCs w:val="22"/>
                <w:lang w:eastAsia="en-US"/>
              </w:rPr>
              <w:t xml:space="preserve">ной </w:t>
            </w:r>
          </w:p>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основе</w:t>
            </w:r>
          </w:p>
        </w:tc>
        <w:tc>
          <w:tcPr>
            <w:tcW w:w="1418"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Админ</w:t>
            </w:r>
            <w:r w:rsidRPr="001144B2">
              <w:rPr>
                <w:rFonts w:eastAsia="Calibri"/>
                <w:sz w:val="22"/>
                <w:szCs w:val="22"/>
                <w:lang w:eastAsia="en-US"/>
              </w:rPr>
              <w:t>и</w:t>
            </w:r>
            <w:r w:rsidRPr="001144B2">
              <w:rPr>
                <w:rFonts w:eastAsia="Calibri"/>
                <w:sz w:val="22"/>
                <w:szCs w:val="22"/>
                <w:lang w:eastAsia="en-US"/>
              </w:rPr>
              <w:t>страция района и ее структурные подраздел</w:t>
            </w:r>
            <w:r w:rsidRPr="001144B2">
              <w:rPr>
                <w:rFonts w:eastAsia="Calibri"/>
                <w:sz w:val="22"/>
                <w:szCs w:val="22"/>
                <w:lang w:eastAsia="en-US"/>
              </w:rPr>
              <w:t>е</w:t>
            </w:r>
            <w:r w:rsidRPr="001144B2">
              <w:rPr>
                <w:rFonts w:eastAsia="Calibri"/>
                <w:sz w:val="22"/>
                <w:szCs w:val="22"/>
                <w:lang w:eastAsia="en-US"/>
              </w:rPr>
              <w:t>ния; мун</w:t>
            </w:r>
            <w:r w:rsidRPr="001144B2">
              <w:rPr>
                <w:rFonts w:eastAsia="Calibri"/>
                <w:sz w:val="22"/>
                <w:szCs w:val="22"/>
                <w:lang w:eastAsia="en-US"/>
              </w:rPr>
              <w:t>и</w:t>
            </w:r>
            <w:r w:rsidRPr="001144B2">
              <w:rPr>
                <w:rFonts w:eastAsia="Calibri"/>
                <w:sz w:val="22"/>
                <w:szCs w:val="22"/>
                <w:lang w:eastAsia="en-US"/>
              </w:rPr>
              <w:t>ципальные учреждения; ГУ – Алта</w:t>
            </w:r>
            <w:r w:rsidRPr="001144B2">
              <w:rPr>
                <w:rFonts w:eastAsia="Calibri"/>
                <w:sz w:val="22"/>
                <w:szCs w:val="22"/>
                <w:lang w:eastAsia="en-US"/>
              </w:rPr>
              <w:t>й</w:t>
            </w:r>
            <w:r w:rsidRPr="001144B2">
              <w:rPr>
                <w:rFonts w:eastAsia="Calibri"/>
                <w:sz w:val="22"/>
                <w:szCs w:val="22"/>
                <w:lang w:eastAsia="en-US"/>
              </w:rPr>
              <w:t>ское реги</w:t>
            </w:r>
            <w:r w:rsidRPr="001144B2">
              <w:rPr>
                <w:rFonts w:eastAsia="Calibri"/>
                <w:sz w:val="22"/>
                <w:szCs w:val="22"/>
                <w:lang w:eastAsia="en-US"/>
              </w:rPr>
              <w:t>о</w:t>
            </w:r>
            <w:r w:rsidRPr="001144B2">
              <w:rPr>
                <w:rFonts w:eastAsia="Calibri"/>
                <w:sz w:val="22"/>
                <w:szCs w:val="22"/>
                <w:lang w:eastAsia="en-US"/>
              </w:rPr>
              <w:t>нальное о</w:t>
            </w:r>
            <w:r w:rsidRPr="001144B2">
              <w:rPr>
                <w:rFonts w:eastAsia="Calibri"/>
                <w:sz w:val="22"/>
                <w:szCs w:val="22"/>
                <w:lang w:eastAsia="en-US"/>
              </w:rPr>
              <w:t>т</w:t>
            </w:r>
            <w:r w:rsidRPr="001144B2">
              <w:rPr>
                <w:rFonts w:eastAsia="Calibri"/>
                <w:sz w:val="22"/>
                <w:szCs w:val="22"/>
                <w:lang w:eastAsia="en-US"/>
              </w:rPr>
              <w:t>деление Фонда соц. страхования РФ;</w:t>
            </w:r>
          </w:p>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организ</w:t>
            </w:r>
            <w:r w:rsidRPr="001144B2">
              <w:rPr>
                <w:rFonts w:eastAsia="Calibri"/>
                <w:sz w:val="22"/>
                <w:szCs w:val="22"/>
                <w:lang w:eastAsia="en-US"/>
              </w:rPr>
              <w:t>а</w:t>
            </w:r>
            <w:r w:rsidRPr="001144B2">
              <w:rPr>
                <w:rFonts w:eastAsia="Calibri"/>
                <w:sz w:val="22"/>
                <w:szCs w:val="22"/>
                <w:lang w:eastAsia="en-US"/>
              </w:rPr>
              <w:t>ции, оказ</w:t>
            </w:r>
            <w:r w:rsidRPr="001144B2">
              <w:rPr>
                <w:rFonts w:eastAsia="Calibri"/>
                <w:sz w:val="22"/>
                <w:szCs w:val="22"/>
                <w:lang w:eastAsia="en-US"/>
              </w:rPr>
              <w:t>ы</w:t>
            </w:r>
            <w:r w:rsidRPr="001144B2">
              <w:rPr>
                <w:rFonts w:eastAsia="Calibri"/>
                <w:sz w:val="22"/>
                <w:szCs w:val="22"/>
                <w:lang w:eastAsia="en-US"/>
              </w:rPr>
              <w:t>вающие услуги в области охраны тр</w:t>
            </w:r>
            <w:r w:rsidRPr="001144B2">
              <w:rPr>
                <w:rFonts w:eastAsia="Calibri"/>
                <w:sz w:val="22"/>
                <w:szCs w:val="22"/>
                <w:lang w:eastAsia="en-US"/>
              </w:rPr>
              <w:t>у</w:t>
            </w:r>
            <w:r w:rsidRPr="001144B2">
              <w:rPr>
                <w:rFonts w:eastAsia="Calibri"/>
                <w:sz w:val="22"/>
                <w:szCs w:val="22"/>
                <w:lang w:eastAsia="en-US"/>
              </w:rPr>
              <w:t>да;</w:t>
            </w:r>
          </w:p>
        </w:tc>
        <w:tc>
          <w:tcPr>
            <w:tcW w:w="851"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3,2</w:t>
            </w:r>
          </w:p>
        </w:tc>
        <w:tc>
          <w:tcPr>
            <w:tcW w:w="850"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0</w:t>
            </w:r>
          </w:p>
        </w:tc>
        <w:tc>
          <w:tcPr>
            <w:tcW w:w="710"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22,03</w:t>
            </w:r>
          </w:p>
        </w:tc>
        <w:tc>
          <w:tcPr>
            <w:tcW w:w="849"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25,27626</w:t>
            </w:r>
          </w:p>
        </w:tc>
        <w:tc>
          <w:tcPr>
            <w:tcW w:w="709"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11,6829</w:t>
            </w:r>
          </w:p>
        </w:tc>
        <w:tc>
          <w:tcPr>
            <w:tcW w:w="709"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193,3964</w:t>
            </w:r>
          </w:p>
        </w:tc>
        <w:tc>
          <w:tcPr>
            <w:tcW w:w="709"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142,9</w:t>
            </w:r>
          </w:p>
        </w:tc>
        <w:tc>
          <w:tcPr>
            <w:tcW w:w="850"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51,8</w:t>
            </w:r>
          </w:p>
        </w:tc>
        <w:tc>
          <w:tcPr>
            <w:tcW w:w="850"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114,3</w:t>
            </w:r>
          </w:p>
        </w:tc>
        <w:tc>
          <w:tcPr>
            <w:tcW w:w="850"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70</w:t>
            </w:r>
          </w:p>
        </w:tc>
        <w:tc>
          <w:tcPr>
            <w:tcW w:w="851"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364,58556</w:t>
            </w:r>
          </w:p>
        </w:tc>
        <w:tc>
          <w:tcPr>
            <w:tcW w:w="1136"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райо</w:t>
            </w:r>
            <w:r w:rsidRPr="001144B2">
              <w:rPr>
                <w:rFonts w:eastAsia="Calibri"/>
                <w:sz w:val="22"/>
                <w:szCs w:val="22"/>
                <w:lang w:eastAsia="en-US"/>
              </w:rPr>
              <w:t>н</w:t>
            </w:r>
            <w:r w:rsidRPr="001144B2">
              <w:rPr>
                <w:rFonts w:eastAsia="Calibri"/>
                <w:sz w:val="22"/>
                <w:szCs w:val="22"/>
                <w:lang w:eastAsia="en-US"/>
              </w:rPr>
              <w:t>ный бюджет</w:t>
            </w:r>
          </w:p>
          <w:p w:rsidR="001144B2" w:rsidRPr="001144B2" w:rsidRDefault="001144B2" w:rsidP="001144B2">
            <w:pPr>
              <w:spacing w:after="200" w:line="276" w:lineRule="auto"/>
              <w:rPr>
                <w:rFonts w:eastAsia="Calibri"/>
                <w:sz w:val="22"/>
                <w:szCs w:val="22"/>
                <w:lang w:eastAsia="en-US"/>
              </w:rPr>
            </w:pPr>
          </w:p>
        </w:tc>
      </w:tr>
      <w:tr w:rsidR="001144B2" w:rsidRPr="001144B2" w:rsidTr="001144B2">
        <w:trPr>
          <w:trHeight w:val="228"/>
        </w:trPr>
        <w:tc>
          <w:tcPr>
            <w:tcW w:w="532" w:type="dxa"/>
            <w:hideMark/>
          </w:tcPr>
          <w:p w:rsidR="001144B2" w:rsidRPr="001144B2" w:rsidRDefault="001144B2" w:rsidP="001144B2">
            <w:pPr>
              <w:spacing w:after="200" w:line="276" w:lineRule="auto"/>
              <w:rPr>
                <w:rFonts w:eastAsia="Calibri"/>
                <w:sz w:val="22"/>
                <w:szCs w:val="22"/>
                <w:lang w:eastAsia="en-US"/>
              </w:rPr>
            </w:pPr>
          </w:p>
        </w:tc>
        <w:tc>
          <w:tcPr>
            <w:tcW w:w="2269"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Мероприятие 1.3. Осуществление профсоюзного ко</w:t>
            </w:r>
            <w:r w:rsidRPr="001144B2">
              <w:rPr>
                <w:rFonts w:eastAsia="Calibri"/>
                <w:sz w:val="22"/>
                <w:szCs w:val="22"/>
                <w:lang w:eastAsia="en-US"/>
              </w:rPr>
              <w:t>н</w:t>
            </w:r>
            <w:r w:rsidRPr="001144B2">
              <w:rPr>
                <w:rFonts w:eastAsia="Calibri"/>
                <w:sz w:val="22"/>
                <w:szCs w:val="22"/>
                <w:lang w:eastAsia="en-US"/>
              </w:rPr>
              <w:t>троля за соблюден</w:t>
            </w:r>
            <w:r w:rsidRPr="001144B2">
              <w:rPr>
                <w:rFonts w:eastAsia="Calibri"/>
                <w:sz w:val="22"/>
                <w:szCs w:val="22"/>
                <w:lang w:eastAsia="en-US"/>
              </w:rPr>
              <w:t>и</w:t>
            </w:r>
            <w:r w:rsidRPr="001144B2">
              <w:rPr>
                <w:rFonts w:eastAsia="Calibri"/>
                <w:sz w:val="22"/>
                <w:szCs w:val="22"/>
                <w:lang w:eastAsia="en-US"/>
              </w:rPr>
              <w:t>ем законодательства о специальной оце</w:t>
            </w:r>
            <w:r w:rsidRPr="001144B2">
              <w:rPr>
                <w:rFonts w:eastAsia="Calibri"/>
                <w:sz w:val="22"/>
                <w:szCs w:val="22"/>
                <w:lang w:eastAsia="en-US"/>
              </w:rPr>
              <w:t>н</w:t>
            </w:r>
            <w:r w:rsidRPr="001144B2">
              <w:rPr>
                <w:rFonts w:eastAsia="Calibri"/>
                <w:sz w:val="22"/>
                <w:szCs w:val="22"/>
                <w:lang w:eastAsia="en-US"/>
              </w:rPr>
              <w:lastRenderedPageBreak/>
              <w:t>ке условий труда</w:t>
            </w:r>
          </w:p>
        </w:tc>
        <w:tc>
          <w:tcPr>
            <w:tcW w:w="1133"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lastRenderedPageBreak/>
              <w:t>ежего</w:t>
            </w:r>
            <w:r w:rsidRPr="001144B2">
              <w:rPr>
                <w:rFonts w:eastAsia="Calibri"/>
                <w:sz w:val="22"/>
                <w:szCs w:val="22"/>
                <w:lang w:eastAsia="en-US"/>
              </w:rPr>
              <w:t>д</w:t>
            </w:r>
            <w:r w:rsidRPr="001144B2">
              <w:rPr>
                <w:rFonts w:eastAsia="Calibri"/>
                <w:sz w:val="22"/>
                <w:szCs w:val="22"/>
                <w:lang w:eastAsia="en-US"/>
              </w:rPr>
              <w:t>но, на постоя</w:t>
            </w:r>
            <w:r w:rsidRPr="001144B2">
              <w:rPr>
                <w:rFonts w:eastAsia="Calibri"/>
                <w:sz w:val="22"/>
                <w:szCs w:val="22"/>
                <w:lang w:eastAsia="en-US"/>
              </w:rPr>
              <w:t>н</w:t>
            </w:r>
            <w:r w:rsidRPr="001144B2">
              <w:rPr>
                <w:rFonts w:eastAsia="Calibri"/>
                <w:sz w:val="22"/>
                <w:szCs w:val="22"/>
                <w:lang w:eastAsia="en-US"/>
              </w:rPr>
              <w:t>ной о</w:t>
            </w:r>
            <w:r w:rsidRPr="001144B2">
              <w:rPr>
                <w:rFonts w:eastAsia="Calibri"/>
                <w:sz w:val="22"/>
                <w:szCs w:val="22"/>
                <w:lang w:eastAsia="en-US"/>
              </w:rPr>
              <w:t>с</w:t>
            </w:r>
            <w:r w:rsidRPr="001144B2">
              <w:rPr>
                <w:rFonts w:eastAsia="Calibri"/>
                <w:sz w:val="22"/>
                <w:szCs w:val="22"/>
                <w:lang w:eastAsia="en-US"/>
              </w:rPr>
              <w:t>нове</w:t>
            </w:r>
          </w:p>
          <w:p w:rsidR="001144B2" w:rsidRPr="001144B2" w:rsidRDefault="001144B2" w:rsidP="001144B2">
            <w:pPr>
              <w:spacing w:after="200" w:line="276" w:lineRule="auto"/>
              <w:rPr>
                <w:rFonts w:eastAsia="Calibri"/>
                <w:sz w:val="22"/>
                <w:szCs w:val="22"/>
                <w:lang w:eastAsia="en-US"/>
              </w:rPr>
            </w:pPr>
          </w:p>
        </w:tc>
        <w:tc>
          <w:tcPr>
            <w:tcW w:w="1418"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lastRenderedPageBreak/>
              <w:t>Алтайское краевое объедин</w:t>
            </w:r>
            <w:r w:rsidRPr="001144B2">
              <w:rPr>
                <w:rFonts w:eastAsia="Calibri"/>
                <w:sz w:val="22"/>
                <w:szCs w:val="22"/>
                <w:lang w:eastAsia="en-US"/>
              </w:rPr>
              <w:t>е</w:t>
            </w:r>
            <w:r w:rsidRPr="001144B2">
              <w:rPr>
                <w:rFonts w:eastAsia="Calibri"/>
                <w:sz w:val="22"/>
                <w:szCs w:val="22"/>
                <w:lang w:eastAsia="en-US"/>
              </w:rPr>
              <w:t>ние орган</w:t>
            </w:r>
            <w:r w:rsidRPr="001144B2">
              <w:rPr>
                <w:rFonts w:eastAsia="Calibri"/>
                <w:sz w:val="22"/>
                <w:szCs w:val="22"/>
                <w:lang w:eastAsia="en-US"/>
              </w:rPr>
              <w:t>и</w:t>
            </w:r>
            <w:r w:rsidRPr="001144B2">
              <w:rPr>
                <w:rFonts w:eastAsia="Calibri"/>
                <w:sz w:val="22"/>
                <w:szCs w:val="22"/>
                <w:lang w:eastAsia="en-US"/>
              </w:rPr>
              <w:t>заций про</w:t>
            </w:r>
            <w:r w:rsidRPr="001144B2">
              <w:rPr>
                <w:rFonts w:eastAsia="Calibri"/>
                <w:sz w:val="22"/>
                <w:szCs w:val="22"/>
                <w:lang w:eastAsia="en-US"/>
              </w:rPr>
              <w:t>ф</w:t>
            </w:r>
            <w:r w:rsidRPr="001144B2">
              <w:rPr>
                <w:rFonts w:eastAsia="Calibri"/>
                <w:sz w:val="22"/>
                <w:szCs w:val="22"/>
                <w:lang w:eastAsia="en-US"/>
              </w:rPr>
              <w:lastRenderedPageBreak/>
              <w:t>союзов</w:t>
            </w:r>
          </w:p>
        </w:tc>
        <w:tc>
          <w:tcPr>
            <w:tcW w:w="851" w:type="dxa"/>
            <w:hideMark/>
          </w:tcPr>
          <w:p w:rsidR="001144B2" w:rsidRPr="001144B2" w:rsidRDefault="001144B2" w:rsidP="001144B2">
            <w:pPr>
              <w:spacing w:after="200" w:line="276" w:lineRule="auto"/>
              <w:rPr>
                <w:rFonts w:eastAsia="Calibri"/>
                <w:sz w:val="22"/>
                <w:szCs w:val="22"/>
                <w:lang w:eastAsia="en-US"/>
              </w:rPr>
            </w:pPr>
          </w:p>
        </w:tc>
        <w:tc>
          <w:tcPr>
            <w:tcW w:w="850" w:type="dxa"/>
            <w:hideMark/>
          </w:tcPr>
          <w:p w:rsidR="001144B2" w:rsidRPr="001144B2" w:rsidRDefault="001144B2" w:rsidP="001144B2">
            <w:pPr>
              <w:spacing w:after="200" w:line="276" w:lineRule="auto"/>
              <w:rPr>
                <w:rFonts w:eastAsia="Calibri"/>
                <w:sz w:val="22"/>
                <w:szCs w:val="22"/>
                <w:lang w:eastAsia="en-US"/>
              </w:rPr>
            </w:pPr>
          </w:p>
        </w:tc>
        <w:tc>
          <w:tcPr>
            <w:tcW w:w="710" w:type="dxa"/>
            <w:hideMark/>
          </w:tcPr>
          <w:p w:rsidR="001144B2" w:rsidRPr="001144B2" w:rsidRDefault="001144B2" w:rsidP="001144B2">
            <w:pPr>
              <w:spacing w:after="200" w:line="276" w:lineRule="auto"/>
              <w:rPr>
                <w:rFonts w:eastAsia="Calibri"/>
                <w:sz w:val="22"/>
                <w:szCs w:val="22"/>
                <w:lang w:eastAsia="en-US"/>
              </w:rPr>
            </w:pPr>
          </w:p>
        </w:tc>
        <w:tc>
          <w:tcPr>
            <w:tcW w:w="849" w:type="dxa"/>
            <w:hideMark/>
          </w:tcPr>
          <w:p w:rsidR="001144B2" w:rsidRPr="001144B2" w:rsidRDefault="001144B2" w:rsidP="001144B2">
            <w:pPr>
              <w:spacing w:after="200" w:line="276" w:lineRule="auto"/>
              <w:rPr>
                <w:rFonts w:eastAsia="Calibri"/>
                <w:sz w:val="22"/>
                <w:szCs w:val="22"/>
                <w:lang w:eastAsia="en-US"/>
              </w:rPr>
            </w:pPr>
          </w:p>
        </w:tc>
        <w:tc>
          <w:tcPr>
            <w:tcW w:w="709" w:type="dxa"/>
            <w:hideMark/>
          </w:tcPr>
          <w:p w:rsidR="001144B2" w:rsidRPr="001144B2" w:rsidRDefault="001144B2" w:rsidP="001144B2">
            <w:pPr>
              <w:spacing w:after="200" w:line="276" w:lineRule="auto"/>
              <w:rPr>
                <w:rFonts w:eastAsia="Calibri"/>
                <w:sz w:val="22"/>
                <w:szCs w:val="22"/>
                <w:lang w:eastAsia="en-US"/>
              </w:rPr>
            </w:pPr>
          </w:p>
        </w:tc>
        <w:tc>
          <w:tcPr>
            <w:tcW w:w="709" w:type="dxa"/>
          </w:tcPr>
          <w:p w:rsidR="001144B2" w:rsidRPr="001144B2" w:rsidRDefault="001144B2" w:rsidP="001144B2">
            <w:pPr>
              <w:spacing w:after="200" w:line="276" w:lineRule="auto"/>
              <w:rPr>
                <w:rFonts w:eastAsia="Calibri"/>
                <w:sz w:val="22"/>
                <w:szCs w:val="22"/>
                <w:lang w:eastAsia="en-US"/>
              </w:rPr>
            </w:pPr>
          </w:p>
        </w:tc>
        <w:tc>
          <w:tcPr>
            <w:tcW w:w="709"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1" w:type="dxa"/>
            <w:hideMark/>
          </w:tcPr>
          <w:p w:rsidR="001144B2" w:rsidRPr="001144B2" w:rsidRDefault="001144B2" w:rsidP="001144B2">
            <w:pPr>
              <w:spacing w:after="200" w:line="276" w:lineRule="auto"/>
              <w:rPr>
                <w:rFonts w:eastAsia="Calibri"/>
                <w:sz w:val="22"/>
                <w:szCs w:val="22"/>
                <w:lang w:eastAsia="en-US"/>
              </w:rPr>
            </w:pPr>
          </w:p>
        </w:tc>
        <w:tc>
          <w:tcPr>
            <w:tcW w:w="1136" w:type="dxa"/>
            <w:hideMark/>
          </w:tcPr>
          <w:p w:rsidR="001144B2" w:rsidRPr="001144B2" w:rsidRDefault="001144B2" w:rsidP="001144B2">
            <w:pPr>
              <w:spacing w:after="200" w:line="276" w:lineRule="auto"/>
              <w:rPr>
                <w:rFonts w:eastAsia="Calibri"/>
                <w:sz w:val="22"/>
                <w:szCs w:val="22"/>
                <w:lang w:eastAsia="en-US"/>
              </w:rPr>
            </w:pPr>
          </w:p>
        </w:tc>
      </w:tr>
      <w:tr w:rsidR="001144B2" w:rsidRPr="001144B2" w:rsidTr="001144B2">
        <w:trPr>
          <w:trHeight w:val="1094"/>
        </w:trPr>
        <w:tc>
          <w:tcPr>
            <w:tcW w:w="532" w:type="dxa"/>
          </w:tcPr>
          <w:p w:rsidR="001144B2" w:rsidRPr="001144B2" w:rsidRDefault="001144B2" w:rsidP="001144B2">
            <w:pPr>
              <w:spacing w:after="200" w:line="276" w:lineRule="auto"/>
              <w:rPr>
                <w:rFonts w:eastAsia="Calibri"/>
                <w:sz w:val="22"/>
                <w:szCs w:val="22"/>
                <w:lang w:eastAsia="en-US"/>
              </w:rPr>
            </w:pPr>
          </w:p>
        </w:tc>
        <w:tc>
          <w:tcPr>
            <w:tcW w:w="2269"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Мероприятие 1.4. Организация пров</w:t>
            </w:r>
            <w:r w:rsidRPr="001144B2">
              <w:rPr>
                <w:rFonts w:eastAsia="Calibri"/>
                <w:sz w:val="22"/>
                <w:szCs w:val="22"/>
                <w:lang w:eastAsia="en-US"/>
              </w:rPr>
              <w:t>е</w:t>
            </w:r>
            <w:r w:rsidRPr="001144B2">
              <w:rPr>
                <w:rFonts w:eastAsia="Calibri"/>
                <w:sz w:val="22"/>
                <w:szCs w:val="22"/>
                <w:lang w:eastAsia="en-US"/>
              </w:rPr>
              <w:t>дения   оценки пр</w:t>
            </w:r>
            <w:r w:rsidRPr="001144B2">
              <w:rPr>
                <w:rFonts w:eastAsia="Calibri"/>
                <w:sz w:val="22"/>
                <w:szCs w:val="22"/>
                <w:lang w:eastAsia="en-US"/>
              </w:rPr>
              <w:t>о</w:t>
            </w:r>
            <w:r w:rsidRPr="001144B2">
              <w:rPr>
                <w:rFonts w:eastAsia="Calibri"/>
                <w:sz w:val="22"/>
                <w:szCs w:val="22"/>
                <w:lang w:eastAsia="en-US"/>
              </w:rPr>
              <w:t>фессиональных ри</w:t>
            </w:r>
            <w:r w:rsidRPr="001144B2">
              <w:rPr>
                <w:rFonts w:eastAsia="Calibri"/>
                <w:sz w:val="22"/>
                <w:szCs w:val="22"/>
                <w:lang w:eastAsia="en-US"/>
              </w:rPr>
              <w:t>с</w:t>
            </w:r>
            <w:r w:rsidRPr="001144B2">
              <w:rPr>
                <w:rFonts w:eastAsia="Calibri"/>
                <w:sz w:val="22"/>
                <w:szCs w:val="22"/>
                <w:lang w:eastAsia="en-US"/>
              </w:rPr>
              <w:t>ков на рабочих м</w:t>
            </w:r>
            <w:r w:rsidRPr="001144B2">
              <w:rPr>
                <w:rFonts w:eastAsia="Calibri"/>
                <w:sz w:val="22"/>
                <w:szCs w:val="22"/>
                <w:lang w:eastAsia="en-US"/>
              </w:rPr>
              <w:t>е</w:t>
            </w:r>
            <w:r w:rsidRPr="001144B2">
              <w:rPr>
                <w:rFonts w:eastAsia="Calibri"/>
                <w:sz w:val="22"/>
                <w:szCs w:val="22"/>
                <w:lang w:eastAsia="en-US"/>
              </w:rPr>
              <w:t>стах, оказание ко</w:t>
            </w:r>
            <w:r w:rsidRPr="001144B2">
              <w:rPr>
                <w:rFonts w:eastAsia="Calibri"/>
                <w:sz w:val="22"/>
                <w:szCs w:val="22"/>
                <w:lang w:eastAsia="en-US"/>
              </w:rPr>
              <w:t>н</w:t>
            </w:r>
            <w:r w:rsidRPr="001144B2">
              <w:rPr>
                <w:rFonts w:eastAsia="Calibri"/>
                <w:sz w:val="22"/>
                <w:szCs w:val="22"/>
                <w:lang w:eastAsia="en-US"/>
              </w:rPr>
              <w:t>сультационной п</w:t>
            </w:r>
            <w:r w:rsidRPr="001144B2">
              <w:rPr>
                <w:rFonts w:eastAsia="Calibri"/>
                <w:sz w:val="22"/>
                <w:szCs w:val="22"/>
                <w:lang w:eastAsia="en-US"/>
              </w:rPr>
              <w:t>о</w:t>
            </w:r>
            <w:r w:rsidRPr="001144B2">
              <w:rPr>
                <w:rFonts w:eastAsia="Calibri"/>
                <w:sz w:val="22"/>
                <w:szCs w:val="22"/>
                <w:lang w:eastAsia="en-US"/>
              </w:rPr>
              <w:t>мощи работодателям по проведению оце</w:t>
            </w:r>
            <w:r w:rsidRPr="001144B2">
              <w:rPr>
                <w:rFonts w:eastAsia="Calibri"/>
                <w:sz w:val="22"/>
                <w:szCs w:val="22"/>
                <w:lang w:eastAsia="en-US"/>
              </w:rPr>
              <w:t>н</w:t>
            </w:r>
            <w:r w:rsidRPr="001144B2">
              <w:rPr>
                <w:rFonts w:eastAsia="Calibri"/>
                <w:sz w:val="22"/>
                <w:szCs w:val="22"/>
                <w:lang w:eastAsia="en-US"/>
              </w:rPr>
              <w:t>ки профессионал</w:t>
            </w:r>
            <w:r w:rsidRPr="001144B2">
              <w:rPr>
                <w:rFonts w:eastAsia="Calibri"/>
                <w:sz w:val="22"/>
                <w:szCs w:val="22"/>
                <w:lang w:eastAsia="en-US"/>
              </w:rPr>
              <w:t>ь</w:t>
            </w:r>
            <w:r w:rsidRPr="001144B2">
              <w:rPr>
                <w:rFonts w:eastAsia="Calibri"/>
                <w:sz w:val="22"/>
                <w:szCs w:val="22"/>
                <w:lang w:eastAsia="en-US"/>
              </w:rPr>
              <w:t>ных рисков на раб</w:t>
            </w:r>
            <w:r w:rsidRPr="001144B2">
              <w:rPr>
                <w:rFonts w:eastAsia="Calibri"/>
                <w:sz w:val="22"/>
                <w:szCs w:val="22"/>
                <w:lang w:eastAsia="en-US"/>
              </w:rPr>
              <w:t>о</w:t>
            </w:r>
            <w:r w:rsidRPr="001144B2">
              <w:rPr>
                <w:rFonts w:eastAsia="Calibri"/>
                <w:sz w:val="22"/>
                <w:szCs w:val="22"/>
                <w:lang w:eastAsia="en-US"/>
              </w:rPr>
              <w:t>чих местах</w:t>
            </w:r>
          </w:p>
        </w:tc>
        <w:tc>
          <w:tcPr>
            <w:tcW w:w="1133"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ежего</w:t>
            </w:r>
            <w:r w:rsidRPr="001144B2">
              <w:rPr>
                <w:rFonts w:eastAsia="Calibri"/>
                <w:sz w:val="22"/>
                <w:szCs w:val="22"/>
                <w:lang w:eastAsia="en-US"/>
              </w:rPr>
              <w:t>д</w:t>
            </w:r>
            <w:r w:rsidRPr="001144B2">
              <w:rPr>
                <w:rFonts w:eastAsia="Calibri"/>
                <w:sz w:val="22"/>
                <w:szCs w:val="22"/>
                <w:lang w:eastAsia="en-US"/>
              </w:rPr>
              <w:t>но, на постоя</w:t>
            </w:r>
            <w:r w:rsidRPr="001144B2">
              <w:rPr>
                <w:rFonts w:eastAsia="Calibri"/>
                <w:sz w:val="22"/>
                <w:szCs w:val="22"/>
                <w:lang w:eastAsia="en-US"/>
              </w:rPr>
              <w:t>н</w:t>
            </w:r>
            <w:r w:rsidRPr="001144B2">
              <w:rPr>
                <w:rFonts w:eastAsia="Calibri"/>
                <w:sz w:val="22"/>
                <w:szCs w:val="22"/>
                <w:lang w:eastAsia="en-US"/>
              </w:rPr>
              <w:t xml:space="preserve">ной </w:t>
            </w:r>
          </w:p>
        </w:tc>
        <w:tc>
          <w:tcPr>
            <w:tcW w:w="1418"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Админ</w:t>
            </w:r>
            <w:r w:rsidRPr="001144B2">
              <w:rPr>
                <w:rFonts w:eastAsia="Calibri"/>
                <w:sz w:val="22"/>
                <w:szCs w:val="22"/>
                <w:lang w:eastAsia="en-US"/>
              </w:rPr>
              <w:t>и</w:t>
            </w:r>
            <w:r w:rsidRPr="001144B2">
              <w:rPr>
                <w:rFonts w:eastAsia="Calibri"/>
                <w:sz w:val="22"/>
                <w:szCs w:val="22"/>
                <w:lang w:eastAsia="en-US"/>
              </w:rPr>
              <w:t>страция района; ГУ – Алтайское регионал</w:t>
            </w:r>
            <w:r w:rsidRPr="001144B2">
              <w:rPr>
                <w:rFonts w:eastAsia="Calibri"/>
                <w:sz w:val="22"/>
                <w:szCs w:val="22"/>
                <w:lang w:eastAsia="en-US"/>
              </w:rPr>
              <w:t>ь</w:t>
            </w:r>
            <w:r w:rsidRPr="001144B2">
              <w:rPr>
                <w:rFonts w:eastAsia="Calibri"/>
                <w:sz w:val="22"/>
                <w:szCs w:val="22"/>
                <w:lang w:eastAsia="en-US"/>
              </w:rPr>
              <w:t>ное отдел</w:t>
            </w:r>
            <w:r w:rsidRPr="001144B2">
              <w:rPr>
                <w:rFonts w:eastAsia="Calibri"/>
                <w:sz w:val="22"/>
                <w:szCs w:val="22"/>
                <w:lang w:eastAsia="en-US"/>
              </w:rPr>
              <w:t>е</w:t>
            </w:r>
            <w:r w:rsidRPr="001144B2">
              <w:rPr>
                <w:rFonts w:eastAsia="Calibri"/>
                <w:sz w:val="22"/>
                <w:szCs w:val="22"/>
                <w:lang w:eastAsia="en-US"/>
              </w:rPr>
              <w:t>ние</w:t>
            </w:r>
          </w:p>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Фонда с</w:t>
            </w:r>
            <w:r w:rsidRPr="001144B2">
              <w:rPr>
                <w:rFonts w:eastAsia="Calibri"/>
                <w:sz w:val="22"/>
                <w:szCs w:val="22"/>
                <w:lang w:eastAsia="en-US"/>
              </w:rPr>
              <w:t>о</w:t>
            </w:r>
            <w:r w:rsidRPr="001144B2">
              <w:rPr>
                <w:rFonts w:eastAsia="Calibri"/>
                <w:sz w:val="22"/>
                <w:szCs w:val="22"/>
                <w:lang w:eastAsia="en-US"/>
              </w:rPr>
              <w:t>циального страхования РФ (далее - ФСС);</w:t>
            </w:r>
          </w:p>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организ</w:t>
            </w:r>
            <w:r w:rsidRPr="001144B2">
              <w:rPr>
                <w:rFonts w:eastAsia="Calibri"/>
                <w:sz w:val="22"/>
                <w:szCs w:val="22"/>
                <w:lang w:eastAsia="en-US"/>
              </w:rPr>
              <w:t>а</w:t>
            </w:r>
            <w:r w:rsidRPr="001144B2">
              <w:rPr>
                <w:rFonts w:eastAsia="Calibri"/>
                <w:sz w:val="22"/>
                <w:szCs w:val="22"/>
                <w:lang w:eastAsia="en-US"/>
              </w:rPr>
              <w:t>ции, оказ</w:t>
            </w:r>
            <w:r w:rsidRPr="001144B2">
              <w:rPr>
                <w:rFonts w:eastAsia="Calibri"/>
                <w:sz w:val="22"/>
                <w:szCs w:val="22"/>
                <w:lang w:eastAsia="en-US"/>
              </w:rPr>
              <w:t>ы</w:t>
            </w:r>
            <w:r w:rsidRPr="001144B2">
              <w:rPr>
                <w:rFonts w:eastAsia="Calibri"/>
                <w:sz w:val="22"/>
                <w:szCs w:val="22"/>
                <w:lang w:eastAsia="en-US"/>
              </w:rPr>
              <w:t>вающие услуги в области охраны тр</w:t>
            </w:r>
            <w:r w:rsidRPr="001144B2">
              <w:rPr>
                <w:rFonts w:eastAsia="Calibri"/>
                <w:sz w:val="22"/>
                <w:szCs w:val="22"/>
                <w:lang w:eastAsia="en-US"/>
              </w:rPr>
              <w:t>у</w:t>
            </w:r>
            <w:r w:rsidRPr="001144B2">
              <w:rPr>
                <w:rFonts w:eastAsia="Calibri"/>
                <w:sz w:val="22"/>
                <w:szCs w:val="22"/>
                <w:lang w:eastAsia="en-US"/>
              </w:rPr>
              <w:t>да; работ</w:t>
            </w:r>
            <w:r w:rsidRPr="001144B2">
              <w:rPr>
                <w:rFonts w:eastAsia="Calibri"/>
                <w:sz w:val="22"/>
                <w:szCs w:val="22"/>
                <w:lang w:eastAsia="en-US"/>
              </w:rPr>
              <w:t>о</w:t>
            </w:r>
            <w:r w:rsidRPr="001144B2">
              <w:rPr>
                <w:rFonts w:eastAsia="Calibri"/>
                <w:sz w:val="22"/>
                <w:szCs w:val="22"/>
                <w:lang w:eastAsia="en-US"/>
              </w:rPr>
              <w:t>датели</w:t>
            </w:r>
          </w:p>
        </w:tc>
        <w:tc>
          <w:tcPr>
            <w:tcW w:w="851"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710" w:type="dxa"/>
          </w:tcPr>
          <w:p w:rsidR="001144B2" w:rsidRPr="001144B2" w:rsidRDefault="001144B2" w:rsidP="001144B2">
            <w:pPr>
              <w:spacing w:after="200" w:line="276" w:lineRule="auto"/>
              <w:rPr>
                <w:rFonts w:eastAsia="Calibri"/>
                <w:sz w:val="22"/>
                <w:szCs w:val="22"/>
                <w:lang w:eastAsia="en-US"/>
              </w:rPr>
            </w:pPr>
          </w:p>
        </w:tc>
        <w:tc>
          <w:tcPr>
            <w:tcW w:w="849" w:type="dxa"/>
          </w:tcPr>
          <w:p w:rsidR="001144B2" w:rsidRPr="001144B2" w:rsidRDefault="001144B2" w:rsidP="001144B2">
            <w:pPr>
              <w:spacing w:after="200" w:line="276" w:lineRule="auto"/>
              <w:rPr>
                <w:rFonts w:eastAsia="Calibri"/>
                <w:sz w:val="22"/>
                <w:szCs w:val="22"/>
                <w:lang w:eastAsia="en-US"/>
              </w:rPr>
            </w:pPr>
          </w:p>
        </w:tc>
        <w:tc>
          <w:tcPr>
            <w:tcW w:w="709" w:type="dxa"/>
          </w:tcPr>
          <w:p w:rsidR="001144B2" w:rsidRPr="001144B2" w:rsidRDefault="001144B2" w:rsidP="001144B2">
            <w:pPr>
              <w:spacing w:after="200" w:line="276" w:lineRule="auto"/>
              <w:rPr>
                <w:rFonts w:eastAsia="Calibri"/>
                <w:sz w:val="22"/>
                <w:szCs w:val="22"/>
                <w:lang w:eastAsia="en-US"/>
              </w:rPr>
            </w:pPr>
          </w:p>
        </w:tc>
        <w:tc>
          <w:tcPr>
            <w:tcW w:w="709" w:type="dxa"/>
          </w:tcPr>
          <w:p w:rsidR="001144B2" w:rsidRPr="001144B2" w:rsidRDefault="001144B2" w:rsidP="001144B2">
            <w:pPr>
              <w:spacing w:after="200" w:line="276" w:lineRule="auto"/>
              <w:rPr>
                <w:rFonts w:eastAsia="Calibri"/>
                <w:sz w:val="22"/>
                <w:szCs w:val="22"/>
                <w:lang w:eastAsia="en-US"/>
              </w:rPr>
            </w:pPr>
          </w:p>
        </w:tc>
        <w:tc>
          <w:tcPr>
            <w:tcW w:w="709"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1" w:type="dxa"/>
          </w:tcPr>
          <w:p w:rsidR="001144B2" w:rsidRPr="001144B2" w:rsidRDefault="001144B2" w:rsidP="001144B2">
            <w:pPr>
              <w:spacing w:after="200" w:line="276" w:lineRule="auto"/>
              <w:rPr>
                <w:rFonts w:eastAsia="Calibri"/>
                <w:sz w:val="22"/>
                <w:szCs w:val="22"/>
                <w:lang w:eastAsia="en-US"/>
              </w:rPr>
            </w:pPr>
          </w:p>
        </w:tc>
        <w:tc>
          <w:tcPr>
            <w:tcW w:w="1136" w:type="dxa"/>
          </w:tcPr>
          <w:p w:rsidR="001144B2" w:rsidRPr="001144B2" w:rsidRDefault="001144B2" w:rsidP="001144B2">
            <w:pPr>
              <w:spacing w:after="200" w:line="276" w:lineRule="auto"/>
              <w:rPr>
                <w:rFonts w:eastAsia="Calibri"/>
                <w:sz w:val="22"/>
                <w:szCs w:val="22"/>
                <w:lang w:eastAsia="en-US"/>
              </w:rPr>
            </w:pPr>
          </w:p>
        </w:tc>
      </w:tr>
      <w:tr w:rsidR="001144B2" w:rsidRPr="001144B2" w:rsidTr="001144B2">
        <w:trPr>
          <w:trHeight w:val="6325"/>
        </w:trPr>
        <w:tc>
          <w:tcPr>
            <w:tcW w:w="532" w:type="dxa"/>
          </w:tcPr>
          <w:p w:rsidR="001144B2" w:rsidRPr="001144B2" w:rsidRDefault="001144B2" w:rsidP="001144B2">
            <w:pPr>
              <w:spacing w:after="200" w:line="276" w:lineRule="auto"/>
              <w:rPr>
                <w:rFonts w:eastAsia="Calibri"/>
                <w:sz w:val="22"/>
                <w:szCs w:val="22"/>
                <w:lang w:eastAsia="en-US"/>
              </w:rPr>
            </w:pPr>
          </w:p>
        </w:tc>
        <w:tc>
          <w:tcPr>
            <w:tcW w:w="2269"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Мероприятие  1.5. Проведение   оценки профессиональных рисков на рабочих местах в Админ</w:t>
            </w:r>
            <w:r w:rsidRPr="001144B2">
              <w:rPr>
                <w:rFonts w:eastAsia="Calibri"/>
                <w:sz w:val="22"/>
                <w:szCs w:val="22"/>
                <w:lang w:eastAsia="en-US"/>
              </w:rPr>
              <w:t>и</w:t>
            </w:r>
            <w:r w:rsidRPr="001144B2">
              <w:rPr>
                <w:rFonts w:eastAsia="Calibri"/>
                <w:sz w:val="22"/>
                <w:szCs w:val="22"/>
                <w:lang w:eastAsia="en-US"/>
              </w:rPr>
              <w:t>страции района и ее структурных подра</w:t>
            </w:r>
            <w:r w:rsidRPr="001144B2">
              <w:rPr>
                <w:rFonts w:eastAsia="Calibri"/>
                <w:sz w:val="22"/>
                <w:szCs w:val="22"/>
                <w:lang w:eastAsia="en-US"/>
              </w:rPr>
              <w:t>з</w:t>
            </w:r>
            <w:r w:rsidRPr="001144B2">
              <w:rPr>
                <w:rFonts w:eastAsia="Calibri"/>
                <w:sz w:val="22"/>
                <w:szCs w:val="22"/>
                <w:lang w:eastAsia="en-US"/>
              </w:rPr>
              <w:t>делениях, муниц</w:t>
            </w:r>
            <w:r w:rsidRPr="001144B2">
              <w:rPr>
                <w:rFonts w:eastAsia="Calibri"/>
                <w:sz w:val="22"/>
                <w:szCs w:val="22"/>
                <w:lang w:eastAsia="en-US"/>
              </w:rPr>
              <w:t>и</w:t>
            </w:r>
            <w:r w:rsidRPr="001144B2">
              <w:rPr>
                <w:rFonts w:eastAsia="Calibri"/>
                <w:sz w:val="22"/>
                <w:szCs w:val="22"/>
                <w:lang w:eastAsia="en-US"/>
              </w:rPr>
              <w:t>пальных учрежден</w:t>
            </w:r>
            <w:r w:rsidRPr="001144B2">
              <w:rPr>
                <w:rFonts w:eastAsia="Calibri"/>
                <w:sz w:val="22"/>
                <w:szCs w:val="22"/>
                <w:lang w:eastAsia="en-US"/>
              </w:rPr>
              <w:t>и</w:t>
            </w:r>
            <w:r w:rsidRPr="001144B2">
              <w:rPr>
                <w:rFonts w:eastAsia="Calibri"/>
                <w:sz w:val="22"/>
                <w:szCs w:val="22"/>
                <w:lang w:eastAsia="en-US"/>
              </w:rPr>
              <w:t>ях района</w:t>
            </w:r>
          </w:p>
        </w:tc>
        <w:tc>
          <w:tcPr>
            <w:tcW w:w="1133"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ежего</w:t>
            </w:r>
            <w:r w:rsidRPr="001144B2">
              <w:rPr>
                <w:rFonts w:eastAsia="Calibri"/>
                <w:sz w:val="22"/>
                <w:szCs w:val="22"/>
                <w:lang w:eastAsia="en-US"/>
              </w:rPr>
              <w:t>д</w:t>
            </w:r>
            <w:r w:rsidRPr="001144B2">
              <w:rPr>
                <w:rFonts w:eastAsia="Calibri"/>
                <w:sz w:val="22"/>
                <w:szCs w:val="22"/>
                <w:lang w:eastAsia="en-US"/>
              </w:rPr>
              <w:t>но, на постоя</w:t>
            </w:r>
            <w:r w:rsidRPr="001144B2">
              <w:rPr>
                <w:rFonts w:eastAsia="Calibri"/>
                <w:sz w:val="22"/>
                <w:szCs w:val="22"/>
                <w:lang w:eastAsia="en-US"/>
              </w:rPr>
              <w:t>н</w:t>
            </w:r>
            <w:r w:rsidRPr="001144B2">
              <w:rPr>
                <w:rFonts w:eastAsia="Calibri"/>
                <w:sz w:val="22"/>
                <w:szCs w:val="22"/>
                <w:lang w:eastAsia="en-US"/>
              </w:rPr>
              <w:t xml:space="preserve">ной </w:t>
            </w:r>
          </w:p>
        </w:tc>
        <w:tc>
          <w:tcPr>
            <w:tcW w:w="1418"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Админ</w:t>
            </w:r>
            <w:r w:rsidRPr="001144B2">
              <w:rPr>
                <w:rFonts w:eastAsia="Calibri"/>
                <w:sz w:val="22"/>
                <w:szCs w:val="22"/>
                <w:lang w:eastAsia="en-US"/>
              </w:rPr>
              <w:t>и</w:t>
            </w:r>
            <w:r w:rsidRPr="001144B2">
              <w:rPr>
                <w:rFonts w:eastAsia="Calibri"/>
                <w:sz w:val="22"/>
                <w:szCs w:val="22"/>
                <w:lang w:eastAsia="en-US"/>
              </w:rPr>
              <w:t>страция района и ее структурные под-разделения; муниц</w:t>
            </w:r>
            <w:r w:rsidRPr="001144B2">
              <w:rPr>
                <w:rFonts w:eastAsia="Calibri"/>
                <w:sz w:val="22"/>
                <w:szCs w:val="22"/>
                <w:lang w:eastAsia="en-US"/>
              </w:rPr>
              <w:t>и</w:t>
            </w:r>
            <w:r w:rsidRPr="001144B2">
              <w:rPr>
                <w:rFonts w:eastAsia="Calibri"/>
                <w:sz w:val="22"/>
                <w:szCs w:val="22"/>
                <w:lang w:eastAsia="en-US"/>
              </w:rPr>
              <w:t>пальные учреждения; ГУ – Алта</w:t>
            </w:r>
            <w:r w:rsidRPr="001144B2">
              <w:rPr>
                <w:rFonts w:eastAsia="Calibri"/>
                <w:sz w:val="22"/>
                <w:szCs w:val="22"/>
                <w:lang w:eastAsia="en-US"/>
              </w:rPr>
              <w:t>й</w:t>
            </w:r>
            <w:r w:rsidRPr="001144B2">
              <w:rPr>
                <w:rFonts w:eastAsia="Calibri"/>
                <w:sz w:val="22"/>
                <w:szCs w:val="22"/>
                <w:lang w:eastAsia="en-US"/>
              </w:rPr>
              <w:t>ское реги</w:t>
            </w:r>
            <w:r w:rsidRPr="001144B2">
              <w:rPr>
                <w:rFonts w:eastAsia="Calibri"/>
                <w:sz w:val="22"/>
                <w:szCs w:val="22"/>
                <w:lang w:eastAsia="en-US"/>
              </w:rPr>
              <w:t>о</w:t>
            </w:r>
            <w:r w:rsidRPr="001144B2">
              <w:rPr>
                <w:rFonts w:eastAsia="Calibri"/>
                <w:sz w:val="22"/>
                <w:szCs w:val="22"/>
                <w:lang w:eastAsia="en-US"/>
              </w:rPr>
              <w:t>нальное о</w:t>
            </w:r>
            <w:r w:rsidRPr="001144B2">
              <w:rPr>
                <w:rFonts w:eastAsia="Calibri"/>
                <w:sz w:val="22"/>
                <w:szCs w:val="22"/>
                <w:lang w:eastAsia="en-US"/>
              </w:rPr>
              <w:t>т</w:t>
            </w:r>
            <w:r w:rsidRPr="001144B2">
              <w:rPr>
                <w:rFonts w:eastAsia="Calibri"/>
                <w:sz w:val="22"/>
                <w:szCs w:val="22"/>
                <w:lang w:eastAsia="en-US"/>
              </w:rPr>
              <w:t>деление Фонда соц. страхования РФ;</w:t>
            </w:r>
          </w:p>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организ</w:t>
            </w:r>
            <w:r w:rsidRPr="001144B2">
              <w:rPr>
                <w:rFonts w:eastAsia="Calibri"/>
                <w:sz w:val="22"/>
                <w:szCs w:val="22"/>
                <w:lang w:eastAsia="en-US"/>
              </w:rPr>
              <w:t>а</w:t>
            </w:r>
            <w:r w:rsidRPr="001144B2">
              <w:rPr>
                <w:rFonts w:eastAsia="Calibri"/>
                <w:sz w:val="22"/>
                <w:szCs w:val="22"/>
                <w:lang w:eastAsia="en-US"/>
              </w:rPr>
              <w:t>ции, оказ</w:t>
            </w:r>
            <w:r w:rsidRPr="001144B2">
              <w:rPr>
                <w:rFonts w:eastAsia="Calibri"/>
                <w:sz w:val="22"/>
                <w:szCs w:val="22"/>
                <w:lang w:eastAsia="en-US"/>
              </w:rPr>
              <w:t>ы</w:t>
            </w:r>
            <w:r w:rsidRPr="001144B2">
              <w:rPr>
                <w:rFonts w:eastAsia="Calibri"/>
                <w:sz w:val="22"/>
                <w:szCs w:val="22"/>
                <w:lang w:eastAsia="en-US"/>
              </w:rPr>
              <w:t>вающие услуги в области охраны тр</w:t>
            </w:r>
            <w:r w:rsidRPr="001144B2">
              <w:rPr>
                <w:rFonts w:eastAsia="Calibri"/>
                <w:sz w:val="22"/>
                <w:szCs w:val="22"/>
                <w:lang w:eastAsia="en-US"/>
              </w:rPr>
              <w:t>у</w:t>
            </w:r>
            <w:r w:rsidRPr="001144B2">
              <w:rPr>
                <w:rFonts w:eastAsia="Calibri"/>
                <w:sz w:val="22"/>
                <w:szCs w:val="22"/>
                <w:lang w:eastAsia="en-US"/>
              </w:rPr>
              <w:t>да;</w:t>
            </w:r>
          </w:p>
        </w:tc>
        <w:tc>
          <w:tcPr>
            <w:tcW w:w="851"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0</w:t>
            </w:r>
          </w:p>
        </w:tc>
        <w:tc>
          <w:tcPr>
            <w:tcW w:w="850"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0</w:t>
            </w:r>
          </w:p>
        </w:tc>
        <w:tc>
          <w:tcPr>
            <w:tcW w:w="710"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0</w:t>
            </w:r>
          </w:p>
        </w:tc>
        <w:tc>
          <w:tcPr>
            <w:tcW w:w="849"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0</w:t>
            </w:r>
          </w:p>
        </w:tc>
        <w:tc>
          <w:tcPr>
            <w:tcW w:w="709"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0</w:t>
            </w:r>
          </w:p>
        </w:tc>
        <w:tc>
          <w:tcPr>
            <w:tcW w:w="709"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38,4</w:t>
            </w:r>
          </w:p>
        </w:tc>
        <w:tc>
          <w:tcPr>
            <w:tcW w:w="709"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66,2</w:t>
            </w:r>
          </w:p>
        </w:tc>
        <w:tc>
          <w:tcPr>
            <w:tcW w:w="850"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62,8</w:t>
            </w:r>
          </w:p>
        </w:tc>
        <w:tc>
          <w:tcPr>
            <w:tcW w:w="850"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14,6</w:t>
            </w:r>
          </w:p>
        </w:tc>
        <w:tc>
          <w:tcPr>
            <w:tcW w:w="850"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60,0</w:t>
            </w:r>
          </w:p>
        </w:tc>
        <w:tc>
          <w:tcPr>
            <w:tcW w:w="851"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242,0</w:t>
            </w:r>
          </w:p>
        </w:tc>
        <w:tc>
          <w:tcPr>
            <w:tcW w:w="1136"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райо</w:t>
            </w:r>
            <w:r w:rsidRPr="001144B2">
              <w:rPr>
                <w:rFonts w:eastAsia="Calibri"/>
                <w:sz w:val="22"/>
                <w:szCs w:val="22"/>
                <w:lang w:eastAsia="en-US"/>
              </w:rPr>
              <w:t>н</w:t>
            </w:r>
            <w:r w:rsidRPr="001144B2">
              <w:rPr>
                <w:rFonts w:eastAsia="Calibri"/>
                <w:sz w:val="22"/>
                <w:szCs w:val="22"/>
                <w:lang w:eastAsia="en-US"/>
              </w:rPr>
              <w:t>ный бюджет</w:t>
            </w:r>
          </w:p>
        </w:tc>
      </w:tr>
      <w:tr w:rsidR="001144B2" w:rsidRPr="001144B2" w:rsidTr="001144B2">
        <w:trPr>
          <w:trHeight w:val="5756"/>
        </w:trPr>
        <w:tc>
          <w:tcPr>
            <w:tcW w:w="532" w:type="dxa"/>
            <w:hideMark/>
          </w:tcPr>
          <w:p w:rsidR="001144B2" w:rsidRPr="001144B2" w:rsidRDefault="001144B2" w:rsidP="001144B2">
            <w:pPr>
              <w:spacing w:after="200" w:line="276" w:lineRule="auto"/>
              <w:rPr>
                <w:rFonts w:eastAsia="Calibri"/>
                <w:sz w:val="22"/>
                <w:szCs w:val="22"/>
                <w:lang w:eastAsia="en-US"/>
              </w:rPr>
            </w:pPr>
          </w:p>
        </w:tc>
        <w:tc>
          <w:tcPr>
            <w:tcW w:w="2269"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 xml:space="preserve">Задача 2. </w:t>
            </w:r>
          </w:p>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Реализация преве</w:t>
            </w:r>
            <w:r w:rsidRPr="001144B2">
              <w:rPr>
                <w:rFonts w:eastAsia="Calibri"/>
                <w:sz w:val="22"/>
                <w:szCs w:val="22"/>
                <w:lang w:eastAsia="en-US"/>
              </w:rPr>
              <w:t>н</w:t>
            </w:r>
            <w:r w:rsidRPr="001144B2">
              <w:rPr>
                <w:rFonts w:eastAsia="Calibri"/>
                <w:sz w:val="22"/>
                <w:szCs w:val="22"/>
                <w:lang w:eastAsia="en-US"/>
              </w:rPr>
              <w:t>тивных мер, напра</w:t>
            </w:r>
            <w:r w:rsidRPr="001144B2">
              <w:rPr>
                <w:rFonts w:eastAsia="Calibri"/>
                <w:sz w:val="22"/>
                <w:szCs w:val="22"/>
                <w:lang w:eastAsia="en-US"/>
              </w:rPr>
              <w:t>в</w:t>
            </w:r>
            <w:r w:rsidRPr="001144B2">
              <w:rPr>
                <w:rFonts w:eastAsia="Calibri"/>
                <w:sz w:val="22"/>
                <w:szCs w:val="22"/>
                <w:lang w:eastAsia="en-US"/>
              </w:rPr>
              <w:t>ленных на улучш</w:t>
            </w:r>
            <w:r w:rsidRPr="001144B2">
              <w:rPr>
                <w:rFonts w:eastAsia="Calibri"/>
                <w:sz w:val="22"/>
                <w:szCs w:val="22"/>
                <w:lang w:eastAsia="en-US"/>
              </w:rPr>
              <w:t>е</w:t>
            </w:r>
            <w:r w:rsidRPr="001144B2">
              <w:rPr>
                <w:rFonts w:eastAsia="Calibri"/>
                <w:sz w:val="22"/>
                <w:szCs w:val="22"/>
                <w:lang w:eastAsia="en-US"/>
              </w:rPr>
              <w:t>ние условий труда работников, сниж</w:t>
            </w:r>
            <w:r w:rsidRPr="001144B2">
              <w:rPr>
                <w:rFonts w:eastAsia="Calibri"/>
                <w:sz w:val="22"/>
                <w:szCs w:val="22"/>
                <w:lang w:eastAsia="en-US"/>
              </w:rPr>
              <w:t>е</w:t>
            </w:r>
            <w:r w:rsidRPr="001144B2">
              <w:rPr>
                <w:rFonts w:eastAsia="Calibri"/>
                <w:sz w:val="22"/>
                <w:szCs w:val="22"/>
                <w:lang w:eastAsia="en-US"/>
              </w:rPr>
              <w:t>ние уровня прои</w:t>
            </w:r>
            <w:r w:rsidRPr="001144B2">
              <w:rPr>
                <w:rFonts w:eastAsia="Calibri"/>
                <w:sz w:val="22"/>
                <w:szCs w:val="22"/>
                <w:lang w:eastAsia="en-US"/>
              </w:rPr>
              <w:t>з</w:t>
            </w:r>
            <w:r w:rsidRPr="001144B2">
              <w:rPr>
                <w:rFonts w:eastAsia="Calibri"/>
                <w:sz w:val="22"/>
                <w:szCs w:val="22"/>
                <w:lang w:eastAsia="en-US"/>
              </w:rPr>
              <w:t>водственного тра</w:t>
            </w:r>
            <w:r w:rsidRPr="001144B2">
              <w:rPr>
                <w:rFonts w:eastAsia="Calibri"/>
                <w:sz w:val="22"/>
                <w:szCs w:val="22"/>
                <w:lang w:eastAsia="en-US"/>
              </w:rPr>
              <w:t>в</w:t>
            </w:r>
            <w:r w:rsidRPr="001144B2">
              <w:rPr>
                <w:rFonts w:eastAsia="Calibri"/>
                <w:sz w:val="22"/>
                <w:szCs w:val="22"/>
                <w:lang w:eastAsia="en-US"/>
              </w:rPr>
              <w:t>матизма и професс</w:t>
            </w:r>
            <w:r w:rsidRPr="001144B2">
              <w:rPr>
                <w:rFonts w:eastAsia="Calibri"/>
                <w:sz w:val="22"/>
                <w:szCs w:val="22"/>
                <w:lang w:eastAsia="en-US"/>
              </w:rPr>
              <w:t>и</w:t>
            </w:r>
            <w:r w:rsidRPr="001144B2">
              <w:rPr>
                <w:rFonts w:eastAsia="Calibri"/>
                <w:sz w:val="22"/>
                <w:szCs w:val="22"/>
                <w:lang w:eastAsia="en-US"/>
              </w:rPr>
              <w:t>ональной заболева</w:t>
            </w:r>
            <w:r w:rsidRPr="001144B2">
              <w:rPr>
                <w:rFonts w:eastAsia="Calibri"/>
                <w:sz w:val="22"/>
                <w:szCs w:val="22"/>
                <w:lang w:eastAsia="en-US"/>
              </w:rPr>
              <w:t>е</w:t>
            </w:r>
            <w:r w:rsidRPr="001144B2">
              <w:rPr>
                <w:rFonts w:eastAsia="Calibri"/>
                <w:sz w:val="22"/>
                <w:szCs w:val="22"/>
                <w:lang w:eastAsia="en-US"/>
              </w:rPr>
              <w:t>мости, включая с</w:t>
            </w:r>
            <w:r w:rsidRPr="001144B2">
              <w:rPr>
                <w:rFonts w:eastAsia="Calibri"/>
                <w:sz w:val="22"/>
                <w:szCs w:val="22"/>
                <w:lang w:eastAsia="en-US"/>
              </w:rPr>
              <w:t>о</w:t>
            </w:r>
            <w:r w:rsidRPr="001144B2">
              <w:rPr>
                <w:rFonts w:eastAsia="Calibri"/>
                <w:sz w:val="22"/>
                <w:szCs w:val="22"/>
                <w:lang w:eastAsia="en-US"/>
              </w:rPr>
              <w:t xml:space="preserve">вершенствование </w:t>
            </w:r>
            <w:proofErr w:type="spellStart"/>
            <w:r w:rsidRPr="001144B2">
              <w:rPr>
                <w:rFonts w:eastAsia="Calibri"/>
                <w:sz w:val="22"/>
                <w:szCs w:val="22"/>
                <w:lang w:eastAsia="en-US"/>
              </w:rPr>
              <w:t>лечебнопрофилакт</w:t>
            </w:r>
            <w:r w:rsidRPr="001144B2">
              <w:rPr>
                <w:rFonts w:eastAsia="Calibri"/>
                <w:sz w:val="22"/>
                <w:szCs w:val="22"/>
                <w:lang w:eastAsia="en-US"/>
              </w:rPr>
              <w:t>и</w:t>
            </w:r>
            <w:r w:rsidRPr="001144B2">
              <w:rPr>
                <w:rFonts w:eastAsia="Calibri"/>
                <w:sz w:val="22"/>
                <w:szCs w:val="22"/>
                <w:lang w:eastAsia="en-US"/>
              </w:rPr>
              <w:t>ческого</w:t>
            </w:r>
            <w:proofErr w:type="spellEnd"/>
            <w:r w:rsidRPr="001144B2">
              <w:rPr>
                <w:rFonts w:eastAsia="Calibri"/>
                <w:sz w:val="22"/>
                <w:szCs w:val="22"/>
                <w:lang w:eastAsia="en-US"/>
              </w:rPr>
              <w:t xml:space="preserve"> обслужив</w:t>
            </w:r>
            <w:r w:rsidRPr="001144B2">
              <w:rPr>
                <w:rFonts w:eastAsia="Calibri"/>
                <w:sz w:val="22"/>
                <w:szCs w:val="22"/>
                <w:lang w:eastAsia="en-US"/>
              </w:rPr>
              <w:t>а</w:t>
            </w:r>
            <w:r w:rsidRPr="001144B2">
              <w:rPr>
                <w:rFonts w:eastAsia="Calibri"/>
                <w:sz w:val="22"/>
                <w:szCs w:val="22"/>
                <w:lang w:eastAsia="en-US"/>
              </w:rPr>
              <w:t>ния и обеспечение современными выс</w:t>
            </w:r>
            <w:r w:rsidRPr="001144B2">
              <w:rPr>
                <w:rFonts w:eastAsia="Calibri"/>
                <w:sz w:val="22"/>
                <w:szCs w:val="22"/>
                <w:lang w:eastAsia="en-US"/>
              </w:rPr>
              <w:t>о</w:t>
            </w:r>
            <w:r w:rsidRPr="001144B2">
              <w:rPr>
                <w:rFonts w:eastAsia="Calibri"/>
                <w:sz w:val="22"/>
                <w:szCs w:val="22"/>
                <w:lang w:eastAsia="en-US"/>
              </w:rPr>
              <w:t>котехнологичными средствами индив</w:t>
            </w:r>
            <w:r w:rsidRPr="001144B2">
              <w:rPr>
                <w:rFonts w:eastAsia="Calibri"/>
                <w:sz w:val="22"/>
                <w:szCs w:val="22"/>
                <w:lang w:eastAsia="en-US"/>
              </w:rPr>
              <w:t>и</w:t>
            </w:r>
            <w:r w:rsidRPr="001144B2">
              <w:rPr>
                <w:rFonts w:eastAsia="Calibri"/>
                <w:sz w:val="22"/>
                <w:szCs w:val="22"/>
                <w:lang w:eastAsia="en-US"/>
              </w:rPr>
              <w:t>дуальной и колле</w:t>
            </w:r>
            <w:r w:rsidRPr="001144B2">
              <w:rPr>
                <w:rFonts w:eastAsia="Calibri"/>
                <w:sz w:val="22"/>
                <w:szCs w:val="22"/>
                <w:lang w:eastAsia="en-US"/>
              </w:rPr>
              <w:t>к</w:t>
            </w:r>
            <w:r w:rsidRPr="001144B2">
              <w:rPr>
                <w:rFonts w:eastAsia="Calibri"/>
                <w:sz w:val="22"/>
                <w:szCs w:val="22"/>
                <w:lang w:eastAsia="en-US"/>
              </w:rPr>
              <w:t>тивной защиты раб</w:t>
            </w:r>
            <w:r w:rsidRPr="001144B2">
              <w:rPr>
                <w:rFonts w:eastAsia="Calibri"/>
                <w:sz w:val="22"/>
                <w:szCs w:val="22"/>
                <w:lang w:eastAsia="en-US"/>
              </w:rPr>
              <w:t>о</w:t>
            </w:r>
            <w:r w:rsidRPr="001144B2">
              <w:rPr>
                <w:rFonts w:eastAsia="Calibri"/>
                <w:sz w:val="22"/>
                <w:szCs w:val="22"/>
                <w:lang w:eastAsia="en-US"/>
              </w:rPr>
              <w:t>тающего населения</w:t>
            </w:r>
          </w:p>
        </w:tc>
        <w:tc>
          <w:tcPr>
            <w:tcW w:w="1133" w:type="dxa"/>
            <w:hideMark/>
          </w:tcPr>
          <w:p w:rsidR="001144B2" w:rsidRPr="001144B2" w:rsidRDefault="001144B2" w:rsidP="001144B2">
            <w:pPr>
              <w:spacing w:after="200" w:line="276" w:lineRule="auto"/>
              <w:rPr>
                <w:rFonts w:eastAsia="Calibri"/>
                <w:sz w:val="22"/>
                <w:szCs w:val="22"/>
                <w:lang w:eastAsia="en-US"/>
              </w:rPr>
            </w:pPr>
          </w:p>
        </w:tc>
        <w:tc>
          <w:tcPr>
            <w:tcW w:w="1418" w:type="dxa"/>
          </w:tcPr>
          <w:p w:rsidR="001144B2" w:rsidRPr="001144B2" w:rsidRDefault="001144B2" w:rsidP="001144B2">
            <w:pPr>
              <w:spacing w:after="200" w:line="276" w:lineRule="auto"/>
              <w:rPr>
                <w:rFonts w:eastAsia="Calibri"/>
                <w:sz w:val="22"/>
                <w:szCs w:val="22"/>
                <w:lang w:eastAsia="en-US"/>
              </w:rPr>
            </w:pPr>
          </w:p>
        </w:tc>
        <w:tc>
          <w:tcPr>
            <w:tcW w:w="851" w:type="dxa"/>
            <w:hideMark/>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48,472</w:t>
            </w:r>
          </w:p>
        </w:tc>
        <w:tc>
          <w:tcPr>
            <w:tcW w:w="850" w:type="dxa"/>
            <w:hideMark/>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47,424</w:t>
            </w:r>
          </w:p>
        </w:tc>
        <w:tc>
          <w:tcPr>
            <w:tcW w:w="710" w:type="dxa"/>
            <w:hideMark/>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6,51</w:t>
            </w:r>
          </w:p>
        </w:tc>
        <w:tc>
          <w:tcPr>
            <w:tcW w:w="849" w:type="dxa"/>
            <w:hideMark/>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20,603</w:t>
            </w:r>
          </w:p>
        </w:tc>
        <w:tc>
          <w:tcPr>
            <w:tcW w:w="709" w:type="dxa"/>
            <w:hideMark/>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79,16710</w:t>
            </w:r>
          </w:p>
        </w:tc>
        <w:tc>
          <w:tcPr>
            <w:tcW w:w="709" w:type="dxa"/>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143,936</w:t>
            </w:r>
          </w:p>
        </w:tc>
        <w:tc>
          <w:tcPr>
            <w:tcW w:w="709" w:type="dxa"/>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0</w:t>
            </w:r>
          </w:p>
        </w:tc>
        <w:tc>
          <w:tcPr>
            <w:tcW w:w="850" w:type="dxa"/>
          </w:tcPr>
          <w:p w:rsidR="001144B2" w:rsidRPr="001144B2" w:rsidRDefault="001144B2" w:rsidP="001144B2">
            <w:pPr>
              <w:spacing w:after="200" w:line="276" w:lineRule="auto"/>
              <w:jc w:val="center"/>
              <w:rPr>
                <w:rFonts w:eastAsia="Calibri"/>
                <w:b/>
                <w:sz w:val="22"/>
                <w:szCs w:val="22"/>
                <w:lang w:eastAsia="en-US"/>
              </w:rPr>
            </w:pPr>
            <w:r w:rsidRPr="001144B2">
              <w:rPr>
                <w:rFonts w:eastAsia="Calibri"/>
                <w:b/>
                <w:sz w:val="22"/>
                <w:szCs w:val="22"/>
                <w:lang w:eastAsia="en-US"/>
              </w:rPr>
              <w:t>64,0</w:t>
            </w:r>
          </w:p>
        </w:tc>
        <w:tc>
          <w:tcPr>
            <w:tcW w:w="850" w:type="dxa"/>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44,1</w:t>
            </w:r>
          </w:p>
        </w:tc>
        <w:tc>
          <w:tcPr>
            <w:tcW w:w="850" w:type="dxa"/>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70,0</w:t>
            </w:r>
          </w:p>
        </w:tc>
        <w:tc>
          <w:tcPr>
            <w:tcW w:w="851" w:type="dxa"/>
            <w:hideMark/>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524,2121</w:t>
            </w:r>
          </w:p>
        </w:tc>
        <w:tc>
          <w:tcPr>
            <w:tcW w:w="1136" w:type="dxa"/>
            <w:hideMark/>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райо</w:t>
            </w:r>
            <w:r w:rsidRPr="001144B2">
              <w:rPr>
                <w:rFonts w:eastAsia="Calibri"/>
                <w:b/>
                <w:sz w:val="22"/>
                <w:szCs w:val="22"/>
                <w:lang w:eastAsia="en-US"/>
              </w:rPr>
              <w:t>н</w:t>
            </w:r>
            <w:r w:rsidRPr="001144B2">
              <w:rPr>
                <w:rFonts w:eastAsia="Calibri"/>
                <w:b/>
                <w:sz w:val="22"/>
                <w:szCs w:val="22"/>
                <w:lang w:eastAsia="en-US"/>
              </w:rPr>
              <w:t>ный бюджет</w:t>
            </w:r>
          </w:p>
        </w:tc>
      </w:tr>
      <w:tr w:rsidR="001144B2" w:rsidRPr="001144B2" w:rsidTr="001144B2">
        <w:trPr>
          <w:trHeight w:val="795"/>
        </w:trPr>
        <w:tc>
          <w:tcPr>
            <w:tcW w:w="532"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7</w:t>
            </w:r>
          </w:p>
        </w:tc>
        <w:tc>
          <w:tcPr>
            <w:tcW w:w="2269"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Мероприятие 2.1. Организация обесп</w:t>
            </w:r>
            <w:r w:rsidRPr="001144B2">
              <w:rPr>
                <w:rFonts w:eastAsia="Calibri"/>
                <w:sz w:val="22"/>
                <w:szCs w:val="22"/>
                <w:lang w:eastAsia="en-US"/>
              </w:rPr>
              <w:t>е</w:t>
            </w:r>
            <w:r w:rsidRPr="001144B2">
              <w:rPr>
                <w:rFonts w:eastAsia="Calibri"/>
                <w:sz w:val="22"/>
                <w:szCs w:val="22"/>
                <w:lang w:eastAsia="en-US"/>
              </w:rPr>
              <w:t>чения сертифици</w:t>
            </w:r>
            <w:r w:rsidRPr="001144B2">
              <w:rPr>
                <w:rFonts w:eastAsia="Calibri"/>
                <w:sz w:val="22"/>
                <w:szCs w:val="22"/>
                <w:lang w:eastAsia="en-US"/>
              </w:rPr>
              <w:softHyphen/>
              <w:t>рованными спе</w:t>
            </w:r>
            <w:r w:rsidRPr="001144B2">
              <w:rPr>
                <w:rFonts w:eastAsia="Calibri"/>
                <w:sz w:val="22"/>
                <w:szCs w:val="22"/>
                <w:lang w:eastAsia="en-US"/>
              </w:rPr>
              <w:t>ц</w:t>
            </w:r>
            <w:r w:rsidRPr="001144B2">
              <w:rPr>
                <w:rFonts w:eastAsia="Calibri"/>
                <w:sz w:val="22"/>
                <w:szCs w:val="22"/>
                <w:lang w:eastAsia="en-US"/>
              </w:rPr>
              <w:t xml:space="preserve">одеждой, </w:t>
            </w:r>
            <w:proofErr w:type="spellStart"/>
            <w:r w:rsidRPr="001144B2">
              <w:rPr>
                <w:rFonts w:eastAsia="Calibri"/>
                <w:sz w:val="22"/>
                <w:szCs w:val="22"/>
                <w:lang w:eastAsia="en-US"/>
              </w:rPr>
              <w:t>спецобувью</w:t>
            </w:r>
            <w:proofErr w:type="spellEnd"/>
            <w:r w:rsidRPr="001144B2">
              <w:rPr>
                <w:rFonts w:eastAsia="Calibri"/>
                <w:sz w:val="22"/>
                <w:szCs w:val="22"/>
                <w:lang w:eastAsia="en-US"/>
              </w:rPr>
              <w:t xml:space="preserve"> и другими СИЗ   р</w:t>
            </w:r>
            <w:r w:rsidRPr="001144B2">
              <w:rPr>
                <w:rFonts w:eastAsia="Calibri"/>
                <w:sz w:val="22"/>
                <w:szCs w:val="22"/>
                <w:lang w:eastAsia="en-US"/>
              </w:rPr>
              <w:t>а</w:t>
            </w:r>
            <w:r w:rsidRPr="001144B2">
              <w:rPr>
                <w:rFonts w:eastAsia="Calibri"/>
                <w:sz w:val="22"/>
                <w:szCs w:val="22"/>
                <w:lang w:eastAsia="en-US"/>
              </w:rPr>
              <w:t xml:space="preserve">ботников, занятых на работах с вредными производственными </w:t>
            </w:r>
            <w:r w:rsidRPr="001144B2">
              <w:rPr>
                <w:rFonts w:eastAsia="Calibri"/>
                <w:sz w:val="22"/>
                <w:szCs w:val="22"/>
                <w:lang w:eastAsia="en-US"/>
              </w:rPr>
              <w:lastRenderedPageBreak/>
              <w:t>факторами</w:t>
            </w:r>
          </w:p>
        </w:tc>
        <w:tc>
          <w:tcPr>
            <w:tcW w:w="1133"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lastRenderedPageBreak/>
              <w:t>ежего</w:t>
            </w:r>
            <w:r w:rsidRPr="001144B2">
              <w:rPr>
                <w:rFonts w:eastAsia="Calibri"/>
                <w:sz w:val="22"/>
                <w:szCs w:val="22"/>
                <w:lang w:eastAsia="en-US"/>
              </w:rPr>
              <w:t>д</w:t>
            </w:r>
            <w:r w:rsidRPr="001144B2">
              <w:rPr>
                <w:rFonts w:eastAsia="Calibri"/>
                <w:sz w:val="22"/>
                <w:szCs w:val="22"/>
                <w:lang w:eastAsia="en-US"/>
              </w:rPr>
              <w:t>но, на постоя</w:t>
            </w:r>
            <w:r w:rsidRPr="001144B2">
              <w:rPr>
                <w:rFonts w:eastAsia="Calibri"/>
                <w:sz w:val="22"/>
                <w:szCs w:val="22"/>
                <w:lang w:eastAsia="en-US"/>
              </w:rPr>
              <w:t>н</w:t>
            </w:r>
            <w:r w:rsidRPr="001144B2">
              <w:rPr>
                <w:rFonts w:eastAsia="Calibri"/>
                <w:sz w:val="22"/>
                <w:szCs w:val="22"/>
                <w:lang w:eastAsia="en-US"/>
              </w:rPr>
              <w:t>ной  о</w:t>
            </w:r>
            <w:r w:rsidRPr="001144B2">
              <w:rPr>
                <w:rFonts w:eastAsia="Calibri"/>
                <w:sz w:val="22"/>
                <w:szCs w:val="22"/>
                <w:lang w:eastAsia="en-US"/>
              </w:rPr>
              <w:t>с</w:t>
            </w:r>
            <w:r w:rsidRPr="001144B2">
              <w:rPr>
                <w:rFonts w:eastAsia="Calibri"/>
                <w:sz w:val="22"/>
                <w:szCs w:val="22"/>
                <w:lang w:eastAsia="en-US"/>
              </w:rPr>
              <w:t>нове</w:t>
            </w:r>
          </w:p>
        </w:tc>
        <w:tc>
          <w:tcPr>
            <w:tcW w:w="1418"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Админ</w:t>
            </w:r>
            <w:r w:rsidRPr="001144B2">
              <w:rPr>
                <w:rFonts w:eastAsia="Calibri"/>
                <w:sz w:val="22"/>
                <w:szCs w:val="22"/>
                <w:lang w:eastAsia="en-US"/>
              </w:rPr>
              <w:t>и</w:t>
            </w:r>
            <w:r w:rsidRPr="001144B2">
              <w:rPr>
                <w:rFonts w:eastAsia="Calibri"/>
                <w:sz w:val="22"/>
                <w:szCs w:val="22"/>
                <w:lang w:eastAsia="en-US"/>
              </w:rPr>
              <w:t>страция района; ФСС;</w:t>
            </w:r>
          </w:p>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организ</w:t>
            </w:r>
            <w:r w:rsidRPr="001144B2">
              <w:rPr>
                <w:rFonts w:eastAsia="Calibri"/>
                <w:sz w:val="22"/>
                <w:szCs w:val="22"/>
                <w:lang w:eastAsia="en-US"/>
              </w:rPr>
              <w:t>а</w:t>
            </w:r>
            <w:r w:rsidRPr="001144B2">
              <w:rPr>
                <w:rFonts w:eastAsia="Calibri"/>
                <w:sz w:val="22"/>
                <w:szCs w:val="22"/>
                <w:lang w:eastAsia="en-US"/>
              </w:rPr>
              <w:t>ции, оказ</w:t>
            </w:r>
            <w:r w:rsidRPr="001144B2">
              <w:rPr>
                <w:rFonts w:eastAsia="Calibri"/>
                <w:sz w:val="22"/>
                <w:szCs w:val="22"/>
                <w:lang w:eastAsia="en-US"/>
              </w:rPr>
              <w:t>ы</w:t>
            </w:r>
            <w:r w:rsidRPr="001144B2">
              <w:rPr>
                <w:rFonts w:eastAsia="Calibri"/>
                <w:sz w:val="22"/>
                <w:szCs w:val="22"/>
                <w:lang w:eastAsia="en-US"/>
              </w:rPr>
              <w:t xml:space="preserve">вающие услуги в </w:t>
            </w:r>
            <w:r w:rsidRPr="001144B2">
              <w:rPr>
                <w:rFonts w:eastAsia="Calibri"/>
                <w:sz w:val="22"/>
                <w:szCs w:val="22"/>
                <w:lang w:eastAsia="en-US"/>
              </w:rPr>
              <w:lastRenderedPageBreak/>
              <w:t>области охраны тр</w:t>
            </w:r>
            <w:r w:rsidRPr="001144B2">
              <w:rPr>
                <w:rFonts w:eastAsia="Calibri"/>
                <w:sz w:val="22"/>
                <w:szCs w:val="22"/>
                <w:lang w:eastAsia="en-US"/>
              </w:rPr>
              <w:t>у</w:t>
            </w:r>
            <w:r w:rsidRPr="001144B2">
              <w:rPr>
                <w:rFonts w:eastAsia="Calibri"/>
                <w:sz w:val="22"/>
                <w:szCs w:val="22"/>
                <w:lang w:eastAsia="en-US"/>
              </w:rPr>
              <w:t>да; работ</w:t>
            </w:r>
            <w:r w:rsidRPr="001144B2">
              <w:rPr>
                <w:rFonts w:eastAsia="Calibri"/>
                <w:sz w:val="22"/>
                <w:szCs w:val="22"/>
                <w:lang w:eastAsia="en-US"/>
              </w:rPr>
              <w:t>о</w:t>
            </w:r>
            <w:r w:rsidRPr="001144B2">
              <w:rPr>
                <w:rFonts w:eastAsia="Calibri"/>
                <w:sz w:val="22"/>
                <w:szCs w:val="22"/>
                <w:lang w:eastAsia="en-US"/>
              </w:rPr>
              <w:t>датели</w:t>
            </w:r>
          </w:p>
        </w:tc>
        <w:tc>
          <w:tcPr>
            <w:tcW w:w="851" w:type="dxa"/>
            <w:hideMark/>
          </w:tcPr>
          <w:p w:rsidR="001144B2" w:rsidRPr="001144B2" w:rsidRDefault="001144B2" w:rsidP="001144B2">
            <w:pPr>
              <w:spacing w:after="200" w:line="276" w:lineRule="auto"/>
              <w:rPr>
                <w:rFonts w:eastAsia="Calibri"/>
                <w:sz w:val="22"/>
                <w:szCs w:val="22"/>
                <w:lang w:eastAsia="en-US"/>
              </w:rPr>
            </w:pPr>
          </w:p>
        </w:tc>
        <w:tc>
          <w:tcPr>
            <w:tcW w:w="850" w:type="dxa"/>
            <w:hideMark/>
          </w:tcPr>
          <w:p w:rsidR="001144B2" w:rsidRPr="001144B2" w:rsidRDefault="001144B2" w:rsidP="001144B2">
            <w:pPr>
              <w:spacing w:after="200" w:line="276" w:lineRule="auto"/>
              <w:rPr>
                <w:rFonts w:eastAsia="Calibri"/>
                <w:sz w:val="22"/>
                <w:szCs w:val="22"/>
                <w:lang w:eastAsia="en-US"/>
              </w:rPr>
            </w:pPr>
          </w:p>
        </w:tc>
        <w:tc>
          <w:tcPr>
            <w:tcW w:w="710" w:type="dxa"/>
            <w:hideMark/>
          </w:tcPr>
          <w:p w:rsidR="001144B2" w:rsidRPr="001144B2" w:rsidRDefault="001144B2" w:rsidP="001144B2">
            <w:pPr>
              <w:spacing w:after="200" w:line="276" w:lineRule="auto"/>
              <w:rPr>
                <w:rFonts w:eastAsia="Calibri"/>
                <w:sz w:val="22"/>
                <w:szCs w:val="22"/>
                <w:lang w:eastAsia="en-US"/>
              </w:rPr>
            </w:pPr>
          </w:p>
        </w:tc>
        <w:tc>
          <w:tcPr>
            <w:tcW w:w="849" w:type="dxa"/>
            <w:hideMark/>
          </w:tcPr>
          <w:p w:rsidR="001144B2" w:rsidRPr="001144B2" w:rsidRDefault="001144B2" w:rsidP="001144B2">
            <w:pPr>
              <w:spacing w:after="200" w:line="276" w:lineRule="auto"/>
              <w:rPr>
                <w:rFonts w:eastAsia="Calibri"/>
                <w:sz w:val="22"/>
                <w:szCs w:val="22"/>
                <w:lang w:eastAsia="en-US"/>
              </w:rPr>
            </w:pPr>
          </w:p>
        </w:tc>
        <w:tc>
          <w:tcPr>
            <w:tcW w:w="709" w:type="dxa"/>
            <w:hideMark/>
          </w:tcPr>
          <w:p w:rsidR="001144B2" w:rsidRPr="001144B2" w:rsidRDefault="001144B2" w:rsidP="001144B2">
            <w:pPr>
              <w:spacing w:after="200" w:line="276" w:lineRule="auto"/>
              <w:rPr>
                <w:rFonts w:eastAsia="Calibri"/>
                <w:sz w:val="22"/>
                <w:szCs w:val="22"/>
                <w:lang w:eastAsia="en-US"/>
              </w:rPr>
            </w:pPr>
          </w:p>
        </w:tc>
        <w:tc>
          <w:tcPr>
            <w:tcW w:w="709" w:type="dxa"/>
          </w:tcPr>
          <w:p w:rsidR="001144B2" w:rsidRPr="001144B2" w:rsidRDefault="001144B2" w:rsidP="001144B2">
            <w:pPr>
              <w:spacing w:after="200" w:line="276" w:lineRule="auto"/>
              <w:rPr>
                <w:rFonts w:eastAsia="Calibri"/>
                <w:sz w:val="22"/>
                <w:szCs w:val="22"/>
                <w:lang w:eastAsia="en-US"/>
              </w:rPr>
            </w:pPr>
          </w:p>
        </w:tc>
        <w:tc>
          <w:tcPr>
            <w:tcW w:w="709"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1" w:type="dxa"/>
            <w:hideMark/>
          </w:tcPr>
          <w:p w:rsidR="001144B2" w:rsidRPr="001144B2" w:rsidRDefault="001144B2" w:rsidP="001144B2">
            <w:pPr>
              <w:spacing w:after="200" w:line="276" w:lineRule="auto"/>
              <w:rPr>
                <w:rFonts w:eastAsia="Calibri"/>
                <w:sz w:val="22"/>
                <w:szCs w:val="22"/>
                <w:lang w:eastAsia="en-US"/>
              </w:rPr>
            </w:pPr>
          </w:p>
        </w:tc>
        <w:tc>
          <w:tcPr>
            <w:tcW w:w="1136" w:type="dxa"/>
            <w:hideMark/>
          </w:tcPr>
          <w:p w:rsidR="001144B2" w:rsidRPr="001144B2" w:rsidRDefault="001144B2" w:rsidP="001144B2">
            <w:pPr>
              <w:spacing w:after="200" w:line="276" w:lineRule="auto"/>
              <w:rPr>
                <w:rFonts w:eastAsia="Calibri"/>
                <w:sz w:val="22"/>
                <w:szCs w:val="22"/>
                <w:lang w:eastAsia="en-US"/>
              </w:rPr>
            </w:pPr>
          </w:p>
        </w:tc>
      </w:tr>
      <w:tr w:rsidR="001144B2" w:rsidRPr="001144B2" w:rsidTr="001144B2">
        <w:trPr>
          <w:trHeight w:val="3248"/>
        </w:trPr>
        <w:tc>
          <w:tcPr>
            <w:tcW w:w="532" w:type="dxa"/>
            <w:hideMark/>
          </w:tcPr>
          <w:p w:rsidR="001144B2" w:rsidRPr="001144B2" w:rsidRDefault="001144B2" w:rsidP="001144B2">
            <w:pPr>
              <w:spacing w:after="200" w:line="276" w:lineRule="auto"/>
              <w:rPr>
                <w:rFonts w:eastAsia="Calibri"/>
                <w:sz w:val="22"/>
                <w:szCs w:val="22"/>
                <w:lang w:eastAsia="en-US"/>
              </w:rPr>
            </w:pPr>
          </w:p>
        </w:tc>
        <w:tc>
          <w:tcPr>
            <w:tcW w:w="2269"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Мероприятие 2.2. Обеспечение серт</w:t>
            </w:r>
            <w:r w:rsidRPr="001144B2">
              <w:rPr>
                <w:rFonts w:eastAsia="Calibri"/>
                <w:sz w:val="22"/>
                <w:szCs w:val="22"/>
                <w:lang w:eastAsia="en-US"/>
              </w:rPr>
              <w:t>и</w:t>
            </w:r>
            <w:r w:rsidRPr="001144B2">
              <w:rPr>
                <w:rFonts w:eastAsia="Calibri"/>
                <w:sz w:val="22"/>
                <w:szCs w:val="22"/>
                <w:lang w:eastAsia="en-US"/>
              </w:rPr>
              <w:t>фици</w:t>
            </w:r>
            <w:r w:rsidRPr="001144B2">
              <w:rPr>
                <w:rFonts w:eastAsia="Calibri"/>
                <w:sz w:val="22"/>
                <w:szCs w:val="22"/>
                <w:lang w:eastAsia="en-US"/>
              </w:rPr>
              <w:softHyphen/>
              <w:t>рованными        СИЗ   работников Администрации ра</w:t>
            </w:r>
            <w:r w:rsidRPr="001144B2">
              <w:rPr>
                <w:rFonts w:eastAsia="Calibri"/>
                <w:sz w:val="22"/>
                <w:szCs w:val="22"/>
                <w:lang w:eastAsia="en-US"/>
              </w:rPr>
              <w:t>й</w:t>
            </w:r>
            <w:r w:rsidRPr="001144B2">
              <w:rPr>
                <w:rFonts w:eastAsia="Calibri"/>
                <w:sz w:val="22"/>
                <w:szCs w:val="22"/>
                <w:lang w:eastAsia="en-US"/>
              </w:rPr>
              <w:t>она и её структурных подразделений; пр</w:t>
            </w:r>
            <w:r w:rsidRPr="001144B2">
              <w:rPr>
                <w:rFonts w:eastAsia="Calibri"/>
                <w:sz w:val="22"/>
                <w:szCs w:val="22"/>
                <w:lang w:eastAsia="en-US"/>
              </w:rPr>
              <w:t>и</w:t>
            </w:r>
            <w:r w:rsidRPr="001144B2">
              <w:rPr>
                <w:rFonts w:eastAsia="Calibri"/>
                <w:sz w:val="22"/>
                <w:szCs w:val="22"/>
                <w:lang w:eastAsia="en-US"/>
              </w:rPr>
              <w:t>обретение оборуд</w:t>
            </w:r>
            <w:r w:rsidRPr="001144B2">
              <w:rPr>
                <w:rFonts w:eastAsia="Calibri"/>
                <w:sz w:val="22"/>
                <w:szCs w:val="22"/>
                <w:lang w:eastAsia="en-US"/>
              </w:rPr>
              <w:t>о</w:t>
            </w:r>
            <w:r w:rsidRPr="001144B2">
              <w:rPr>
                <w:rFonts w:eastAsia="Calibri"/>
                <w:sz w:val="22"/>
                <w:szCs w:val="22"/>
                <w:lang w:eastAsia="en-US"/>
              </w:rPr>
              <w:t>вания и иных средств, улучша</w:t>
            </w:r>
            <w:r w:rsidRPr="001144B2">
              <w:rPr>
                <w:rFonts w:eastAsia="Calibri"/>
                <w:sz w:val="22"/>
                <w:szCs w:val="22"/>
                <w:lang w:eastAsia="en-US"/>
              </w:rPr>
              <w:t>ю</w:t>
            </w:r>
            <w:r w:rsidRPr="001144B2">
              <w:rPr>
                <w:rFonts w:eastAsia="Calibri"/>
                <w:sz w:val="22"/>
                <w:szCs w:val="22"/>
                <w:lang w:eastAsia="en-US"/>
              </w:rPr>
              <w:t>щих условия труда работников</w:t>
            </w:r>
          </w:p>
        </w:tc>
        <w:tc>
          <w:tcPr>
            <w:tcW w:w="1133"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ежего</w:t>
            </w:r>
            <w:r w:rsidRPr="001144B2">
              <w:rPr>
                <w:rFonts w:eastAsia="Calibri"/>
                <w:sz w:val="22"/>
                <w:szCs w:val="22"/>
                <w:lang w:eastAsia="en-US"/>
              </w:rPr>
              <w:t>д</w:t>
            </w:r>
            <w:r w:rsidRPr="001144B2">
              <w:rPr>
                <w:rFonts w:eastAsia="Calibri"/>
                <w:sz w:val="22"/>
                <w:szCs w:val="22"/>
                <w:lang w:eastAsia="en-US"/>
              </w:rPr>
              <w:t>но, на постоя</w:t>
            </w:r>
            <w:r w:rsidRPr="001144B2">
              <w:rPr>
                <w:rFonts w:eastAsia="Calibri"/>
                <w:sz w:val="22"/>
                <w:szCs w:val="22"/>
                <w:lang w:eastAsia="en-US"/>
              </w:rPr>
              <w:t>н</w:t>
            </w:r>
            <w:r w:rsidRPr="001144B2">
              <w:rPr>
                <w:rFonts w:eastAsia="Calibri"/>
                <w:sz w:val="22"/>
                <w:szCs w:val="22"/>
                <w:lang w:eastAsia="en-US"/>
              </w:rPr>
              <w:t>ной  о</w:t>
            </w:r>
            <w:r w:rsidRPr="001144B2">
              <w:rPr>
                <w:rFonts w:eastAsia="Calibri"/>
                <w:sz w:val="22"/>
                <w:szCs w:val="22"/>
                <w:lang w:eastAsia="en-US"/>
              </w:rPr>
              <w:t>с</w:t>
            </w:r>
            <w:r w:rsidRPr="001144B2">
              <w:rPr>
                <w:rFonts w:eastAsia="Calibri"/>
                <w:sz w:val="22"/>
                <w:szCs w:val="22"/>
                <w:lang w:eastAsia="en-US"/>
              </w:rPr>
              <w:t>нове</w:t>
            </w:r>
          </w:p>
        </w:tc>
        <w:tc>
          <w:tcPr>
            <w:tcW w:w="1418"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Админ</w:t>
            </w:r>
            <w:r w:rsidRPr="001144B2">
              <w:rPr>
                <w:rFonts w:eastAsia="Calibri"/>
                <w:sz w:val="22"/>
                <w:szCs w:val="22"/>
                <w:lang w:eastAsia="en-US"/>
              </w:rPr>
              <w:t>и</w:t>
            </w:r>
            <w:r w:rsidRPr="001144B2">
              <w:rPr>
                <w:rFonts w:eastAsia="Calibri"/>
                <w:sz w:val="22"/>
                <w:szCs w:val="22"/>
                <w:lang w:eastAsia="en-US"/>
              </w:rPr>
              <w:t>страция района;</w:t>
            </w:r>
          </w:p>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структурные подраздел</w:t>
            </w:r>
            <w:r w:rsidRPr="001144B2">
              <w:rPr>
                <w:rFonts w:eastAsia="Calibri"/>
                <w:sz w:val="22"/>
                <w:szCs w:val="22"/>
                <w:lang w:eastAsia="en-US"/>
              </w:rPr>
              <w:t>е</w:t>
            </w:r>
            <w:r w:rsidRPr="001144B2">
              <w:rPr>
                <w:rFonts w:eastAsia="Calibri"/>
                <w:sz w:val="22"/>
                <w:szCs w:val="22"/>
                <w:lang w:eastAsia="en-US"/>
              </w:rPr>
              <w:t>ния Адм</w:t>
            </w:r>
            <w:r w:rsidRPr="001144B2">
              <w:rPr>
                <w:rFonts w:eastAsia="Calibri"/>
                <w:sz w:val="22"/>
                <w:szCs w:val="22"/>
                <w:lang w:eastAsia="en-US"/>
              </w:rPr>
              <w:t>и</w:t>
            </w:r>
            <w:r w:rsidRPr="001144B2">
              <w:rPr>
                <w:rFonts w:eastAsia="Calibri"/>
                <w:sz w:val="22"/>
                <w:szCs w:val="22"/>
                <w:lang w:eastAsia="en-US"/>
              </w:rPr>
              <w:t>нистрации района</w:t>
            </w:r>
          </w:p>
        </w:tc>
        <w:tc>
          <w:tcPr>
            <w:tcW w:w="851"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22,6</w:t>
            </w:r>
          </w:p>
        </w:tc>
        <w:tc>
          <w:tcPr>
            <w:tcW w:w="850"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32,2</w:t>
            </w:r>
          </w:p>
        </w:tc>
        <w:tc>
          <w:tcPr>
            <w:tcW w:w="710"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0</w:t>
            </w:r>
          </w:p>
        </w:tc>
        <w:tc>
          <w:tcPr>
            <w:tcW w:w="849"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4,675</w:t>
            </w:r>
          </w:p>
        </w:tc>
        <w:tc>
          <w:tcPr>
            <w:tcW w:w="709"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79,16710</w:t>
            </w:r>
          </w:p>
        </w:tc>
        <w:tc>
          <w:tcPr>
            <w:tcW w:w="709"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143,936</w:t>
            </w:r>
          </w:p>
        </w:tc>
        <w:tc>
          <w:tcPr>
            <w:tcW w:w="709"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0</w:t>
            </w:r>
          </w:p>
        </w:tc>
        <w:tc>
          <w:tcPr>
            <w:tcW w:w="850" w:type="dxa"/>
          </w:tcPr>
          <w:p w:rsidR="001144B2" w:rsidRPr="001144B2" w:rsidRDefault="001144B2" w:rsidP="001144B2">
            <w:pPr>
              <w:spacing w:after="200" w:line="276" w:lineRule="auto"/>
              <w:jc w:val="center"/>
              <w:rPr>
                <w:rFonts w:eastAsia="Calibri"/>
                <w:sz w:val="22"/>
                <w:szCs w:val="22"/>
                <w:lang w:eastAsia="en-US"/>
              </w:rPr>
            </w:pPr>
            <w:r w:rsidRPr="001144B2">
              <w:rPr>
                <w:rFonts w:eastAsia="Calibri"/>
                <w:sz w:val="22"/>
                <w:szCs w:val="22"/>
                <w:lang w:eastAsia="en-US"/>
              </w:rPr>
              <w:t>64,0</w:t>
            </w:r>
          </w:p>
        </w:tc>
        <w:tc>
          <w:tcPr>
            <w:tcW w:w="850" w:type="dxa"/>
          </w:tcPr>
          <w:p w:rsidR="001144B2" w:rsidRPr="001144B2" w:rsidRDefault="001144B2" w:rsidP="001144B2">
            <w:pPr>
              <w:spacing w:after="200" w:line="276" w:lineRule="auto"/>
              <w:jc w:val="center"/>
              <w:rPr>
                <w:rFonts w:eastAsia="Calibri"/>
                <w:sz w:val="22"/>
                <w:szCs w:val="22"/>
                <w:lang w:eastAsia="en-US"/>
              </w:rPr>
            </w:pPr>
            <w:r w:rsidRPr="001144B2">
              <w:rPr>
                <w:rFonts w:eastAsia="Calibri"/>
                <w:sz w:val="22"/>
                <w:szCs w:val="22"/>
                <w:lang w:eastAsia="en-US"/>
              </w:rPr>
              <w:t>0</w:t>
            </w:r>
          </w:p>
        </w:tc>
        <w:tc>
          <w:tcPr>
            <w:tcW w:w="850"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60,0</w:t>
            </w:r>
          </w:p>
        </w:tc>
        <w:tc>
          <w:tcPr>
            <w:tcW w:w="851"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406,5781</w:t>
            </w:r>
          </w:p>
        </w:tc>
        <w:tc>
          <w:tcPr>
            <w:tcW w:w="1136"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райо</w:t>
            </w:r>
            <w:r w:rsidRPr="001144B2">
              <w:rPr>
                <w:rFonts w:eastAsia="Calibri"/>
                <w:sz w:val="22"/>
                <w:szCs w:val="22"/>
                <w:lang w:eastAsia="en-US"/>
              </w:rPr>
              <w:t>н</w:t>
            </w:r>
            <w:r w:rsidRPr="001144B2">
              <w:rPr>
                <w:rFonts w:eastAsia="Calibri"/>
                <w:sz w:val="22"/>
                <w:szCs w:val="22"/>
                <w:lang w:eastAsia="en-US"/>
              </w:rPr>
              <w:t>ный бюджет</w:t>
            </w:r>
          </w:p>
        </w:tc>
      </w:tr>
      <w:tr w:rsidR="001144B2" w:rsidRPr="001144B2" w:rsidTr="001144B2">
        <w:trPr>
          <w:trHeight w:val="1646"/>
        </w:trPr>
        <w:tc>
          <w:tcPr>
            <w:tcW w:w="532" w:type="dxa"/>
            <w:hideMark/>
          </w:tcPr>
          <w:p w:rsidR="001144B2" w:rsidRPr="001144B2" w:rsidRDefault="001144B2" w:rsidP="001144B2">
            <w:pPr>
              <w:spacing w:after="200" w:line="276" w:lineRule="auto"/>
              <w:rPr>
                <w:rFonts w:eastAsia="Calibri"/>
                <w:sz w:val="22"/>
                <w:szCs w:val="22"/>
                <w:lang w:eastAsia="en-US"/>
              </w:rPr>
            </w:pPr>
          </w:p>
        </w:tc>
        <w:tc>
          <w:tcPr>
            <w:tcW w:w="2269" w:type="dxa"/>
            <w:hideMark/>
          </w:tcPr>
          <w:p w:rsidR="001144B2" w:rsidRPr="001144B2" w:rsidRDefault="001144B2" w:rsidP="001144B2">
            <w:pPr>
              <w:spacing w:after="200" w:line="276" w:lineRule="auto"/>
              <w:rPr>
                <w:rFonts w:eastAsia="Calibri"/>
                <w:iCs/>
                <w:sz w:val="22"/>
                <w:szCs w:val="22"/>
                <w:lang w:eastAsia="en-US"/>
              </w:rPr>
            </w:pPr>
            <w:r w:rsidRPr="001144B2">
              <w:rPr>
                <w:rFonts w:eastAsia="Calibri"/>
                <w:sz w:val="22"/>
                <w:szCs w:val="22"/>
                <w:lang w:eastAsia="en-US"/>
              </w:rPr>
              <w:t>Мероприятие 2.3. Осуществление м</w:t>
            </w:r>
            <w:r w:rsidRPr="001144B2">
              <w:rPr>
                <w:rFonts w:eastAsia="Calibri"/>
                <w:iCs/>
                <w:sz w:val="22"/>
                <w:szCs w:val="22"/>
                <w:lang w:eastAsia="en-US"/>
              </w:rPr>
              <w:t>е</w:t>
            </w:r>
            <w:r w:rsidRPr="001144B2">
              <w:rPr>
                <w:rFonts w:eastAsia="Calibri"/>
                <w:iCs/>
                <w:sz w:val="22"/>
                <w:szCs w:val="22"/>
                <w:lang w:eastAsia="en-US"/>
              </w:rPr>
              <w:t>дицинской, социал</w:t>
            </w:r>
            <w:r w:rsidRPr="001144B2">
              <w:rPr>
                <w:rFonts w:eastAsia="Calibri"/>
                <w:iCs/>
                <w:sz w:val="22"/>
                <w:szCs w:val="22"/>
                <w:lang w:eastAsia="en-US"/>
              </w:rPr>
              <w:t>ь</w:t>
            </w:r>
            <w:r w:rsidRPr="001144B2">
              <w:rPr>
                <w:rFonts w:eastAsia="Calibri"/>
                <w:iCs/>
                <w:sz w:val="22"/>
                <w:szCs w:val="22"/>
                <w:lang w:eastAsia="en-US"/>
              </w:rPr>
              <w:t>ной и професси</w:t>
            </w:r>
            <w:r w:rsidRPr="001144B2">
              <w:rPr>
                <w:rFonts w:eastAsia="Calibri"/>
                <w:iCs/>
                <w:sz w:val="22"/>
                <w:szCs w:val="22"/>
                <w:lang w:eastAsia="en-US"/>
              </w:rPr>
              <w:t>о</w:t>
            </w:r>
            <w:r w:rsidRPr="001144B2">
              <w:rPr>
                <w:rFonts w:eastAsia="Calibri"/>
                <w:iCs/>
                <w:sz w:val="22"/>
                <w:szCs w:val="22"/>
                <w:lang w:eastAsia="en-US"/>
              </w:rPr>
              <w:t>нальной реабилит</w:t>
            </w:r>
            <w:r w:rsidRPr="001144B2">
              <w:rPr>
                <w:rFonts w:eastAsia="Calibri"/>
                <w:iCs/>
                <w:sz w:val="22"/>
                <w:szCs w:val="22"/>
                <w:lang w:eastAsia="en-US"/>
              </w:rPr>
              <w:t>а</w:t>
            </w:r>
            <w:r w:rsidRPr="001144B2">
              <w:rPr>
                <w:rFonts w:eastAsia="Calibri"/>
                <w:iCs/>
                <w:sz w:val="22"/>
                <w:szCs w:val="22"/>
                <w:lang w:eastAsia="en-US"/>
              </w:rPr>
              <w:t>ции застрахованных лиц, пострадавших на производстве (с</w:t>
            </w:r>
            <w:r w:rsidRPr="001144B2">
              <w:rPr>
                <w:rFonts w:eastAsia="Calibri"/>
                <w:iCs/>
                <w:sz w:val="22"/>
                <w:szCs w:val="22"/>
                <w:lang w:eastAsia="en-US"/>
              </w:rPr>
              <w:t>а</w:t>
            </w:r>
            <w:r w:rsidRPr="001144B2">
              <w:rPr>
                <w:rFonts w:eastAsia="Calibri"/>
                <w:iCs/>
                <w:sz w:val="22"/>
                <w:szCs w:val="22"/>
                <w:lang w:eastAsia="en-US"/>
              </w:rPr>
              <w:t>наторно-курортное лечение, лечение п</w:t>
            </w:r>
            <w:r w:rsidRPr="001144B2">
              <w:rPr>
                <w:rFonts w:eastAsia="Calibri"/>
                <w:iCs/>
                <w:sz w:val="22"/>
                <w:szCs w:val="22"/>
                <w:lang w:eastAsia="en-US"/>
              </w:rPr>
              <w:t>о</w:t>
            </w:r>
            <w:r w:rsidRPr="001144B2">
              <w:rPr>
                <w:rFonts w:eastAsia="Calibri"/>
                <w:iCs/>
                <w:sz w:val="22"/>
                <w:szCs w:val="22"/>
                <w:lang w:eastAsia="en-US"/>
              </w:rPr>
              <w:t>сле тяжелых прои</w:t>
            </w:r>
            <w:r w:rsidRPr="001144B2">
              <w:rPr>
                <w:rFonts w:eastAsia="Calibri"/>
                <w:iCs/>
                <w:sz w:val="22"/>
                <w:szCs w:val="22"/>
                <w:lang w:eastAsia="en-US"/>
              </w:rPr>
              <w:t>з</w:t>
            </w:r>
            <w:r w:rsidRPr="001144B2">
              <w:rPr>
                <w:rFonts w:eastAsia="Calibri"/>
                <w:iCs/>
                <w:sz w:val="22"/>
                <w:szCs w:val="22"/>
                <w:lang w:eastAsia="en-US"/>
              </w:rPr>
              <w:t>водственных травм, протезирование, предоставление д</w:t>
            </w:r>
            <w:r w:rsidRPr="001144B2">
              <w:rPr>
                <w:rFonts w:eastAsia="Calibri"/>
                <w:iCs/>
                <w:sz w:val="22"/>
                <w:szCs w:val="22"/>
                <w:lang w:eastAsia="en-US"/>
              </w:rPr>
              <w:t>о</w:t>
            </w:r>
            <w:r w:rsidRPr="001144B2">
              <w:rPr>
                <w:rFonts w:eastAsia="Calibri"/>
                <w:iCs/>
                <w:sz w:val="22"/>
                <w:szCs w:val="22"/>
                <w:lang w:eastAsia="en-US"/>
              </w:rPr>
              <w:lastRenderedPageBreak/>
              <w:t>полнительного о</w:t>
            </w:r>
            <w:r w:rsidRPr="001144B2">
              <w:rPr>
                <w:rFonts w:eastAsia="Calibri"/>
                <w:iCs/>
                <w:sz w:val="22"/>
                <w:szCs w:val="22"/>
                <w:lang w:eastAsia="en-US"/>
              </w:rPr>
              <w:t>т</w:t>
            </w:r>
            <w:r w:rsidRPr="001144B2">
              <w:rPr>
                <w:rFonts w:eastAsia="Calibri"/>
                <w:iCs/>
                <w:sz w:val="22"/>
                <w:szCs w:val="22"/>
                <w:lang w:eastAsia="en-US"/>
              </w:rPr>
              <w:t>пуска, лекарственное обеспечение, обесп</w:t>
            </w:r>
            <w:r w:rsidRPr="001144B2">
              <w:rPr>
                <w:rFonts w:eastAsia="Calibri"/>
                <w:iCs/>
                <w:sz w:val="22"/>
                <w:szCs w:val="22"/>
                <w:lang w:eastAsia="en-US"/>
              </w:rPr>
              <w:t>е</w:t>
            </w:r>
            <w:r w:rsidRPr="001144B2">
              <w:rPr>
                <w:rFonts w:eastAsia="Calibri"/>
                <w:iCs/>
                <w:sz w:val="22"/>
                <w:szCs w:val="22"/>
                <w:lang w:eastAsia="en-US"/>
              </w:rPr>
              <w:t>чение специальным транспортом, оплата проезда к месту л</w:t>
            </w:r>
            <w:r w:rsidRPr="001144B2">
              <w:rPr>
                <w:rFonts w:eastAsia="Calibri"/>
                <w:iCs/>
                <w:sz w:val="22"/>
                <w:szCs w:val="22"/>
                <w:lang w:eastAsia="en-US"/>
              </w:rPr>
              <w:t>е</w:t>
            </w:r>
            <w:r w:rsidRPr="001144B2">
              <w:rPr>
                <w:rFonts w:eastAsia="Calibri"/>
                <w:iCs/>
                <w:sz w:val="22"/>
                <w:szCs w:val="22"/>
                <w:lang w:eastAsia="en-US"/>
              </w:rPr>
              <w:t>чения и т.д.)</w:t>
            </w:r>
          </w:p>
        </w:tc>
        <w:tc>
          <w:tcPr>
            <w:tcW w:w="1133"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lastRenderedPageBreak/>
              <w:t>ежего</w:t>
            </w:r>
            <w:r w:rsidRPr="001144B2">
              <w:rPr>
                <w:rFonts w:eastAsia="Calibri"/>
                <w:sz w:val="22"/>
                <w:szCs w:val="22"/>
                <w:lang w:eastAsia="en-US"/>
              </w:rPr>
              <w:t>д</w:t>
            </w:r>
            <w:r w:rsidRPr="001144B2">
              <w:rPr>
                <w:rFonts w:eastAsia="Calibri"/>
                <w:sz w:val="22"/>
                <w:szCs w:val="22"/>
                <w:lang w:eastAsia="en-US"/>
              </w:rPr>
              <w:t>но, на постоя</w:t>
            </w:r>
            <w:r w:rsidRPr="001144B2">
              <w:rPr>
                <w:rFonts w:eastAsia="Calibri"/>
                <w:sz w:val="22"/>
                <w:szCs w:val="22"/>
                <w:lang w:eastAsia="en-US"/>
              </w:rPr>
              <w:t>н</w:t>
            </w:r>
            <w:r w:rsidRPr="001144B2">
              <w:rPr>
                <w:rFonts w:eastAsia="Calibri"/>
                <w:sz w:val="22"/>
                <w:szCs w:val="22"/>
                <w:lang w:eastAsia="en-US"/>
              </w:rPr>
              <w:t>ной  о</w:t>
            </w:r>
            <w:r w:rsidRPr="001144B2">
              <w:rPr>
                <w:rFonts w:eastAsia="Calibri"/>
                <w:sz w:val="22"/>
                <w:szCs w:val="22"/>
                <w:lang w:eastAsia="en-US"/>
              </w:rPr>
              <w:t>с</w:t>
            </w:r>
            <w:r w:rsidRPr="001144B2">
              <w:rPr>
                <w:rFonts w:eastAsia="Calibri"/>
                <w:sz w:val="22"/>
                <w:szCs w:val="22"/>
                <w:lang w:eastAsia="en-US"/>
              </w:rPr>
              <w:t>нове</w:t>
            </w:r>
          </w:p>
        </w:tc>
        <w:tc>
          <w:tcPr>
            <w:tcW w:w="1418"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ФСС; раб</w:t>
            </w:r>
            <w:r w:rsidRPr="001144B2">
              <w:rPr>
                <w:rFonts w:eastAsia="Calibri"/>
                <w:sz w:val="22"/>
                <w:szCs w:val="22"/>
                <w:lang w:eastAsia="en-US"/>
              </w:rPr>
              <w:t>о</w:t>
            </w:r>
            <w:r w:rsidRPr="001144B2">
              <w:rPr>
                <w:rFonts w:eastAsia="Calibri"/>
                <w:sz w:val="22"/>
                <w:szCs w:val="22"/>
                <w:lang w:eastAsia="en-US"/>
              </w:rPr>
              <w:t>тодатели</w:t>
            </w:r>
          </w:p>
        </w:tc>
        <w:tc>
          <w:tcPr>
            <w:tcW w:w="851" w:type="dxa"/>
            <w:hideMark/>
          </w:tcPr>
          <w:p w:rsidR="001144B2" w:rsidRPr="001144B2" w:rsidRDefault="001144B2" w:rsidP="001144B2">
            <w:pPr>
              <w:spacing w:after="200" w:line="276" w:lineRule="auto"/>
              <w:rPr>
                <w:rFonts w:eastAsia="Calibri"/>
                <w:sz w:val="22"/>
                <w:szCs w:val="22"/>
                <w:lang w:eastAsia="en-US"/>
              </w:rPr>
            </w:pPr>
          </w:p>
        </w:tc>
        <w:tc>
          <w:tcPr>
            <w:tcW w:w="850" w:type="dxa"/>
            <w:hideMark/>
          </w:tcPr>
          <w:p w:rsidR="001144B2" w:rsidRPr="001144B2" w:rsidRDefault="001144B2" w:rsidP="001144B2">
            <w:pPr>
              <w:spacing w:after="200" w:line="276" w:lineRule="auto"/>
              <w:rPr>
                <w:rFonts w:eastAsia="Calibri"/>
                <w:sz w:val="22"/>
                <w:szCs w:val="22"/>
                <w:lang w:eastAsia="en-US"/>
              </w:rPr>
            </w:pPr>
          </w:p>
        </w:tc>
        <w:tc>
          <w:tcPr>
            <w:tcW w:w="710" w:type="dxa"/>
            <w:hideMark/>
          </w:tcPr>
          <w:p w:rsidR="001144B2" w:rsidRPr="001144B2" w:rsidRDefault="001144B2" w:rsidP="001144B2">
            <w:pPr>
              <w:spacing w:after="200" w:line="276" w:lineRule="auto"/>
              <w:rPr>
                <w:rFonts w:eastAsia="Calibri"/>
                <w:sz w:val="22"/>
                <w:szCs w:val="22"/>
                <w:lang w:eastAsia="en-US"/>
              </w:rPr>
            </w:pPr>
          </w:p>
        </w:tc>
        <w:tc>
          <w:tcPr>
            <w:tcW w:w="849" w:type="dxa"/>
            <w:hideMark/>
          </w:tcPr>
          <w:p w:rsidR="001144B2" w:rsidRPr="001144B2" w:rsidRDefault="001144B2" w:rsidP="001144B2">
            <w:pPr>
              <w:spacing w:after="200" w:line="276" w:lineRule="auto"/>
              <w:rPr>
                <w:rFonts w:eastAsia="Calibri"/>
                <w:sz w:val="22"/>
                <w:szCs w:val="22"/>
                <w:lang w:eastAsia="en-US"/>
              </w:rPr>
            </w:pPr>
          </w:p>
        </w:tc>
        <w:tc>
          <w:tcPr>
            <w:tcW w:w="709" w:type="dxa"/>
            <w:hideMark/>
          </w:tcPr>
          <w:p w:rsidR="001144B2" w:rsidRPr="001144B2" w:rsidRDefault="001144B2" w:rsidP="001144B2">
            <w:pPr>
              <w:spacing w:after="200" w:line="276" w:lineRule="auto"/>
              <w:rPr>
                <w:rFonts w:eastAsia="Calibri"/>
                <w:sz w:val="22"/>
                <w:szCs w:val="22"/>
                <w:lang w:eastAsia="en-US"/>
              </w:rPr>
            </w:pPr>
          </w:p>
        </w:tc>
        <w:tc>
          <w:tcPr>
            <w:tcW w:w="709" w:type="dxa"/>
          </w:tcPr>
          <w:p w:rsidR="001144B2" w:rsidRPr="001144B2" w:rsidRDefault="001144B2" w:rsidP="001144B2">
            <w:pPr>
              <w:spacing w:after="200" w:line="276" w:lineRule="auto"/>
              <w:rPr>
                <w:rFonts w:eastAsia="Calibri"/>
                <w:sz w:val="22"/>
                <w:szCs w:val="22"/>
                <w:lang w:eastAsia="en-US"/>
              </w:rPr>
            </w:pPr>
          </w:p>
        </w:tc>
        <w:tc>
          <w:tcPr>
            <w:tcW w:w="709"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1" w:type="dxa"/>
            <w:hideMark/>
          </w:tcPr>
          <w:p w:rsidR="001144B2" w:rsidRPr="001144B2" w:rsidRDefault="001144B2" w:rsidP="001144B2">
            <w:pPr>
              <w:spacing w:after="200" w:line="276" w:lineRule="auto"/>
              <w:rPr>
                <w:rFonts w:eastAsia="Calibri"/>
                <w:sz w:val="22"/>
                <w:szCs w:val="22"/>
                <w:lang w:eastAsia="en-US"/>
              </w:rPr>
            </w:pPr>
          </w:p>
        </w:tc>
        <w:tc>
          <w:tcPr>
            <w:tcW w:w="1136" w:type="dxa"/>
            <w:hideMark/>
          </w:tcPr>
          <w:p w:rsidR="001144B2" w:rsidRPr="001144B2" w:rsidRDefault="001144B2" w:rsidP="001144B2">
            <w:pPr>
              <w:spacing w:after="200" w:line="276" w:lineRule="auto"/>
              <w:rPr>
                <w:rFonts w:eastAsia="Calibri"/>
                <w:sz w:val="22"/>
                <w:szCs w:val="22"/>
                <w:lang w:eastAsia="en-US"/>
              </w:rPr>
            </w:pPr>
          </w:p>
        </w:tc>
      </w:tr>
      <w:tr w:rsidR="001144B2" w:rsidRPr="001144B2" w:rsidTr="001144B2">
        <w:trPr>
          <w:trHeight w:val="3063"/>
        </w:trPr>
        <w:tc>
          <w:tcPr>
            <w:tcW w:w="532" w:type="dxa"/>
            <w:hideMark/>
          </w:tcPr>
          <w:p w:rsidR="001144B2" w:rsidRPr="001144B2" w:rsidRDefault="001144B2" w:rsidP="001144B2">
            <w:pPr>
              <w:spacing w:after="200" w:line="276" w:lineRule="auto"/>
              <w:rPr>
                <w:rFonts w:eastAsia="Calibri"/>
                <w:sz w:val="22"/>
                <w:szCs w:val="22"/>
                <w:lang w:eastAsia="en-US"/>
              </w:rPr>
            </w:pPr>
          </w:p>
        </w:tc>
        <w:tc>
          <w:tcPr>
            <w:tcW w:w="2269"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Мероприятие 2.4. Организация пров</w:t>
            </w:r>
            <w:r w:rsidRPr="001144B2">
              <w:rPr>
                <w:rFonts w:eastAsia="Calibri"/>
                <w:sz w:val="22"/>
                <w:szCs w:val="22"/>
                <w:lang w:eastAsia="en-US"/>
              </w:rPr>
              <w:t>е</w:t>
            </w:r>
            <w:r w:rsidRPr="001144B2">
              <w:rPr>
                <w:rFonts w:eastAsia="Calibri"/>
                <w:sz w:val="22"/>
                <w:szCs w:val="22"/>
                <w:lang w:eastAsia="en-US"/>
              </w:rPr>
              <w:t>дения периодических медицинских осмо</w:t>
            </w:r>
            <w:r w:rsidRPr="001144B2">
              <w:rPr>
                <w:rFonts w:eastAsia="Calibri"/>
                <w:sz w:val="22"/>
                <w:szCs w:val="22"/>
                <w:lang w:eastAsia="en-US"/>
              </w:rPr>
              <w:t>т</w:t>
            </w:r>
            <w:r w:rsidRPr="001144B2">
              <w:rPr>
                <w:rFonts w:eastAsia="Calibri"/>
                <w:sz w:val="22"/>
                <w:szCs w:val="22"/>
                <w:lang w:eastAsia="en-US"/>
              </w:rPr>
              <w:t>ров работников, з</w:t>
            </w:r>
            <w:r w:rsidRPr="001144B2">
              <w:rPr>
                <w:rFonts w:eastAsia="Calibri"/>
                <w:sz w:val="22"/>
                <w:szCs w:val="22"/>
                <w:lang w:eastAsia="en-US"/>
              </w:rPr>
              <w:t>а</w:t>
            </w:r>
            <w:r w:rsidRPr="001144B2">
              <w:rPr>
                <w:rFonts w:eastAsia="Calibri"/>
                <w:sz w:val="22"/>
                <w:szCs w:val="22"/>
                <w:lang w:eastAsia="en-US"/>
              </w:rPr>
              <w:t>нятых на работах с вредными и (или) опасными произво</w:t>
            </w:r>
            <w:r w:rsidRPr="001144B2">
              <w:rPr>
                <w:rFonts w:eastAsia="Calibri"/>
                <w:sz w:val="22"/>
                <w:szCs w:val="22"/>
                <w:lang w:eastAsia="en-US"/>
              </w:rPr>
              <w:t>д</w:t>
            </w:r>
            <w:r w:rsidRPr="001144B2">
              <w:rPr>
                <w:rFonts w:eastAsia="Calibri"/>
                <w:sz w:val="22"/>
                <w:szCs w:val="22"/>
                <w:lang w:eastAsia="en-US"/>
              </w:rPr>
              <w:t>ственными фактор</w:t>
            </w:r>
            <w:r w:rsidRPr="001144B2">
              <w:rPr>
                <w:rFonts w:eastAsia="Calibri"/>
                <w:sz w:val="22"/>
                <w:szCs w:val="22"/>
                <w:lang w:eastAsia="en-US"/>
              </w:rPr>
              <w:t>а</w:t>
            </w:r>
            <w:r w:rsidRPr="001144B2">
              <w:rPr>
                <w:rFonts w:eastAsia="Calibri"/>
                <w:sz w:val="22"/>
                <w:szCs w:val="22"/>
                <w:lang w:eastAsia="en-US"/>
              </w:rPr>
              <w:t>ми</w:t>
            </w:r>
          </w:p>
        </w:tc>
        <w:tc>
          <w:tcPr>
            <w:tcW w:w="1133"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ежего</w:t>
            </w:r>
            <w:r w:rsidRPr="001144B2">
              <w:rPr>
                <w:rFonts w:eastAsia="Calibri"/>
                <w:sz w:val="22"/>
                <w:szCs w:val="22"/>
                <w:lang w:eastAsia="en-US"/>
              </w:rPr>
              <w:t>д</w:t>
            </w:r>
            <w:r w:rsidRPr="001144B2">
              <w:rPr>
                <w:rFonts w:eastAsia="Calibri"/>
                <w:sz w:val="22"/>
                <w:szCs w:val="22"/>
                <w:lang w:eastAsia="en-US"/>
              </w:rPr>
              <w:t>но, на постоя</w:t>
            </w:r>
            <w:r w:rsidRPr="001144B2">
              <w:rPr>
                <w:rFonts w:eastAsia="Calibri"/>
                <w:sz w:val="22"/>
                <w:szCs w:val="22"/>
                <w:lang w:eastAsia="en-US"/>
              </w:rPr>
              <w:t>н</w:t>
            </w:r>
            <w:r w:rsidRPr="001144B2">
              <w:rPr>
                <w:rFonts w:eastAsia="Calibri"/>
                <w:sz w:val="22"/>
                <w:szCs w:val="22"/>
                <w:lang w:eastAsia="en-US"/>
              </w:rPr>
              <w:t>ной  о</w:t>
            </w:r>
            <w:r w:rsidRPr="001144B2">
              <w:rPr>
                <w:rFonts w:eastAsia="Calibri"/>
                <w:sz w:val="22"/>
                <w:szCs w:val="22"/>
                <w:lang w:eastAsia="en-US"/>
              </w:rPr>
              <w:t>с</w:t>
            </w:r>
            <w:r w:rsidRPr="001144B2">
              <w:rPr>
                <w:rFonts w:eastAsia="Calibri"/>
                <w:sz w:val="22"/>
                <w:szCs w:val="22"/>
                <w:lang w:eastAsia="en-US"/>
              </w:rPr>
              <w:t>нове</w:t>
            </w:r>
          </w:p>
        </w:tc>
        <w:tc>
          <w:tcPr>
            <w:tcW w:w="1418"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Админ</w:t>
            </w:r>
            <w:r w:rsidRPr="001144B2">
              <w:rPr>
                <w:rFonts w:eastAsia="Calibri"/>
                <w:sz w:val="22"/>
                <w:szCs w:val="22"/>
                <w:lang w:eastAsia="en-US"/>
              </w:rPr>
              <w:t>и</w:t>
            </w:r>
            <w:r w:rsidRPr="001144B2">
              <w:rPr>
                <w:rFonts w:eastAsia="Calibri"/>
                <w:sz w:val="22"/>
                <w:szCs w:val="22"/>
                <w:lang w:eastAsia="en-US"/>
              </w:rPr>
              <w:t>страция района; КГБУЗ «</w:t>
            </w:r>
            <w:proofErr w:type="spellStart"/>
            <w:r w:rsidRPr="001144B2">
              <w:rPr>
                <w:rFonts w:eastAsia="Calibri"/>
                <w:sz w:val="22"/>
                <w:szCs w:val="22"/>
                <w:lang w:eastAsia="en-US"/>
              </w:rPr>
              <w:t>П</w:t>
            </w:r>
            <w:r w:rsidRPr="001144B2">
              <w:rPr>
                <w:rFonts w:eastAsia="Calibri"/>
                <w:sz w:val="22"/>
                <w:szCs w:val="22"/>
                <w:lang w:eastAsia="en-US"/>
              </w:rPr>
              <w:t>о</w:t>
            </w:r>
            <w:r w:rsidRPr="001144B2">
              <w:rPr>
                <w:rFonts w:eastAsia="Calibri"/>
                <w:sz w:val="22"/>
                <w:szCs w:val="22"/>
                <w:lang w:eastAsia="en-US"/>
              </w:rPr>
              <w:t>спелихи</w:t>
            </w:r>
            <w:r w:rsidRPr="001144B2">
              <w:rPr>
                <w:rFonts w:eastAsia="Calibri"/>
                <w:sz w:val="22"/>
                <w:szCs w:val="22"/>
                <w:lang w:eastAsia="en-US"/>
              </w:rPr>
              <w:t>н</w:t>
            </w:r>
            <w:r w:rsidRPr="001144B2">
              <w:rPr>
                <w:rFonts w:eastAsia="Calibri"/>
                <w:sz w:val="22"/>
                <w:szCs w:val="22"/>
                <w:lang w:eastAsia="en-US"/>
              </w:rPr>
              <w:t>ская</w:t>
            </w:r>
            <w:proofErr w:type="spellEnd"/>
            <w:r w:rsidRPr="001144B2">
              <w:rPr>
                <w:rFonts w:eastAsia="Calibri"/>
                <w:sz w:val="22"/>
                <w:szCs w:val="22"/>
                <w:lang w:eastAsia="en-US"/>
              </w:rPr>
              <w:t xml:space="preserve"> ЦРБ», работодат</w:t>
            </w:r>
            <w:r w:rsidRPr="001144B2">
              <w:rPr>
                <w:rFonts w:eastAsia="Calibri"/>
                <w:sz w:val="22"/>
                <w:szCs w:val="22"/>
                <w:lang w:eastAsia="en-US"/>
              </w:rPr>
              <w:t>е</w:t>
            </w:r>
            <w:r w:rsidRPr="001144B2">
              <w:rPr>
                <w:rFonts w:eastAsia="Calibri"/>
                <w:sz w:val="22"/>
                <w:szCs w:val="22"/>
                <w:lang w:eastAsia="en-US"/>
              </w:rPr>
              <w:t>ли</w:t>
            </w:r>
          </w:p>
        </w:tc>
        <w:tc>
          <w:tcPr>
            <w:tcW w:w="851" w:type="dxa"/>
            <w:hideMark/>
          </w:tcPr>
          <w:p w:rsidR="001144B2" w:rsidRPr="001144B2" w:rsidRDefault="001144B2" w:rsidP="001144B2">
            <w:pPr>
              <w:spacing w:after="200" w:line="276" w:lineRule="auto"/>
              <w:rPr>
                <w:rFonts w:eastAsia="Calibri"/>
                <w:sz w:val="22"/>
                <w:szCs w:val="22"/>
                <w:lang w:eastAsia="en-US"/>
              </w:rPr>
            </w:pPr>
          </w:p>
        </w:tc>
        <w:tc>
          <w:tcPr>
            <w:tcW w:w="850" w:type="dxa"/>
            <w:hideMark/>
          </w:tcPr>
          <w:p w:rsidR="001144B2" w:rsidRPr="001144B2" w:rsidRDefault="001144B2" w:rsidP="001144B2">
            <w:pPr>
              <w:spacing w:after="200" w:line="276" w:lineRule="auto"/>
              <w:rPr>
                <w:rFonts w:eastAsia="Calibri"/>
                <w:sz w:val="22"/>
                <w:szCs w:val="22"/>
                <w:lang w:eastAsia="en-US"/>
              </w:rPr>
            </w:pPr>
          </w:p>
        </w:tc>
        <w:tc>
          <w:tcPr>
            <w:tcW w:w="710" w:type="dxa"/>
            <w:hideMark/>
          </w:tcPr>
          <w:p w:rsidR="001144B2" w:rsidRPr="001144B2" w:rsidRDefault="001144B2" w:rsidP="001144B2">
            <w:pPr>
              <w:spacing w:after="200" w:line="276" w:lineRule="auto"/>
              <w:rPr>
                <w:rFonts w:eastAsia="Calibri"/>
                <w:sz w:val="22"/>
                <w:szCs w:val="22"/>
                <w:lang w:eastAsia="en-US"/>
              </w:rPr>
            </w:pPr>
          </w:p>
        </w:tc>
        <w:tc>
          <w:tcPr>
            <w:tcW w:w="849" w:type="dxa"/>
            <w:hideMark/>
          </w:tcPr>
          <w:p w:rsidR="001144B2" w:rsidRPr="001144B2" w:rsidRDefault="001144B2" w:rsidP="001144B2">
            <w:pPr>
              <w:spacing w:after="200" w:line="276" w:lineRule="auto"/>
              <w:rPr>
                <w:rFonts w:eastAsia="Calibri"/>
                <w:sz w:val="22"/>
                <w:szCs w:val="22"/>
                <w:lang w:eastAsia="en-US"/>
              </w:rPr>
            </w:pPr>
          </w:p>
        </w:tc>
        <w:tc>
          <w:tcPr>
            <w:tcW w:w="709" w:type="dxa"/>
            <w:hideMark/>
          </w:tcPr>
          <w:p w:rsidR="001144B2" w:rsidRPr="001144B2" w:rsidRDefault="001144B2" w:rsidP="001144B2">
            <w:pPr>
              <w:spacing w:after="200" w:line="276" w:lineRule="auto"/>
              <w:rPr>
                <w:rFonts w:eastAsia="Calibri"/>
                <w:sz w:val="22"/>
                <w:szCs w:val="22"/>
                <w:lang w:eastAsia="en-US"/>
              </w:rPr>
            </w:pPr>
          </w:p>
        </w:tc>
        <w:tc>
          <w:tcPr>
            <w:tcW w:w="709" w:type="dxa"/>
          </w:tcPr>
          <w:p w:rsidR="001144B2" w:rsidRPr="001144B2" w:rsidRDefault="001144B2" w:rsidP="001144B2">
            <w:pPr>
              <w:spacing w:after="200" w:line="276" w:lineRule="auto"/>
              <w:rPr>
                <w:rFonts w:eastAsia="Calibri"/>
                <w:sz w:val="22"/>
                <w:szCs w:val="22"/>
                <w:lang w:eastAsia="en-US"/>
              </w:rPr>
            </w:pPr>
          </w:p>
        </w:tc>
        <w:tc>
          <w:tcPr>
            <w:tcW w:w="709"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1" w:type="dxa"/>
            <w:hideMark/>
          </w:tcPr>
          <w:p w:rsidR="001144B2" w:rsidRPr="001144B2" w:rsidRDefault="001144B2" w:rsidP="001144B2">
            <w:pPr>
              <w:spacing w:after="200" w:line="276" w:lineRule="auto"/>
              <w:rPr>
                <w:rFonts w:eastAsia="Calibri"/>
                <w:sz w:val="22"/>
                <w:szCs w:val="22"/>
                <w:lang w:eastAsia="en-US"/>
              </w:rPr>
            </w:pPr>
          </w:p>
        </w:tc>
        <w:tc>
          <w:tcPr>
            <w:tcW w:w="1136" w:type="dxa"/>
            <w:hideMark/>
          </w:tcPr>
          <w:p w:rsidR="001144B2" w:rsidRPr="001144B2" w:rsidRDefault="001144B2" w:rsidP="001144B2">
            <w:pPr>
              <w:spacing w:after="200" w:line="276" w:lineRule="auto"/>
              <w:rPr>
                <w:rFonts w:eastAsia="Calibri"/>
                <w:sz w:val="22"/>
                <w:szCs w:val="22"/>
                <w:lang w:eastAsia="en-US"/>
              </w:rPr>
            </w:pPr>
          </w:p>
        </w:tc>
      </w:tr>
      <w:tr w:rsidR="001144B2" w:rsidRPr="001144B2" w:rsidTr="001144B2">
        <w:trPr>
          <w:trHeight w:val="2835"/>
        </w:trPr>
        <w:tc>
          <w:tcPr>
            <w:tcW w:w="532" w:type="dxa"/>
            <w:hideMark/>
          </w:tcPr>
          <w:p w:rsidR="001144B2" w:rsidRPr="001144B2" w:rsidRDefault="001144B2" w:rsidP="001144B2">
            <w:pPr>
              <w:spacing w:after="200" w:line="276" w:lineRule="auto"/>
              <w:rPr>
                <w:rFonts w:eastAsia="Calibri"/>
                <w:sz w:val="22"/>
                <w:szCs w:val="22"/>
                <w:lang w:eastAsia="en-US"/>
              </w:rPr>
            </w:pPr>
          </w:p>
        </w:tc>
        <w:tc>
          <w:tcPr>
            <w:tcW w:w="2269"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Мероприятие 2.5. Проведение пери</w:t>
            </w:r>
            <w:r w:rsidRPr="001144B2">
              <w:rPr>
                <w:rFonts w:eastAsia="Calibri"/>
                <w:sz w:val="22"/>
                <w:szCs w:val="22"/>
                <w:lang w:eastAsia="en-US"/>
              </w:rPr>
              <w:t>о</w:t>
            </w:r>
            <w:r w:rsidRPr="001144B2">
              <w:rPr>
                <w:rFonts w:eastAsia="Calibri"/>
                <w:sz w:val="22"/>
                <w:szCs w:val="22"/>
                <w:lang w:eastAsia="en-US"/>
              </w:rPr>
              <w:t>дических, обязател</w:t>
            </w:r>
            <w:r w:rsidRPr="001144B2">
              <w:rPr>
                <w:rFonts w:eastAsia="Calibri"/>
                <w:sz w:val="22"/>
                <w:szCs w:val="22"/>
                <w:lang w:eastAsia="en-US"/>
              </w:rPr>
              <w:t>ь</w:t>
            </w:r>
            <w:r w:rsidRPr="001144B2">
              <w:rPr>
                <w:rFonts w:eastAsia="Calibri"/>
                <w:sz w:val="22"/>
                <w:szCs w:val="22"/>
                <w:lang w:eastAsia="en-US"/>
              </w:rPr>
              <w:t xml:space="preserve">ных </w:t>
            </w:r>
            <w:proofErr w:type="spellStart"/>
            <w:r w:rsidRPr="001144B2">
              <w:rPr>
                <w:rFonts w:eastAsia="Calibri"/>
                <w:sz w:val="22"/>
                <w:szCs w:val="22"/>
                <w:lang w:eastAsia="en-US"/>
              </w:rPr>
              <w:t>предрейсовых</w:t>
            </w:r>
            <w:proofErr w:type="spellEnd"/>
            <w:r w:rsidRPr="001144B2">
              <w:rPr>
                <w:rFonts w:eastAsia="Calibri"/>
                <w:sz w:val="22"/>
                <w:szCs w:val="22"/>
                <w:lang w:eastAsia="en-US"/>
              </w:rPr>
              <w:t xml:space="preserve"> медицинских осмо</w:t>
            </w:r>
            <w:r w:rsidRPr="001144B2">
              <w:rPr>
                <w:rFonts w:eastAsia="Calibri"/>
                <w:sz w:val="22"/>
                <w:szCs w:val="22"/>
                <w:lang w:eastAsia="en-US"/>
              </w:rPr>
              <w:t>т</w:t>
            </w:r>
            <w:r w:rsidRPr="001144B2">
              <w:rPr>
                <w:rFonts w:eastAsia="Calibri"/>
                <w:sz w:val="22"/>
                <w:szCs w:val="22"/>
                <w:lang w:eastAsia="en-US"/>
              </w:rPr>
              <w:t>ров работников А</w:t>
            </w:r>
            <w:r w:rsidRPr="001144B2">
              <w:rPr>
                <w:rFonts w:eastAsia="Calibri"/>
                <w:sz w:val="22"/>
                <w:szCs w:val="22"/>
                <w:lang w:eastAsia="en-US"/>
              </w:rPr>
              <w:t>д</w:t>
            </w:r>
            <w:r w:rsidRPr="001144B2">
              <w:rPr>
                <w:rFonts w:eastAsia="Calibri"/>
                <w:sz w:val="22"/>
                <w:szCs w:val="22"/>
                <w:lang w:eastAsia="en-US"/>
              </w:rPr>
              <w:t>министрации и её структурных подра</w:t>
            </w:r>
            <w:r w:rsidRPr="001144B2">
              <w:rPr>
                <w:rFonts w:eastAsia="Calibri"/>
                <w:sz w:val="22"/>
                <w:szCs w:val="22"/>
                <w:lang w:eastAsia="en-US"/>
              </w:rPr>
              <w:t>з</w:t>
            </w:r>
            <w:r w:rsidRPr="001144B2">
              <w:rPr>
                <w:rFonts w:eastAsia="Calibri"/>
                <w:sz w:val="22"/>
                <w:szCs w:val="22"/>
                <w:lang w:eastAsia="en-US"/>
              </w:rPr>
              <w:t>делений</w:t>
            </w:r>
          </w:p>
        </w:tc>
        <w:tc>
          <w:tcPr>
            <w:tcW w:w="1133"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ежего</w:t>
            </w:r>
            <w:r w:rsidRPr="001144B2">
              <w:rPr>
                <w:rFonts w:eastAsia="Calibri"/>
                <w:sz w:val="22"/>
                <w:szCs w:val="22"/>
                <w:lang w:eastAsia="en-US"/>
              </w:rPr>
              <w:t>д</w:t>
            </w:r>
            <w:r w:rsidRPr="001144B2">
              <w:rPr>
                <w:rFonts w:eastAsia="Calibri"/>
                <w:sz w:val="22"/>
                <w:szCs w:val="22"/>
                <w:lang w:eastAsia="en-US"/>
              </w:rPr>
              <w:t>но, на постоя</w:t>
            </w:r>
            <w:r w:rsidRPr="001144B2">
              <w:rPr>
                <w:rFonts w:eastAsia="Calibri"/>
                <w:sz w:val="22"/>
                <w:szCs w:val="22"/>
                <w:lang w:eastAsia="en-US"/>
              </w:rPr>
              <w:t>н</w:t>
            </w:r>
            <w:r w:rsidRPr="001144B2">
              <w:rPr>
                <w:rFonts w:eastAsia="Calibri"/>
                <w:sz w:val="22"/>
                <w:szCs w:val="22"/>
                <w:lang w:eastAsia="en-US"/>
              </w:rPr>
              <w:t>ной  о</w:t>
            </w:r>
            <w:r w:rsidRPr="001144B2">
              <w:rPr>
                <w:rFonts w:eastAsia="Calibri"/>
                <w:sz w:val="22"/>
                <w:szCs w:val="22"/>
                <w:lang w:eastAsia="en-US"/>
              </w:rPr>
              <w:t>с</w:t>
            </w:r>
            <w:r w:rsidRPr="001144B2">
              <w:rPr>
                <w:rFonts w:eastAsia="Calibri"/>
                <w:sz w:val="22"/>
                <w:szCs w:val="22"/>
                <w:lang w:eastAsia="en-US"/>
              </w:rPr>
              <w:t>нове</w:t>
            </w:r>
          </w:p>
        </w:tc>
        <w:tc>
          <w:tcPr>
            <w:tcW w:w="1418"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Админ</w:t>
            </w:r>
            <w:r w:rsidRPr="001144B2">
              <w:rPr>
                <w:rFonts w:eastAsia="Calibri"/>
                <w:sz w:val="22"/>
                <w:szCs w:val="22"/>
                <w:lang w:eastAsia="en-US"/>
              </w:rPr>
              <w:t>и</w:t>
            </w:r>
            <w:r w:rsidRPr="001144B2">
              <w:rPr>
                <w:rFonts w:eastAsia="Calibri"/>
                <w:sz w:val="22"/>
                <w:szCs w:val="22"/>
                <w:lang w:eastAsia="en-US"/>
              </w:rPr>
              <w:t>страция района; структурные подраздел</w:t>
            </w:r>
            <w:r w:rsidRPr="001144B2">
              <w:rPr>
                <w:rFonts w:eastAsia="Calibri"/>
                <w:sz w:val="22"/>
                <w:szCs w:val="22"/>
                <w:lang w:eastAsia="en-US"/>
              </w:rPr>
              <w:t>е</w:t>
            </w:r>
            <w:r w:rsidRPr="001144B2">
              <w:rPr>
                <w:rFonts w:eastAsia="Calibri"/>
                <w:sz w:val="22"/>
                <w:szCs w:val="22"/>
                <w:lang w:eastAsia="en-US"/>
              </w:rPr>
              <w:t>ния Адм</w:t>
            </w:r>
            <w:r w:rsidRPr="001144B2">
              <w:rPr>
                <w:rFonts w:eastAsia="Calibri"/>
                <w:sz w:val="22"/>
                <w:szCs w:val="22"/>
                <w:lang w:eastAsia="en-US"/>
              </w:rPr>
              <w:t>и</w:t>
            </w:r>
            <w:r w:rsidRPr="001144B2">
              <w:rPr>
                <w:rFonts w:eastAsia="Calibri"/>
                <w:sz w:val="22"/>
                <w:szCs w:val="22"/>
                <w:lang w:eastAsia="en-US"/>
              </w:rPr>
              <w:t>нистрации района</w:t>
            </w:r>
          </w:p>
        </w:tc>
        <w:tc>
          <w:tcPr>
            <w:tcW w:w="851"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25,872</w:t>
            </w:r>
          </w:p>
        </w:tc>
        <w:tc>
          <w:tcPr>
            <w:tcW w:w="850"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15,224</w:t>
            </w:r>
          </w:p>
        </w:tc>
        <w:tc>
          <w:tcPr>
            <w:tcW w:w="710"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6,51</w:t>
            </w:r>
          </w:p>
        </w:tc>
        <w:tc>
          <w:tcPr>
            <w:tcW w:w="849"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15,928</w:t>
            </w:r>
          </w:p>
        </w:tc>
        <w:tc>
          <w:tcPr>
            <w:tcW w:w="709"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0</w:t>
            </w:r>
          </w:p>
        </w:tc>
        <w:tc>
          <w:tcPr>
            <w:tcW w:w="709"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0</w:t>
            </w:r>
          </w:p>
        </w:tc>
        <w:tc>
          <w:tcPr>
            <w:tcW w:w="709"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0</w:t>
            </w:r>
          </w:p>
        </w:tc>
        <w:tc>
          <w:tcPr>
            <w:tcW w:w="850"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0</w:t>
            </w:r>
          </w:p>
        </w:tc>
        <w:tc>
          <w:tcPr>
            <w:tcW w:w="850"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27,4</w:t>
            </w:r>
          </w:p>
        </w:tc>
        <w:tc>
          <w:tcPr>
            <w:tcW w:w="850"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10,0</w:t>
            </w:r>
          </w:p>
        </w:tc>
        <w:tc>
          <w:tcPr>
            <w:tcW w:w="851"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100,934</w:t>
            </w:r>
          </w:p>
        </w:tc>
        <w:tc>
          <w:tcPr>
            <w:tcW w:w="1136"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райо</w:t>
            </w:r>
            <w:r w:rsidRPr="001144B2">
              <w:rPr>
                <w:rFonts w:eastAsia="Calibri"/>
                <w:sz w:val="22"/>
                <w:szCs w:val="22"/>
                <w:lang w:eastAsia="en-US"/>
              </w:rPr>
              <w:t>н</w:t>
            </w:r>
            <w:r w:rsidRPr="001144B2">
              <w:rPr>
                <w:rFonts w:eastAsia="Calibri"/>
                <w:sz w:val="22"/>
                <w:szCs w:val="22"/>
                <w:lang w:eastAsia="en-US"/>
              </w:rPr>
              <w:t>ный бюджет</w:t>
            </w:r>
          </w:p>
        </w:tc>
      </w:tr>
      <w:tr w:rsidR="001144B2" w:rsidRPr="001144B2" w:rsidTr="001144B2">
        <w:trPr>
          <w:trHeight w:val="1221"/>
        </w:trPr>
        <w:tc>
          <w:tcPr>
            <w:tcW w:w="532" w:type="dxa"/>
            <w:hideMark/>
          </w:tcPr>
          <w:p w:rsidR="001144B2" w:rsidRPr="001144B2" w:rsidRDefault="001144B2" w:rsidP="001144B2">
            <w:pPr>
              <w:spacing w:after="200" w:line="276" w:lineRule="auto"/>
              <w:rPr>
                <w:rFonts w:eastAsia="Calibri"/>
                <w:sz w:val="22"/>
                <w:szCs w:val="22"/>
                <w:lang w:eastAsia="en-US"/>
              </w:rPr>
            </w:pPr>
          </w:p>
        </w:tc>
        <w:tc>
          <w:tcPr>
            <w:tcW w:w="2269"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Мероприятие 2.6. Обеспечение пров</w:t>
            </w:r>
            <w:r w:rsidRPr="001144B2">
              <w:rPr>
                <w:rFonts w:eastAsia="Calibri"/>
                <w:sz w:val="22"/>
                <w:szCs w:val="22"/>
                <w:lang w:eastAsia="en-US"/>
              </w:rPr>
              <w:t>е</w:t>
            </w:r>
            <w:r w:rsidRPr="001144B2">
              <w:rPr>
                <w:rFonts w:eastAsia="Calibri"/>
                <w:sz w:val="22"/>
                <w:szCs w:val="22"/>
                <w:lang w:eastAsia="en-US"/>
              </w:rPr>
              <w:t>дения санаторно-курортного лечения работников, занятых на работах с вредн</w:t>
            </w:r>
            <w:r w:rsidRPr="001144B2">
              <w:rPr>
                <w:rFonts w:eastAsia="Calibri"/>
                <w:sz w:val="22"/>
                <w:szCs w:val="22"/>
                <w:lang w:eastAsia="en-US"/>
              </w:rPr>
              <w:t>ы</w:t>
            </w:r>
            <w:r w:rsidRPr="001144B2">
              <w:rPr>
                <w:rFonts w:eastAsia="Calibri"/>
                <w:sz w:val="22"/>
                <w:szCs w:val="22"/>
                <w:lang w:eastAsia="en-US"/>
              </w:rPr>
              <w:t>ми и (или) опасными производственными факторами</w:t>
            </w:r>
          </w:p>
        </w:tc>
        <w:tc>
          <w:tcPr>
            <w:tcW w:w="1133"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ежего</w:t>
            </w:r>
            <w:r w:rsidRPr="001144B2">
              <w:rPr>
                <w:rFonts w:eastAsia="Calibri"/>
                <w:sz w:val="22"/>
                <w:szCs w:val="22"/>
                <w:lang w:eastAsia="en-US"/>
              </w:rPr>
              <w:t>д</w:t>
            </w:r>
            <w:r w:rsidRPr="001144B2">
              <w:rPr>
                <w:rFonts w:eastAsia="Calibri"/>
                <w:sz w:val="22"/>
                <w:szCs w:val="22"/>
                <w:lang w:eastAsia="en-US"/>
              </w:rPr>
              <w:t>но, на постоя</w:t>
            </w:r>
            <w:r w:rsidRPr="001144B2">
              <w:rPr>
                <w:rFonts w:eastAsia="Calibri"/>
                <w:sz w:val="22"/>
                <w:szCs w:val="22"/>
                <w:lang w:eastAsia="en-US"/>
              </w:rPr>
              <w:t>н</w:t>
            </w:r>
            <w:r w:rsidRPr="001144B2">
              <w:rPr>
                <w:rFonts w:eastAsia="Calibri"/>
                <w:sz w:val="22"/>
                <w:szCs w:val="22"/>
                <w:lang w:eastAsia="en-US"/>
              </w:rPr>
              <w:t>ной  о</w:t>
            </w:r>
            <w:r w:rsidRPr="001144B2">
              <w:rPr>
                <w:rFonts w:eastAsia="Calibri"/>
                <w:sz w:val="22"/>
                <w:szCs w:val="22"/>
                <w:lang w:eastAsia="en-US"/>
              </w:rPr>
              <w:t>с</w:t>
            </w:r>
            <w:r w:rsidRPr="001144B2">
              <w:rPr>
                <w:rFonts w:eastAsia="Calibri"/>
                <w:sz w:val="22"/>
                <w:szCs w:val="22"/>
                <w:lang w:eastAsia="en-US"/>
              </w:rPr>
              <w:t>нове</w:t>
            </w:r>
          </w:p>
        </w:tc>
        <w:tc>
          <w:tcPr>
            <w:tcW w:w="1418"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ФСС; раб</w:t>
            </w:r>
            <w:r w:rsidRPr="001144B2">
              <w:rPr>
                <w:rFonts w:eastAsia="Calibri"/>
                <w:sz w:val="22"/>
                <w:szCs w:val="22"/>
                <w:lang w:eastAsia="en-US"/>
              </w:rPr>
              <w:t>о</w:t>
            </w:r>
            <w:r w:rsidRPr="001144B2">
              <w:rPr>
                <w:rFonts w:eastAsia="Calibri"/>
                <w:sz w:val="22"/>
                <w:szCs w:val="22"/>
                <w:lang w:eastAsia="en-US"/>
              </w:rPr>
              <w:t>тодатели</w:t>
            </w:r>
          </w:p>
        </w:tc>
        <w:tc>
          <w:tcPr>
            <w:tcW w:w="851" w:type="dxa"/>
            <w:hideMark/>
          </w:tcPr>
          <w:p w:rsidR="001144B2" w:rsidRPr="001144B2" w:rsidRDefault="001144B2" w:rsidP="001144B2">
            <w:pPr>
              <w:spacing w:after="200" w:line="276" w:lineRule="auto"/>
              <w:rPr>
                <w:rFonts w:eastAsia="Calibri"/>
                <w:sz w:val="22"/>
                <w:szCs w:val="22"/>
                <w:lang w:eastAsia="en-US"/>
              </w:rPr>
            </w:pPr>
          </w:p>
        </w:tc>
        <w:tc>
          <w:tcPr>
            <w:tcW w:w="850" w:type="dxa"/>
            <w:hideMark/>
          </w:tcPr>
          <w:p w:rsidR="001144B2" w:rsidRPr="001144B2" w:rsidRDefault="001144B2" w:rsidP="001144B2">
            <w:pPr>
              <w:spacing w:after="200" w:line="276" w:lineRule="auto"/>
              <w:rPr>
                <w:rFonts w:eastAsia="Calibri"/>
                <w:sz w:val="22"/>
                <w:szCs w:val="22"/>
                <w:lang w:eastAsia="en-US"/>
              </w:rPr>
            </w:pPr>
          </w:p>
        </w:tc>
        <w:tc>
          <w:tcPr>
            <w:tcW w:w="710" w:type="dxa"/>
            <w:hideMark/>
          </w:tcPr>
          <w:p w:rsidR="001144B2" w:rsidRPr="001144B2" w:rsidRDefault="001144B2" w:rsidP="001144B2">
            <w:pPr>
              <w:spacing w:after="200" w:line="276" w:lineRule="auto"/>
              <w:rPr>
                <w:rFonts w:eastAsia="Calibri"/>
                <w:sz w:val="22"/>
                <w:szCs w:val="22"/>
                <w:lang w:eastAsia="en-US"/>
              </w:rPr>
            </w:pPr>
          </w:p>
        </w:tc>
        <w:tc>
          <w:tcPr>
            <w:tcW w:w="849" w:type="dxa"/>
            <w:hideMark/>
          </w:tcPr>
          <w:p w:rsidR="001144B2" w:rsidRPr="001144B2" w:rsidRDefault="001144B2" w:rsidP="001144B2">
            <w:pPr>
              <w:spacing w:after="200" w:line="276" w:lineRule="auto"/>
              <w:rPr>
                <w:rFonts w:eastAsia="Calibri"/>
                <w:sz w:val="22"/>
                <w:szCs w:val="22"/>
                <w:lang w:eastAsia="en-US"/>
              </w:rPr>
            </w:pPr>
          </w:p>
        </w:tc>
        <w:tc>
          <w:tcPr>
            <w:tcW w:w="709" w:type="dxa"/>
            <w:hideMark/>
          </w:tcPr>
          <w:p w:rsidR="001144B2" w:rsidRPr="001144B2" w:rsidRDefault="001144B2" w:rsidP="001144B2">
            <w:pPr>
              <w:spacing w:after="200" w:line="276" w:lineRule="auto"/>
              <w:rPr>
                <w:rFonts w:eastAsia="Calibri"/>
                <w:sz w:val="22"/>
                <w:szCs w:val="22"/>
                <w:lang w:eastAsia="en-US"/>
              </w:rPr>
            </w:pPr>
          </w:p>
        </w:tc>
        <w:tc>
          <w:tcPr>
            <w:tcW w:w="709" w:type="dxa"/>
          </w:tcPr>
          <w:p w:rsidR="001144B2" w:rsidRPr="001144B2" w:rsidRDefault="001144B2" w:rsidP="001144B2">
            <w:pPr>
              <w:spacing w:after="200" w:line="276" w:lineRule="auto"/>
              <w:rPr>
                <w:rFonts w:eastAsia="Calibri"/>
                <w:sz w:val="22"/>
                <w:szCs w:val="22"/>
                <w:lang w:eastAsia="en-US"/>
              </w:rPr>
            </w:pPr>
          </w:p>
        </w:tc>
        <w:tc>
          <w:tcPr>
            <w:tcW w:w="709"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1" w:type="dxa"/>
            <w:hideMark/>
          </w:tcPr>
          <w:p w:rsidR="001144B2" w:rsidRPr="001144B2" w:rsidRDefault="001144B2" w:rsidP="001144B2">
            <w:pPr>
              <w:spacing w:after="200" w:line="276" w:lineRule="auto"/>
              <w:rPr>
                <w:rFonts w:eastAsia="Calibri"/>
                <w:sz w:val="22"/>
                <w:szCs w:val="22"/>
                <w:lang w:eastAsia="en-US"/>
              </w:rPr>
            </w:pPr>
          </w:p>
        </w:tc>
        <w:tc>
          <w:tcPr>
            <w:tcW w:w="1136" w:type="dxa"/>
            <w:hideMark/>
          </w:tcPr>
          <w:p w:rsidR="001144B2" w:rsidRPr="001144B2" w:rsidRDefault="001144B2" w:rsidP="001144B2">
            <w:pPr>
              <w:spacing w:after="200" w:line="276" w:lineRule="auto"/>
              <w:rPr>
                <w:rFonts w:eastAsia="Calibri"/>
                <w:sz w:val="22"/>
                <w:szCs w:val="22"/>
                <w:lang w:eastAsia="en-US"/>
              </w:rPr>
            </w:pPr>
          </w:p>
        </w:tc>
      </w:tr>
      <w:tr w:rsidR="001144B2" w:rsidRPr="001144B2" w:rsidTr="001144B2">
        <w:trPr>
          <w:trHeight w:val="1410"/>
        </w:trPr>
        <w:tc>
          <w:tcPr>
            <w:tcW w:w="532" w:type="dxa"/>
            <w:hideMark/>
          </w:tcPr>
          <w:p w:rsidR="001144B2" w:rsidRPr="001144B2" w:rsidRDefault="001144B2" w:rsidP="001144B2">
            <w:pPr>
              <w:spacing w:after="200" w:line="276" w:lineRule="auto"/>
              <w:rPr>
                <w:rFonts w:eastAsia="Calibri"/>
                <w:sz w:val="22"/>
                <w:szCs w:val="22"/>
                <w:lang w:eastAsia="en-US"/>
              </w:rPr>
            </w:pPr>
          </w:p>
        </w:tc>
        <w:tc>
          <w:tcPr>
            <w:tcW w:w="2269"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Мероприятие 2.7. Организация работы горячих линий, пр</w:t>
            </w:r>
            <w:r w:rsidRPr="001144B2">
              <w:rPr>
                <w:rFonts w:eastAsia="Calibri"/>
                <w:sz w:val="22"/>
                <w:szCs w:val="22"/>
                <w:lang w:eastAsia="en-US"/>
              </w:rPr>
              <w:t>о</w:t>
            </w:r>
            <w:r w:rsidRPr="001144B2">
              <w:rPr>
                <w:rFonts w:eastAsia="Calibri"/>
                <w:sz w:val="22"/>
                <w:szCs w:val="22"/>
                <w:lang w:eastAsia="en-US"/>
              </w:rPr>
              <w:t>ведение «круглых столов» по вопросам осуществления пр</w:t>
            </w:r>
            <w:r w:rsidRPr="001144B2">
              <w:rPr>
                <w:rFonts w:eastAsia="Calibri"/>
                <w:sz w:val="22"/>
                <w:szCs w:val="22"/>
                <w:lang w:eastAsia="en-US"/>
              </w:rPr>
              <w:t>е</w:t>
            </w:r>
            <w:r w:rsidRPr="001144B2">
              <w:rPr>
                <w:rFonts w:eastAsia="Calibri"/>
                <w:sz w:val="22"/>
                <w:szCs w:val="22"/>
                <w:lang w:eastAsia="en-US"/>
              </w:rPr>
              <w:t>дупредительных мер по сокращению пр</w:t>
            </w:r>
            <w:r w:rsidRPr="001144B2">
              <w:rPr>
                <w:rFonts w:eastAsia="Calibri"/>
                <w:sz w:val="22"/>
                <w:szCs w:val="22"/>
                <w:lang w:eastAsia="en-US"/>
              </w:rPr>
              <w:t>о</w:t>
            </w:r>
            <w:r w:rsidRPr="001144B2">
              <w:rPr>
                <w:rFonts w:eastAsia="Calibri"/>
                <w:sz w:val="22"/>
                <w:szCs w:val="22"/>
                <w:lang w:eastAsia="en-US"/>
              </w:rPr>
              <w:t>изводственного травматизма и пр</w:t>
            </w:r>
            <w:r w:rsidRPr="001144B2">
              <w:rPr>
                <w:rFonts w:eastAsia="Calibri"/>
                <w:sz w:val="22"/>
                <w:szCs w:val="22"/>
                <w:lang w:eastAsia="en-US"/>
              </w:rPr>
              <w:t>о</w:t>
            </w:r>
            <w:r w:rsidRPr="001144B2">
              <w:rPr>
                <w:rFonts w:eastAsia="Calibri"/>
                <w:sz w:val="22"/>
                <w:szCs w:val="22"/>
                <w:lang w:eastAsia="en-US"/>
              </w:rPr>
              <w:t>фессиональной заб</w:t>
            </w:r>
            <w:r w:rsidRPr="001144B2">
              <w:rPr>
                <w:rFonts w:eastAsia="Calibri"/>
                <w:sz w:val="22"/>
                <w:szCs w:val="22"/>
                <w:lang w:eastAsia="en-US"/>
              </w:rPr>
              <w:t>о</w:t>
            </w:r>
            <w:r w:rsidRPr="001144B2">
              <w:rPr>
                <w:rFonts w:eastAsia="Calibri"/>
                <w:sz w:val="22"/>
                <w:szCs w:val="22"/>
                <w:lang w:eastAsia="en-US"/>
              </w:rPr>
              <w:t xml:space="preserve">леваемости </w:t>
            </w:r>
          </w:p>
        </w:tc>
        <w:tc>
          <w:tcPr>
            <w:tcW w:w="1133"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ежего</w:t>
            </w:r>
            <w:r w:rsidRPr="001144B2">
              <w:rPr>
                <w:rFonts w:eastAsia="Calibri"/>
                <w:sz w:val="22"/>
                <w:szCs w:val="22"/>
                <w:lang w:eastAsia="en-US"/>
              </w:rPr>
              <w:t>д</w:t>
            </w:r>
            <w:r w:rsidRPr="001144B2">
              <w:rPr>
                <w:rFonts w:eastAsia="Calibri"/>
                <w:sz w:val="22"/>
                <w:szCs w:val="22"/>
                <w:lang w:eastAsia="en-US"/>
              </w:rPr>
              <w:t>но, на постоя</w:t>
            </w:r>
            <w:r w:rsidRPr="001144B2">
              <w:rPr>
                <w:rFonts w:eastAsia="Calibri"/>
                <w:sz w:val="22"/>
                <w:szCs w:val="22"/>
                <w:lang w:eastAsia="en-US"/>
              </w:rPr>
              <w:t>н</w:t>
            </w:r>
            <w:r w:rsidRPr="001144B2">
              <w:rPr>
                <w:rFonts w:eastAsia="Calibri"/>
                <w:sz w:val="22"/>
                <w:szCs w:val="22"/>
                <w:lang w:eastAsia="en-US"/>
              </w:rPr>
              <w:t>ной о</w:t>
            </w:r>
            <w:r w:rsidRPr="001144B2">
              <w:rPr>
                <w:rFonts w:eastAsia="Calibri"/>
                <w:sz w:val="22"/>
                <w:szCs w:val="22"/>
                <w:lang w:eastAsia="en-US"/>
              </w:rPr>
              <w:t>с</w:t>
            </w:r>
            <w:r w:rsidRPr="001144B2">
              <w:rPr>
                <w:rFonts w:eastAsia="Calibri"/>
                <w:sz w:val="22"/>
                <w:szCs w:val="22"/>
                <w:lang w:eastAsia="en-US"/>
              </w:rPr>
              <w:t>нове</w:t>
            </w:r>
          </w:p>
        </w:tc>
        <w:tc>
          <w:tcPr>
            <w:tcW w:w="1418"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Админ</w:t>
            </w:r>
            <w:r w:rsidRPr="001144B2">
              <w:rPr>
                <w:rFonts w:eastAsia="Calibri"/>
                <w:sz w:val="22"/>
                <w:szCs w:val="22"/>
                <w:lang w:eastAsia="en-US"/>
              </w:rPr>
              <w:t>и</w:t>
            </w:r>
            <w:r w:rsidRPr="001144B2">
              <w:rPr>
                <w:rFonts w:eastAsia="Calibri"/>
                <w:sz w:val="22"/>
                <w:szCs w:val="22"/>
                <w:lang w:eastAsia="en-US"/>
              </w:rPr>
              <w:t>страция района; ФСС</w:t>
            </w:r>
          </w:p>
          <w:p w:rsidR="001144B2" w:rsidRPr="001144B2" w:rsidRDefault="001144B2" w:rsidP="001144B2">
            <w:pPr>
              <w:spacing w:after="200" w:line="276" w:lineRule="auto"/>
              <w:rPr>
                <w:rFonts w:eastAsia="Calibri"/>
                <w:sz w:val="22"/>
                <w:szCs w:val="22"/>
                <w:lang w:eastAsia="en-US"/>
              </w:rPr>
            </w:pPr>
          </w:p>
        </w:tc>
        <w:tc>
          <w:tcPr>
            <w:tcW w:w="851" w:type="dxa"/>
            <w:hideMark/>
          </w:tcPr>
          <w:p w:rsidR="001144B2" w:rsidRPr="001144B2" w:rsidRDefault="001144B2" w:rsidP="001144B2">
            <w:pPr>
              <w:spacing w:after="200" w:line="276" w:lineRule="auto"/>
              <w:rPr>
                <w:rFonts w:eastAsia="Calibri"/>
                <w:sz w:val="22"/>
                <w:szCs w:val="22"/>
                <w:lang w:eastAsia="en-US"/>
              </w:rPr>
            </w:pPr>
          </w:p>
        </w:tc>
        <w:tc>
          <w:tcPr>
            <w:tcW w:w="850" w:type="dxa"/>
            <w:hideMark/>
          </w:tcPr>
          <w:p w:rsidR="001144B2" w:rsidRPr="001144B2" w:rsidRDefault="001144B2" w:rsidP="001144B2">
            <w:pPr>
              <w:spacing w:after="200" w:line="276" w:lineRule="auto"/>
              <w:rPr>
                <w:rFonts w:eastAsia="Calibri"/>
                <w:sz w:val="22"/>
                <w:szCs w:val="22"/>
                <w:lang w:eastAsia="en-US"/>
              </w:rPr>
            </w:pPr>
          </w:p>
        </w:tc>
        <w:tc>
          <w:tcPr>
            <w:tcW w:w="710" w:type="dxa"/>
            <w:hideMark/>
          </w:tcPr>
          <w:p w:rsidR="001144B2" w:rsidRPr="001144B2" w:rsidRDefault="001144B2" w:rsidP="001144B2">
            <w:pPr>
              <w:spacing w:after="200" w:line="276" w:lineRule="auto"/>
              <w:rPr>
                <w:rFonts w:eastAsia="Calibri"/>
                <w:sz w:val="22"/>
                <w:szCs w:val="22"/>
                <w:lang w:eastAsia="en-US"/>
              </w:rPr>
            </w:pPr>
          </w:p>
        </w:tc>
        <w:tc>
          <w:tcPr>
            <w:tcW w:w="849" w:type="dxa"/>
            <w:hideMark/>
          </w:tcPr>
          <w:p w:rsidR="001144B2" w:rsidRPr="001144B2" w:rsidRDefault="001144B2" w:rsidP="001144B2">
            <w:pPr>
              <w:spacing w:after="200" w:line="276" w:lineRule="auto"/>
              <w:rPr>
                <w:rFonts w:eastAsia="Calibri"/>
                <w:sz w:val="22"/>
                <w:szCs w:val="22"/>
                <w:lang w:eastAsia="en-US"/>
              </w:rPr>
            </w:pPr>
          </w:p>
        </w:tc>
        <w:tc>
          <w:tcPr>
            <w:tcW w:w="709" w:type="dxa"/>
            <w:hideMark/>
          </w:tcPr>
          <w:p w:rsidR="001144B2" w:rsidRPr="001144B2" w:rsidRDefault="001144B2" w:rsidP="001144B2">
            <w:pPr>
              <w:spacing w:after="200" w:line="276" w:lineRule="auto"/>
              <w:rPr>
                <w:rFonts w:eastAsia="Calibri"/>
                <w:sz w:val="22"/>
                <w:szCs w:val="22"/>
                <w:lang w:eastAsia="en-US"/>
              </w:rPr>
            </w:pPr>
          </w:p>
        </w:tc>
        <w:tc>
          <w:tcPr>
            <w:tcW w:w="709" w:type="dxa"/>
          </w:tcPr>
          <w:p w:rsidR="001144B2" w:rsidRPr="001144B2" w:rsidRDefault="001144B2" w:rsidP="001144B2">
            <w:pPr>
              <w:spacing w:after="200" w:line="276" w:lineRule="auto"/>
              <w:rPr>
                <w:rFonts w:eastAsia="Calibri"/>
                <w:sz w:val="22"/>
                <w:szCs w:val="22"/>
                <w:lang w:eastAsia="en-US"/>
              </w:rPr>
            </w:pPr>
          </w:p>
        </w:tc>
        <w:tc>
          <w:tcPr>
            <w:tcW w:w="709"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1" w:type="dxa"/>
            <w:hideMark/>
          </w:tcPr>
          <w:p w:rsidR="001144B2" w:rsidRPr="001144B2" w:rsidRDefault="001144B2" w:rsidP="001144B2">
            <w:pPr>
              <w:spacing w:after="200" w:line="276" w:lineRule="auto"/>
              <w:rPr>
                <w:rFonts w:eastAsia="Calibri"/>
                <w:sz w:val="22"/>
                <w:szCs w:val="22"/>
                <w:lang w:eastAsia="en-US"/>
              </w:rPr>
            </w:pPr>
          </w:p>
        </w:tc>
        <w:tc>
          <w:tcPr>
            <w:tcW w:w="1136" w:type="dxa"/>
            <w:hideMark/>
          </w:tcPr>
          <w:p w:rsidR="001144B2" w:rsidRPr="001144B2" w:rsidRDefault="001144B2" w:rsidP="001144B2">
            <w:pPr>
              <w:spacing w:after="200" w:line="276" w:lineRule="auto"/>
              <w:rPr>
                <w:rFonts w:eastAsia="Calibri"/>
                <w:sz w:val="22"/>
                <w:szCs w:val="22"/>
                <w:lang w:eastAsia="en-US"/>
              </w:rPr>
            </w:pPr>
          </w:p>
        </w:tc>
      </w:tr>
      <w:tr w:rsidR="001144B2" w:rsidRPr="001144B2" w:rsidTr="001144B2">
        <w:trPr>
          <w:trHeight w:val="70"/>
        </w:trPr>
        <w:tc>
          <w:tcPr>
            <w:tcW w:w="532" w:type="dxa"/>
            <w:hideMark/>
          </w:tcPr>
          <w:p w:rsidR="001144B2" w:rsidRPr="001144B2" w:rsidRDefault="001144B2" w:rsidP="001144B2">
            <w:pPr>
              <w:spacing w:after="200" w:line="276" w:lineRule="auto"/>
              <w:rPr>
                <w:rFonts w:eastAsia="Calibri"/>
                <w:sz w:val="22"/>
                <w:szCs w:val="22"/>
                <w:lang w:eastAsia="en-US"/>
              </w:rPr>
            </w:pPr>
          </w:p>
        </w:tc>
        <w:tc>
          <w:tcPr>
            <w:tcW w:w="2269"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Мероприятие 2.8.</w:t>
            </w:r>
          </w:p>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Обеспечение фун</w:t>
            </w:r>
            <w:r w:rsidRPr="001144B2">
              <w:rPr>
                <w:rFonts w:eastAsia="Calibri"/>
                <w:sz w:val="22"/>
                <w:szCs w:val="22"/>
                <w:lang w:eastAsia="en-US"/>
              </w:rPr>
              <w:t>к</w:t>
            </w:r>
            <w:r w:rsidRPr="001144B2">
              <w:rPr>
                <w:rFonts w:eastAsia="Calibri"/>
                <w:sz w:val="22"/>
                <w:szCs w:val="22"/>
                <w:lang w:eastAsia="en-US"/>
              </w:rPr>
              <w:t>ционирования раб</w:t>
            </w:r>
            <w:r w:rsidRPr="001144B2">
              <w:rPr>
                <w:rFonts w:eastAsia="Calibri"/>
                <w:sz w:val="22"/>
                <w:szCs w:val="22"/>
                <w:lang w:eastAsia="en-US"/>
              </w:rPr>
              <w:t>о</w:t>
            </w:r>
            <w:r w:rsidRPr="001144B2">
              <w:rPr>
                <w:rFonts w:eastAsia="Calibri"/>
                <w:sz w:val="22"/>
                <w:szCs w:val="22"/>
                <w:lang w:eastAsia="en-US"/>
              </w:rPr>
              <w:t>чей группы по охране труда и бе</w:t>
            </w:r>
            <w:r w:rsidRPr="001144B2">
              <w:rPr>
                <w:rFonts w:eastAsia="Calibri"/>
                <w:sz w:val="22"/>
                <w:szCs w:val="22"/>
                <w:lang w:eastAsia="en-US"/>
              </w:rPr>
              <w:t>з</w:t>
            </w:r>
            <w:r w:rsidRPr="001144B2">
              <w:rPr>
                <w:rFonts w:eastAsia="Calibri"/>
                <w:sz w:val="22"/>
                <w:szCs w:val="22"/>
                <w:lang w:eastAsia="en-US"/>
              </w:rPr>
              <w:t>опасности произво</w:t>
            </w:r>
            <w:r w:rsidRPr="001144B2">
              <w:rPr>
                <w:rFonts w:eastAsia="Calibri"/>
                <w:sz w:val="22"/>
                <w:szCs w:val="22"/>
                <w:lang w:eastAsia="en-US"/>
              </w:rPr>
              <w:t>д</w:t>
            </w:r>
            <w:r w:rsidRPr="001144B2">
              <w:rPr>
                <w:rFonts w:eastAsia="Calibri"/>
                <w:sz w:val="22"/>
                <w:szCs w:val="22"/>
                <w:lang w:eastAsia="en-US"/>
              </w:rPr>
              <w:t>ства в составе райо</w:t>
            </w:r>
            <w:r w:rsidRPr="001144B2">
              <w:rPr>
                <w:rFonts w:eastAsia="Calibri"/>
                <w:sz w:val="22"/>
                <w:szCs w:val="22"/>
                <w:lang w:eastAsia="en-US"/>
              </w:rPr>
              <w:t>н</w:t>
            </w:r>
            <w:r w:rsidRPr="001144B2">
              <w:rPr>
                <w:rFonts w:eastAsia="Calibri"/>
                <w:sz w:val="22"/>
                <w:szCs w:val="22"/>
                <w:lang w:eastAsia="en-US"/>
              </w:rPr>
              <w:t xml:space="preserve">ной трехсторонней </w:t>
            </w:r>
            <w:r w:rsidRPr="001144B2">
              <w:rPr>
                <w:rFonts w:eastAsia="Calibri"/>
                <w:sz w:val="22"/>
                <w:szCs w:val="22"/>
                <w:lang w:eastAsia="en-US"/>
              </w:rPr>
              <w:lastRenderedPageBreak/>
              <w:t>комиссии по регул</w:t>
            </w:r>
            <w:r w:rsidRPr="001144B2">
              <w:rPr>
                <w:rFonts w:eastAsia="Calibri"/>
                <w:sz w:val="22"/>
                <w:szCs w:val="22"/>
                <w:lang w:eastAsia="en-US"/>
              </w:rPr>
              <w:t>и</w:t>
            </w:r>
            <w:r w:rsidRPr="001144B2">
              <w:rPr>
                <w:rFonts w:eastAsia="Calibri"/>
                <w:sz w:val="22"/>
                <w:szCs w:val="22"/>
                <w:lang w:eastAsia="en-US"/>
              </w:rPr>
              <w:t>рованию социально-трудовых отношений</w:t>
            </w:r>
          </w:p>
        </w:tc>
        <w:tc>
          <w:tcPr>
            <w:tcW w:w="1133"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lastRenderedPageBreak/>
              <w:t>ежего</w:t>
            </w:r>
            <w:r w:rsidRPr="001144B2">
              <w:rPr>
                <w:rFonts w:eastAsia="Calibri"/>
                <w:sz w:val="22"/>
                <w:szCs w:val="22"/>
                <w:lang w:eastAsia="en-US"/>
              </w:rPr>
              <w:t>д</w:t>
            </w:r>
            <w:r w:rsidRPr="001144B2">
              <w:rPr>
                <w:rFonts w:eastAsia="Calibri"/>
                <w:sz w:val="22"/>
                <w:szCs w:val="22"/>
                <w:lang w:eastAsia="en-US"/>
              </w:rPr>
              <w:t>но, на постоя</w:t>
            </w:r>
            <w:r w:rsidRPr="001144B2">
              <w:rPr>
                <w:rFonts w:eastAsia="Calibri"/>
                <w:sz w:val="22"/>
                <w:szCs w:val="22"/>
                <w:lang w:eastAsia="en-US"/>
              </w:rPr>
              <w:t>н</w:t>
            </w:r>
            <w:r w:rsidRPr="001144B2">
              <w:rPr>
                <w:rFonts w:eastAsia="Calibri"/>
                <w:sz w:val="22"/>
                <w:szCs w:val="22"/>
                <w:lang w:eastAsia="en-US"/>
              </w:rPr>
              <w:t>ной о</w:t>
            </w:r>
            <w:r w:rsidRPr="001144B2">
              <w:rPr>
                <w:rFonts w:eastAsia="Calibri"/>
                <w:sz w:val="22"/>
                <w:szCs w:val="22"/>
                <w:lang w:eastAsia="en-US"/>
              </w:rPr>
              <w:t>с</w:t>
            </w:r>
            <w:r w:rsidRPr="001144B2">
              <w:rPr>
                <w:rFonts w:eastAsia="Calibri"/>
                <w:sz w:val="22"/>
                <w:szCs w:val="22"/>
                <w:lang w:eastAsia="en-US"/>
              </w:rPr>
              <w:t>нове</w:t>
            </w:r>
          </w:p>
        </w:tc>
        <w:tc>
          <w:tcPr>
            <w:tcW w:w="1418"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Админ</w:t>
            </w:r>
            <w:r w:rsidRPr="001144B2">
              <w:rPr>
                <w:rFonts w:eastAsia="Calibri"/>
                <w:sz w:val="22"/>
                <w:szCs w:val="22"/>
                <w:lang w:eastAsia="en-US"/>
              </w:rPr>
              <w:t>и</w:t>
            </w:r>
            <w:r w:rsidRPr="001144B2">
              <w:rPr>
                <w:rFonts w:eastAsia="Calibri"/>
                <w:sz w:val="22"/>
                <w:szCs w:val="22"/>
                <w:lang w:eastAsia="en-US"/>
              </w:rPr>
              <w:t>страция района</w:t>
            </w:r>
          </w:p>
        </w:tc>
        <w:tc>
          <w:tcPr>
            <w:tcW w:w="851" w:type="dxa"/>
            <w:hideMark/>
          </w:tcPr>
          <w:p w:rsidR="001144B2" w:rsidRPr="001144B2" w:rsidRDefault="001144B2" w:rsidP="001144B2">
            <w:pPr>
              <w:spacing w:after="200" w:line="276" w:lineRule="auto"/>
              <w:rPr>
                <w:rFonts w:eastAsia="Calibri"/>
                <w:sz w:val="22"/>
                <w:szCs w:val="22"/>
                <w:lang w:eastAsia="en-US"/>
              </w:rPr>
            </w:pPr>
          </w:p>
        </w:tc>
        <w:tc>
          <w:tcPr>
            <w:tcW w:w="850" w:type="dxa"/>
            <w:hideMark/>
          </w:tcPr>
          <w:p w:rsidR="001144B2" w:rsidRPr="001144B2" w:rsidRDefault="001144B2" w:rsidP="001144B2">
            <w:pPr>
              <w:spacing w:after="200" w:line="276" w:lineRule="auto"/>
              <w:rPr>
                <w:rFonts w:eastAsia="Calibri"/>
                <w:sz w:val="22"/>
                <w:szCs w:val="22"/>
                <w:lang w:eastAsia="en-US"/>
              </w:rPr>
            </w:pPr>
          </w:p>
        </w:tc>
        <w:tc>
          <w:tcPr>
            <w:tcW w:w="710" w:type="dxa"/>
            <w:hideMark/>
          </w:tcPr>
          <w:p w:rsidR="001144B2" w:rsidRPr="001144B2" w:rsidRDefault="001144B2" w:rsidP="001144B2">
            <w:pPr>
              <w:spacing w:after="200" w:line="276" w:lineRule="auto"/>
              <w:rPr>
                <w:rFonts w:eastAsia="Calibri"/>
                <w:sz w:val="22"/>
                <w:szCs w:val="22"/>
                <w:lang w:eastAsia="en-US"/>
              </w:rPr>
            </w:pPr>
          </w:p>
        </w:tc>
        <w:tc>
          <w:tcPr>
            <w:tcW w:w="849" w:type="dxa"/>
            <w:hideMark/>
          </w:tcPr>
          <w:p w:rsidR="001144B2" w:rsidRPr="001144B2" w:rsidRDefault="001144B2" w:rsidP="001144B2">
            <w:pPr>
              <w:spacing w:after="200" w:line="276" w:lineRule="auto"/>
              <w:rPr>
                <w:rFonts w:eastAsia="Calibri"/>
                <w:sz w:val="22"/>
                <w:szCs w:val="22"/>
                <w:lang w:eastAsia="en-US"/>
              </w:rPr>
            </w:pPr>
          </w:p>
        </w:tc>
        <w:tc>
          <w:tcPr>
            <w:tcW w:w="709" w:type="dxa"/>
            <w:hideMark/>
          </w:tcPr>
          <w:p w:rsidR="001144B2" w:rsidRPr="001144B2" w:rsidRDefault="001144B2" w:rsidP="001144B2">
            <w:pPr>
              <w:spacing w:after="200" w:line="276" w:lineRule="auto"/>
              <w:rPr>
                <w:rFonts w:eastAsia="Calibri"/>
                <w:sz w:val="22"/>
                <w:szCs w:val="22"/>
                <w:lang w:eastAsia="en-US"/>
              </w:rPr>
            </w:pPr>
          </w:p>
        </w:tc>
        <w:tc>
          <w:tcPr>
            <w:tcW w:w="709" w:type="dxa"/>
          </w:tcPr>
          <w:p w:rsidR="001144B2" w:rsidRPr="001144B2" w:rsidRDefault="001144B2" w:rsidP="001144B2">
            <w:pPr>
              <w:spacing w:after="200" w:line="276" w:lineRule="auto"/>
              <w:rPr>
                <w:rFonts w:eastAsia="Calibri"/>
                <w:sz w:val="22"/>
                <w:szCs w:val="22"/>
                <w:lang w:eastAsia="en-US"/>
              </w:rPr>
            </w:pPr>
          </w:p>
        </w:tc>
        <w:tc>
          <w:tcPr>
            <w:tcW w:w="709"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1" w:type="dxa"/>
            <w:hideMark/>
          </w:tcPr>
          <w:p w:rsidR="001144B2" w:rsidRPr="001144B2" w:rsidRDefault="001144B2" w:rsidP="001144B2">
            <w:pPr>
              <w:spacing w:after="200" w:line="276" w:lineRule="auto"/>
              <w:rPr>
                <w:rFonts w:eastAsia="Calibri"/>
                <w:sz w:val="22"/>
                <w:szCs w:val="22"/>
                <w:lang w:eastAsia="en-US"/>
              </w:rPr>
            </w:pPr>
          </w:p>
        </w:tc>
        <w:tc>
          <w:tcPr>
            <w:tcW w:w="1136" w:type="dxa"/>
            <w:hideMark/>
          </w:tcPr>
          <w:p w:rsidR="001144B2" w:rsidRPr="001144B2" w:rsidRDefault="001144B2" w:rsidP="001144B2">
            <w:pPr>
              <w:spacing w:after="200" w:line="276" w:lineRule="auto"/>
              <w:rPr>
                <w:rFonts w:eastAsia="Calibri"/>
                <w:sz w:val="22"/>
                <w:szCs w:val="22"/>
                <w:lang w:eastAsia="en-US"/>
              </w:rPr>
            </w:pPr>
          </w:p>
        </w:tc>
      </w:tr>
      <w:tr w:rsidR="001144B2" w:rsidRPr="001144B2" w:rsidTr="001144B2">
        <w:trPr>
          <w:trHeight w:val="3630"/>
        </w:trPr>
        <w:tc>
          <w:tcPr>
            <w:tcW w:w="532" w:type="dxa"/>
          </w:tcPr>
          <w:p w:rsidR="001144B2" w:rsidRPr="001144B2" w:rsidRDefault="001144B2" w:rsidP="001144B2">
            <w:pPr>
              <w:spacing w:after="200" w:line="276" w:lineRule="auto"/>
              <w:rPr>
                <w:rFonts w:eastAsia="Calibri"/>
                <w:sz w:val="22"/>
                <w:szCs w:val="22"/>
                <w:lang w:eastAsia="en-US"/>
              </w:rPr>
            </w:pPr>
          </w:p>
        </w:tc>
        <w:tc>
          <w:tcPr>
            <w:tcW w:w="2269"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 xml:space="preserve">Мероприятие 2.9. </w:t>
            </w:r>
          </w:p>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Организация и пр</w:t>
            </w:r>
            <w:r w:rsidRPr="001144B2">
              <w:rPr>
                <w:rFonts w:eastAsia="Calibri"/>
                <w:sz w:val="22"/>
                <w:szCs w:val="22"/>
                <w:lang w:eastAsia="en-US"/>
              </w:rPr>
              <w:t>о</w:t>
            </w:r>
            <w:r w:rsidRPr="001144B2">
              <w:rPr>
                <w:rFonts w:eastAsia="Calibri"/>
                <w:sz w:val="22"/>
                <w:szCs w:val="22"/>
                <w:lang w:eastAsia="en-US"/>
              </w:rPr>
              <w:t>ведение мероприятий в рамках трехсторо</w:t>
            </w:r>
            <w:r w:rsidRPr="001144B2">
              <w:rPr>
                <w:rFonts w:eastAsia="Calibri"/>
                <w:sz w:val="22"/>
                <w:szCs w:val="22"/>
                <w:lang w:eastAsia="en-US"/>
              </w:rPr>
              <w:t>н</w:t>
            </w:r>
            <w:r w:rsidRPr="001144B2">
              <w:rPr>
                <w:rFonts w:eastAsia="Calibri"/>
                <w:sz w:val="22"/>
                <w:szCs w:val="22"/>
                <w:lang w:eastAsia="en-US"/>
              </w:rPr>
              <w:t>ней комиссии</w:t>
            </w:r>
            <w:r w:rsidRPr="001144B2">
              <w:rPr>
                <w:rFonts w:ascii="Calibri" w:eastAsia="Calibri" w:hAnsi="Calibri"/>
                <w:sz w:val="22"/>
                <w:szCs w:val="22"/>
                <w:lang w:eastAsia="en-US"/>
              </w:rPr>
              <w:t xml:space="preserve"> </w:t>
            </w:r>
            <w:r w:rsidRPr="001144B2">
              <w:rPr>
                <w:rFonts w:eastAsia="Calibri"/>
                <w:sz w:val="22"/>
                <w:szCs w:val="22"/>
                <w:lang w:eastAsia="en-US"/>
              </w:rPr>
              <w:t>по р</w:t>
            </w:r>
            <w:r w:rsidRPr="001144B2">
              <w:rPr>
                <w:rFonts w:eastAsia="Calibri"/>
                <w:sz w:val="22"/>
                <w:szCs w:val="22"/>
                <w:lang w:eastAsia="en-US"/>
              </w:rPr>
              <w:t>е</w:t>
            </w:r>
            <w:r w:rsidRPr="001144B2">
              <w:rPr>
                <w:rFonts w:eastAsia="Calibri"/>
                <w:sz w:val="22"/>
                <w:szCs w:val="22"/>
                <w:lang w:eastAsia="en-US"/>
              </w:rPr>
              <w:t>гулированию соц</w:t>
            </w:r>
            <w:r w:rsidRPr="001144B2">
              <w:rPr>
                <w:rFonts w:eastAsia="Calibri"/>
                <w:sz w:val="22"/>
                <w:szCs w:val="22"/>
                <w:lang w:eastAsia="en-US"/>
              </w:rPr>
              <w:t>и</w:t>
            </w:r>
            <w:r w:rsidRPr="001144B2">
              <w:rPr>
                <w:rFonts w:eastAsia="Calibri"/>
                <w:sz w:val="22"/>
                <w:szCs w:val="22"/>
                <w:lang w:eastAsia="en-US"/>
              </w:rPr>
              <w:t>ально-трудовых о</w:t>
            </w:r>
            <w:r w:rsidRPr="001144B2">
              <w:rPr>
                <w:rFonts w:eastAsia="Calibri"/>
                <w:sz w:val="22"/>
                <w:szCs w:val="22"/>
                <w:lang w:eastAsia="en-US"/>
              </w:rPr>
              <w:t>т</w:t>
            </w:r>
            <w:r w:rsidRPr="001144B2">
              <w:rPr>
                <w:rFonts w:eastAsia="Calibri"/>
                <w:sz w:val="22"/>
                <w:szCs w:val="22"/>
                <w:lang w:eastAsia="en-US"/>
              </w:rPr>
              <w:t>ношений</w:t>
            </w:r>
          </w:p>
        </w:tc>
        <w:tc>
          <w:tcPr>
            <w:tcW w:w="1133"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по мере необх</w:t>
            </w:r>
            <w:r w:rsidRPr="001144B2">
              <w:rPr>
                <w:rFonts w:eastAsia="Calibri"/>
                <w:sz w:val="22"/>
                <w:szCs w:val="22"/>
                <w:lang w:eastAsia="en-US"/>
              </w:rPr>
              <w:t>о</w:t>
            </w:r>
            <w:r w:rsidRPr="001144B2">
              <w:rPr>
                <w:rFonts w:eastAsia="Calibri"/>
                <w:sz w:val="22"/>
                <w:szCs w:val="22"/>
                <w:lang w:eastAsia="en-US"/>
              </w:rPr>
              <w:t>димости</w:t>
            </w:r>
          </w:p>
        </w:tc>
        <w:tc>
          <w:tcPr>
            <w:tcW w:w="1418" w:type="dxa"/>
          </w:tcPr>
          <w:p w:rsidR="001144B2" w:rsidRPr="001144B2" w:rsidRDefault="001144B2" w:rsidP="001144B2">
            <w:pPr>
              <w:spacing w:after="200" w:line="276" w:lineRule="auto"/>
              <w:rPr>
                <w:rFonts w:ascii="Calibri" w:eastAsia="Calibri" w:hAnsi="Calibri"/>
                <w:sz w:val="22"/>
                <w:szCs w:val="22"/>
                <w:lang w:eastAsia="en-US"/>
              </w:rPr>
            </w:pPr>
            <w:r w:rsidRPr="001144B2">
              <w:rPr>
                <w:rFonts w:eastAsia="Calibri"/>
                <w:sz w:val="22"/>
                <w:szCs w:val="22"/>
                <w:lang w:eastAsia="en-US"/>
              </w:rPr>
              <w:t>Админ</w:t>
            </w:r>
            <w:r w:rsidRPr="001144B2">
              <w:rPr>
                <w:rFonts w:eastAsia="Calibri"/>
                <w:sz w:val="22"/>
                <w:szCs w:val="22"/>
                <w:lang w:eastAsia="en-US"/>
              </w:rPr>
              <w:t>и</w:t>
            </w:r>
            <w:r w:rsidRPr="001144B2">
              <w:rPr>
                <w:rFonts w:eastAsia="Calibri"/>
                <w:sz w:val="22"/>
                <w:szCs w:val="22"/>
                <w:lang w:eastAsia="en-US"/>
              </w:rPr>
              <w:t>страция района, участники</w:t>
            </w:r>
            <w:r w:rsidRPr="001144B2">
              <w:rPr>
                <w:rFonts w:ascii="Calibri" w:eastAsia="Calibri" w:hAnsi="Calibri"/>
                <w:sz w:val="22"/>
                <w:szCs w:val="22"/>
                <w:lang w:eastAsia="en-US"/>
              </w:rPr>
              <w:t xml:space="preserve"> </w:t>
            </w:r>
            <w:r w:rsidRPr="001144B2">
              <w:rPr>
                <w:rFonts w:eastAsia="Calibri"/>
                <w:sz w:val="22"/>
                <w:szCs w:val="22"/>
                <w:lang w:eastAsia="en-US"/>
              </w:rPr>
              <w:t>трехсторо</w:t>
            </w:r>
            <w:r w:rsidRPr="001144B2">
              <w:rPr>
                <w:rFonts w:eastAsia="Calibri"/>
                <w:sz w:val="22"/>
                <w:szCs w:val="22"/>
                <w:lang w:eastAsia="en-US"/>
              </w:rPr>
              <w:t>н</w:t>
            </w:r>
            <w:r w:rsidRPr="001144B2">
              <w:rPr>
                <w:rFonts w:eastAsia="Calibri"/>
                <w:sz w:val="22"/>
                <w:szCs w:val="22"/>
                <w:lang w:eastAsia="en-US"/>
              </w:rPr>
              <w:t>ней коми</w:t>
            </w:r>
            <w:r w:rsidRPr="001144B2">
              <w:rPr>
                <w:rFonts w:eastAsia="Calibri"/>
                <w:sz w:val="22"/>
                <w:szCs w:val="22"/>
                <w:lang w:eastAsia="en-US"/>
              </w:rPr>
              <w:t>с</w:t>
            </w:r>
            <w:r w:rsidRPr="001144B2">
              <w:rPr>
                <w:rFonts w:eastAsia="Calibri"/>
                <w:sz w:val="22"/>
                <w:szCs w:val="22"/>
                <w:lang w:eastAsia="en-US"/>
              </w:rPr>
              <w:t>сии по ре-</w:t>
            </w:r>
            <w:proofErr w:type="spellStart"/>
            <w:r w:rsidRPr="001144B2">
              <w:rPr>
                <w:rFonts w:eastAsia="Calibri"/>
                <w:sz w:val="22"/>
                <w:szCs w:val="22"/>
                <w:lang w:eastAsia="en-US"/>
              </w:rPr>
              <w:t>гулиров</w:t>
            </w:r>
            <w:r w:rsidRPr="001144B2">
              <w:rPr>
                <w:rFonts w:eastAsia="Calibri"/>
                <w:sz w:val="22"/>
                <w:szCs w:val="22"/>
                <w:lang w:eastAsia="en-US"/>
              </w:rPr>
              <w:t>а</w:t>
            </w:r>
            <w:r w:rsidRPr="001144B2">
              <w:rPr>
                <w:rFonts w:eastAsia="Calibri"/>
                <w:sz w:val="22"/>
                <w:szCs w:val="22"/>
                <w:lang w:eastAsia="en-US"/>
              </w:rPr>
              <w:t>нию</w:t>
            </w:r>
            <w:proofErr w:type="spellEnd"/>
            <w:r w:rsidRPr="001144B2">
              <w:rPr>
                <w:rFonts w:eastAsia="Calibri"/>
                <w:sz w:val="22"/>
                <w:szCs w:val="22"/>
                <w:lang w:eastAsia="en-US"/>
              </w:rPr>
              <w:t xml:space="preserve"> </w:t>
            </w:r>
            <w:proofErr w:type="spellStart"/>
            <w:r w:rsidRPr="001144B2">
              <w:rPr>
                <w:rFonts w:eastAsia="Calibri"/>
                <w:sz w:val="22"/>
                <w:szCs w:val="22"/>
                <w:lang w:eastAsia="en-US"/>
              </w:rPr>
              <w:t>соци-ально</w:t>
            </w:r>
            <w:proofErr w:type="spellEnd"/>
            <w:r w:rsidRPr="001144B2">
              <w:rPr>
                <w:rFonts w:eastAsia="Calibri"/>
                <w:sz w:val="22"/>
                <w:szCs w:val="22"/>
                <w:lang w:eastAsia="en-US"/>
              </w:rPr>
              <w:t xml:space="preserve"> -трудовых отношений</w:t>
            </w:r>
          </w:p>
        </w:tc>
        <w:tc>
          <w:tcPr>
            <w:tcW w:w="851" w:type="dxa"/>
          </w:tcPr>
          <w:p w:rsidR="001144B2" w:rsidRPr="001144B2" w:rsidRDefault="001144B2" w:rsidP="001144B2">
            <w:pPr>
              <w:spacing w:after="200" w:line="276" w:lineRule="auto"/>
              <w:jc w:val="center"/>
              <w:rPr>
                <w:rFonts w:eastAsia="Calibri"/>
                <w:sz w:val="22"/>
                <w:szCs w:val="22"/>
                <w:lang w:eastAsia="en-US"/>
              </w:rPr>
            </w:pPr>
            <w:r w:rsidRPr="001144B2">
              <w:rPr>
                <w:rFonts w:eastAsia="Calibri"/>
                <w:sz w:val="22"/>
                <w:szCs w:val="22"/>
                <w:lang w:eastAsia="en-US"/>
              </w:rPr>
              <w:t>0</w:t>
            </w:r>
          </w:p>
        </w:tc>
        <w:tc>
          <w:tcPr>
            <w:tcW w:w="850" w:type="dxa"/>
          </w:tcPr>
          <w:p w:rsidR="001144B2" w:rsidRPr="001144B2" w:rsidRDefault="001144B2" w:rsidP="001144B2">
            <w:pPr>
              <w:spacing w:after="200" w:line="276" w:lineRule="auto"/>
              <w:jc w:val="center"/>
              <w:rPr>
                <w:rFonts w:eastAsia="Calibri"/>
                <w:sz w:val="22"/>
                <w:szCs w:val="22"/>
                <w:lang w:eastAsia="en-US"/>
              </w:rPr>
            </w:pPr>
            <w:r w:rsidRPr="001144B2">
              <w:rPr>
                <w:rFonts w:eastAsia="Calibri"/>
                <w:sz w:val="22"/>
                <w:szCs w:val="22"/>
                <w:lang w:eastAsia="en-US"/>
              </w:rPr>
              <w:t>0</w:t>
            </w:r>
          </w:p>
        </w:tc>
        <w:tc>
          <w:tcPr>
            <w:tcW w:w="710" w:type="dxa"/>
          </w:tcPr>
          <w:p w:rsidR="001144B2" w:rsidRPr="001144B2" w:rsidRDefault="001144B2" w:rsidP="001144B2">
            <w:pPr>
              <w:spacing w:after="200" w:line="276" w:lineRule="auto"/>
              <w:jc w:val="center"/>
              <w:rPr>
                <w:rFonts w:eastAsia="Calibri"/>
                <w:sz w:val="22"/>
                <w:szCs w:val="22"/>
                <w:lang w:eastAsia="en-US"/>
              </w:rPr>
            </w:pPr>
            <w:r w:rsidRPr="001144B2">
              <w:rPr>
                <w:rFonts w:eastAsia="Calibri"/>
                <w:sz w:val="22"/>
                <w:szCs w:val="22"/>
                <w:lang w:eastAsia="en-US"/>
              </w:rPr>
              <w:t>0</w:t>
            </w:r>
          </w:p>
        </w:tc>
        <w:tc>
          <w:tcPr>
            <w:tcW w:w="849" w:type="dxa"/>
          </w:tcPr>
          <w:p w:rsidR="001144B2" w:rsidRPr="001144B2" w:rsidRDefault="001144B2" w:rsidP="001144B2">
            <w:pPr>
              <w:spacing w:after="200" w:line="276" w:lineRule="auto"/>
              <w:jc w:val="center"/>
              <w:rPr>
                <w:rFonts w:eastAsia="Calibri"/>
                <w:sz w:val="22"/>
                <w:szCs w:val="22"/>
                <w:lang w:eastAsia="en-US"/>
              </w:rPr>
            </w:pPr>
            <w:r w:rsidRPr="001144B2">
              <w:rPr>
                <w:rFonts w:eastAsia="Calibri"/>
                <w:sz w:val="22"/>
                <w:szCs w:val="22"/>
                <w:lang w:eastAsia="en-US"/>
              </w:rPr>
              <w:t>0</w:t>
            </w:r>
          </w:p>
        </w:tc>
        <w:tc>
          <w:tcPr>
            <w:tcW w:w="709" w:type="dxa"/>
          </w:tcPr>
          <w:p w:rsidR="001144B2" w:rsidRPr="001144B2" w:rsidRDefault="001144B2" w:rsidP="001144B2">
            <w:pPr>
              <w:spacing w:after="200" w:line="276" w:lineRule="auto"/>
              <w:jc w:val="center"/>
              <w:rPr>
                <w:rFonts w:eastAsia="Calibri"/>
                <w:sz w:val="22"/>
                <w:szCs w:val="22"/>
                <w:lang w:eastAsia="en-US"/>
              </w:rPr>
            </w:pPr>
            <w:r w:rsidRPr="001144B2">
              <w:rPr>
                <w:rFonts w:eastAsia="Calibri"/>
                <w:sz w:val="22"/>
                <w:szCs w:val="22"/>
                <w:lang w:eastAsia="en-US"/>
              </w:rPr>
              <w:t>0</w:t>
            </w:r>
          </w:p>
        </w:tc>
        <w:tc>
          <w:tcPr>
            <w:tcW w:w="709" w:type="dxa"/>
          </w:tcPr>
          <w:p w:rsidR="001144B2" w:rsidRPr="001144B2" w:rsidRDefault="001144B2" w:rsidP="001144B2">
            <w:pPr>
              <w:spacing w:after="200" w:line="276" w:lineRule="auto"/>
              <w:jc w:val="center"/>
              <w:rPr>
                <w:rFonts w:eastAsia="Calibri"/>
                <w:sz w:val="22"/>
                <w:szCs w:val="22"/>
                <w:lang w:eastAsia="en-US"/>
              </w:rPr>
            </w:pPr>
            <w:r w:rsidRPr="001144B2">
              <w:rPr>
                <w:rFonts w:eastAsia="Calibri"/>
                <w:sz w:val="22"/>
                <w:szCs w:val="22"/>
                <w:lang w:eastAsia="en-US"/>
              </w:rPr>
              <w:t>0</w:t>
            </w:r>
          </w:p>
        </w:tc>
        <w:tc>
          <w:tcPr>
            <w:tcW w:w="709" w:type="dxa"/>
          </w:tcPr>
          <w:p w:rsidR="001144B2" w:rsidRPr="001144B2" w:rsidRDefault="001144B2" w:rsidP="001144B2">
            <w:pPr>
              <w:spacing w:after="200" w:line="276" w:lineRule="auto"/>
              <w:jc w:val="center"/>
              <w:rPr>
                <w:rFonts w:eastAsia="Calibri"/>
                <w:sz w:val="22"/>
                <w:szCs w:val="22"/>
                <w:lang w:eastAsia="en-US"/>
              </w:rPr>
            </w:pPr>
            <w:r w:rsidRPr="001144B2">
              <w:rPr>
                <w:rFonts w:eastAsia="Calibri"/>
                <w:sz w:val="22"/>
                <w:szCs w:val="22"/>
                <w:lang w:eastAsia="en-US"/>
              </w:rPr>
              <w:t>0</w:t>
            </w:r>
          </w:p>
        </w:tc>
        <w:tc>
          <w:tcPr>
            <w:tcW w:w="850" w:type="dxa"/>
          </w:tcPr>
          <w:p w:rsidR="001144B2" w:rsidRPr="001144B2" w:rsidRDefault="001144B2" w:rsidP="001144B2">
            <w:pPr>
              <w:spacing w:after="200" w:line="276" w:lineRule="auto"/>
              <w:jc w:val="center"/>
              <w:rPr>
                <w:rFonts w:eastAsia="Calibri"/>
                <w:sz w:val="22"/>
                <w:szCs w:val="22"/>
                <w:lang w:eastAsia="en-US"/>
              </w:rPr>
            </w:pPr>
            <w:r w:rsidRPr="001144B2">
              <w:rPr>
                <w:rFonts w:eastAsia="Calibri"/>
                <w:sz w:val="22"/>
                <w:szCs w:val="22"/>
                <w:lang w:eastAsia="en-US"/>
              </w:rPr>
              <w:t>0</w:t>
            </w:r>
          </w:p>
        </w:tc>
        <w:tc>
          <w:tcPr>
            <w:tcW w:w="850" w:type="dxa"/>
          </w:tcPr>
          <w:p w:rsidR="001144B2" w:rsidRPr="001144B2" w:rsidRDefault="001144B2" w:rsidP="001144B2">
            <w:pPr>
              <w:spacing w:after="200" w:line="276" w:lineRule="auto"/>
              <w:jc w:val="center"/>
              <w:rPr>
                <w:rFonts w:eastAsia="Calibri"/>
                <w:sz w:val="22"/>
                <w:szCs w:val="22"/>
                <w:lang w:eastAsia="en-US"/>
              </w:rPr>
            </w:pPr>
            <w:r w:rsidRPr="001144B2">
              <w:rPr>
                <w:rFonts w:eastAsia="Calibri"/>
                <w:sz w:val="22"/>
                <w:szCs w:val="22"/>
                <w:lang w:eastAsia="en-US"/>
              </w:rPr>
              <w:t>16,7</w:t>
            </w:r>
          </w:p>
        </w:tc>
        <w:tc>
          <w:tcPr>
            <w:tcW w:w="850" w:type="dxa"/>
          </w:tcPr>
          <w:p w:rsidR="001144B2" w:rsidRPr="001144B2" w:rsidRDefault="001144B2" w:rsidP="001144B2">
            <w:pPr>
              <w:spacing w:after="200" w:line="276" w:lineRule="auto"/>
              <w:jc w:val="center"/>
              <w:rPr>
                <w:rFonts w:eastAsia="Calibri"/>
                <w:sz w:val="22"/>
                <w:szCs w:val="22"/>
                <w:lang w:eastAsia="en-US"/>
              </w:rPr>
            </w:pPr>
            <w:r w:rsidRPr="001144B2">
              <w:rPr>
                <w:rFonts w:eastAsia="Calibri"/>
                <w:sz w:val="22"/>
                <w:szCs w:val="22"/>
                <w:lang w:eastAsia="en-US"/>
              </w:rPr>
              <w:t>0</w:t>
            </w:r>
          </w:p>
        </w:tc>
        <w:tc>
          <w:tcPr>
            <w:tcW w:w="851" w:type="dxa"/>
          </w:tcPr>
          <w:p w:rsidR="001144B2" w:rsidRPr="001144B2" w:rsidRDefault="001144B2" w:rsidP="001144B2">
            <w:pPr>
              <w:spacing w:after="200" w:line="276" w:lineRule="auto"/>
              <w:jc w:val="center"/>
              <w:rPr>
                <w:rFonts w:eastAsia="Calibri"/>
                <w:sz w:val="22"/>
                <w:szCs w:val="22"/>
                <w:lang w:eastAsia="en-US"/>
              </w:rPr>
            </w:pPr>
            <w:r w:rsidRPr="001144B2">
              <w:rPr>
                <w:rFonts w:eastAsia="Calibri"/>
                <w:sz w:val="22"/>
                <w:szCs w:val="22"/>
                <w:lang w:eastAsia="en-US"/>
              </w:rPr>
              <w:t>16,7</w:t>
            </w:r>
          </w:p>
        </w:tc>
        <w:tc>
          <w:tcPr>
            <w:tcW w:w="1136"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райо</w:t>
            </w:r>
            <w:r w:rsidRPr="001144B2">
              <w:rPr>
                <w:rFonts w:eastAsia="Calibri"/>
                <w:sz w:val="22"/>
                <w:szCs w:val="22"/>
                <w:lang w:eastAsia="en-US"/>
              </w:rPr>
              <w:t>н</w:t>
            </w:r>
            <w:r w:rsidRPr="001144B2">
              <w:rPr>
                <w:rFonts w:eastAsia="Calibri"/>
                <w:sz w:val="22"/>
                <w:szCs w:val="22"/>
                <w:lang w:eastAsia="en-US"/>
              </w:rPr>
              <w:t>ный бюджет</w:t>
            </w:r>
          </w:p>
        </w:tc>
      </w:tr>
      <w:tr w:rsidR="001144B2" w:rsidRPr="001144B2" w:rsidTr="001144B2">
        <w:trPr>
          <w:trHeight w:val="2424"/>
        </w:trPr>
        <w:tc>
          <w:tcPr>
            <w:tcW w:w="532" w:type="dxa"/>
          </w:tcPr>
          <w:p w:rsidR="001144B2" w:rsidRPr="001144B2" w:rsidRDefault="001144B2" w:rsidP="001144B2">
            <w:pPr>
              <w:spacing w:after="200" w:line="276" w:lineRule="auto"/>
              <w:rPr>
                <w:rFonts w:eastAsia="Calibri"/>
                <w:sz w:val="22"/>
                <w:szCs w:val="22"/>
                <w:lang w:eastAsia="en-US"/>
              </w:rPr>
            </w:pPr>
          </w:p>
        </w:tc>
        <w:tc>
          <w:tcPr>
            <w:tcW w:w="2269"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 xml:space="preserve">Задача 3. </w:t>
            </w:r>
          </w:p>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Обеспечение непр</w:t>
            </w:r>
            <w:r w:rsidRPr="001144B2">
              <w:rPr>
                <w:rFonts w:eastAsia="Calibri"/>
                <w:sz w:val="22"/>
                <w:szCs w:val="22"/>
                <w:lang w:eastAsia="en-US"/>
              </w:rPr>
              <w:t>е</w:t>
            </w:r>
            <w:r w:rsidRPr="001144B2">
              <w:rPr>
                <w:rFonts w:eastAsia="Calibri"/>
                <w:sz w:val="22"/>
                <w:szCs w:val="22"/>
                <w:lang w:eastAsia="en-US"/>
              </w:rPr>
              <w:t>рывной подготовки работников по в</w:t>
            </w:r>
            <w:r w:rsidRPr="001144B2">
              <w:rPr>
                <w:rFonts w:eastAsia="Calibri"/>
                <w:sz w:val="22"/>
                <w:szCs w:val="22"/>
                <w:lang w:eastAsia="en-US"/>
              </w:rPr>
              <w:t>о</w:t>
            </w:r>
            <w:r w:rsidRPr="001144B2">
              <w:rPr>
                <w:rFonts w:eastAsia="Calibri"/>
                <w:sz w:val="22"/>
                <w:szCs w:val="22"/>
                <w:lang w:eastAsia="en-US"/>
              </w:rPr>
              <w:t>просам охраны труда на основе совреме</w:t>
            </w:r>
            <w:r w:rsidRPr="001144B2">
              <w:rPr>
                <w:rFonts w:eastAsia="Calibri"/>
                <w:sz w:val="22"/>
                <w:szCs w:val="22"/>
                <w:lang w:eastAsia="en-US"/>
              </w:rPr>
              <w:t>н</w:t>
            </w:r>
            <w:r w:rsidRPr="001144B2">
              <w:rPr>
                <w:rFonts w:eastAsia="Calibri"/>
                <w:sz w:val="22"/>
                <w:szCs w:val="22"/>
                <w:lang w:eastAsia="en-US"/>
              </w:rPr>
              <w:t>ных технологий об</w:t>
            </w:r>
            <w:r w:rsidRPr="001144B2">
              <w:rPr>
                <w:rFonts w:eastAsia="Calibri"/>
                <w:sz w:val="22"/>
                <w:szCs w:val="22"/>
                <w:lang w:eastAsia="en-US"/>
              </w:rPr>
              <w:t>у</w:t>
            </w:r>
            <w:r w:rsidRPr="001144B2">
              <w:rPr>
                <w:rFonts w:eastAsia="Calibri"/>
                <w:sz w:val="22"/>
                <w:szCs w:val="22"/>
                <w:lang w:eastAsia="en-US"/>
              </w:rPr>
              <w:t>чения</w:t>
            </w:r>
          </w:p>
        </w:tc>
        <w:tc>
          <w:tcPr>
            <w:tcW w:w="1133" w:type="dxa"/>
          </w:tcPr>
          <w:p w:rsidR="001144B2" w:rsidRPr="001144B2" w:rsidRDefault="001144B2" w:rsidP="001144B2">
            <w:pPr>
              <w:spacing w:after="200" w:line="276" w:lineRule="auto"/>
              <w:rPr>
                <w:rFonts w:eastAsia="Calibri"/>
                <w:sz w:val="22"/>
                <w:szCs w:val="22"/>
                <w:lang w:eastAsia="en-US"/>
              </w:rPr>
            </w:pPr>
          </w:p>
        </w:tc>
        <w:tc>
          <w:tcPr>
            <w:tcW w:w="1418" w:type="dxa"/>
          </w:tcPr>
          <w:p w:rsidR="001144B2" w:rsidRPr="001144B2" w:rsidRDefault="001144B2" w:rsidP="001144B2">
            <w:pPr>
              <w:spacing w:after="200" w:line="276" w:lineRule="auto"/>
              <w:rPr>
                <w:rFonts w:eastAsia="Calibri"/>
                <w:i/>
                <w:sz w:val="22"/>
                <w:szCs w:val="22"/>
                <w:lang w:eastAsia="en-US"/>
              </w:rPr>
            </w:pPr>
          </w:p>
        </w:tc>
        <w:tc>
          <w:tcPr>
            <w:tcW w:w="851" w:type="dxa"/>
            <w:hideMark/>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0</w:t>
            </w:r>
          </w:p>
        </w:tc>
        <w:tc>
          <w:tcPr>
            <w:tcW w:w="850" w:type="dxa"/>
            <w:hideMark/>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0</w:t>
            </w:r>
          </w:p>
        </w:tc>
        <w:tc>
          <w:tcPr>
            <w:tcW w:w="710" w:type="dxa"/>
            <w:hideMark/>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0</w:t>
            </w:r>
          </w:p>
        </w:tc>
        <w:tc>
          <w:tcPr>
            <w:tcW w:w="849" w:type="dxa"/>
            <w:hideMark/>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0</w:t>
            </w:r>
          </w:p>
        </w:tc>
        <w:tc>
          <w:tcPr>
            <w:tcW w:w="709" w:type="dxa"/>
            <w:hideMark/>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0</w:t>
            </w:r>
          </w:p>
        </w:tc>
        <w:tc>
          <w:tcPr>
            <w:tcW w:w="709" w:type="dxa"/>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4,2</w:t>
            </w:r>
          </w:p>
        </w:tc>
        <w:tc>
          <w:tcPr>
            <w:tcW w:w="709" w:type="dxa"/>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6,4</w:t>
            </w:r>
          </w:p>
        </w:tc>
        <w:tc>
          <w:tcPr>
            <w:tcW w:w="850" w:type="dxa"/>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3,0</w:t>
            </w:r>
          </w:p>
        </w:tc>
        <w:tc>
          <w:tcPr>
            <w:tcW w:w="850" w:type="dxa"/>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34,0</w:t>
            </w:r>
          </w:p>
        </w:tc>
        <w:tc>
          <w:tcPr>
            <w:tcW w:w="850" w:type="dxa"/>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6,8</w:t>
            </w:r>
          </w:p>
        </w:tc>
        <w:tc>
          <w:tcPr>
            <w:tcW w:w="851" w:type="dxa"/>
            <w:hideMark/>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54,4</w:t>
            </w:r>
          </w:p>
        </w:tc>
        <w:tc>
          <w:tcPr>
            <w:tcW w:w="1136" w:type="dxa"/>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райо</w:t>
            </w:r>
            <w:r w:rsidRPr="001144B2">
              <w:rPr>
                <w:rFonts w:eastAsia="Calibri"/>
                <w:b/>
                <w:sz w:val="22"/>
                <w:szCs w:val="22"/>
                <w:lang w:eastAsia="en-US"/>
              </w:rPr>
              <w:t>н</w:t>
            </w:r>
            <w:r w:rsidRPr="001144B2">
              <w:rPr>
                <w:rFonts w:eastAsia="Calibri"/>
                <w:b/>
                <w:sz w:val="22"/>
                <w:szCs w:val="22"/>
                <w:lang w:eastAsia="en-US"/>
              </w:rPr>
              <w:t>ный бюджет</w:t>
            </w:r>
          </w:p>
        </w:tc>
      </w:tr>
      <w:tr w:rsidR="001144B2" w:rsidRPr="001144B2" w:rsidTr="001144B2">
        <w:tc>
          <w:tcPr>
            <w:tcW w:w="532" w:type="dxa"/>
          </w:tcPr>
          <w:p w:rsidR="001144B2" w:rsidRPr="001144B2" w:rsidRDefault="001144B2" w:rsidP="001144B2">
            <w:pPr>
              <w:spacing w:after="200" w:line="276" w:lineRule="auto"/>
              <w:rPr>
                <w:rFonts w:eastAsia="Calibri"/>
                <w:sz w:val="22"/>
                <w:szCs w:val="22"/>
                <w:lang w:eastAsia="en-US"/>
              </w:rPr>
            </w:pPr>
          </w:p>
        </w:tc>
        <w:tc>
          <w:tcPr>
            <w:tcW w:w="2269"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Мероприятие 3.1. Организация обуч</w:t>
            </w:r>
            <w:r w:rsidRPr="001144B2">
              <w:rPr>
                <w:rFonts w:eastAsia="Calibri"/>
                <w:sz w:val="22"/>
                <w:szCs w:val="22"/>
                <w:lang w:eastAsia="en-US"/>
              </w:rPr>
              <w:t>е</w:t>
            </w:r>
            <w:r w:rsidRPr="001144B2">
              <w:rPr>
                <w:rFonts w:eastAsia="Calibri"/>
                <w:sz w:val="22"/>
                <w:szCs w:val="22"/>
                <w:lang w:eastAsia="en-US"/>
              </w:rPr>
              <w:t xml:space="preserve">ния по вопросам охраны труда </w:t>
            </w:r>
            <w:proofErr w:type="spellStart"/>
            <w:r w:rsidRPr="001144B2">
              <w:rPr>
                <w:rFonts w:eastAsia="Calibri"/>
                <w:sz w:val="22"/>
                <w:szCs w:val="22"/>
                <w:lang w:eastAsia="en-US"/>
              </w:rPr>
              <w:t>руко</w:t>
            </w:r>
            <w:proofErr w:type="spellEnd"/>
            <w:r w:rsidRPr="001144B2">
              <w:rPr>
                <w:rFonts w:eastAsia="Calibri"/>
                <w:sz w:val="22"/>
                <w:szCs w:val="22"/>
                <w:lang w:eastAsia="en-US"/>
              </w:rPr>
              <w:t>- водителей, специал</w:t>
            </w:r>
            <w:r w:rsidRPr="001144B2">
              <w:rPr>
                <w:rFonts w:eastAsia="Calibri"/>
                <w:sz w:val="22"/>
                <w:szCs w:val="22"/>
                <w:lang w:eastAsia="en-US"/>
              </w:rPr>
              <w:t>и</w:t>
            </w:r>
            <w:r w:rsidRPr="001144B2">
              <w:rPr>
                <w:rFonts w:eastAsia="Calibri"/>
                <w:sz w:val="22"/>
                <w:szCs w:val="22"/>
                <w:lang w:eastAsia="en-US"/>
              </w:rPr>
              <w:lastRenderedPageBreak/>
              <w:t>стов и рабочих</w:t>
            </w:r>
          </w:p>
        </w:tc>
        <w:tc>
          <w:tcPr>
            <w:tcW w:w="1133"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lastRenderedPageBreak/>
              <w:t>ежего</w:t>
            </w:r>
            <w:r w:rsidRPr="001144B2">
              <w:rPr>
                <w:rFonts w:eastAsia="Calibri"/>
                <w:sz w:val="22"/>
                <w:szCs w:val="22"/>
                <w:lang w:eastAsia="en-US"/>
              </w:rPr>
              <w:t>д</w:t>
            </w:r>
            <w:r w:rsidRPr="001144B2">
              <w:rPr>
                <w:rFonts w:eastAsia="Calibri"/>
                <w:sz w:val="22"/>
                <w:szCs w:val="22"/>
                <w:lang w:eastAsia="en-US"/>
              </w:rPr>
              <w:t>но, на постоя</w:t>
            </w:r>
            <w:r w:rsidRPr="001144B2">
              <w:rPr>
                <w:rFonts w:eastAsia="Calibri"/>
                <w:sz w:val="22"/>
                <w:szCs w:val="22"/>
                <w:lang w:eastAsia="en-US"/>
              </w:rPr>
              <w:t>н</w:t>
            </w:r>
            <w:r w:rsidRPr="001144B2">
              <w:rPr>
                <w:rFonts w:eastAsia="Calibri"/>
                <w:sz w:val="22"/>
                <w:szCs w:val="22"/>
                <w:lang w:eastAsia="en-US"/>
              </w:rPr>
              <w:t>ной  о</w:t>
            </w:r>
            <w:r w:rsidRPr="001144B2">
              <w:rPr>
                <w:rFonts w:eastAsia="Calibri"/>
                <w:sz w:val="22"/>
                <w:szCs w:val="22"/>
                <w:lang w:eastAsia="en-US"/>
              </w:rPr>
              <w:t>с</w:t>
            </w:r>
            <w:r w:rsidRPr="001144B2">
              <w:rPr>
                <w:rFonts w:eastAsia="Calibri"/>
                <w:sz w:val="22"/>
                <w:szCs w:val="22"/>
                <w:lang w:eastAsia="en-US"/>
              </w:rPr>
              <w:t>нове</w:t>
            </w:r>
          </w:p>
        </w:tc>
        <w:tc>
          <w:tcPr>
            <w:tcW w:w="1418" w:type="dxa"/>
          </w:tcPr>
          <w:p w:rsidR="001144B2" w:rsidRPr="001144B2" w:rsidRDefault="001144B2" w:rsidP="001144B2">
            <w:pPr>
              <w:spacing w:line="276" w:lineRule="auto"/>
              <w:rPr>
                <w:rFonts w:eastAsia="Calibri"/>
                <w:sz w:val="22"/>
                <w:szCs w:val="22"/>
                <w:lang w:eastAsia="en-US"/>
              </w:rPr>
            </w:pPr>
            <w:r w:rsidRPr="001144B2">
              <w:rPr>
                <w:rFonts w:eastAsia="Calibri"/>
                <w:sz w:val="22"/>
                <w:szCs w:val="22"/>
                <w:lang w:eastAsia="en-US"/>
              </w:rPr>
              <w:t>Админ</w:t>
            </w:r>
            <w:r w:rsidRPr="001144B2">
              <w:rPr>
                <w:rFonts w:eastAsia="Calibri"/>
                <w:sz w:val="22"/>
                <w:szCs w:val="22"/>
                <w:lang w:eastAsia="en-US"/>
              </w:rPr>
              <w:t>и</w:t>
            </w:r>
            <w:r w:rsidRPr="001144B2">
              <w:rPr>
                <w:rFonts w:eastAsia="Calibri"/>
                <w:sz w:val="22"/>
                <w:szCs w:val="22"/>
                <w:lang w:eastAsia="en-US"/>
              </w:rPr>
              <w:t>страция района; о</w:t>
            </w:r>
            <w:r w:rsidRPr="001144B2">
              <w:rPr>
                <w:rFonts w:eastAsia="Calibri"/>
                <w:sz w:val="22"/>
                <w:szCs w:val="22"/>
                <w:lang w:eastAsia="en-US"/>
              </w:rPr>
              <w:t>р</w:t>
            </w:r>
            <w:r w:rsidRPr="001144B2">
              <w:rPr>
                <w:rFonts w:eastAsia="Calibri"/>
                <w:sz w:val="22"/>
                <w:szCs w:val="22"/>
                <w:lang w:eastAsia="en-US"/>
              </w:rPr>
              <w:t>ганизации, оказыва</w:t>
            </w:r>
            <w:r w:rsidRPr="001144B2">
              <w:rPr>
                <w:rFonts w:eastAsia="Calibri"/>
                <w:sz w:val="22"/>
                <w:szCs w:val="22"/>
                <w:lang w:eastAsia="en-US"/>
              </w:rPr>
              <w:t>ю</w:t>
            </w:r>
            <w:r w:rsidRPr="001144B2">
              <w:rPr>
                <w:rFonts w:eastAsia="Calibri"/>
                <w:sz w:val="22"/>
                <w:szCs w:val="22"/>
                <w:lang w:eastAsia="en-US"/>
              </w:rPr>
              <w:lastRenderedPageBreak/>
              <w:t>щие услуги в области ОТ;</w:t>
            </w:r>
          </w:p>
          <w:p w:rsidR="001144B2" w:rsidRPr="001144B2" w:rsidRDefault="001144B2" w:rsidP="001144B2">
            <w:pPr>
              <w:spacing w:line="276" w:lineRule="auto"/>
              <w:rPr>
                <w:rFonts w:eastAsia="Calibri"/>
                <w:sz w:val="22"/>
                <w:szCs w:val="22"/>
                <w:lang w:eastAsia="en-US"/>
              </w:rPr>
            </w:pPr>
            <w:r w:rsidRPr="001144B2">
              <w:rPr>
                <w:rFonts w:eastAsia="Calibri"/>
                <w:sz w:val="22"/>
                <w:szCs w:val="22"/>
                <w:lang w:eastAsia="en-US"/>
              </w:rPr>
              <w:t>работодат</w:t>
            </w:r>
            <w:r w:rsidRPr="001144B2">
              <w:rPr>
                <w:rFonts w:eastAsia="Calibri"/>
                <w:sz w:val="22"/>
                <w:szCs w:val="22"/>
                <w:lang w:eastAsia="en-US"/>
              </w:rPr>
              <w:t>е</w:t>
            </w:r>
            <w:r w:rsidRPr="001144B2">
              <w:rPr>
                <w:rFonts w:eastAsia="Calibri"/>
                <w:sz w:val="22"/>
                <w:szCs w:val="22"/>
                <w:lang w:eastAsia="en-US"/>
              </w:rPr>
              <w:t>ли</w:t>
            </w:r>
          </w:p>
          <w:p w:rsidR="001144B2" w:rsidRPr="001144B2" w:rsidRDefault="001144B2" w:rsidP="001144B2">
            <w:pPr>
              <w:spacing w:line="276" w:lineRule="auto"/>
              <w:rPr>
                <w:rFonts w:eastAsia="Calibri"/>
                <w:sz w:val="22"/>
                <w:szCs w:val="22"/>
                <w:lang w:eastAsia="en-US"/>
              </w:rPr>
            </w:pPr>
          </w:p>
        </w:tc>
        <w:tc>
          <w:tcPr>
            <w:tcW w:w="851"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lastRenderedPageBreak/>
              <w:t>0</w:t>
            </w:r>
          </w:p>
        </w:tc>
        <w:tc>
          <w:tcPr>
            <w:tcW w:w="850"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0</w:t>
            </w:r>
          </w:p>
        </w:tc>
        <w:tc>
          <w:tcPr>
            <w:tcW w:w="710"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0</w:t>
            </w:r>
          </w:p>
        </w:tc>
        <w:tc>
          <w:tcPr>
            <w:tcW w:w="849"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0</w:t>
            </w:r>
          </w:p>
        </w:tc>
        <w:tc>
          <w:tcPr>
            <w:tcW w:w="709"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0</w:t>
            </w:r>
          </w:p>
        </w:tc>
        <w:tc>
          <w:tcPr>
            <w:tcW w:w="709"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4,2</w:t>
            </w:r>
          </w:p>
        </w:tc>
        <w:tc>
          <w:tcPr>
            <w:tcW w:w="709"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6,4</w:t>
            </w:r>
          </w:p>
        </w:tc>
        <w:tc>
          <w:tcPr>
            <w:tcW w:w="850"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3,0</w:t>
            </w:r>
          </w:p>
        </w:tc>
        <w:tc>
          <w:tcPr>
            <w:tcW w:w="850"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34,0</w:t>
            </w:r>
          </w:p>
        </w:tc>
        <w:tc>
          <w:tcPr>
            <w:tcW w:w="850"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6,8</w:t>
            </w:r>
          </w:p>
        </w:tc>
        <w:tc>
          <w:tcPr>
            <w:tcW w:w="851"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54,4</w:t>
            </w:r>
          </w:p>
        </w:tc>
        <w:tc>
          <w:tcPr>
            <w:tcW w:w="1136"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райо</w:t>
            </w:r>
            <w:r w:rsidRPr="001144B2">
              <w:rPr>
                <w:rFonts w:eastAsia="Calibri"/>
                <w:sz w:val="22"/>
                <w:szCs w:val="22"/>
                <w:lang w:eastAsia="en-US"/>
              </w:rPr>
              <w:t>н</w:t>
            </w:r>
            <w:r w:rsidRPr="001144B2">
              <w:rPr>
                <w:rFonts w:eastAsia="Calibri"/>
                <w:sz w:val="22"/>
                <w:szCs w:val="22"/>
                <w:lang w:eastAsia="en-US"/>
              </w:rPr>
              <w:t>ный бюджет</w:t>
            </w:r>
          </w:p>
        </w:tc>
      </w:tr>
      <w:tr w:rsidR="001144B2" w:rsidRPr="001144B2" w:rsidTr="001144B2">
        <w:trPr>
          <w:trHeight w:val="420"/>
        </w:trPr>
        <w:tc>
          <w:tcPr>
            <w:tcW w:w="532" w:type="dxa"/>
            <w:hideMark/>
          </w:tcPr>
          <w:p w:rsidR="001144B2" w:rsidRPr="001144B2" w:rsidRDefault="001144B2" w:rsidP="001144B2">
            <w:pPr>
              <w:spacing w:after="200" w:line="276" w:lineRule="auto"/>
              <w:rPr>
                <w:rFonts w:eastAsia="Calibri"/>
                <w:sz w:val="22"/>
                <w:szCs w:val="22"/>
                <w:lang w:eastAsia="en-US"/>
              </w:rPr>
            </w:pPr>
          </w:p>
        </w:tc>
        <w:tc>
          <w:tcPr>
            <w:tcW w:w="2269"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Мероприятие 3.2.</w:t>
            </w:r>
          </w:p>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Ведение учета рук</w:t>
            </w:r>
            <w:r w:rsidRPr="001144B2">
              <w:rPr>
                <w:rFonts w:eastAsia="Calibri"/>
                <w:sz w:val="22"/>
                <w:szCs w:val="22"/>
                <w:lang w:eastAsia="en-US"/>
              </w:rPr>
              <w:t>о</w:t>
            </w:r>
            <w:r w:rsidRPr="001144B2">
              <w:rPr>
                <w:rFonts w:eastAsia="Calibri"/>
                <w:sz w:val="22"/>
                <w:szCs w:val="22"/>
                <w:lang w:eastAsia="en-US"/>
              </w:rPr>
              <w:t>водителей и специ</w:t>
            </w:r>
            <w:r w:rsidRPr="001144B2">
              <w:rPr>
                <w:rFonts w:eastAsia="Calibri"/>
                <w:sz w:val="22"/>
                <w:szCs w:val="22"/>
                <w:lang w:eastAsia="en-US"/>
              </w:rPr>
              <w:t>а</w:t>
            </w:r>
            <w:r w:rsidRPr="001144B2">
              <w:rPr>
                <w:rFonts w:eastAsia="Calibri"/>
                <w:sz w:val="22"/>
                <w:szCs w:val="22"/>
                <w:lang w:eastAsia="en-US"/>
              </w:rPr>
              <w:t>листов района, пр</w:t>
            </w:r>
            <w:r w:rsidRPr="001144B2">
              <w:rPr>
                <w:rFonts w:eastAsia="Calibri"/>
                <w:sz w:val="22"/>
                <w:szCs w:val="22"/>
                <w:lang w:eastAsia="en-US"/>
              </w:rPr>
              <w:t>о</w:t>
            </w:r>
            <w:r w:rsidRPr="001144B2">
              <w:rPr>
                <w:rFonts w:eastAsia="Calibri"/>
                <w:sz w:val="22"/>
                <w:szCs w:val="22"/>
                <w:lang w:eastAsia="en-US"/>
              </w:rPr>
              <w:t>шедших обучение и проверку знаний по охране труда</w:t>
            </w:r>
          </w:p>
        </w:tc>
        <w:tc>
          <w:tcPr>
            <w:tcW w:w="1133"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ежего</w:t>
            </w:r>
            <w:r w:rsidRPr="001144B2">
              <w:rPr>
                <w:rFonts w:eastAsia="Calibri"/>
                <w:sz w:val="22"/>
                <w:szCs w:val="22"/>
                <w:lang w:eastAsia="en-US"/>
              </w:rPr>
              <w:t>д</w:t>
            </w:r>
            <w:r w:rsidRPr="001144B2">
              <w:rPr>
                <w:rFonts w:eastAsia="Calibri"/>
                <w:sz w:val="22"/>
                <w:szCs w:val="22"/>
                <w:lang w:eastAsia="en-US"/>
              </w:rPr>
              <w:t>но, на постоя</w:t>
            </w:r>
            <w:r w:rsidRPr="001144B2">
              <w:rPr>
                <w:rFonts w:eastAsia="Calibri"/>
                <w:sz w:val="22"/>
                <w:szCs w:val="22"/>
                <w:lang w:eastAsia="en-US"/>
              </w:rPr>
              <w:t>н</w:t>
            </w:r>
            <w:r w:rsidRPr="001144B2">
              <w:rPr>
                <w:rFonts w:eastAsia="Calibri"/>
                <w:sz w:val="22"/>
                <w:szCs w:val="22"/>
                <w:lang w:eastAsia="en-US"/>
              </w:rPr>
              <w:t>ной о</w:t>
            </w:r>
            <w:r w:rsidRPr="001144B2">
              <w:rPr>
                <w:rFonts w:eastAsia="Calibri"/>
                <w:sz w:val="22"/>
                <w:szCs w:val="22"/>
                <w:lang w:eastAsia="en-US"/>
              </w:rPr>
              <w:t>с</w:t>
            </w:r>
            <w:r w:rsidRPr="001144B2">
              <w:rPr>
                <w:rFonts w:eastAsia="Calibri"/>
                <w:sz w:val="22"/>
                <w:szCs w:val="22"/>
                <w:lang w:eastAsia="en-US"/>
              </w:rPr>
              <w:t>нове</w:t>
            </w:r>
          </w:p>
        </w:tc>
        <w:tc>
          <w:tcPr>
            <w:tcW w:w="1418"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Админ</w:t>
            </w:r>
            <w:r w:rsidRPr="001144B2">
              <w:rPr>
                <w:rFonts w:eastAsia="Calibri"/>
                <w:sz w:val="22"/>
                <w:szCs w:val="22"/>
                <w:lang w:eastAsia="en-US"/>
              </w:rPr>
              <w:t>и</w:t>
            </w:r>
            <w:r w:rsidRPr="001144B2">
              <w:rPr>
                <w:rFonts w:eastAsia="Calibri"/>
                <w:sz w:val="22"/>
                <w:szCs w:val="22"/>
                <w:lang w:eastAsia="en-US"/>
              </w:rPr>
              <w:t>страция района</w:t>
            </w:r>
          </w:p>
        </w:tc>
        <w:tc>
          <w:tcPr>
            <w:tcW w:w="851" w:type="dxa"/>
            <w:hideMark/>
          </w:tcPr>
          <w:p w:rsidR="001144B2" w:rsidRPr="001144B2" w:rsidRDefault="001144B2" w:rsidP="001144B2">
            <w:pPr>
              <w:spacing w:after="200" w:line="276" w:lineRule="auto"/>
              <w:rPr>
                <w:rFonts w:eastAsia="Calibri"/>
                <w:sz w:val="22"/>
                <w:szCs w:val="22"/>
                <w:lang w:eastAsia="en-US"/>
              </w:rPr>
            </w:pPr>
          </w:p>
        </w:tc>
        <w:tc>
          <w:tcPr>
            <w:tcW w:w="850" w:type="dxa"/>
            <w:hideMark/>
          </w:tcPr>
          <w:p w:rsidR="001144B2" w:rsidRPr="001144B2" w:rsidRDefault="001144B2" w:rsidP="001144B2">
            <w:pPr>
              <w:spacing w:after="200" w:line="276" w:lineRule="auto"/>
              <w:rPr>
                <w:rFonts w:eastAsia="Calibri"/>
                <w:sz w:val="22"/>
                <w:szCs w:val="22"/>
                <w:lang w:eastAsia="en-US"/>
              </w:rPr>
            </w:pPr>
          </w:p>
        </w:tc>
        <w:tc>
          <w:tcPr>
            <w:tcW w:w="710" w:type="dxa"/>
            <w:hideMark/>
          </w:tcPr>
          <w:p w:rsidR="001144B2" w:rsidRPr="001144B2" w:rsidRDefault="001144B2" w:rsidP="001144B2">
            <w:pPr>
              <w:spacing w:after="200" w:line="276" w:lineRule="auto"/>
              <w:rPr>
                <w:rFonts w:eastAsia="Calibri"/>
                <w:sz w:val="22"/>
                <w:szCs w:val="22"/>
                <w:lang w:eastAsia="en-US"/>
              </w:rPr>
            </w:pPr>
          </w:p>
        </w:tc>
        <w:tc>
          <w:tcPr>
            <w:tcW w:w="849" w:type="dxa"/>
            <w:hideMark/>
          </w:tcPr>
          <w:p w:rsidR="001144B2" w:rsidRPr="001144B2" w:rsidRDefault="001144B2" w:rsidP="001144B2">
            <w:pPr>
              <w:spacing w:after="200" w:line="276" w:lineRule="auto"/>
              <w:rPr>
                <w:rFonts w:eastAsia="Calibri"/>
                <w:sz w:val="22"/>
                <w:szCs w:val="22"/>
                <w:lang w:eastAsia="en-US"/>
              </w:rPr>
            </w:pPr>
          </w:p>
        </w:tc>
        <w:tc>
          <w:tcPr>
            <w:tcW w:w="709" w:type="dxa"/>
            <w:hideMark/>
          </w:tcPr>
          <w:p w:rsidR="001144B2" w:rsidRPr="001144B2" w:rsidRDefault="001144B2" w:rsidP="001144B2">
            <w:pPr>
              <w:spacing w:after="200" w:line="276" w:lineRule="auto"/>
              <w:rPr>
                <w:rFonts w:eastAsia="Calibri"/>
                <w:sz w:val="22"/>
                <w:szCs w:val="22"/>
                <w:lang w:eastAsia="en-US"/>
              </w:rPr>
            </w:pPr>
          </w:p>
        </w:tc>
        <w:tc>
          <w:tcPr>
            <w:tcW w:w="709" w:type="dxa"/>
          </w:tcPr>
          <w:p w:rsidR="001144B2" w:rsidRPr="001144B2" w:rsidRDefault="001144B2" w:rsidP="001144B2">
            <w:pPr>
              <w:spacing w:after="200" w:line="276" w:lineRule="auto"/>
              <w:rPr>
                <w:rFonts w:eastAsia="Calibri"/>
                <w:sz w:val="22"/>
                <w:szCs w:val="22"/>
                <w:lang w:eastAsia="en-US"/>
              </w:rPr>
            </w:pPr>
          </w:p>
        </w:tc>
        <w:tc>
          <w:tcPr>
            <w:tcW w:w="709"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1" w:type="dxa"/>
            <w:hideMark/>
          </w:tcPr>
          <w:p w:rsidR="001144B2" w:rsidRPr="001144B2" w:rsidRDefault="001144B2" w:rsidP="001144B2">
            <w:pPr>
              <w:spacing w:after="200" w:line="276" w:lineRule="auto"/>
              <w:rPr>
                <w:rFonts w:eastAsia="Calibri"/>
                <w:sz w:val="22"/>
                <w:szCs w:val="22"/>
                <w:lang w:eastAsia="en-US"/>
              </w:rPr>
            </w:pPr>
          </w:p>
        </w:tc>
        <w:tc>
          <w:tcPr>
            <w:tcW w:w="1136" w:type="dxa"/>
            <w:hideMark/>
          </w:tcPr>
          <w:p w:rsidR="001144B2" w:rsidRPr="001144B2" w:rsidRDefault="001144B2" w:rsidP="001144B2">
            <w:pPr>
              <w:spacing w:after="200" w:line="276" w:lineRule="auto"/>
              <w:rPr>
                <w:rFonts w:eastAsia="Calibri"/>
                <w:sz w:val="22"/>
                <w:szCs w:val="22"/>
                <w:lang w:eastAsia="en-US"/>
              </w:rPr>
            </w:pPr>
          </w:p>
        </w:tc>
      </w:tr>
      <w:tr w:rsidR="001144B2" w:rsidRPr="001144B2" w:rsidTr="001144B2">
        <w:trPr>
          <w:trHeight w:val="2332"/>
        </w:trPr>
        <w:tc>
          <w:tcPr>
            <w:tcW w:w="532"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1</w:t>
            </w:r>
          </w:p>
        </w:tc>
        <w:tc>
          <w:tcPr>
            <w:tcW w:w="2269"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Мероприятие 3.3. Проведение лекций и семинаров по вопр</w:t>
            </w:r>
            <w:r w:rsidRPr="001144B2">
              <w:rPr>
                <w:rFonts w:eastAsia="Calibri"/>
                <w:sz w:val="22"/>
                <w:szCs w:val="22"/>
                <w:lang w:eastAsia="en-US"/>
              </w:rPr>
              <w:t>о</w:t>
            </w:r>
            <w:r w:rsidRPr="001144B2">
              <w:rPr>
                <w:rFonts w:eastAsia="Calibri"/>
                <w:sz w:val="22"/>
                <w:szCs w:val="22"/>
                <w:lang w:eastAsia="en-US"/>
              </w:rPr>
              <w:t>сам организации р</w:t>
            </w:r>
            <w:r w:rsidRPr="001144B2">
              <w:rPr>
                <w:rFonts w:eastAsia="Calibri"/>
                <w:sz w:val="22"/>
                <w:szCs w:val="22"/>
                <w:lang w:eastAsia="en-US"/>
              </w:rPr>
              <w:t>а</w:t>
            </w:r>
            <w:r w:rsidRPr="001144B2">
              <w:rPr>
                <w:rFonts w:eastAsia="Calibri"/>
                <w:sz w:val="22"/>
                <w:szCs w:val="22"/>
                <w:lang w:eastAsia="en-US"/>
              </w:rPr>
              <w:t xml:space="preserve">бот по охране труда </w:t>
            </w:r>
          </w:p>
        </w:tc>
        <w:tc>
          <w:tcPr>
            <w:tcW w:w="1133"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ежего</w:t>
            </w:r>
            <w:r w:rsidRPr="001144B2">
              <w:rPr>
                <w:rFonts w:eastAsia="Calibri"/>
                <w:sz w:val="22"/>
                <w:szCs w:val="22"/>
                <w:lang w:eastAsia="en-US"/>
              </w:rPr>
              <w:t>д</w:t>
            </w:r>
            <w:r w:rsidRPr="001144B2">
              <w:rPr>
                <w:rFonts w:eastAsia="Calibri"/>
                <w:sz w:val="22"/>
                <w:szCs w:val="22"/>
                <w:lang w:eastAsia="en-US"/>
              </w:rPr>
              <w:t>но, на постоя</w:t>
            </w:r>
            <w:r w:rsidRPr="001144B2">
              <w:rPr>
                <w:rFonts w:eastAsia="Calibri"/>
                <w:sz w:val="22"/>
                <w:szCs w:val="22"/>
                <w:lang w:eastAsia="en-US"/>
              </w:rPr>
              <w:t>н</w:t>
            </w:r>
            <w:r w:rsidRPr="001144B2">
              <w:rPr>
                <w:rFonts w:eastAsia="Calibri"/>
                <w:sz w:val="22"/>
                <w:szCs w:val="22"/>
                <w:lang w:eastAsia="en-US"/>
              </w:rPr>
              <w:t>ной о</w:t>
            </w:r>
            <w:r w:rsidRPr="001144B2">
              <w:rPr>
                <w:rFonts w:eastAsia="Calibri"/>
                <w:sz w:val="22"/>
                <w:szCs w:val="22"/>
                <w:lang w:eastAsia="en-US"/>
              </w:rPr>
              <w:t>с</w:t>
            </w:r>
            <w:r w:rsidRPr="001144B2">
              <w:rPr>
                <w:rFonts w:eastAsia="Calibri"/>
                <w:sz w:val="22"/>
                <w:szCs w:val="22"/>
                <w:lang w:eastAsia="en-US"/>
              </w:rPr>
              <w:t>нове</w:t>
            </w:r>
          </w:p>
        </w:tc>
        <w:tc>
          <w:tcPr>
            <w:tcW w:w="1418"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Админ</w:t>
            </w:r>
            <w:r w:rsidRPr="001144B2">
              <w:rPr>
                <w:rFonts w:eastAsia="Calibri"/>
                <w:sz w:val="22"/>
                <w:szCs w:val="22"/>
                <w:lang w:eastAsia="en-US"/>
              </w:rPr>
              <w:t>и</w:t>
            </w:r>
            <w:r w:rsidRPr="001144B2">
              <w:rPr>
                <w:rFonts w:eastAsia="Calibri"/>
                <w:sz w:val="22"/>
                <w:szCs w:val="22"/>
                <w:lang w:eastAsia="en-US"/>
              </w:rPr>
              <w:t>страция района; о</w:t>
            </w:r>
            <w:r w:rsidRPr="001144B2">
              <w:rPr>
                <w:rFonts w:eastAsia="Calibri"/>
                <w:sz w:val="22"/>
                <w:szCs w:val="22"/>
                <w:lang w:eastAsia="en-US"/>
              </w:rPr>
              <w:t>р</w:t>
            </w:r>
            <w:r w:rsidRPr="001144B2">
              <w:rPr>
                <w:rFonts w:eastAsia="Calibri"/>
                <w:sz w:val="22"/>
                <w:szCs w:val="22"/>
                <w:lang w:eastAsia="en-US"/>
              </w:rPr>
              <w:t>ганизации, оказыва</w:t>
            </w:r>
            <w:r w:rsidRPr="001144B2">
              <w:rPr>
                <w:rFonts w:eastAsia="Calibri"/>
                <w:sz w:val="22"/>
                <w:szCs w:val="22"/>
                <w:lang w:eastAsia="en-US"/>
              </w:rPr>
              <w:t>ю</w:t>
            </w:r>
            <w:r w:rsidRPr="001144B2">
              <w:rPr>
                <w:rFonts w:eastAsia="Calibri"/>
                <w:sz w:val="22"/>
                <w:szCs w:val="22"/>
                <w:lang w:eastAsia="en-US"/>
              </w:rPr>
              <w:t>щие услугу в области охраны тр</w:t>
            </w:r>
            <w:r w:rsidRPr="001144B2">
              <w:rPr>
                <w:rFonts w:eastAsia="Calibri"/>
                <w:sz w:val="22"/>
                <w:szCs w:val="22"/>
                <w:lang w:eastAsia="en-US"/>
              </w:rPr>
              <w:t>у</w:t>
            </w:r>
            <w:r w:rsidRPr="001144B2">
              <w:rPr>
                <w:rFonts w:eastAsia="Calibri"/>
                <w:sz w:val="22"/>
                <w:szCs w:val="22"/>
                <w:lang w:eastAsia="en-US"/>
              </w:rPr>
              <w:t xml:space="preserve">да </w:t>
            </w:r>
          </w:p>
        </w:tc>
        <w:tc>
          <w:tcPr>
            <w:tcW w:w="851" w:type="dxa"/>
            <w:hideMark/>
          </w:tcPr>
          <w:p w:rsidR="001144B2" w:rsidRPr="001144B2" w:rsidRDefault="001144B2" w:rsidP="001144B2">
            <w:pPr>
              <w:spacing w:after="200" w:line="276" w:lineRule="auto"/>
              <w:rPr>
                <w:rFonts w:eastAsia="Calibri"/>
                <w:sz w:val="22"/>
                <w:szCs w:val="22"/>
                <w:lang w:eastAsia="en-US"/>
              </w:rPr>
            </w:pPr>
          </w:p>
        </w:tc>
        <w:tc>
          <w:tcPr>
            <w:tcW w:w="850" w:type="dxa"/>
            <w:hideMark/>
          </w:tcPr>
          <w:p w:rsidR="001144B2" w:rsidRPr="001144B2" w:rsidRDefault="001144B2" w:rsidP="001144B2">
            <w:pPr>
              <w:spacing w:after="200" w:line="276" w:lineRule="auto"/>
              <w:rPr>
                <w:rFonts w:eastAsia="Calibri"/>
                <w:sz w:val="22"/>
                <w:szCs w:val="22"/>
                <w:lang w:eastAsia="en-US"/>
              </w:rPr>
            </w:pPr>
          </w:p>
        </w:tc>
        <w:tc>
          <w:tcPr>
            <w:tcW w:w="710" w:type="dxa"/>
            <w:hideMark/>
          </w:tcPr>
          <w:p w:rsidR="001144B2" w:rsidRPr="001144B2" w:rsidRDefault="001144B2" w:rsidP="001144B2">
            <w:pPr>
              <w:spacing w:after="200" w:line="276" w:lineRule="auto"/>
              <w:rPr>
                <w:rFonts w:eastAsia="Calibri"/>
                <w:sz w:val="22"/>
                <w:szCs w:val="22"/>
                <w:lang w:eastAsia="en-US"/>
              </w:rPr>
            </w:pPr>
          </w:p>
        </w:tc>
        <w:tc>
          <w:tcPr>
            <w:tcW w:w="849" w:type="dxa"/>
            <w:hideMark/>
          </w:tcPr>
          <w:p w:rsidR="001144B2" w:rsidRPr="001144B2" w:rsidRDefault="001144B2" w:rsidP="001144B2">
            <w:pPr>
              <w:spacing w:after="200" w:line="276" w:lineRule="auto"/>
              <w:rPr>
                <w:rFonts w:eastAsia="Calibri"/>
                <w:sz w:val="22"/>
                <w:szCs w:val="22"/>
                <w:lang w:eastAsia="en-US"/>
              </w:rPr>
            </w:pPr>
          </w:p>
        </w:tc>
        <w:tc>
          <w:tcPr>
            <w:tcW w:w="709" w:type="dxa"/>
            <w:hideMark/>
          </w:tcPr>
          <w:p w:rsidR="001144B2" w:rsidRPr="001144B2" w:rsidRDefault="001144B2" w:rsidP="001144B2">
            <w:pPr>
              <w:spacing w:after="200" w:line="276" w:lineRule="auto"/>
              <w:rPr>
                <w:rFonts w:eastAsia="Calibri"/>
                <w:sz w:val="22"/>
                <w:szCs w:val="22"/>
                <w:lang w:eastAsia="en-US"/>
              </w:rPr>
            </w:pPr>
          </w:p>
        </w:tc>
        <w:tc>
          <w:tcPr>
            <w:tcW w:w="709" w:type="dxa"/>
          </w:tcPr>
          <w:p w:rsidR="001144B2" w:rsidRPr="001144B2" w:rsidRDefault="001144B2" w:rsidP="001144B2">
            <w:pPr>
              <w:spacing w:after="200" w:line="276" w:lineRule="auto"/>
              <w:rPr>
                <w:rFonts w:eastAsia="Calibri"/>
                <w:sz w:val="22"/>
                <w:szCs w:val="22"/>
                <w:lang w:eastAsia="en-US"/>
              </w:rPr>
            </w:pPr>
          </w:p>
        </w:tc>
        <w:tc>
          <w:tcPr>
            <w:tcW w:w="709"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1" w:type="dxa"/>
            <w:hideMark/>
          </w:tcPr>
          <w:p w:rsidR="001144B2" w:rsidRPr="001144B2" w:rsidRDefault="001144B2" w:rsidP="001144B2">
            <w:pPr>
              <w:spacing w:after="200" w:line="276" w:lineRule="auto"/>
              <w:rPr>
                <w:rFonts w:eastAsia="Calibri"/>
                <w:sz w:val="22"/>
                <w:szCs w:val="22"/>
                <w:lang w:eastAsia="en-US"/>
              </w:rPr>
            </w:pPr>
          </w:p>
        </w:tc>
        <w:tc>
          <w:tcPr>
            <w:tcW w:w="1136" w:type="dxa"/>
            <w:hideMark/>
          </w:tcPr>
          <w:p w:rsidR="001144B2" w:rsidRPr="001144B2" w:rsidRDefault="001144B2" w:rsidP="001144B2">
            <w:pPr>
              <w:spacing w:after="200" w:line="276" w:lineRule="auto"/>
              <w:rPr>
                <w:rFonts w:eastAsia="Calibri"/>
                <w:sz w:val="22"/>
                <w:szCs w:val="22"/>
                <w:lang w:eastAsia="en-US"/>
              </w:rPr>
            </w:pPr>
          </w:p>
        </w:tc>
      </w:tr>
      <w:tr w:rsidR="001144B2" w:rsidRPr="001144B2" w:rsidTr="001144B2">
        <w:trPr>
          <w:trHeight w:val="2479"/>
        </w:trPr>
        <w:tc>
          <w:tcPr>
            <w:tcW w:w="532" w:type="dxa"/>
            <w:hideMark/>
          </w:tcPr>
          <w:p w:rsidR="001144B2" w:rsidRPr="001144B2" w:rsidRDefault="001144B2" w:rsidP="001144B2">
            <w:pPr>
              <w:spacing w:line="276" w:lineRule="auto"/>
              <w:rPr>
                <w:rFonts w:eastAsia="Calibri"/>
                <w:sz w:val="22"/>
                <w:szCs w:val="22"/>
                <w:lang w:eastAsia="en-US"/>
              </w:rPr>
            </w:pPr>
          </w:p>
        </w:tc>
        <w:tc>
          <w:tcPr>
            <w:tcW w:w="2269" w:type="dxa"/>
            <w:hideMark/>
          </w:tcPr>
          <w:p w:rsidR="001144B2" w:rsidRPr="001144B2" w:rsidRDefault="001144B2" w:rsidP="001144B2">
            <w:pPr>
              <w:spacing w:line="276" w:lineRule="auto"/>
              <w:rPr>
                <w:rFonts w:eastAsia="Calibri"/>
                <w:sz w:val="22"/>
                <w:szCs w:val="22"/>
                <w:lang w:eastAsia="en-US"/>
              </w:rPr>
            </w:pPr>
            <w:r w:rsidRPr="001144B2">
              <w:rPr>
                <w:rFonts w:eastAsia="Calibri"/>
                <w:sz w:val="22"/>
                <w:szCs w:val="22"/>
                <w:lang w:eastAsia="en-US"/>
              </w:rPr>
              <w:t>Задача 4. Содействие внедрению совр</w:t>
            </w:r>
            <w:r w:rsidRPr="001144B2">
              <w:rPr>
                <w:rFonts w:eastAsia="Calibri"/>
                <w:sz w:val="22"/>
                <w:szCs w:val="22"/>
                <w:lang w:eastAsia="en-US"/>
              </w:rPr>
              <w:t>е</w:t>
            </w:r>
            <w:r w:rsidRPr="001144B2">
              <w:rPr>
                <w:rFonts w:eastAsia="Calibri"/>
                <w:sz w:val="22"/>
                <w:szCs w:val="22"/>
                <w:lang w:eastAsia="en-US"/>
              </w:rPr>
              <w:t>менной высокоте</w:t>
            </w:r>
            <w:r w:rsidRPr="001144B2">
              <w:rPr>
                <w:rFonts w:eastAsia="Calibri"/>
                <w:sz w:val="22"/>
                <w:szCs w:val="22"/>
                <w:lang w:eastAsia="en-US"/>
              </w:rPr>
              <w:t>х</w:t>
            </w:r>
            <w:r w:rsidRPr="001144B2">
              <w:rPr>
                <w:rFonts w:eastAsia="Calibri"/>
                <w:sz w:val="22"/>
                <w:szCs w:val="22"/>
                <w:lang w:eastAsia="en-US"/>
              </w:rPr>
              <w:t>нологичной проду</w:t>
            </w:r>
            <w:r w:rsidRPr="001144B2">
              <w:rPr>
                <w:rFonts w:eastAsia="Calibri"/>
                <w:sz w:val="22"/>
                <w:szCs w:val="22"/>
                <w:lang w:eastAsia="en-US"/>
              </w:rPr>
              <w:t>к</w:t>
            </w:r>
            <w:r w:rsidRPr="001144B2">
              <w:rPr>
                <w:rFonts w:eastAsia="Calibri"/>
                <w:sz w:val="22"/>
                <w:szCs w:val="22"/>
                <w:lang w:eastAsia="en-US"/>
              </w:rPr>
              <w:t>ции и технологий, способствующих улучшению условий и охраны труда</w:t>
            </w:r>
          </w:p>
        </w:tc>
        <w:tc>
          <w:tcPr>
            <w:tcW w:w="1133" w:type="dxa"/>
          </w:tcPr>
          <w:p w:rsidR="001144B2" w:rsidRPr="001144B2" w:rsidRDefault="001144B2" w:rsidP="001144B2">
            <w:pPr>
              <w:spacing w:line="276" w:lineRule="auto"/>
              <w:rPr>
                <w:rFonts w:eastAsia="Calibri"/>
                <w:sz w:val="22"/>
                <w:szCs w:val="22"/>
                <w:lang w:eastAsia="en-US"/>
              </w:rPr>
            </w:pPr>
          </w:p>
        </w:tc>
        <w:tc>
          <w:tcPr>
            <w:tcW w:w="1418" w:type="dxa"/>
            <w:hideMark/>
          </w:tcPr>
          <w:p w:rsidR="001144B2" w:rsidRPr="001144B2" w:rsidRDefault="001144B2" w:rsidP="001144B2">
            <w:pPr>
              <w:spacing w:line="276" w:lineRule="auto"/>
              <w:rPr>
                <w:rFonts w:eastAsia="Calibri"/>
                <w:sz w:val="22"/>
                <w:szCs w:val="22"/>
                <w:lang w:eastAsia="en-US"/>
              </w:rPr>
            </w:pPr>
          </w:p>
        </w:tc>
        <w:tc>
          <w:tcPr>
            <w:tcW w:w="851" w:type="dxa"/>
            <w:hideMark/>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0</w:t>
            </w:r>
          </w:p>
        </w:tc>
        <w:tc>
          <w:tcPr>
            <w:tcW w:w="850" w:type="dxa"/>
            <w:hideMark/>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0</w:t>
            </w:r>
          </w:p>
        </w:tc>
        <w:tc>
          <w:tcPr>
            <w:tcW w:w="710" w:type="dxa"/>
            <w:hideMark/>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0</w:t>
            </w:r>
          </w:p>
        </w:tc>
        <w:tc>
          <w:tcPr>
            <w:tcW w:w="849" w:type="dxa"/>
            <w:hideMark/>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0</w:t>
            </w:r>
          </w:p>
        </w:tc>
        <w:tc>
          <w:tcPr>
            <w:tcW w:w="709" w:type="dxa"/>
            <w:hideMark/>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0</w:t>
            </w:r>
          </w:p>
        </w:tc>
        <w:tc>
          <w:tcPr>
            <w:tcW w:w="709" w:type="dxa"/>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0</w:t>
            </w:r>
          </w:p>
        </w:tc>
        <w:tc>
          <w:tcPr>
            <w:tcW w:w="709" w:type="dxa"/>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0</w:t>
            </w:r>
          </w:p>
        </w:tc>
        <w:tc>
          <w:tcPr>
            <w:tcW w:w="850" w:type="dxa"/>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0</w:t>
            </w:r>
          </w:p>
        </w:tc>
        <w:tc>
          <w:tcPr>
            <w:tcW w:w="850" w:type="dxa"/>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0</w:t>
            </w:r>
          </w:p>
        </w:tc>
        <w:tc>
          <w:tcPr>
            <w:tcW w:w="850" w:type="dxa"/>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0</w:t>
            </w:r>
          </w:p>
        </w:tc>
        <w:tc>
          <w:tcPr>
            <w:tcW w:w="851" w:type="dxa"/>
            <w:hideMark/>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0</w:t>
            </w:r>
          </w:p>
        </w:tc>
        <w:tc>
          <w:tcPr>
            <w:tcW w:w="1136" w:type="dxa"/>
            <w:hideMark/>
          </w:tcPr>
          <w:p w:rsidR="001144B2" w:rsidRPr="001144B2" w:rsidRDefault="001144B2" w:rsidP="001144B2">
            <w:pPr>
              <w:spacing w:line="276" w:lineRule="auto"/>
              <w:rPr>
                <w:rFonts w:eastAsia="Calibri"/>
                <w:b/>
                <w:sz w:val="22"/>
                <w:szCs w:val="22"/>
                <w:lang w:eastAsia="en-US"/>
              </w:rPr>
            </w:pPr>
            <w:r w:rsidRPr="001144B2">
              <w:rPr>
                <w:rFonts w:eastAsia="Calibri"/>
                <w:b/>
                <w:sz w:val="22"/>
                <w:szCs w:val="22"/>
                <w:lang w:eastAsia="en-US"/>
              </w:rPr>
              <w:t>райо</w:t>
            </w:r>
            <w:r w:rsidRPr="001144B2">
              <w:rPr>
                <w:rFonts w:eastAsia="Calibri"/>
                <w:b/>
                <w:sz w:val="22"/>
                <w:szCs w:val="22"/>
                <w:lang w:eastAsia="en-US"/>
              </w:rPr>
              <w:t>н</w:t>
            </w:r>
            <w:r w:rsidRPr="001144B2">
              <w:rPr>
                <w:rFonts w:eastAsia="Calibri"/>
                <w:b/>
                <w:sz w:val="22"/>
                <w:szCs w:val="22"/>
                <w:lang w:eastAsia="en-US"/>
              </w:rPr>
              <w:t>ный бюджет</w:t>
            </w:r>
          </w:p>
        </w:tc>
      </w:tr>
      <w:tr w:rsidR="001144B2" w:rsidRPr="001144B2" w:rsidTr="001144B2">
        <w:trPr>
          <w:trHeight w:val="420"/>
        </w:trPr>
        <w:tc>
          <w:tcPr>
            <w:tcW w:w="532" w:type="dxa"/>
            <w:hideMark/>
          </w:tcPr>
          <w:p w:rsidR="001144B2" w:rsidRPr="001144B2" w:rsidRDefault="001144B2" w:rsidP="001144B2">
            <w:pPr>
              <w:spacing w:after="200" w:line="276" w:lineRule="auto"/>
              <w:rPr>
                <w:rFonts w:eastAsia="Calibri"/>
                <w:sz w:val="22"/>
                <w:szCs w:val="22"/>
                <w:lang w:eastAsia="en-US"/>
              </w:rPr>
            </w:pPr>
          </w:p>
        </w:tc>
        <w:tc>
          <w:tcPr>
            <w:tcW w:w="2269"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Мероприятие 4.1.</w:t>
            </w:r>
          </w:p>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Формирование соц</w:t>
            </w:r>
            <w:r w:rsidRPr="001144B2">
              <w:rPr>
                <w:rFonts w:eastAsia="Calibri"/>
                <w:sz w:val="22"/>
                <w:szCs w:val="22"/>
                <w:lang w:eastAsia="en-US"/>
              </w:rPr>
              <w:t>и</w:t>
            </w:r>
            <w:r w:rsidRPr="001144B2">
              <w:rPr>
                <w:rFonts w:eastAsia="Calibri"/>
                <w:sz w:val="22"/>
                <w:szCs w:val="22"/>
                <w:lang w:eastAsia="en-US"/>
              </w:rPr>
              <w:t>ально ответственного поведения работод</w:t>
            </w:r>
            <w:r w:rsidRPr="001144B2">
              <w:rPr>
                <w:rFonts w:eastAsia="Calibri"/>
                <w:sz w:val="22"/>
                <w:szCs w:val="22"/>
                <w:lang w:eastAsia="en-US"/>
              </w:rPr>
              <w:t>а</w:t>
            </w:r>
            <w:r w:rsidRPr="001144B2">
              <w:rPr>
                <w:rFonts w:eastAsia="Calibri"/>
                <w:sz w:val="22"/>
                <w:szCs w:val="22"/>
                <w:lang w:eastAsia="en-US"/>
              </w:rPr>
              <w:t>телей на рынке труда</w:t>
            </w:r>
          </w:p>
        </w:tc>
        <w:tc>
          <w:tcPr>
            <w:tcW w:w="1133"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ежего</w:t>
            </w:r>
            <w:r w:rsidRPr="001144B2">
              <w:rPr>
                <w:rFonts w:eastAsia="Calibri"/>
                <w:sz w:val="22"/>
                <w:szCs w:val="22"/>
                <w:lang w:eastAsia="en-US"/>
              </w:rPr>
              <w:t>д</w:t>
            </w:r>
            <w:r w:rsidRPr="001144B2">
              <w:rPr>
                <w:rFonts w:eastAsia="Calibri"/>
                <w:sz w:val="22"/>
                <w:szCs w:val="22"/>
                <w:lang w:eastAsia="en-US"/>
              </w:rPr>
              <w:t>но, на постоя</w:t>
            </w:r>
            <w:r w:rsidRPr="001144B2">
              <w:rPr>
                <w:rFonts w:eastAsia="Calibri"/>
                <w:sz w:val="22"/>
                <w:szCs w:val="22"/>
                <w:lang w:eastAsia="en-US"/>
              </w:rPr>
              <w:t>н</w:t>
            </w:r>
            <w:r w:rsidRPr="001144B2">
              <w:rPr>
                <w:rFonts w:eastAsia="Calibri"/>
                <w:sz w:val="22"/>
                <w:szCs w:val="22"/>
                <w:lang w:eastAsia="en-US"/>
              </w:rPr>
              <w:t>ной о</w:t>
            </w:r>
            <w:r w:rsidRPr="001144B2">
              <w:rPr>
                <w:rFonts w:eastAsia="Calibri"/>
                <w:sz w:val="22"/>
                <w:szCs w:val="22"/>
                <w:lang w:eastAsia="en-US"/>
              </w:rPr>
              <w:t>с</w:t>
            </w:r>
            <w:r w:rsidRPr="001144B2">
              <w:rPr>
                <w:rFonts w:eastAsia="Calibri"/>
                <w:sz w:val="22"/>
                <w:szCs w:val="22"/>
                <w:lang w:eastAsia="en-US"/>
              </w:rPr>
              <w:t>нове</w:t>
            </w:r>
          </w:p>
        </w:tc>
        <w:tc>
          <w:tcPr>
            <w:tcW w:w="1418"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Админ</w:t>
            </w:r>
            <w:r w:rsidRPr="001144B2">
              <w:rPr>
                <w:rFonts w:eastAsia="Calibri"/>
                <w:sz w:val="22"/>
                <w:szCs w:val="22"/>
                <w:lang w:eastAsia="en-US"/>
              </w:rPr>
              <w:t>и</w:t>
            </w:r>
            <w:r w:rsidRPr="001144B2">
              <w:rPr>
                <w:rFonts w:eastAsia="Calibri"/>
                <w:sz w:val="22"/>
                <w:szCs w:val="22"/>
                <w:lang w:eastAsia="en-US"/>
              </w:rPr>
              <w:t>страция района; р</w:t>
            </w:r>
            <w:r w:rsidRPr="001144B2">
              <w:rPr>
                <w:rFonts w:eastAsia="Calibri"/>
                <w:sz w:val="22"/>
                <w:szCs w:val="22"/>
                <w:lang w:eastAsia="en-US"/>
              </w:rPr>
              <w:t>а</w:t>
            </w:r>
            <w:r w:rsidRPr="001144B2">
              <w:rPr>
                <w:rFonts w:eastAsia="Calibri"/>
                <w:sz w:val="22"/>
                <w:szCs w:val="22"/>
                <w:lang w:eastAsia="en-US"/>
              </w:rPr>
              <w:t>ботодатели</w:t>
            </w:r>
          </w:p>
        </w:tc>
        <w:tc>
          <w:tcPr>
            <w:tcW w:w="851" w:type="dxa"/>
            <w:hideMark/>
          </w:tcPr>
          <w:p w:rsidR="001144B2" w:rsidRPr="001144B2" w:rsidRDefault="001144B2" w:rsidP="001144B2">
            <w:pPr>
              <w:spacing w:after="200" w:line="276" w:lineRule="auto"/>
              <w:rPr>
                <w:rFonts w:eastAsia="Calibri"/>
                <w:sz w:val="22"/>
                <w:szCs w:val="22"/>
                <w:lang w:eastAsia="en-US"/>
              </w:rPr>
            </w:pPr>
          </w:p>
        </w:tc>
        <w:tc>
          <w:tcPr>
            <w:tcW w:w="850" w:type="dxa"/>
            <w:hideMark/>
          </w:tcPr>
          <w:p w:rsidR="001144B2" w:rsidRPr="001144B2" w:rsidRDefault="001144B2" w:rsidP="001144B2">
            <w:pPr>
              <w:spacing w:after="200" w:line="276" w:lineRule="auto"/>
              <w:rPr>
                <w:rFonts w:eastAsia="Calibri"/>
                <w:sz w:val="22"/>
                <w:szCs w:val="22"/>
                <w:lang w:eastAsia="en-US"/>
              </w:rPr>
            </w:pPr>
          </w:p>
        </w:tc>
        <w:tc>
          <w:tcPr>
            <w:tcW w:w="710" w:type="dxa"/>
            <w:hideMark/>
          </w:tcPr>
          <w:p w:rsidR="001144B2" w:rsidRPr="001144B2" w:rsidRDefault="001144B2" w:rsidP="001144B2">
            <w:pPr>
              <w:spacing w:after="200" w:line="276" w:lineRule="auto"/>
              <w:rPr>
                <w:rFonts w:eastAsia="Calibri"/>
                <w:sz w:val="22"/>
                <w:szCs w:val="22"/>
                <w:lang w:eastAsia="en-US"/>
              </w:rPr>
            </w:pPr>
          </w:p>
        </w:tc>
        <w:tc>
          <w:tcPr>
            <w:tcW w:w="849" w:type="dxa"/>
            <w:hideMark/>
          </w:tcPr>
          <w:p w:rsidR="001144B2" w:rsidRPr="001144B2" w:rsidRDefault="001144B2" w:rsidP="001144B2">
            <w:pPr>
              <w:spacing w:after="200" w:line="276" w:lineRule="auto"/>
              <w:rPr>
                <w:rFonts w:eastAsia="Calibri"/>
                <w:sz w:val="22"/>
                <w:szCs w:val="22"/>
                <w:lang w:eastAsia="en-US"/>
              </w:rPr>
            </w:pPr>
          </w:p>
        </w:tc>
        <w:tc>
          <w:tcPr>
            <w:tcW w:w="709" w:type="dxa"/>
            <w:hideMark/>
          </w:tcPr>
          <w:p w:rsidR="001144B2" w:rsidRPr="001144B2" w:rsidRDefault="001144B2" w:rsidP="001144B2">
            <w:pPr>
              <w:spacing w:after="200" w:line="276" w:lineRule="auto"/>
              <w:rPr>
                <w:rFonts w:eastAsia="Calibri"/>
                <w:sz w:val="22"/>
                <w:szCs w:val="22"/>
                <w:lang w:eastAsia="en-US"/>
              </w:rPr>
            </w:pPr>
          </w:p>
        </w:tc>
        <w:tc>
          <w:tcPr>
            <w:tcW w:w="709" w:type="dxa"/>
          </w:tcPr>
          <w:p w:rsidR="001144B2" w:rsidRPr="001144B2" w:rsidRDefault="001144B2" w:rsidP="001144B2">
            <w:pPr>
              <w:spacing w:after="200" w:line="276" w:lineRule="auto"/>
              <w:rPr>
                <w:rFonts w:eastAsia="Calibri"/>
                <w:sz w:val="22"/>
                <w:szCs w:val="22"/>
                <w:lang w:eastAsia="en-US"/>
              </w:rPr>
            </w:pPr>
          </w:p>
        </w:tc>
        <w:tc>
          <w:tcPr>
            <w:tcW w:w="709"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1" w:type="dxa"/>
            <w:hideMark/>
          </w:tcPr>
          <w:p w:rsidR="001144B2" w:rsidRPr="001144B2" w:rsidRDefault="001144B2" w:rsidP="001144B2">
            <w:pPr>
              <w:spacing w:after="200" w:line="276" w:lineRule="auto"/>
              <w:rPr>
                <w:rFonts w:eastAsia="Calibri"/>
                <w:sz w:val="22"/>
                <w:szCs w:val="22"/>
                <w:lang w:eastAsia="en-US"/>
              </w:rPr>
            </w:pPr>
          </w:p>
        </w:tc>
        <w:tc>
          <w:tcPr>
            <w:tcW w:w="1136" w:type="dxa"/>
            <w:hideMark/>
          </w:tcPr>
          <w:p w:rsidR="001144B2" w:rsidRPr="001144B2" w:rsidRDefault="001144B2" w:rsidP="001144B2">
            <w:pPr>
              <w:spacing w:after="200" w:line="276" w:lineRule="auto"/>
              <w:rPr>
                <w:rFonts w:eastAsia="Calibri"/>
                <w:sz w:val="22"/>
                <w:szCs w:val="22"/>
                <w:lang w:eastAsia="en-US"/>
              </w:rPr>
            </w:pPr>
          </w:p>
        </w:tc>
      </w:tr>
      <w:tr w:rsidR="001144B2" w:rsidRPr="001144B2" w:rsidTr="001144B2">
        <w:trPr>
          <w:trHeight w:val="420"/>
        </w:trPr>
        <w:tc>
          <w:tcPr>
            <w:tcW w:w="532" w:type="dxa"/>
            <w:hideMark/>
          </w:tcPr>
          <w:p w:rsidR="001144B2" w:rsidRPr="001144B2" w:rsidRDefault="001144B2" w:rsidP="001144B2">
            <w:pPr>
              <w:spacing w:after="200" w:line="276" w:lineRule="auto"/>
              <w:rPr>
                <w:rFonts w:eastAsia="Calibri"/>
                <w:sz w:val="22"/>
                <w:szCs w:val="22"/>
                <w:lang w:eastAsia="en-US"/>
              </w:rPr>
            </w:pPr>
          </w:p>
        </w:tc>
        <w:tc>
          <w:tcPr>
            <w:tcW w:w="2269"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 xml:space="preserve"> Задача 5. </w:t>
            </w:r>
          </w:p>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Совершенствование нормативной прав</w:t>
            </w:r>
            <w:r w:rsidRPr="001144B2">
              <w:rPr>
                <w:rFonts w:eastAsia="Calibri"/>
                <w:sz w:val="22"/>
                <w:szCs w:val="22"/>
                <w:lang w:eastAsia="en-US"/>
              </w:rPr>
              <w:t>о</w:t>
            </w:r>
            <w:r w:rsidRPr="001144B2">
              <w:rPr>
                <w:rFonts w:eastAsia="Calibri"/>
                <w:sz w:val="22"/>
                <w:szCs w:val="22"/>
                <w:lang w:eastAsia="en-US"/>
              </w:rPr>
              <w:t>вой базы в области охраны труда</w:t>
            </w:r>
          </w:p>
        </w:tc>
        <w:tc>
          <w:tcPr>
            <w:tcW w:w="1133" w:type="dxa"/>
          </w:tcPr>
          <w:p w:rsidR="001144B2" w:rsidRPr="001144B2" w:rsidRDefault="001144B2" w:rsidP="001144B2">
            <w:pPr>
              <w:spacing w:after="200" w:line="276" w:lineRule="auto"/>
              <w:rPr>
                <w:rFonts w:eastAsia="Calibri"/>
                <w:sz w:val="22"/>
                <w:szCs w:val="22"/>
                <w:lang w:eastAsia="en-US"/>
              </w:rPr>
            </w:pPr>
          </w:p>
        </w:tc>
        <w:tc>
          <w:tcPr>
            <w:tcW w:w="1418" w:type="dxa"/>
            <w:hideMark/>
          </w:tcPr>
          <w:p w:rsidR="001144B2" w:rsidRPr="001144B2" w:rsidRDefault="001144B2" w:rsidP="001144B2">
            <w:pPr>
              <w:spacing w:after="200" w:line="276" w:lineRule="auto"/>
              <w:rPr>
                <w:rFonts w:eastAsia="Calibri"/>
                <w:sz w:val="22"/>
                <w:szCs w:val="22"/>
                <w:lang w:eastAsia="en-US"/>
              </w:rPr>
            </w:pPr>
          </w:p>
        </w:tc>
        <w:tc>
          <w:tcPr>
            <w:tcW w:w="851" w:type="dxa"/>
            <w:hideMark/>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0</w:t>
            </w:r>
          </w:p>
        </w:tc>
        <w:tc>
          <w:tcPr>
            <w:tcW w:w="850" w:type="dxa"/>
            <w:hideMark/>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0</w:t>
            </w:r>
          </w:p>
        </w:tc>
        <w:tc>
          <w:tcPr>
            <w:tcW w:w="710" w:type="dxa"/>
            <w:hideMark/>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0</w:t>
            </w:r>
          </w:p>
        </w:tc>
        <w:tc>
          <w:tcPr>
            <w:tcW w:w="849" w:type="dxa"/>
            <w:hideMark/>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0</w:t>
            </w:r>
          </w:p>
        </w:tc>
        <w:tc>
          <w:tcPr>
            <w:tcW w:w="709" w:type="dxa"/>
            <w:hideMark/>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0</w:t>
            </w:r>
          </w:p>
        </w:tc>
        <w:tc>
          <w:tcPr>
            <w:tcW w:w="709" w:type="dxa"/>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0</w:t>
            </w:r>
          </w:p>
        </w:tc>
        <w:tc>
          <w:tcPr>
            <w:tcW w:w="709" w:type="dxa"/>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0</w:t>
            </w:r>
          </w:p>
        </w:tc>
        <w:tc>
          <w:tcPr>
            <w:tcW w:w="850" w:type="dxa"/>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0</w:t>
            </w:r>
          </w:p>
        </w:tc>
        <w:tc>
          <w:tcPr>
            <w:tcW w:w="850" w:type="dxa"/>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35,0</w:t>
            </w:r>
          </w:p>
        </w:tc>
        <w:tc>
          <w:tcPr>
            <w:tcW w:w="850" w:type="dxa"/>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0</w:t>
            </w:r>
          </w:p>
        </w:tc>
        <w:tc>
          <w:tcPr>
            <w:tcW w:w="851" w:type="dxa"/>
            <w:hideMark/>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35,0</w:t>
            </w:r>
          </w:p>
        </w:tc>
        <w:tc>
          <w:tcPr>
            <w:tcW w:w="1136" w:type="dxa"/>
            <w:hideMark/>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райо</w:t>
            </w:r>
            <w:r w:rsidRPr="001144B2">
              <w:rPr>
                <w:rFonts w:eastAsia="Calibri"/>
                <w:b/>
                <w:sz w:val="22"/>
                <w:szCs w:val="22"/>
                <w:lang w:eastAsia="en-US"/>
              </w:rPr>
              <w:t>н</w:t>
            </w:r>
            <w:r w:rsidRPr="001144B2">
              <w:rPr>
                <w:rFonts w:eastAsia="Calibri"/>
                <w:b/>
                <w:sz w:val="22"/>
                <w:szCs w:val="22"/>
                <w:lang w:eastAsia="en-US"/>
              </w:rPr>
              <w:t>ный бюджет</w:t>
            </w:r>
          </w:p>
        </w:tc>
      </w:tr>
      <w:tr w:rsidR="001144B2" w:rsidRPr="001144B2" w:rsidTr="001144B2">
        <w:trPr>
          <w:trHeight w:val="420"/>
        </w:trPr>
        <w:tc>
          <w:tcPr>
            <w:tcW w:w="532" w:type="dxa"/>
            <w:hideMark/>
          </w:tcPr>
          <w:p w:rsidR="001144B2" w:rsidRPr="001144B2" w:rsidRDefault="001144B2" w:rsidP="001144B2">
            <w:pPr>
              <w:spacing w:after="200" w:line="276" w:lineRule="auto"/>
              <w:rPr>
                <w:rFonts w:eastAsia="Calibri"/>
                <w:sz w:val="22"/>
                <w:szCs w:val="22"/>
                <w:lang w:eastAsia="en-US"/>
              </w:rPr>
            </w:pPr>
          </w:p>
        </w:tc>
        <w:tc>
          <w:tcPr>
            <w:tcW w:w="2269"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Мероприятие 5.1. Разработка муниц</w:t>
            </w:r>
            <w:r w:rsidRPr="001144B2">
              <w:rPr>
                <w:rFonts w:eastAsia="Calibri"/>
                <w:sz w:val="22"/>
                <w:szCs w:val="22"/>
                <w:lang w:eastAsia="en-US"/>
              </w:rPr>
              <w:t>и</w:t>
            </w:r>
            <w:r w:rsidRPr="001144B2">
              <w:rPr>
                <w:rFonts w:eastAsia="Calibri"/>
                <w:sz w:val="22"/>
                <w:szCs w:val="22"/>
                <w:lang w:eastAsia="en-US"/>
              </w:rPr>
              <w:t>пальной программы по улучшению усл</w:t>
            </w:r>
            <w:r w:rsidRPr="001144B2">
              <w:rPr>
                <w:rFonts w:eastAsia="Calibri"/>
                <w:sz w:val="22"/>
                <w:szCs w:val="22"/>
                <w:lang w:eastAsia="en-US"/>
              </w:rPr>
              <w:t>о</w:t>
            </w:r>
            <w:r w:rsidRPr="001144B2">
              <w:rPr>
                <w:rFonts w:eastAsia="Calibri"/>
                <w:sz w:val="22"/>
                <w:szCs w:val="22"/>
                <w:lang w:eastAsia="en-US"/>
              </w:rPr>
              <w:t>вий и охраны труда</w:t>
            </w:r>
          </w:p>
        </w:tc>
        <w:tc>
          <w:tcPr>
            <w:tcW w:w="1133"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ежего</w:t>
            </w:r>
            <w:r w:rsidRPr="001144B2">
              <w:rPr>
                <w:rFonts w:eastAsia="Calibri"/>
                <w:sz w:val="22"/>
                <w:szCs w:val="22"/>
                <w:lang w:eastAsia="en-US"/>
              </w:rPr>
              <w:t>д</w:t>
            </w:r>
            <w:r w:rsidRPr="001144B2">
              <w:rPr>
                <w:rFonts w:eastAsia="Calibri"/>
                <w:sz w:val="22"/>
                <w:szCs w:val="22"/>
                <w:lang w:eastAsia="en-US"/>
              </w:rPr>
              <w:t>но, на постоя</w:t>
            </w:r>
            <w:r w:rsidRPr="001144B2">
              <w:rPr>
                <w:rFonts w:eastAsia="Calibri"/>
                <w:sz w:val="22"/>
                <w:szCs w:val="22"/>
                <w:lang w:eastAsia="en-US"/>
              </w:rPr>
              <w:t>н</w:t>
            </w:r>
            <w:r w:rsidRPr="001144B2">
              <w:rPr>
                <w:rFonts w:eastAsia="Calibri"/>
                <w:sz w:val="22"/>
                <w:szCs w:val="22"/>
                <w:lang w:eastAsia="en-US"/>
              </w:rPr>
              <w:t>ной о</w:t>
            </w:r>
            <w:r w:rsidRPr="001144B2">
              <w:rPr>
                <w:rFonts w:eastAsia="Calibri"/>
                <w:sz w:val="22"/>
                <w:szCs w:val="22"/>
                <w:lang w:eastAsia="en-US"/>
              </w:rPr>
              <w:t>с</w:t>
            </w:r>
            <w:r w:rsidRPr="001144B2">
              <w:rPr>
                <w:rFonts w:eastAsia="Calibri"/>
                <w:sz w:val="22"/>
                <w:szCs w:val="22"/>
                <w:lang w:eastAsia="en-US"/>
              </w:rPr>
              <w:t>нове</w:t>
            </w:r>
          </w:p>
        </w:tc>
        <w:tc>
          <w:tcPr>
            <w:tcW w:w="1418"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Админ</w:t>
            </w:r>
            <w:r w:rsidRPr="001144B2">
              <w:rPr>
                <w:rFonts w:eastAsia="Calibri"/>
                <w:sz w:val="22"/>
                <w:szCs w:val="22"/>
                <w:lang w:eastAsia="en-US"/>
              </w:rPr>
              <w:t>и</w:t>
            </w:r>
            <w:r w:rsidRPr="001144B2">
              <w:rPr>
                <w:rFonts w:eastAsia="Calibri"/>
                <w:sz w:val="22"/>
                <w:szCs w:val="22"/>
                <w:lang w:eastAsia="en-US"/>
              </w:rPr>
              <w:t>страция района</w:t>
            </w:r>
          </w:p>
        </w:tc>
        <w:tc>
          <w:tcPr>
            <w:tcW w:w="851" w:type="dxa"/>
            <w:hideMark/>
          </w:tcPr>
          <w:p w:rsidR="001144B2" w:rsidRPr="001144B2" w:rsidRDefault="001144B2" w:rsidP="001144B2">
            <w:pPr>
              <w:spacing w:after="200" w:line="276" w:lineRule="auto"/>
              <w:rPr>
                <w:rFonts w:eastAsia="Calibri"/>
                <w:sz w:val="22"/>
                <w:szCs w:val="22"/>
                <w:lang w:eastAsia="en-US"/>
              </w:rPr>
            </w:pPr>
          </w:p>
        </w:tc>
        <w:tc>
          <w:tcPr>
            <w:tcW w:w="850" w:type="dxa"/>
            <w:hideMark/>
          </w:tcPr>
          <w:p w:rsidR="001144B2" w:rsidRPr="001144B2" w:rsidRDefault="001144B2" w:rsidP="001144B2">
            <w:pPr>
              <w:spacing w:after="200" w:line="276" w:lineRule="auto"/>
              <w:rPr>
                <w:rFonts w:eastAsia="Calibri"/>
                <w:sz w:val="22"/>
                <w:szCs w:val="22"/>
                <w:lang w:eastAsia="en-US"/>
              </w:rPr>
            </w:pPr>
          </w:p>
        </w:tc>
        <w:tc>
          <w:tcPr>
            <w:tcW w:w="710" w:type="dxa"/>
            <w:hideMark/>
          </w:tcPr>
          <w:p w:rsidR="001144B2" w:rsidRPr="001144B2" w:rsidRDefault="001144B2" w:rsidP="001144B2">
            <w:pPr>
              <w:spacing w:after="200" w:line="276" w:lineRule="auto"/>
              <w:rPr>
                <w:rFonts w:eastAsia="Calibri"/>
                <w:sz w:val="22"/>
                <w:szCs w:val="22"/>
                <w:lang w:eastAsia="en-US"/>
              </w:rPr>
            </w:pPr>
          </w:p>
        </w:tc>
        <w:tc>
          <w:tcPr>
            <w:tcW w:w="849" w:type="dxa"/>
            <w:hideMark/>
          </w:tcPr>
          <w:p w:rsidR="001144B2" w:rsidRPr="001144B2" w:rsidRDefault="001144B2" w:rsidP="001144B2">
            <w:pPr>
              <w:spacing w:after="200" w:line="276" w:lineRule="auto"/>
              <w:rPr>
                <w:rFonts w:eastAsia="Calibri"/>
                <w:sz w:val="22"/>
                <w:szCs w:val="22"/>
                <w:lang w:eastAsia="en-US"/>
              </w:rPr>
            </w:pPr>
          </w:p>
        </w:tc>
        <w:tc>
          <w:tcPr>
            <w:tcW w:w="709" w:type="dxa"/>
            <w:hideMark/>
          </w:tcPr>
          <w:p w:rsidR="001144B2" w:rsidRPr="001144B2" w:rsidRDefault="001144B2" w:rsidP="001144B2">
            <w:pPr>
              <w:spacing w:after="200" w:line="276" w:lineRule="auto"/>
              <w:rPr>
                <w:rFonts w:eastAsia="Calibri"/>
                <w:sz w:val="22"/>
                <w:szCs w:val="22"/>
                <w:lang w:eastAsia="en-US"/>
              </w:rPr>
            </w:pPr>
          </w:p>
        </w:tc>
        <w:tc>
          <w:tcPr>
            <w:tcW w:w="709" w:type="dxa"/>
          </w:tcPr>
          <w:p w:rsidR="001144B2" w:rsidRPr="001144B2" w:rsidRDefault="001144B2" w:rsidP="001144B2">
            <w:pPr>
              <w:spacing w:after="200" w:line="276" w:lineRule="auto"/>
              <w:rPr>
                <w:rFonts w:eastAsia="Calibri"/>
                <w:sz w:val="22"/>
                <w:szCs w:val="22"/>
                <w:lang w:eastAsia="en-US"/>
              </w:rPr>
            </w:pPr>
          </w:p>
        </w:tc>
        <w:tc>
          <w:tcPr>
            <w:tcW w:w="709"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1" w:type="dxa"/>
            <w:hideMark/>
          </w:tcPr>
          <w:p w:rsidR="001144B2" w:rsidRPr="001144B2" w:rsidRDefault="001144B2" w:rsidP="001144B2">
            <w:pPr>
              <w:spacing w:after="200" w:line="276" w:lineRule="auto"/>
              <w:rPr>
                <w:rFonts w:eastAsia="Calibri"/>
                <w:sz w:val="22"/>
                <w:szCs w:val="22"/>
                <w:lang w:eastAsia="en-US"/>
              </w:rPr>
            </w:pPr>
          </w:p>
        </w:tc>
        <w:tc>
          <w:tcPr>
            <w:tcW w:w="1136" w:type="dxa"/>
            <w:hideMark/>
          </w:tcPr>
          <w:p w:rsidR="001144B2" w:rsidRPr="001144B2" w:rsidRDefault="001144B2" w:rsidP="001144B2">
            <w:pPr>
              <w:spacing w:after="200" w:line="276" w:lineRule="auto"/>
              <w:rPr>
                <w:rFonts w:eastAsia="Calibri"/>
                <w:sz w:val="22"/>
                <w:szCs w:val="22"/>
                <w:lang w:eastAsia="en-US"/>
              </w:rPr>
            </w:pPr>
          </w:p>
        </w:tc>
      </w:tr>
      <w:tr w:rsidR="001144B2" w:rsidRPr="001144B2" w:rsidTr="001144B2">
        <w:trPr>
          <w:trHeight w:val="420"/>
        </w:trPr>
        <w:tc>
          <w:tcPr>
            <w:tcW w:w="532" w:type="dxa"/>
            <w:hideMark/>
          </w:tcPr>
          <w:p w:rsidR="001144B2" w:rsidRPr="001144B2" w:rsidRDefault="001144B2" w:rsidP="001144B2">
            <w:pPr>
              <w:spacing w:after="200" w:line="276" w:lineRule="auto"/>
              <w:rPr>
                <w:rFonts w:eastAsia="Calibri"/>
                <w:sz w:val="22"/>
                <w:szCs w:val="22"/>
                <w:lang w:eastAsia="en-US"/>
              </w:rPr>
            </w:pPr>
          </w:p>
        </w:tc>
        <w:tc>
          <w:tcPr>
            <w:tcW w:w="2269"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Мероприятие 5.2. Актуализация пол</w:t>
            </w:r>
            <w:r w:rsidRPr="001144B2">
              <w:rPr>
                <w:rFonts w:eastAsia="Calibri"/>
                <w:sz w:val="22"/>
                <w:szCs w:val="22"/>
                <w:lang w:eastAsia="en-US"/>
              </w:rPr>
              <w:t>о</w:t>
            </w:r>
            <w:r w:rsidRPr="001144B2">
              <w:rPr>
                <w:rFonts w:eastAsia="Calibri"/>
                <w:sz w:val="22"/>
                <w:szCs w:val="22"/>
                <w:lang w:eastAsia="en-US"/>
              </w:rPr>
              <w:t>жения о системе м</w:t>
            </w:r>
            <w:r w:rsidRPr="001144B2">
              <w:rPr>
                <w:rFonts w:eastAsia="Calibri"/>
                <w:sz w:val="22"/>
                <w:szCs w:val="22"/>
                <w:lang w:eastAsia="en-US"/>
              </w:rPr>
              <w:t>у</w:t>
            </w:r>
            <w:r w:rsidRPr="001144B2">
              <w:rPr>
                <w:rFonts w:eastAsia="Calibri"/>
                <w:sz w:val="22"/>
                <w:szCs w:val="22"/>
                <w:lang w:eastAsia="en-US"/>
              </w:rPr>
              <w:t>ниципального упра</w:t>
            </w:r>
            <w:r w:rsidRPr="001144B2">
              <w:rPr>
                <w:rFonts w:eastAsia="Calibri"/>
                <w:sz w:val="22"/>
                <w:szCs w:val="22"/>
                <w:lang w:eastAsia="en-US"/>
              </w:rPr>
              <w:t>в</w:t>
            </w:r>
            <w:r w:rsidRPr="001144B2">
              <w:rPr>
                <w:rFonts w:eastAsia="Calibri"/>
                <w:sz w:val="22"/>
                <w:szCs w:val="22"/>
                <w:lang w:eastAsia="en-US"/>
              </w:rPr>
              <w:lastRenderedPageBreak/>
              <w:t>ления охраной труда в районе</w:t>
            </w:r>
          </w:p>
        </w:tc>
        <w:tc>
          <w:tcPr>
            <w:tcW w:w="1133"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lastRenderedPageBreak/>
              <w:t>ежего</w:t>
            </w:r>
            <w:r w:rsidRPr="001144B2">
              <w:rPr>
                <w:rFonts w:eastAsia="Calibri"/>
                <w:sz w:val="22"/>
                <w:szCs w:val="22"/>
                <w:lang w:eastAsia="en-US"/>
              </w:rPr>
              <w:t>д</w:t>
            </w:r>
            <w:r w:rsidRPr="001144B2">
              <w:rPr>
                <w:rFonts w:eastAsia="Calibri"/>
                <w:sz w:val="22"/>
                <w:szCs w:val="22"/>
                <w:lang w:eastAsia="en-US"/>
              </w:rPr>
              <w:t>но, на постоя</w:t>
            </w:r>
            <w:r w:rsidRPr="001144B2">
              <w:rPr>
                <w:rFonts w:eastAsia="Calibri"/>
                <w:sz w:val="22"/>
                <w:szCs w:val="22"/>
                <w:lang w:eastAsia="en-US"/>
              </w:rPr>
              <w:t>н</w:t>
            </w:r>
            <w:r w:rsidRPr="001144B2">
              <w:rPr>
                <w:rFonts w:eastAsia="Calibri"/>
                <w:sz w:val="22"/>
                <w:szCs w:val="22"/>
                <w:lang w:eastAsia="en-US"/>
              </w:rPr>
              <w:t>ной о</w:t>
            </w:r>
            <w:r w:rsidRPr="001144B2">
              <w:rPr>
                <w:rFonts w:eastAsia="Calibri"/>
                <w:sz w:val="22"/>
                <w:szCs w:val="22"/>
                <w:lang w:eastAsia="en-US"/>
              </w:rPr>
              <w:t>с</w:t>
            </w:r>
            <w:r w:rsidRPr="001144B2">
              <w:rPr>
                <w:rFonts w:eastAsia="Calibri"/>
                <w:sz w:val="22"/>
                <w:szCs w:val="22"/>
                <w:lang w:eastAsia="en-US"/>
              </w:rPr>
              <w:lastRenderedPageBreak/>
              <w:t>нове</w:t>
            </w:r>
          </w:p>
        </w:tc>
        <w:tc>
          <w:tcPr>
            <w:tcW w:w="1418"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lastRenderedPageBreak/>
              <w:t>Админ</w:t>
            </w:r>
            <w:r w:rsidRPr="001144B2">
              <w:rPr>
                <w:rFonts w:eastAsia="Calibri"/>
                <w:sz w:val="22"/>
                <w:szCs w:val="22"/>
                <w:lang w:eastAsia="en-US"/>
              </w:rPr>
              <w:t>и</w:t>
            </w:r>
            <w:r w:rsidRPr="001144B2">
              <w:rPr>
                <w:rFonts w:eastAsia="Calibri"/>
                <w:sz w:val="22"/>
                <w:szCs w:val="22"/>
                <w:lang w:eastAsia="en-US"/>
              </w:rPr>
              <w:t>страция района</w:t>
            </w:r>
          </w:p>
        </w:tc>
        <w:tc>
          <w:tcPr>
            <w:tcW w:w="851" w:type="dxa"/>
            <w:hideMark/>
          </w:tcPr>
          <w:p w:rsidR="001144B2" w:rsidRPr="001144B2" w:rsidRDefault="001144B2" w:rsidP="001144B2">
            <w:pPr>
              <w:spacing w:after="200" w:line="276" w:lineRule="auto"/>
              <w:rPr>
                <w:rFonts w:eastAsia="Calibri"/>
                <w:sz w:val="22"/>
                <w:szCs w:val="22"/>
                <w:lang w:eastAsia="en-US"/>
              </w:rPr>
            </w:pPr>
          </w:p>
        </w:tc>
        <w:tc>
          <w:tcPr>
            <w:tcW w:w="850" w:type="dxa"/>
            <w:hideMark/>
          </w:tcPr>
          <w:p w:rsidR="001144B2" w:rsidRPr="001144B2" w:rsidRDefault="001144B2" w:rsidP="001144B2">
            <w:pPr>
              <w:spacing w:after="200" w:line="276" w:lineRule="auto"/>
              <w:rPr>
                <w:rFonts w:eastAsia="Calibri"/>
                <w:sz w:val="22"/>
                <w:szCs w:val="22"/>
                <w:lang w:eastAsia="en-US"/>
              </w:rPr>
            </w:pPr>
          </w:p>
        </w:tc>
        <w:tc>
          <w:tcPr>
            <w:tcW w:w="710" w:type="dxa"/>
            <w:hideMark/>
          </w:tcPr>
          <w:p w:rsidR="001144B2" w:rsidRPr="001144B2" w:rsidRDefault="001144B2" w:rsidP="001144B2">
            <w:pPr>
              <w:spacing w:after="200" w:line="276" w:lineRule="auto"/>
              <w:rPr>
                <w:rFonts w:eastAsia="Calibri"/>
                <w:sz w:val="22"/>
                <w:szCs w:val="22"/>
                <w:lang w:eastAsia="en-US"/>
              </w:rPr>
            </w:pPr>
          </w:p>
        </w:tc>
        <w:tc>
          <w:tcPr>
            <w:tcW w:w="849" w:type="dxa"/>
            <w:hideMark/>
          </w:tcPr>
          <w:p w:rsidR="001144B2" w:rsidRPr="001144B2" w:rsidRDefault="001144B2" w:rsidP="001144B2">
            <w:pPr>
              <w:spacing w:after="200" w:line="276" w:lineRule="auto"/>
              <w:rPr>
                <w:rFonts w:eastAsia="Calibri"/>
                <w:sz w:val="22"/>
                <w:szCs w:val="22"/>
                <w:lang w:eastAsia="en-US"/>
              </w:rPr>
            </w:pPr>
          </w:p>
        </w:tc>
        <w:tc>
          <w:tcPr>
            <w:tcW w:w="709" w:type="dxa"/>
            <w:hideMark/>
          </w:tcPr>
          <w:p w:rsidR="001144B2" w:rsidRPr="001144B2" w:rsidRDefault="001144B2" w:rsidP="001144B2">
            <w:pPr>
              <w:spacing w:after="200" w:line="276" w:lineRule="auto"/>
              <w:rPr>
                <w:rFonts w:eastAsia="Calibri"/>
                <w:sz w:val="22"/>
                <w:szCs w:val="22"/>
                <w:lang w:eastAsia="en-US"/>
              </w:rPr>
            </w:pPr>
          </w:p>
        </w:tc>
        <w:tc>
          <w:tcPr>
            <w:tcW w:w="709" w:type="dxa"/>
          </w:tcPr>
          <w:p w:rsidR="001144B2" w:rsidRPr="001144B2" w:rsidRDefault="001144B2" w:rsidP="001144B2">
            <w:pPr>
              <w:spacing w:after="200" w:line="276" w:lineRule="auto"/>
              <w:rPr>
                <w:rFonts w:eastAsia="Calibri"/>
                <w:sz w:val="22"/>
                <w:szCs w:val="22"/>
                <w:lang w:eastAsia="en-US"/>
              </w:rPr>
            </w:pPr>
          </w:p>
        </w:tc>
        <w:tc>
          <w:tcPr>
            <w:tcW w:w="709"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1" w:type="dxa"/>
            <w:hideMark/>
          </w:tcPr>
          <w:p w:rsidR="001144B2" w:rsidRPr="001144B2" w:rsidRDefault="001144B2" w:rsidP="001144B2">
            <w:pPr>
              <w:spacing w:after="200" w:line="276" w:lineRule="auto"/>
              <w:rPr>
                <w:rFonts w:eastAsia="Calibri"/>
                <w:sz w:val="22"/>
                <w:szCs w:val="22"/>
                <w:lang w:eastAsia="en-US"/>
              </w:rPr>
            </w:pPr>
          </w:p>
        </w:tc>
        <w:tc>
          <w:tcPr>
            <w:tcW w:w="1136" w:type="dxa"/>
            <w:hideMark/>
          </w:tcPr>
          <w:p w:rsidR="001144B2" w:rsidRPr="001144B2" w:rsidRDefault="001144B2" w:rsidP="001144B2">
            <w:pPr>
              <w:spacing w:after="200" w:line="276" w:lineRule="auto"/>
              <w:rPr>
                <w:rFonts w:eastAsia="Calibri"/>
                <w:sz w:val="22"/>
                <w:szCs w:val="22"/>
                <w:lang w:eastAsia="en-US"/>
              </w:rPr>
            </w:pPr>
          </w:p>
        </w:tc>
      </w:tr>
      <w:tr w:rsidR="001144B2" w:rsidRPr="001144B2" w:rsidTr="001144B2">
        <w:trPr>
          <w:trHeight w:val="2687"/>
        </w:trPr>
        <w:tc>
          <w:tcPr>
            <w:tcW w:w="532" w:type="dxa"/>
          </w:tcPr>
          <w:p w:rsidR="001144B2" w:rsidRPr="001144B2" w:rsidRDefault="001144B2" w:rsidP="001144B2">
            <w:pPr>
              <w:spacing w:after="200" w:line="276" w:lineRule="auto"/>
              <w:rPr>
                <w:rFonts w:eastAsia="Calibri"/>
                <w:sz w:val="22"/>
                <w:szCs w:val="22"/>
                <w:lang w:eastAsia="en-US"/>
              </w:rPr>
            </w:pPr>
          </w:p>
        </w:tc>
        <w:tc>
          <w:tcPr>
            <w:tcW w:w="2269" w:type="dxa"/>
          </w:tcPr>
          <w:p w:rsidR="001144B2" w:rsidRPr="001144B2" w:rsidRDefault="001144B2" w:rsidP="001144B2">
            <w:pPr>
              <w:rPr>
                <w:rFonts w:eastAsia="Calibri"/>
                <w:sz w:val="22"/>
                <w:szCs w:val="22"/>
                <w:lang w:eastAsia="en-US"/>
              </w:rPr>
            </w:pPr>
            <w:r w:rsidRPr="001144B2">
              <w:rPr>
                <w:rFonts w:eastAsia="Calibri"/>
                <w:sz w:val="22"/>
                <w:szCs w:val="22"/>
                <w:lang w:eastAsia="en-US"/>
              </w:rPr>
              <w:t>Мероприятие 5.3.</w:t>
            </w:r>
          </w:p>
          <w:p w:rsidR="001144B2" w:rsidRPr="001144B2" w:rsidRDefault="001144B2" w:rsidP="001144B2">
            <w:pPr>
              <w:rPr>
                <w:rFonts w:ascii="Calibri" w:eastAsia="Calibri" w:hAnsi="Calibri"/>
                <w:sz w:val="22"/>
                <w:szCs w:val="22"/>
                <w:lang w:eastAsia="en-US"/>
              </w:rPr>
            </w:pPr>
            <w:r w:rsidRPr="001144B2">
              <w:rPr>
                <w:rFonts w:eastAsia="Calibri"/>
                <w:sz w:val="22"/>
                <w:szCs w:val="22"/>
                <w:lang w:eastAsia="en-US"/>
              </w:rPr>
              <w:t>Разработка локально-нормативной док</w:t>
            </w:r>
            <w:r w:rsidRPr="001144B2">
              <w:rPr>
                <w:rFonts w:eastAsia="Calibri"/>
                <w:sz w:val="22"/>
                <w:szCs w:val="22"/>
                <w:lang w:eastAsia="en-US"/>
              </w:rPr>
              <w:t>у</w:t>
            </w:r>
            <w:r w:rsidRPr="001144B2">
              <w:rPr>
                <w:rFonts w:eastAsia="Calibri"/>
                <w:sz w:val="22"/>
                <w:szCs w:val="22"/>
                <w:lang w:eastAsia="en-US"/>
              </w:rPr>
              <w:t>ментации по охране труда</w:t>
            </w:r>
          </w:p>
        </w:tc>
        <w:tc>
          <w:tcPr>
            <w:tcW w:w="1133"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ежего</w:t>
            </w:r>
            <w:r w:rsidRPr="001144B2">
              <w:rPr>
                <w:rFonts w:eastAsia="Calibri"/>
                <w:sz w:val="22"/>
                <w:szCs w:val="22"/>
                <w:lang w:eastAsia="en-US"/>
              </w:rPr>
              <w:t>д</w:t>
            </w:r>
            <w:r w:rsidRPr="001144B2">
              <w:rPr>
                <w:rFonts w:eastAsia="Calibri"/>
                <w:sz w:val="22"/>
                <w:szCs w:val="22"/>
                <w:lang w:eastAsia="en-US"/>
              </w:rPr>
              <w:t>но, на постоя</w:t>
            </w:r>
            <w:r w:rsidRPr="001144B2">
              <w:rPr>
                <w:rFonts w:eastAsia="Calibri"/>
                <w:sz w:val="22"/>
                <w:szCs w:val="22"/>
                <w:lang w:eastAsia="en-US"/>
              </w:rPr>
              <w:t>н</w:t>
            </w:r>
            <w:r w:rsidRPr="001144B2">
              <w:rPr>
                <w:rFonts w:eastAsia="Calibri"/>
                <w:sz w:val="22"/>
                <w:szCs w:val="22"/>
                <w:lang w:eastAsia="en-US"/>
              </w:rPr>
              <w:t>ной о</w:t>
            </w:r>
            <w:r w:rsidRPr="001144B2">
              <w:rPr>
                <w:rFonts w:eastAsia="Calibri"/>
                <w:sz w:val="22"/>
                <w:szCs w:val="22"/>
                <w:lang w:eastAsia="en-US"/>
              </w:rPr>
              <w:t>с</w:t>
            </w:r>
            <w:r w:rsidRPr="001144B2">
              <w:rPr>
                <w:rFonts w:eastAsia="Calibri"/>
                <w:sz w:val="22"/>
                <w:szCs w:val="22"/>
                <w:lang w:eastAsia="en-US"/>
              </w:rPr>
              <w:t>нове</w:t>
            </w:r>
          </w:p>
        </w:tc>
        <w:tc>
          <w:tcPr>
            <w:tcW w:w="1418" w:type="dxa"/>
          </w:tcPr>
          <w:p w:rsidR="001144B2" w:rsidRPr="001144B2" w:rsidRDefault="001144B2" w:rsidP="001144B2">
            <w:pPr>
              <w:rPr>
                <w:rFonts w:eastAsia="Calibri"/>
                <w:sz w:val="22"/>
                <w:szCs w:val="22"/>
                <w:lang w:eastAsia="en-US"/>
              </w:rPr>
            </w:pPr>
            <w:r w:rsidRPr="001144B2">
              <w:rPr>
                <w:rFonts w:eastAsia="Calibri"/>
                <w:sz w:val="22"/>
                <w:szCs w:val="22"/>
                <w:lang w:eastAsia="en-US"/>
              </w:rPr>
              <w:t>Админ</w:t>
            </w:r>
            <w:r w:rsidRPr="001144B2">
              <w:rPr>
                <w:rFonts w:eastAsia="Calibri"/>
                <w:sz w:val="22"/>
                <w:szCs w:val="22"/>
                <w:lang w:eastAsia="en-US"/>
              </w:rPr>
              <w:t>и</w:t>
            </w:r>
            <w:r w:rsidRPr="001144B2">
              <w:rPr>
                <w:rFonts w:eastAsia="Calibri"/>
                <w:sz w:val="22"/>
                <w:szCs w:val="22"/>
                <w:lang w:eastAsia="en-US"/>
              </w:rPr>
              <w:t xml:space="preserve">страция района; </w:t>
            </w:r>
          </w:p>
          <w:p w:rsidR="001144B2" w:rsidRPr="001144B2" w:rsidRDefault="001144B2" w:rsidP="001144B2">
            <w:pPr>
              <w:rPr>
                <w:rFonts w:eastAsia="Calibri"/>
                <w:sz w:val="22"/>
                <w:szCs w:val="22"/>
                <w:lang w:eastAsia="en-US"/>
              </w:rPr>
            </w:pPr>
            <w:r w:rsidRPr="001144B2">
              <w:rPr>
                <w:rFonts w:eastAsia="Calibri"/>
                <w:sz w:val="22"/>
                <w:szCs w:val="22"/>
                <w:lang w:eastAsia="en-US"/>
              </w:rPr>
              <w:t>организ</w:t>
            </w:r>
            <w:r w:rsidRPr="001144B2">
              <w:rPr>
                <w:rFonts w:eastAsia="Calibri"/>
                <w:sz w:val="22"/>
                <w:szCs w:val="22"/>
                <w:lang w:eastAsia="en-US"/>
              </w:rPr>
              <w:t>а</w:t>
            </w:r>
            <w:r w:rsidRPr="001144B2">
              <w:rPr>
                <w:rFonts w:eastAsia="Calibri"/>
                <w:sz w:val="22"/>
                <w:szCs w:val="22"/>
                <w:lang w:eastAsia="en-US"/>
              </w:rPr>
              <w:t>ции, оказ</w:t>
            </w:r>
            <w:r w:rsidRPr="001144B2">
              <w:rPr>
                <w:rFonts w:eastAsia="Calibri"/>
                <w:sz w:val="22"/>
                <w:szCs w:val="22"/>
                <w:lang w:eastAsia="en-US"/>
              </w:rPr>
              <w:t>ы</w:t>
            </w:r>
            <w:r w:rsidRPr="001144B2">
              <w:rPr>
                <w:rFonts w:eastAsia="Calibri"/>
                <w:sz w:val="22"/>
                <w:szCs w:val="22"/>
                <w:lang w:eastAsia="en-US"/>
              </w:rPr>
              <w:t>вающие услуги в области охраны тр</w:t>
            </w:r>
            <w:r w:rsidRPr="001144B2">
              <w:rPr>
                <w:rFonts w:eastAsia="Calibri"/>
                <w:sz w:val="22"/>
                <w:szCs w:val="22"/>
                <w:lang w:eastAsia="en-US"/>
              </w:rPr>
              <w:t>у</w:t>
            </w:r>
            <w:r w:rsidRPr="001144B2">
              <w:rPr>
                <w:rFonts w:eastAsia="Calibri"/>
                <w:sz w:val="22"/>
                <w:szCs w:val="22"/>
                <w:lang w:eastAsia="en-US"/>
              </w:rPr>
              <w:t>да</w:t>
            </w:r>
          </w:p>
        </w:tc>
        <w:tc>
          <w:tcPr>
            <w:tcW w:w="851"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710" w:type="dxa"/>
          </w:tcPr>
          <w:p w:rsidR="001144B2" w:rsidRPr="001144B2" w:rsidRDefault="001144B2" w:rsidP="001144B2">
            <w:pPr>
              <w:spacing w:after="200" w:line="276" w:lineRule="auto"/>
              <w:rPr>
                <w:rFonts w:eastAsia="Calibri"/>
                <w:sz w:val="22"/>
                <w:szCs w:val="22"/>
                <w:lang w:eastAsia="en-US"/>
              </w:rPr>
            </w:pPr>
          </w:p>
        </w:tc>
        <w:tc>
          <w:tcPr>
            <w:tcW w:w="849" w:type="dxa"/>
          </w:tcPr>
          <w:p w:rsidR="001144B2" w:rsidRPr="001144B2" w:rsidRDefault="001144B2" w:rsidP="001144B2">
            <w:pPr>
              <w:spacing w:after="200" w:line="276" w:lineRule="auto"/>
              <w:rPr>
                <w:rFonts w:eastAsia="Calibri"/>
                <w:sz w:val="22"/>
                <w:szCs w:val="22"/>
                <w:lang w:eastAsia="en-US"/>
              </w:rPr>
            </w:pPr>
          </w:p>
        </w:tc>
        <w:tc>
          <w:tcPr>
            <w:tcW w:w="709" w:type="dxa"/>
          </w:tcPr>
          <w:p w:rsidR="001144B2" w:rsidRPr="001144B2" w:rsidRDefault="001144B2" w:rsidP="001144B2">
            <w:pPr>
              <w:spacing w:after="200" w:line="276" w:lineRule="auto"/>
              <w:rPr>
                <w:rFonts w:eastAsia="Calibri"/>
                <w:sz w:val="22"/>
                <w:szCs w:val="22"/>
                <w:lang w:eastAsia="en-US"/>
              </w:rPr>
            </w:pPr>
          </w:p>
        </w:tc>
        <w:tc>
          <w:tcPr>
            <w:tcW w:w="709" w:type="dxa"/>
          </w:tcPr>
          <w:p w:rsidR="001144B2" w:rsidRPr="001144B2" w:rsidRDefault="001144B2" w:rsidP="001144B2">
            <w:pPr>
              <w:spacing w:after="200" w:line="276" w:lineRule="auto"/>
              <w:rPr>
                <w:rFonts w:eastAsia="Calibri"/>
                <w:sz w:val="22"/>
                <w:szCs w:val="22"/>
                <w:lang w:eastAsia="en-US"/>
              </w:rPr>
            </w:pPr>
          </w:p>
        </w:tc>
        <w:tc>
          <w:tcPr>
            <w:tcW w:w="709"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35,0</w:t>
            </w:r>
          </w:p>
        </w:tc>
        <w:tc>
          <w:tcPr>
            <w:tcW w:w="850" w:type="dxa"/>
          </w:tcPr>
          <w:p w:rsidR="001144B2" w:rsidRPr="001144B2" w:rsidRDefault="001144B2" w:rsidP="001144B2">
            <w:pPr>
              <w:spacing w:after="200" w:line="276" w:lineRule="auto"/>
              <w:rPr>
                <w:rFonts w:eastAsia="Calibri"/>
                <w:sz w:val="22"/>
                <w:szCs w:val="22"/>
                <w:lang w:eastAsia="en-US"/>
              </w:rPr>
            </w:pPr>
          </w:p>
        </w:tc>
        <w:tc>
          <w:tcPr>
            <w:tcW w:w="851"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35,0</w:t>
            </w:r>
          </w:p>
        </w:tc>
        <w:tc>
          <w:tcPr>
            <w:tcW w:w="1136"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райо</w:t>
            </w:r>
            <w:r w:rsidRPr="001144B2">
              <w:rPr>
                <w:rFonts w:eastAsia="Calibri"/>
                <w:sz w:val="22"/>
                <w:szCs w:val="22"/>
                <w:lang w:eastAsia="en-US"/>
              </w:rPr>
              <w:t>н</w:t>
            </w:r>
            <w:r w:rsidRPr="001144B2">
              <w:rPr>
                <w:rFonts w:eastAsia="Calibri"/>
                <w:sz w:val="22"/>
                <w:szCs w:val="22"/>
                <w:lang w:eastAsia="en-US"/>
              </w:rPr>
              <w:t>ный бюджет</w:t>
            </w:r>
          </w:p>
        </w:tc>
      </w:tr>
      <w:tr w:rsidR="001144B2" w:rsidRPr="001144B2" w:rsidTr="001144B2">
        <w:trPr>
          <w:trHeight w:val="178"/>
        </w:trPr>
        <w:tc>
          <w:tcPr>
            <w:tcW w:w="532"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2</w:t>
            </w:r>
          </w:p>
        </w:tc>
        <w:tc>
          <w:tcPr>
            <w:tcW w:w="2269" w:type="dxa"/>
            <w:hideMark/>
          </w:tcPr>
          <w:p w:rsidR="001144B2" w:rsidRPr="001144B2" w:rsidRDefault="001144B2" w:rsidP="001144B2">
            <w:pPr>
              <w:rPr>
                <w:rFonts w:eastAsia="Calibri"/>
                <w:sz w:val="22"/>
                <w:szCs w:val="22"/>
                <w:lang w:eastAsia="en-US"/>
              </w:rPr>
            </w:pPr>
            <w:r w:rsidRPr="001144B2">
              <w:rPr>
                <w:rFonts w:eastAsia="Calibri"/>
                <w:sz w:val="22"/>
                <w:szCs w:val="22"/>
                <w:lang w:eastAsia="en-US"/>
              </w:rPr>
              <w:t xml:space="preserve">Задача 6. </w:t>
            </w:r>
          </w:p>
          <w:p w:rsidR="001144B2" w:rsidRPr="001144B2" w:rsidRDefault="001144B2" w:rsidP="001144B2">
            <w:pPr>
              <w:rPr>
                <w:rFonts w:eastAsia="Calibri"/>
                <w:sz w:val="22"/>
                <w:szCs w:val="22"/>
                <w:lang w:eastAsia="en-US"/>
              </w:rPr>
            </w:pPr>
            <w:r w:rsidRPr="001144B2">
              <w:rPr>
                <w:rFonts w:eastAsia="Calibri"/>
                <w:sz w:val="22"/>
                <w:szCs w:val="22"/>
                <w:lang w:eastAsia="en-US"/>
              </w:rPr>
              <w:t>Информационное обеспечение насел</w:t>
            </w:r>
            <w:r w:rsidRPr="001144B2">
              <w:rPr>
                <w:rFonts w:eastAsia="Calibri"/>
                <w:sz w:val="22"/>
                <w:szCs w:val="22"/>
                <w:lang w:eastAsia="en-US"/>
              </w:rPr>
              <w:t>е</w:t>
            </w:r>
            <w:r w:rsidRPr="001144B2">
              <w:rPr>
                <w:rFonts w:eastAsia="Calibri"/>
                <w:sz w:val="22"/>
                <w:szCs w:val="22"/>
                <w:lang w:eastAsia="en-US"/>
              </w:rPr>
              <w:t>ния и пропаганда охраны труда</w:t>
            </w:r>
          </w:p>
        </w:tc>
        <w:tc>
          <w:tcPr>
            <w:tcW w:w="1133" w:type="dxa"/>
            <w:hideMark/>
          </w:tcPr>
          <w:p w:rsidR="001144B2" w:rsidRPr="001144B2" w:rsidRDefault="001144B2" w:rsidP="001144B2">
            <w:pPr>
              <w:spacing w:after="200" w:line="276" w:lineRule="auto"/>
              <w:rPr>
                <w:rFonts w:eastAsia="Calibri"/>
                <w:sz w:val="22"/>
                <w:szCs w:val="22"/>
                <w:lang w:eastAsia="en-US"/>
              </w:rPr>
            </w:pPr>
          </w:p>
        </w:tc>
        <w:tc>
          <w:tcPr>
            <w:tcW w:w="1418" w:type="dxa"/>
          </w:tcPr>
          <w:p w:rsidR="001144B2" w:rsidRPr="001144B2" w:rsidRDefault="001144B2" w:rsidP="001144B2">
            <w:pPr>
              <w:spacing w:after="200" w:line="276" w:lineRule="auto"/>
              <w:rPr>
                <w:rFonts w:eastAsia="Calibri"/>
                <w:sz w:val="22"/>
                <w:szCs w:val="22"/>
                <w:lang w:eastAsia="en-US"/>
              </w:rPr>
            </w:pPr>
          </w:p>
        </w:tc>
        <w:tc>
          <w:tcPr>
            <w:tcW w:w="851" w:type="dxa"/>
            <w:hideMark/>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0</w:t>
            </w:r>
          </w:p>
        </w:tc>
        <w:tc>
          <w:tcPr>
            <w:tcW w:w="850" w:type="dxa"/>
            <w:hideMark/>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41,8</w:t>
            </w:r>
          </w:p>
        </w:tc>
        <w:tc>
          <w:tcPr>
            <w:tcW w:w="710" w:type="dxa"/>
            <w:hideMark/>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35,78</w:t>
            </w:r>
          </w:p>
        </w:tc>
        <w:tc>
          <w:tcPr>
            <w:tcW w:w="849" w:type="dxa"/>
            <w:hideMark/>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45,260</w:t>
            </w:r>
          </w:p>
        </w:tc>
        <w:tc>
          <w:tcPr>
            <w:tcW w:w="709" w:type="dxa"/>
            <w:hideMark/>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40,050</w:t>
            </w:r>
          </w:p>
        </w:tc>
        <w:tc>
          <w:tcPr>
            <w:tcW w:w="709" w:type="dxa"/>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5,8</w:t>
            </w:r>
          </w:p>
        </w:tc>
        <w:tc>
          <w:tcPr>
            <w:tcW w:w="709" w:type="dxa"/>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47,2</w:t>
            </w:r>
          </w:p>
        </w:tc>
        <w:tc>
          <w:tcPr>
            <w:tcW w:w="850" w:type="dxa"/>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52,7</w:t>
            </w:r>
          </w:p>
        </w:tc>
        <w:tc>
          <w:tcPr>
            <w:tcW w:w="850" w:type="dxa"/>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53</w:t>
            </w:r>
          </w:p>
        </w:tc>
        <w:tc>
          <w:tcPr>
            <w:tcW w:w="850" w:type="dxa"/>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53,2</w:t>
            </w:r>
          </w:p>
        </w:tc>
        <w:tc>
          <w:tcPr>
            <w:tcW w:w="851" w:type="dxa"/>
            <w:hideMark/>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374,79</w:t>
            </w:r>
          </w:p>
        </w:tc>
        <w:tc>
          <w:tcPr>
            <w:tcW w:w="1136" w:type="dxa"/>
            <w:hideMark/>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райо</w:t>
            </w:r>
            <w:r w:rsidRPr="001144B2">
              <w:rPr>
                <w:rFonts w:eastAsia="Calibri"/>
                <w:b/>
                <w:sz w:val="22"/>
                <w:szCs w:val="22"/>
                <w:lang w:eastAsia="en-US"/>
              </w:rPr>
              <w:t>н</w:t>
            </w:r>
            <w:r w:rsidRPr="001144B2">
              <w:rPr>
                <w:rFonts w:eastAsia="Calibri"/>
                <w:b/>
                <w:sz w:val="22"/>
                <w:szCs w:val="22"/>
                <w:lang w:eastAsia="en-US"/>
              </w:rPr>
              <w:t>ный бюджет</w:t>
            </w:r>
          </w:p>
        </w:tc>
      </w:tr>
      <w:tr w:rsidR="001144B2" w:rsidRPr="001144B2" w:rsidTr="001144B2">
        <w:trPr>
          <w:trHeight w:val="178"/>
        </w:trPr>
        <w:tc>
          <w:tcPr>
            <w:tcW w:w="532"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2</w:t>
            </w:r>
          </w:p>
        </w:tc>
        <w:tc>
          <w:tcPr>
            <w:tcW w:w="2269"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 xml:space="preserve">Мероприятие 6.1. </w:t>
            </w:r>
            <w:r w:rsidRPr="001144B2">
              <w:rPr>
                <w:rFonts w:eastAsia="Calibri"/>
                <w:bCs/>
                <w:sz w:val="22"/>
                <w:szCs w:val="22"/>
                <w:lang w:eastAsia="en-US"/>
              </w:rPr>
              <w:t>Проведение мер</w:t>
            </w:r>
            <w:r w:rsidRPr="001144B2">
              <w:rPr>
                <w:rFonts w:eastAsia="Calibri"/>
                <w:bCs/>
                <w:sz w:val="22"/>
                <w:szCs w:val="22"/>
                <w:lang w:eastAsia="en-US"/>
              </w:rPr>
              <w:t>о</w:t>
            </w:r>
            <w:r w:rsidRPr="001144B2">
              <w:rPr>
                <w:rFonts w:eastAsia="Calibri"/>
                <w:bCs/>
                <w:sz w:val="22"/>
                <w:szCs w:val="22"/>
                <w:lang w:eastAsia="en-US"/>
              </w:rPr>
              <w:t xml:space="preserve">приятий </w:t>
            </w:r>
            <w:proofErr w:type="spellStart"/>
            <w:r w:rsidRPr="001144B2">
              <w:rPr>
                <w:rFonts w:eastAsia="Calibri"/>
                <w:bCs/>
                <w:sz w:val="22"/>
                <w:szCs w:val="22"/>
                <w:lang w:eastAsia="en-US"/>
              </w:rPr>
              <w:t>информа</w:t>
            </w:r>
            <w:proofErr w:type="spellEnd"/>
            <w:r w:rsidRPr="001144B2">
              <w:rPr>
                <w:rFonts w:eastAsia="Calibri"/>
                <w:bCs/>
                <w:sz w:val="22"/>
                <w:szCs w:val="22"/>
                <w:lang w:eastAsia="en-US"/>
              </w:rPr>
              <w:t xml:space="preserve">- </w:t>
            </w:r>
            <w:proofErr w:type="spellStart"/>
            <w:r w:rsidRPr="001144B2">
              <w:rPr>
                <w:rFonts w:eastAsia="Calibri"/>
                <w:bCs/>
                <w:sz w:val="22"/>
                <w:szCs w:val="22"/>
                <w:lang w:eastAsia="en-US"/>
              </w:rPr>
              <w:t>ционно</w:t>
            </w:r>
            <w:proofErr w:type="spellEnd"/>
            <w:r w:rsidRPr="001144B2">
              <w:rPr>
                <w:rFonts w:eastAsia="Calibri"/>
                <w:bCs/>
                <w:sz w:val="22"/>
                <w:szCs w:val="22"/>
                <w:lang w:eastAsia="en-US"/>
              </w:rPr>
              <w:t>-просветительского и пропагандистского характера в сфере охраны труда (пу</w:t>
            </w:r>
            <w:r w:rsidRPr="001144B2">
              <w:rPr>
                <w:rFonts w:eastAsia="Calibri"/>
                <w:bCs/>
                <w:sz w:val="22"/>
                <w:szCs w:val="22"/>
                <w:lang w:eastAsia="en-US"/>
              </w:rPr>
              <w:t>б</w:t>
            </w:r>
            <w:r w:rsidRPr="001144B2">
              <w:rPr>
                <w:rFonts w:eastAsia="Calibri"/>
                <w:bCs/>
                <w:sz w:val="22"/>
                <w:szCs w:val="22"/>
                <w:lang w:eastAsia="en-US"/>
              </w:rPr>
              <w:t>ликации в средствах массовой информ</w:t>
            </w:r>
            <w:r w:rsidRPr="001144B2">
              <w:rPr>
                <w:rFonts w:eastAsia="Calibri"/>
                <w:bCs/>
                <w:sz w:val="22"/>
                <w:szCs w:val="22"/>
                <w:lang w:eastAsia="en-US"/>
              </w:rPr>
              <w:t>а</w:t>
            </w:r>
            <w:r w:rsidRPr="001144B2">
              <w:rPr>
                <w:rFonts w:eastAsia="Calibri"/>
                <w:bCs/>
                <w:sz w:val="22"/>
                <w:szCs w:val="22"/>
                <w:lang w:eastAsia="en-US"/>
              </w:rPr>
              <w:t>ции и т.д.)</w:t>
            </w:r>
          </w:p>
        </w:tc>
        <w:tc>
          <w:tcPr>
            <w:tcW w:w="1133"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ежего</w:t>
            </w:r>
            <w:r w:rsidRPr="001144B2">
              <w:rPr>
                <w:rFonts w:eastAsia="Calibri"/>
                <w:sz w:val="22"/>
                <w:szCs w:val="22"/>
                <w:lang w:eastAsia="en-US"/>
              </w:rPr>
              <w:t>д</w:t>
            </w:r>
            <w:r w:rsidRPr="001144B2">
              <w:rPr>
                <w:rFonts w:eastAsia="Calibri"/>
                <w:sz w:val="22"/>
                <w:szCs w:val="22"/>
                <w:lang w:eastAsia="en-US"/>
              </w:rPr>
              <w:t>но, на постоя</w:t>
            </w:r>
            <w:r w:rsidRPr="001144B2">
              <w:rPr>
                <w:rFonts w:eastAsia="Calibri"/>
                <w:sz w:val="22"/>
                <w:szCs w:val="22"/>
                <w:lang w:eastAsia="en-US"/>
              </w:rPr>
              <w:t>н</w:t>
            </w:r>
            <w:r w:rsidRPr="001144B2">
              <w:rPr>
                <w:rFonts w:eastAsia="Calibri"/>
                <w:sz w:val="22"/>
                <w:szCs w:val="22"/>
                <w:lang w:eastAsia="en-US"/>
              </w:rPr>
              <w:t>ной о</w:t>
            </w:r>
            <w:r w:rsidRPr="001144B2">
              <w:rPr>
                <w:rFonts w:eastAsia="Calibri"/>
                <w:sz w:val="22"/>
                <w:szCs w:val="22"/>
                <w:lang w:eastAsia="en-US"/>
              </w:rPr>
              <w:t>с</w:t>
            </w:r>
            <w:r w:rsidRPr="001144B2">
              <w:rPr>
                <w:rFonts w:eastAsia="Calibri"/>
                <w:sz w:val="22"/>
                <w:szCs w:val="22"/>
                <w:lang w:eastAsia="en-US"/>
              </w:rPr>
              <w:t>нове</w:t>
            </w:r>
          </w:p>
        </w:tc>
        <w:tc>
          <w:tcPr>
            <w:tcW w:w="1418"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Админ</w:t>
            </w:r>
            <w:r w:rsidRPr="001144B2">
              <w:rPr>
                <w:rFonts w:eastAsia="Calibri"/>
                <w:sz w:val="22"/>
                <w:szCs w:val="22"/>
                <w:lang w:eastAsia="en-US"/>
              </w:rPr>
              <w:t>и</w:t>
            </w:r>
            <w:r w:rsidRPr="001144B2">
              <w:rPr>
                <w:rFonts w:eastAsia="Calibri"/>
                <w:sz w:val="22"/>
                <w:szCs w:val="22"/>
                <w:lang w:eastAsia="en-US"/>
              </w:rPr>
              <w:t>страция района</w:t>
            </w:r>
          </w:p>
        </w:tc>
        <w:tc>
          <w:tcPr>
            <w:tcW w:w="851" w:type="dxa"/>
            <w:hideMark/>
          </w:tcPr>
          <w:p w:rsidR="001144B2" w:rsidRPr="001144B2" w:rsidRDefault="001144B2" w:rsidP="001144B2">
            <w:pPr>
              <w:spacing w:after="200" w:line="276" w:lineRule="auto"/>
              <w:rPr>
                <w:rFonts w:eastAsia="Calibri"/>
                <w:sz w:val="22"/>
                <w:szCs w:val="22"/>
                <w:lang w:eastAsia="en-US"/>
              </w:rPr>
            </w:pPr>
          </w:p>
        </w:tc>
        <w:tc>
          <w:tcPr>
            <w:tcW w:w="850" w:type="dxa"/>
            <w:hideMark/>
          </w:tcPr>
          <w:p w:rsidR="001144B2" w:rsidRPr="001144B2" w:rsidRDefault="001144B2" w:rsidP="001144B2">
            <w:pPr>
              <w:spacing w:after="200" w:line="276" w:lineRule="auto"/>
              <w:rPr>
                <w:rFonts w:eastAsia="Calibri"/>
                <w:sz w:val="22"/>
                <w:szCs w:val="22"/>
                <w:lang w:eastAsia="en-US"/>
              </w:rPr>
            </w:pPr>
          </w:p>
        </w:tc>
        <w:tc>
          <w:tcPr>
            <w:tcW w:w="710" w:type="dxa"/>
            <w:hideMark/>
          </w:tcPr>
          <w:p w:rsidR="001144B2" w:rsidRPr="001144B2" w:rsidRDefault="001144B2" w:rsidP="001144B2">
            <w:pPr>
              <w:spacing w:after="200" w:line="276" w:lineRule="auto"/>
              <w:rPr>
                <w:rFonts w:eastAsia="Calibri"/>
                <w:sz w:val="22"/>
                <w:szCs w:val="22"/>
                <w:lang w:eastAsia="en-US"/>
              </w:rPr>
            </w:pPr>
          </w:p>
        </w:tc>
        <w:tc>
          <w:tcPr>
            <w:tcW w:w="849" w:type="dxa"/>
            <w:hideMark/>
          </w:tcPr>
          <w:p w:rsidR="001144B2" w:rsidRPr="001144B2" w:rsidRDefault="001144B2" w:rsidP="001144B2">
            <w:pPr>
              <w:spacing w:after="200" w:line="276" w:lineRule="auto"/>
              <w:rPr>
                <w:rFonts w:eastAsia="Calibri"/>
                <w:sz w:val="22"/>
                <w:szCs w:val="22"/>
                <w:lang w:eastAsia="en-US"/>
              </w:rPr>
            </w:pPr>
          </w:p>
        </w:tc>
        <w:tc>
          <w:tcPr>
            <w:tcW w:w="709" w:type="dxa"/>
            <w:hideMark/>
          </w:tcPr>
          <w:p w:rsidR="001144B2" w:rsidRPr="001144B2" w:rsidRDefault="001144B2" w:rsidP="001144B2">
            <w:pPr>
              <w:spacing w:after="200" w:line="276" w:lineRule="auto"/>
              <w:rPr>
                <w:rFonts w:eastAsia="Calibri"/>
                <w:sz w:val="22"/>
                <w:szCs w:val="22"/>
                <w:lang w:eastAsia="en-US"/>
              </w:rPr>
            </w:pPr>
          </w:p>
        </w:tc>
        <w:tc>
          <w:tcPr>
            <w:tcW w:w="709" w:type="dxa"/>
          </w:tcPr>
          <w:p w:rsidR="001144B2" w:rsidRPr="001144B2" w:rsidRDefault="001144B2" w:rsidP="001144B2">
            <w:pPr>
              <w:spacing w:after="200" w:line="276" w:lineRule="auto"/>
              <w:rPr>
                <w:rFonts w:eastAsia="Calibri"/>
                <w:sz w:val="22"/>
                <w:szCs w:val="22"/>
                <w:lang w:eastAsia="en-US"/>
              </w:rPr>
            </w:pPr>
          </w:p>
        </w:tc>
        <w:tc>
          <w:tcPr>
            <w:tcW w:w="709"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1" w:type="dxa"/>
            <w:hideMark/>
          </w:tcPr>
          <w:p w:rsidR="001144B2" w:rsidRPr="001144B2" w:rsidRDefault="001144B2" w:rsidP="001144B2">
            <w:pPr>
              <w:spacing w:after="200" w:line="276" w:lineRule="auto"/>
              <w:rPr>
                <w:rFonts w:eastAsia="Calibri"/>
                <w:sz w:val="22"/>
                <w:szCs w:val="22"/>
                <w:lang w:eastAsia="en-US"/>
              </w:rPr>
            </w:pPr>
          </w:p>
        </w:tc>
        <w:tc>
          <w:tcPr>
            <w:tcW w:w="1136" w:type="dxa"/>
            <w:hideMark/>
          </w:tcPr>
          <w:p w:rsidR="001144B2" w:rsidRPr="001144B2" w:rsidRDefault="001144B2" w:rsidP="001144B2">
            <w:pPr>
              <w:spacing w:after="200" w:line="276" w:lineRule="auto"/>
              <w:rPr>
                <w:rFonts w:eastAsia="Calibri"/>
                <w:sz w:val="22"/>
                <w:szCs w:val="22"/>
                <w:lang w:eastAsia="en-US"/>
              </w:rPr>
            </w:pPr>
          </w:p>
        </w:tc>
      </w:tr>
      <w:tr w:rsidR="001144B2" w:rsidRPr="001144B2" w:rsidTr="001144B2">
        <w:trPr>
          <w:trHeight w:val="2616"/>
        </w:trPr>
        <w:tc>
          <w:tcPr>
            <w:tcW w:w="532" w:type="dxa"/>
            <w:hideMark/>
          </w:tcPr>
          <w:p w:rsidR="001144B2" w:rsidRPr="001144B2" w:rsidRDefault="001144B2" w:rsidP="001144B2">
            <w:pPr>
              <w:spacing w:after="200" w:line="276" w:lineRule="auto"/>
              <w:rPr>
                <w:rFonts w:eastAsia="Calibri"/>
                <w:sz w:val="22"/>
                <w:szCs w:val="22"/>
                <w:lang w:eastAsia="en-US"/>
              </w:rPr>
            </w:pPr>
          </w:p>
        </w:tc>
        <w:tc>
          <w:tcPr>
            <w:tcW w:w="2269"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Мероприятие 6.2. Проведе</w:t>
            </w:r>
            <w:r w:rsidRPr="001144B2">
              <w:rPr>
                <w:rFonts w:eastAsia="Calibri"/>
                <w:sz w:val="22"/>
                <w:szCs w:val="22"/>
                <w:lang w:eastAsia="en-US"/>
              </w:rPr>
              <w:softHyphen/>
              <w:t>ние  конку</w:t>
            </w:r>
            <w:r w:rsidRPr="001144B2">
              <w:rPr>
                <w:rFonts w:eastAsia="Calibri"/>
                <w:sz w:val="22"/>
                <w:szCs w:val="22"/>
                <w:lang w:eastAsia="en-US"/>
              </w:rPr>
              <w:t>р</w:t>
            </w:r>
            <w:r w:rsidRPr="001144B2">
              <w:rPr>
                <w:rFonts w:eastAsia="Calibri"/>
                <w:sz w:val="22"/>
                <w:szCs w:val="22"/>
                <w:lang w:eastAsia="en-US"/>
              </w:rPr>
              <w:t>са среди предпри</w:t>
            </w:r>
            <w:r w:rsidRPr="001144B2">
              <w:rPr>
                <w:rFonts w:eastAsia="Calibri"/>
                <w:sz w:val="22"/>
                <w:szCs w:val="22"/>
                <w:lang w:eastAsia="en-US"/>
              </w:rPr>
              <w:t>я</w:t>
            </w:r>
            <w:r w:rsidRPr="001144B2">
              <w:rPr>
                <w:rFonts w:eastAsia="Calibri"/>
                <w:sz w:val="22"/>
                <w:szCs w:val="22"/>
                <w:lang w:eastAsia="en-US"/>
              </w:rPr>
              <w:t>тий, учреждений и организаций района на лучшую организ</w:t>
            </w:r>
            <w:r w:rsidRPr="001144B2">
              <w:rPr>
                <w:rFonts w:eastAsia="Calibri"/>
                <w:sz w:val="22"/>
                <w:szCs w:val="22"/>
                <w:lang w:eastAsia="en-US"/>
              </w:rPr>
              <w:t>а</w:t>
            </w:r>
            <w:r w:rsidRPr="001144B2">
              <w:rPr>
                <w:rFonts w:eastAsia="Calibri"/>
                <w:sz w:val="22"/>
                <w:szCs w:val="22"/>
                <w:lang w:eastAsia="en-US"/>
              </w:rPr>
              <w:t>цию охраны труда</w:t>
            </w:r>
          </w:p>
        </w:tc>
        <w:tc>
          <w:tcPr>
            <w:tcW w:w="1133"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ежего</w:t>
            </w:r>
            <w:r w:rsidRPr="001144B2">
              <w:rPr>
                <w:rFonts w:eastAsia="Calibri"/>
                <w:sz w:val="22"/>
                <w:szCs w:val="22"/>
                <w:lang w:eastAsia="en-US"/>
              </w:rPr>
              <w:t>д</w:t>
            </w:r>
            <w:r w:rsidRPr="001144B2">
              <w:rPr>
                <w:rFonts w:eastAsia="Calibri"/>
                <w:sz w:val="22"/>
                <w:szCs w:val="22"/>
                <w:lang w:eastAsia="en-US"/>
              </w:rPr>
              <w:t>но, на постоя</w:t>
            </w:r>
            <w:r w:rsidRPr="001144B2">
              <w:rPr>
                <w:rFonts w:eastAsia="Calibri"/>
                <w:sz w:val="22"/>
                <w:szCs w:val="22"/>
                <w:lang w:eastAsia="en-US"/>
              </w:rPr>
              <w:t>н</w:t>
            </w:r>
            <w:r w:rsidRPr="001144B2">
              <w:rPr>
                <w:rFonts w:eastAsia="Calibri"/>
                <w:sz w:val="22"/>
                <w:szCs w:val="22"/>
                <w:lang w:eastAsia="en-US"/>
              </w:rPr>
              <w:t xml:space="preserve">ной </w:t>
            </w:r>
          </w:p>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основе</w:t>
            </w:r>
          </w:p>
          <w:p w:rsidR="001144B2" w:rsidRPr="001144B2" w:rsidRDefault="001144B2" w:rsidP="001144B2">
            <w:pPr>
              <w:spacing w:after="200" w:line="276" w:lineRule="auto"/>
              <w:rPr>
                <w:rFonts w:eastAsia="Calibri"/>
                <w:sz w:val="22"/>
                <w:szCs w:val="22"/>
                <w:lang w:eastAsia="en-US"/>
              </w:rPr>
            </w:pPr>
          </w:p>
        </w:tc>
        <w:tc>
          <w:tcPr>
            <w:tcW w:w="1418"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Админ</w:t>
            </w:r>
            <w:r w:rsidRPr="001144B2">
              <w:rPr>
                <w:rFonts w:eastAsia="Calibri"/>
                <w:sz w:val="22"/>
                <w:szCs w:val="22"/>
                <w:lang w:eastAsia="en-US"/>
              </w:rPr>
              <w:t>и</w:t>
            </w:r>
            <w:r w:rsidRPr="001144B2">
              <w:rPr>
                <w:rFonts w:eastAsia="Calibri"/>
                <w:sz w:val="22"/>
                <w:szCs w:val="22"/>
                <w:lang w:eastAsia="en-US"/>
              </w:rPr>
              <w:t>страция района</w:t>
            </w:r>
          </w:p>
        </w:tc>
        <w:tc>
          <w:tcPr>
            <w:tcW w:w="851"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0</w:t>
            </w:r>
          </w:p>
        </w:tc>
        <w:tc>
          <w:tcPr>
            <w:tcW w:w="850"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0</w:t>
            </w:r>
          </w:p>
        </w:tc>
        <w:tc>
          <w:tcPr>
            <w:tcW w:w="710"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0,18</w:t>
            </w:r>
          </w:p>
        </w:tc>
        <w:tc>
          <w:tcPr>
            <w:tcW w:w="849"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0</w:t>
            </w:r>
          </w:p>
        </w:tc>
        <w:tc>
          <w:tcPr>
            <w:tcW w:w="709"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0</w:t>
            </w:r>
          </w:p>
        </w:tc>
        <w:tc>
          <w:tcPr>
            <w:tcW w:w="709"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0</w:t>
            </w:r>
          </w:p>
        </w:tc>
        <w:tc>
          <w:tcPr>
            <w:tcW w:w="709"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3,2</w:t>
            </w:r>
          </w:p>
        </w:tc>
        <w:tc>
          <w:tcPr>
            <w:tcW w:w="850"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7,2</w:t>
            </w:r>
          </w:p>
        </w:tc>
        <w:tc>
          <w:tcPr>
            <w:tcW w:w="850"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3,7</w:t>
            </w:r>
          </w:p>
        </w:tc>
        <w:tc>
          <w:tcPr>
            <w:tcW w:w="850"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3,2</w:t>
            </w:r>
          </w:p>
        </w:tc>
        <w:tc>
          <w:tcPr>
            <w:tcW w:w="851"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17,48</w:t>
            </w:r>
          </w:p>
        </w:tc>
        <w:tc>
          <w:tcPr>
            <w:tcW w:w="1136"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райо</w:t>
            </w:r>
            <w:r w:rsidRPr="001144B2">
              <w:rPr>
                <w:rFonts w:eastAsia="Calibri"/>
                <w:sz w:val="22"/>
                <w:szCs w:val="22"/>
                <w:lang w:eastAsia="en-US"/>
              </w:rPr>
              <w:t>н</w:t>
            </w:r>
            <w:r w:rsidRPr="001144B2">
              <w:rPr>
                <w:rFonts w:eastAsia="Calibri"/>
                <w:sz w:val="22"/>
                <w:szCs w:val="22"/>
                <w:lang w:eastAsia="en-US"/>
              </w:rPr>
              <w:t>ный бюджет</w:t>
            </w:r>
          </w:p>
        </w:tc>
      </w:tr>
      <w:tr w:rsidR="001144B2" w:rsidRPr="001144B2" w:rsidTr="001144B2">
        <w:trPr>
          <w:trHeight w:val="2745"/>
        </w:trPr>
        <w:tc>
          <w:tcPr>
            <w:tcW w:w="532"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2</w:t>
            </w:r>
          </w:p>
        </w:tc>
        <w:tc>
          <w:tcPr>
            <w:tcW w:w="2269"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Мероприятие 6.3. Организация меся</w:t>
            </w:r>
            <w:r w:rsidRPr="001144B2">
              <w:rPr>
                <w:rFonts w:eastAsia="Calibri"/>
                <w:sz w:val="22"/>
                <w:szCs w:val="22"/>
                <w:lang w:eastAsia="en-US"/>
              </w:rPr>
              <w:t>ч</w:t>
            </w:r>
            <w:r w:rsidRPr="001144B2">
              <w:rPr>
                <w:rFonts w:eastAsia="Calibri"/>
                <w:sz w:val="22"/>
                <w:szCs w:val="22"/>
                <w:lang w:eastAsia="en-US"/>
              </w:rPr>
              <w:t>ника безопасности труда в честь Вс</w:t>
            </w:r>
            <w:r w:rsidRPr="001144B2">
              <w:rPr>
                <w:rFonts w:eastAsia="Calibri"/>
                <w:sz w:val="22"/>
                <w:szCs w:val="22"/>
                <w:lang w:eastAsia="en-US"/>
              </w:rPr>
              <w:t>е</w:t>
            </w:r>
            <w:r w:rsidRPr="001144B2">
              <w:rPr>
                <w:rFonts w:eastAsia="Calibri"/>
                <w:sz w:val="22"/>
                <w:szCs w:val="22"/>
                <w:lang w:eastAsia="en-US"/>
              </w:rPr>
              <w:t xml:space="preserve">мирного дня охраны труда </w:t>
            </w:r>
          </w:p>
        </w:tc>
        <w:tc>
          <w:tcPr>
            <w:tcW w:w="1133"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ежего</w:t>
            </w:r>
            <w:r w:rsidRPr="001144B2">
              <w:rPr>
                <w:rFonts w:eastAsia="Calibri"/>
                <w:sz w:val="22"/>
                <w:szCs w:val="22"/>
                <w:lang w:eastAsia="en-US"/>
              </w:rPr>
              <w:t>д</w:t>
            </w:r>
            <w:r w:rsidRPr="001144B2">
              <w:rPr>
                <w:rFonts w:eastAsia="Calibri"/>
                <w:sz w:val="22"/>
                <w:szCs w:val="22"/>
                <w:lang w:eastAsia="en-US"/>
              </w:rPr>
              <w:t>но, на постоя</w:t>
            </w:r>
            <w:r w:rsidRPr="001144B2">
              <w:rPr>
                <w:rFonts w:eastAsia="Calibri"/>
                <w:sz w:val="22"/>
                <w:szCs w:val="22"/>
                <w:lang w:eastAsia="en-US"/>
              </w:rPr>
              <w:t>н</w:t>
            </w:r>
            <w:r w:rsidRPr="001144B2">
              <w:rPr>
                <w:rFonts w:eastAsia="Calibri"/>
                <w:sz w:val="22"/>
                <w:szCs w:val="22"/>
                <w:lang w:eastAsia="en-US"/>
              </w:rPr>
              <w:t xml:space="preserve">ной </w:t>
            </w:r>
          </w:p>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основе</w:t>
            </w:r>
          </w:p>
        </w:tc>
        <w:tc>
          <w:tcPr>
            <w:tcW w:w="1418"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Админ</w:t>
            </w:r>
            <w:r w:rsidRPr="001144B2">
              <w:rPr>
                <w:rFonts w:eastAsia="Calibri"/>
                <w:sz w:val="22"/>
                <w:szCs w:val="22"/>
                <w:lang w:eastAsia="en-US"/>
              </w:rPr>
              <w:t>и</w:t>
            </w:r>
            <w:r w:rsidRPr="001144B2">
              <w:rPr>
                <w:rFonts w:eastAsia="Calibri"/>
                <w:sz w:val="22"/>
                <w:szCs w:val="22"/>
                <w:lang w:eastAsia="en-US"/>
              </w:rPr>
              <w:t>страция района; А</w:t>
            </w:r>
            <w:r w:rsidRPr="001144B2">
              <w:rPr>
                <w:rFonts w:eastAsia="Calibri"/>
                <w:sz w:val="22"/>
                <w:szCs w:val="22"/>
                <w:lang w:eastAsia="en-US"/>
              </w:rPr>
              <w:t>л</w:t>
            </w:r>
            <w:r w:rsidRPr="001144B2">
              <w:rPr>
                <w:rFonts w:eastAsia="Calibri"/>
                <w:sz w:val="22"/>
                <w:szCs w:val="22"/>
                <w:lang w:eastAsia="en-US"/>
              </w:rPr>
              <w:t>тайское кр</w:t>
            </w:r>
            <w:r w:rsidRPr="001144B2">
              <w:rPr>
                <w:rFonts w:eastAsia="Calibri"/>
                <w:sz w:val="22"/>
                <w:szCs w:val="22"/>
                <w:lang w:eastAsia="en-US"/>
              </w:rPr>
              <w:t>а</w:t>
            </w:r>
            <w:r w:rsidRPr="001144B2">
              <w:rPr>
                <w:rFonts w:eastAsia="Calibri"/>
                <w:sz w:val="22"/>
                <w:szCs w:val="22"/>
                <w:lang w:eastAsia="en-US"/>
              </w:rPr>
              <w:t>евое об</w:t>
            </w:r>
            <w:r w:rsidRPr="001144B2">
              <w:rPr>
                <w:rFonts w:eastAsia="Calibri"/>
                <w:sz w:val="22"/>
                <w:szCs w:val="22"/>
                <w:lang w:eastAsia="en-US"/>
              </w:rPr>
              <w:t>ъ</w:t>
            </w:r>
            <w:r w:rsidRPr="001144B2">
              <w:rPr>
                <w:rFonts w:eastAsia="Calibri"/>
                <w:sz w:val="22"/>
                <w:szCs w:val="22"/>
                <w:lang w:eastAsia="en-US"/>
              </w:rPr>
              <w:t>единение организаций профсо</w:t>
            </w:r>
            <w:r w:rsidRPr="001144B2">
              <w:rPr>
                <w:rFonts w:eastAsia="Calibri"/>
                <w:sz w:val="22"/>
                <w:szCs w:val="22"/>
                <w:lang w:eastAsia="en-US"/>
              </w:rPr>
              <w:t>ю</w:t>
            </w:r>
            <w:r w:rsidRPr="001144B2">
              <w:rPr>
                <w:rFonts w:eastAsia="Calibri"/>
                <w:sz w:val="22"/>
                <w:szCs w:val="22"/>
                <w:lang w:eastAsia="en-US"/>
              </w:rPr>
              <w:t>зов; работ</w:t>
            </w:r>
            <w:r w:rsidRPr="001144B2">
              <w:rPr>
                <w:rFonts w:eastAsia="Calibri"/>
                <w:sz w:val="22"/>
                <w:szCs w:val="22"/>
                <w:lang w:eastAsia="en-US"/>
              </w:rPr>
              <w:t>о</w:t>
            </w:r>
            <w:r w:rsidRPr="001144B2">
              <w:rPr>
                <w:rFonts w:eastAsia="Calibri"/>
                <w:sz w:val="22"/>
                <w:szCs w:val="22"/>
                <w:lang w:eastAsia="en-US"/>
              </w:rPr>
              <w:t>датели</w:t>
            </w:r>
          </w:p>
        </w:tc>
        <w:tc>
          <w:tcPr>
            <w:tcW w:w="851" w:type="dxa"/>
            <w:hideMark/>
          </w:tcPr>
          <w:p w:rsidR="001144B2" w:rsidRPr="001144B2" w:rsidRDefault="001144B2" w:rsidP="001144B2">
            <w:pPr>
              <w:spacing w:after="200" w:line="276" w:lineRule="auto"/>
              <w:rPr>
                <w:rFonts w:eastAsia="Calibri"/>
                <w:sz w:val="22"/>
                <w:szCs w:val="22"/>
                <w:lang w:eastAsia="en-US"/>
              </w:rPr>
            </w:pPr>
          </w:p>
        </w:tc>
        <w:tc>
          <w:tcPr>
            <w:tcW w:w="850" w:type="dxa"/>
            <w:hideMark/>
          </w:tcPr>
          <w:p w:rsidR="001144B2" w:rsidRPr="001144B2" w:rsidRDefault="001144B2" w:rsidP="001144B2">
            <w:pPr>
              <w:spacing w:after="200" w:line="276" w:lineRule="auto"/>
              <w:rPr>
                <w:rFonts w:eastAsia="Calibri"/>
                <w:sz w:val="22"/>
                <w:szCs w:val="22"/>
                <w:lang w:eastAsia="en-US"/>
              </w:rPr>
            </w:pPr>
          </w:p>
        </w:tc>
        <w:tc>
          <w:tcPr>
            <w:tcW w:w="710" w:type="dxa"/>
            <w:hideMark/>
          </w:tcPr>
          <w:p w:rsidR="001144B2" w:rsidRPr="001144B2" w:rsidRDefault="001144B2" w:rsidP="001144B2">
            <w:pPr>
              <w:spacing w:after="200" w:line="276" w:lineRule="auto"/>
              <w:rPr>
                <w:rFonts w:eastAsia="Calibri"/>
                <w:sz w:val="22"/>
                <w:szCs w:val="22"/>
                <w:lang w:eastAsia="en-US"/>
              </w:rPr>
            </w:pPr>
          </w:p>
        </w:tc>
        <w:tc>
          <w:tcPr>
            <w:tcW w:w="849" w:type="dxa"/>
            <w:hideMark/>
          </w:tcPr>
          <w:p w:rsidR="001144B2" w:rsidRPr="001144B2" w:rsidRDefault="001144B2" w:rsidP="001144B2">
            <w:pPr>
              <w:spacing w:after="200" w:line="276" w:lineRule="auto"/>
              <w:rPr>
                <w:rFonts w:eastAsia="Calibri"/>
                <w:sz w:val="22"/>
                <w:szCs w:val="22"/>
                <w:lang w:eastAsia="en-US"/>
              </w:rPr>
            </w:pPr>
          </w:p>
        </w:tc>
        <w:tc>
          <w:tcPr>
            <w:tcW w:w="709" w:type="dxa"/>
            <w:hideMark/>
          </w:tcPr>
          <w:p w:rsidR="001144B2" w:rsidRPr="001144B2" w:rsidRDefault="001144B2" w:rsidP="001144B2">
            <w:pPr>
              <w:spacing w:after="200" w:line="276" w:lineRule="auto"/>
              <w:rPr>
                <w:rFonts w:eastAsia="Calibri"/>
                <w:sz w:val="22"/>
                <w:szCs w:val="22"/>
                <w:lang w:eastAsia="en-US"/>
              </w:rPr>
            </w:pPr>
          </w:p>
        </w:tc>
        <w:tc>
          <w:tcPr>
            <w:tcW w:w="709" w:type="dxa"/>
          </w:tcPr>
          <w:p w:rsidR="001144B2" w:rsidRPr="001144B2" w:rsidRDefault="001144B2" w:rsidP="001144B2">
            <w:pPr>
              <w:spacing w:after="200" w:line="276" w:lineRule="auto"/>
              <w:rPr>
                <w:rFonts w:eastAsia="Calibri"/>
                <w:sz w:val="22"/>
                <w:szCs w:val="22"/>
                <w:lang w:eastAsia="en-US"/>
              </w:rPr>
            </w:pPr>
          </w:p>
        </w:tc>
        <w:tc>
          <w:tcPr>
            <w:tcW w:w="709"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1" w:type="dxa"/>
            <w:hideMark/>
          </w:tcPr>
          <w:p w:rsidR="001144B2" w:rsidRPr="001144B2" w:rsidRDefault="001144B2" w:rsidP="001144B2">
            <w:pPr>
              <w:spacing w:after="200" w:line="276" w:lineRule="auto"/>
              <w:rPr>
                <w:rFonts w:eastAsia="Calibri"/>
                <w:sz w:val="22"/>
                <w:szCs w:val="22"/>
                <w:lang w:eastAsia="en-US"/>
              </w:rPr>
            </w:pPr>
          </w:p>
        </w:tc>
        <w:tc>
          <w:tcPr>
            <w:tcW w:w="1136" w:type="dxa"/>
            <w:hideMark/>
          </w:tcPr>
          <w:p w:rsidR="001144B2" w:rsidRPr="001144B2" w:rsidRDefault="001144B2" w:rsidP="001144B2">
            <w:pPr>
              <w:spacing w:after="200" w:line="276" w:lineRule="auto"/>
              <w:rPr>
                <w:rFonts w:eastAsia="Calibri"/>
                <w:sz w:val="22"/>
                <w:szCs w:val="22"/>
                <w:lang w:eastAsia="en-US"/>
              </w:rPr>
            </w:pPr>
          </w:p>
        </w:tc>
      </w:tr>
      <w:tr w:rsidR="001144B2" w:rsidRPr="001144B2" w:rsidTr="001144B2">
        <w:trPr>
          <w:trHeight w:val="1380"/>
        </w:trPr>
        <w:tc>
          <w:tcPr>
            <w:tcW w:w="532" w:type="dxa"/>
            <w:hideMark/>
          </w:tcPr>
          <w:p w:rsidR="001144B2" w:rsidRPr="001144B2" w:rsidRDefault="001144B2" w:rsidP="001144B2">
            <w:pPr>
              <w:spacing w:after="200" w:line="276" w:lineRule="auto"/>
              <w:rPr>
                <w:rFonts w:eastAsia="Calibri"/>
                <w:sz w:val="22"/>
                <w:szCs w:val="22"/>
                <w:lang w:eastAsia="en-US"/>
              </w:rPr>
            </w:pPr>
          </w:p>
        </w:tc>
        <w:tc>
          <w:tcPr>
            <w:tcW w:w="2269"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Мероприятие 6.4. Проведе</w:t>
            </w:r>
            <w:r w:rsidRPr="001144B2">
              <w:rPr>
                <w:rFonts w:eastAsia="Calibri"/>
                <w:sz w:val="22"/>
                <w:szCs w:val="22"/>
                <w:lang w:eastAsia="en-US"/>
              </w:rPr>
              <w:softHyphen/>
              <w:t>ние  мер</w:t>
            </w:r>
            <w:r w:rsidRPr="001144B2">
              <w:rPr>
                <w:rFonts w:eastAsia="Calibri"/>
                <w:sz w:val="22"/>
                <w:szCs w:val="22"/>
                <w:lang w:eastAsia="en-US"/>
              </w:rPr>
              <w:t>о</w:t>
            </w:r>
            <w:r w:rsidRPr="001144B2">
              <w:rPr>
                <w:rFonts w:eastAsia="Calibri"/>
                <w:sz w:val="22"/>
                <w:szCs w:val="22"/>
                <w:lang w:eastAsia="en-US"/>
              </w:rPr>
              <w:t>приятий по откр</w:t>
            </w:r>
            <w:r w:rsidRPr="001144B2">
              <w:rPr>
                <w:rFonts w:eastAsia="Calibri"/>
                <w:sz w:val="22"/>
                <w:szCs w:val="22"/>
                <w:lang w:eastAsia="en-US"/>
              </w:rPr>
              <w:t>ы</w:t>
            </w:r>
            <w:r w:rsidRPr="001144B2">
              <w:rPr>
                <w:rFonts w:eastAsia="Calibri"/>
                <w:sz w:val="22"/>
                <w:szCs w:val="22"/>
                <w:lang w:eastAsia="en-US"/>
              </w:rPr>
              <w:t>тию Галереи почёта тружеников района</w:t>
            </w:r>
          </w:p>
        </w:tc>
        <w:tc>
          <w:tcPr>
            <w:tcW w:w="1133"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ежего</w:t>
            </w:r>
            <w:r w:rsidRPr="001144B2">
              <w:rPr>
                <w:rFonts w:eastAsia="Calibri"/>
                <w:sz w:val="22"/>
                <w:szCs w:val="22"/>
                <w:lang w:eastAsia="en-US"/>
              </w:rPr>
              <w:t>д</w:t>
            </w:r>
            <w:r w:rsidRPr="001144B2">
              <w:rPr>
                <w:rFonts w:eastAsia="Calibri"/>
                <w:sz w:val="22"/>
                <w:szCs w:val="22"/>
                <w:lang w:eastAsia="en-US"/>
              </w:rPr>
              <w:t>но, на постоя</w:t>
            </w:r>
            <w:r w:rsidRPr="001144B2">
              <w:rPr>
                <w:rFonts w:eastAsia="Calibri"/>
                <w:sz w:val="22"/>
                <w:szCs w:val="22"/>
                <w:lang w:eastAsia="en-US"/>
              </w:rPr>
              <w:t>н</w:t>
            </w:r>
            <w:r w:rsidRPr="001144B2">
              <w:rPr>
                <w:rFonts w:eastAsia="Calibri"/>
                <w:sz w:val="22"/>
                <w:szCs w:val="22"/>
                <w:lang w:eastAsia="en-US"/>
              </w:rPr>
              <w:t xml:space="preserve">ной </w:t>
            </w:r>
          </w:p>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основе</w:t>
            </w:r>
          </w:p>
        </w:tc>
        <w:tc>
          <w:tcPr>
            <w:tcW w:w="1418"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Админ</w:t>
            </w:r>
            <w:r w:rsidRPr="001144B2">
              <w:rPr>
                <w:rFonts w:eastAsia="Calibri"/>
                <w:sz w:val="22"/>
                <w:szCs w:val="22"/>
                <w:lang w:eastAsia="en-US"/>
              </w:rPr>
              <w:t>и</w:t>
            </w:r>
            <w:r w:rsidRPr="001144B2">
              <w:rPr>
                <w:rFonts w:eastAsia="Calibri"/>
                <w:sz w:val="22"/>
                <w:szCs w:val="22"/>
                <w:lang w:eastAsia="en-US"/>
              </w:rPr>
              <w:t>страция района, р</w:t>
            </w:r>
            <w:r w:rsidRPr="001144B2">
              <w:rPr>
                <w:rFonts w:eastAsia="Calibri"/>
                <w:sz w:val="22"/>
                <w:szCs w:val="22"/>
                <w:lang w:eastAsia="en-US"/>
              </w:rPr>
              <w:t>а</w:t>
            </w:r>
            <w:r w:rsidRPr="001144B2">
              <w:rPr>
                <w:rFonts w:eastAsia="Calibri"/>
                <w:sz w:val="22"/>
                <w:szCs w:val="22"/>
                <w:lang w:eastAsia="en-US"/>
              </w:rPr>
              <w:t>ботодатели</w:t>
            </w:r>
          </w:p>
        </w:tc>
        <w:tc>
          <w:tcPr>
            <w:tcW w:w="851"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0</w:t>
            </w:r>
          </w:p>
        </w:tc>
        <w:tc>
          <w:tcPr>
            <w:tcW w:w="850"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41,8</w:t>
            </w:r>
          </w:p>
        </w:tc>
        <w:tc>
          <w:tcPr>
            <w:tcW w:w="710"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35,6</w:t>
            </w:r>
          </w:p>
        </w:tc>
        <w:tc>
          <w:tcPr>
            <w:tcW w:w="849"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45,260</w:t>
            </w:r>
          </w:p>
        </w:tc>
        <w:tc>
          <w:tcPr>
            <w:tcW w:w="709"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40,050</w:t>
            </w:r>
          </w:p>
        </w:tc>
        <w:tc>
          <w:tcPr>
            <w:tcW w:w="709"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5,8</w:t>
            </w:r>
          </w:p>
        </w:tc>
        <w:tc>
          <w:tcPr>
            <w:tcW w:w="709"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44</w:t>
            </w:r>
          </w:p>
        </w:tc>
        <w:tc>
          <w:tcPr>
            <w:tcW w:w="850"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45,5</w:t>
            </w:r>
          </w:p>
        </w:tc>
        <w:tc>
          <w:tcPr>
            <w:tcW w:w="850"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49,3</w:t>
            </w:r>
          </w:p>
        </w:tc>
        <w:tc>
          <w:tcPr>
            <w:tcW w:w="850" w:type="dxa"/>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50</w:t>
            </w:r>
          </w:p>
        </w:tc>
        <w:tc>
          <w:tcPr>
            <w:tcW w:w="851"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357,31</w:t>
            </w:r>
          </w:p>
        </w:tc>
        <w:tc>
          <w:tcPr>
            <w:tcW w:w="1136"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райо</w:t>
            </w:r>
            <w:r w:rsidRPr="001144B2">
              <w:rPr>
                <w:rFonts w:eastAsia="Calibri"/>
                <w:sz w:val="22"/>
                <w:szCs w:val="22"/>
                <w:lang w:eastAsia="en-US"/>
              </w:rPr>
              <w:t>н</w:t>
            </w:r>
            <w:r w:rsidRPr="001144B2">
              <w:rPr>
                <w:rFonts w:eastAsia="Calibri"/>
                <w:sz w:val="22"/>
                <w:szCs w:val="22"/>
                <w:lang w:eastAsia="en-US"/>
              </w:rPr>
              <w:t>ный бюджет</w:t>
            </w:r>
          </w:p>
        </w:tc>
      </w:tr>
      <w:tr w:rsidR="001144B2" w:rsidRPr="001144B2" w:rsidTr="001144B2">
        <w:trPr>
          <w:trHeight w:val="1374"/>
        </w:trPr>
        <w:tc>
          <w:tcPr>
            <w:tcW w:w="532" w:type="dxa"/>
            <w:hideMark/>
          </w:tcPr>
          <w:p w:rsidR="001144B2" w:rsidRPr="001144B2" w:rsidRDefault="001144B2" w:rsidP="001144B2">
            <w:pPr>
              <w:spacing w:after="200" w:line="276" w:lineRule="auto"/>
              <w:rPr>
                <w:rFonts w:eastAsia="Calibri"/>
                <w:sz w:val="22"/>
                <w:szCs w:val="22"/>
                <w:lang w:eastAsia="en-US"/>
              </w:rPr>
            </w:pPr>
          </w:p>
        </w:tc>
        <w:tc>
          <w:tcPr>
            <w:tcW w:w="2269"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Задача 7. Разработка и внедрение в орг</w:t>
            </w:r>
            <w:r w:rsidRPr="001144B2">
              <w:rPr>
                <w:rFonts w:eastAsia="Calibri"/>
                <w:sz w:val="22"/>
                <w:szCs w:val="22"/>
                <w:lang w:eastAsia="en-US"/>
              </w:rPr>
              <w:t>а</w:t>
            </w:r>
            <w:r w:rsidRPr="001144B2">
              <w:rPr>
                <w:rFonts w:eastAsia="Calibri"/>
                <w:sz w:val="22"/>
                <w:szCs w:val="22"/>
                <w:lang w:eastAsia="en-US"/>
              </w:rPr>
              <w:t>низациях программ «нулевого травм</w:t>
            </w:r>
            <w:r w:rsidRPr="001144B2">
              <w:rPr>
                <w:rFonts w:eastAsia="Calibri"/>
                <w:sz w:val="22"/>
                <w:szCs w:val="22"/>
                <w:lang w:eastAsia="en-US"/>
              </w:rPr>
              <w:t>а</w:t>
            </w:r>
            <w:r w:rsidRPr="001144B2">
              <w:rPr>
                <w:rFonts w:eastAsia="Calibri"/>
                <w:sz w:val="22"/>
                <w:szCs w:val="22"/>
                <w:lang w:eastAsia="en-US"/>
              </w:rPr>
              <w:lastRenderedPageBreak/>
              <w:t>тизма»</w:t>
            </w:r>
          </w:p>
        </w:tc>
        <w:tc>
          <w:tcPr>
            <w:tcW w:w="1133" w:type="dxa"/>
            <w:hideMark/>
          </w:tcPr>
          <w:p w:rsidR="001144B2" w:rsidRPr="001144B2" w:rsidRDefault="001144B2" w:rsidP="001144B2">
            <w:pPr>
              <w:spacing w:after="200" w:line="276" w:lineRule="auto"/>
              <w:rPr>
                <w:rFonts w:eastAsia="Calibri"/>
                <w:sz w:val="22"/>
                <w:szCs w:val="22"/>
                <w:lang w:eastAsia="en-US"/>
              </w:rPr>
            </w:pPr>
          </w:p>
        </w:tc>
        <w:tc>
          <w:tcPr>
            <w:tcW w:w="1418" w:type="dxa"/>
            <w:hideMark/>
          </w:tcPr>
          <w:p w:rsidR="001144B2" w:rsidRPr="001144B2" w:rsidRDefault="001144B2" w:rsidP="001144B2">
            <w:pPr>
              <w:spacing w:after="200" w:line="276" w:lineRule="auto"/>
              <w:rPr>
                <w:rFonts w:eastAsia="Calibri"/>
                <w:sz w:val="22"/>
                <w:szCs w:val="22"/>
                <w:lang w:eastAsia="en-US"/>
              </w:rPr>
            </w:pPr>
          </w:p>
        </w:tc>
        <w:tc>
          <w:tcPr>
            <w:tcW w:w="851" w:type="dxa"/>
            <w:hideMark/>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0</w:t>
            </w:r>
          </w:p>
        </w:tc>
        <w:tc>
          <w:tcPr>
            <w:tcW w:w="850" w:type="dxa"/>
            <w:hideMark/>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0</w:t>
            </w:r>
          </w:p>
        </w:tc>
        <w:tc>
          <w:tcPr>
            <w:tcW w:w="710" w:type="dxa"/>
            <w:hideMark/>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0</w:t>
            </w:r>
          </w:p>
        </w:tc>
        <w:tc>
          <w:tcPr>
            <w:tcW w:w="849" w:type="dxa"/>
            <w:hideMark/>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0</w:t>
            </w:r>
          </w:p>
        </w:tc>
        <w:tc>
          <w:tcPr>
            <w:tcW w:w="709" w:type="dxa"/>
            <w:hideMark/>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0</w:t>
            </w:r>
          </w:p>
        </w:tc>
        <w:tc>
          <w:tcPr>
            <w:tcW w:w="709" w:type="dxa"/>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0</w:t>
            </w:r>
          </w:p>
        </w:tc>
        <w:tc>
          <w:tcPr>
            <w:tcW w:w="709" w:type="dxa"/>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0</w:t>
            </w:r>
          </w:p>
        </w:tc>
        <w:tc>
          <w:tcPr>
            <w:tcW w:w="850" w:type="dxa"/>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0</w:t>
            </w:r>
          </w:p>
        </w:tc>
        <w:tc>
          <w:tcPr>
            <w:tcW w:w="850" w:type="dxa"/>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0</w:t>
            </w:r>
          </w:p>
        </w:tc>
        <w:tc>
          <w:tcPr>
            <w:tcW w:w="850" w:type="dxa"/>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0</w:t>
            </w:r>
          </w:p>
        </w:tc>
        <w:tc>
          <w:tcPr>
            <w:tcW w:w="851" w:type="dxa"/>
            <w:hideMark/>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0</w:t>
            </w:r>
          </w:p>
        </w:tc>
        <w:tc>
          <w:tcPr>
            <w:tcW w:w="1136" w:type="dxa"/>
            <w:hideMark/>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райо</w:t>
            </w:r>
            <w:r w:rsidRPr="001144B2">
              <w:rPr>
                <w:rFonts w:eastAsia="Calibri"/>
                <w:b/>
                <w:sz w:val="22"/>
                <w:szCs w:val="22"/>
                <w:lang w:eastAsia="en-US"/>
              </w:rPr>
              <w:t>н</w:t>
            </w:r>
            <w:r w:rsidRPr="001144B2">
              <w:rPr>
                <w:rFonts w:eastAsia="Calibri"/>
                <w:b/>
                <w:sz w:val="22"/>
                <w:szCs w:val="22"/>
                <w:lang w:eastAsia="en-US"/>
              </w:rPr>
              <w:t>ный бюджет</w:t>
            </w:r>
          </w:p>
        </w:tc>
      </w:tr>
      <w:tr w:rsidR="001144B2" w:rsidRPr="001144B2" w:rsidTr="001144B2">
        <w:trPr>
          <w:trHeight w:val="1664"/>
        </w:trPr>
        <w:tc>
          <w:tcPr>
            <w:tcW w:w="532" w:type="dxa"/>
            <w:hideMark/>
          </w:tcPr>
          <w:p w:rsidR="001144B2" w:rsidRPr="001144B2" w:rsidRDefault="001144B2" w:rsidP="001144B2">
            <w:pPr>
              <w:spacing w:after="200" w:line="276" w:lineRule="auto"/>
              <w:rPr>
                <w:rFonts w:eastAsia="Calibri"/>
                <w:sz w:val="22"/>
                <w:szCs w:val="22"/>
                <w:lang w:eastAsia="en-US"/>
              </w:rPr>
            </w:pPr>
          </w:p>
        </w:tc>
        <w:tc>
          <w:tcPr>
            <w:tcW w:w="2269"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Мероприятие 7.1. Оказание консульт</w:t>
            </w:r>
            <w:r w:rsidRPr="001144B2">
              <w:rPr>
                <w:rFonts w:eastAsia="Calibri"/>
                <w:sz w:val="22"/>
                <w:szCs w:val="22"/>
                <w:lang w:eastAsia="en-US"/>
              </w:rPr>
              <w:t>а</w:t>
            </w:r>
            <w:r w:rsidRPr="001144B2">
              <w:rPr>
                <w:rFonts w:eastAsia="Calibri"/>
                <w:sz w:val="22"/>
                <w:szCs w:val="22"/>
                <w:lang w:eastAsia="en-US"/>
              </w:rPr>
              <w:t>ционной помощи р</w:t>
            </w:r>
            <w:r w:rsidRPr="001144B2">
              <w:rPr>
                <w:rFonts w:eastAsia="Calibri"/>
                <w:sz w:val="22"/>
                <w:szCs w:val="22"/>
                <w:lang w:eastAsia="en-US"/>
              </w:rPr>
              <w:t>а</w:t>
            </w:r>
            <w:r w:rsidRPr="001144B2">
              <w:rPr>
                <w:rFonts w:eastAsia="Calibri"/>
                <w:sz w:val="22"/>
                <w:szCs w:val="22"/>
                <w:lang w:eastAsia="en-US"/>
              </w:rPr>
              <w:t>ботодателям по внедрению передов</w:t>
            </w:r>
            <w:r w:rsidRPr="001144B2">
              <w:rPr>
                <w:rFonts w:eastAsia="Calibri"/>
                <w:sz w:val="22"/>
                <w:szCs w:val="22"/>
                <w:lang w:eastAsia="en-US"/>
              </w:rPr>
              <w:t>о</w:t>
            </w:r>
            <w:r w:rsidRPr="001144B2">
              <w:rPr>
                <w:rFonts w:eastAsia="Calibri"/>
                <w:sz w:val="22"/>
                <w:szCs w:val="22"/>
                <w:lang w:eastAsia="en-US"/>
              </w:rPr>
              <w:t>го опыта в области охраны труда</w:t>
            </w:r>
          </w:p>
        </w:tc>
        <w:tc>
          <w:tcPr>
            <w:tcW w:w="1133"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ежего</w:t>
            </w:r>
            <w:r w:rsidRPr="001144B2">
              <w:rPr>
                <w:rFonts w:eastAsia="Calibri"/>
                <w:sz w:val="22"/>
                <w:szCs w:val="22"/>
                <w:lang w:eastAsia="en-US"/>
              </w:rPr>
              <w:t>д</w:t>
            </w:r>
            <w:r w:rsidRPr="001144B2">
              <w:rPr>
                <w:rFonts w:eastAsia="Calibri"/>
                <w:sz w:val="22"/>
                <w:szCs w:val="22"/>
                <w:lang w:eastAsia="en-US"/>
              </w:rPr>
              <w:t>но, на постоя</w:t>
            </w:r>
            <w:r w:rsidRPr="001144B2">
              <w:rPr>
                <w:rFonts w:eastAsia="Calibri"/>
                <w:sz w:val="22"/>
                <w:szCs w:val="22"/>
                <w:lang w:eastAsia="en-US"/>
              </w:rPr>
              <w:t>н</w:t>
            </w:r>
            <w:r w:rsidRPr="001144B2">
              <w:rPr>
                <w:rFonts w:eastAsia="Calibri"/>
                <w:sz w:val="22"/>
                <w:szCs w:val="22"/>
                <w:lang w:eastAsia="en-US"/>
              </w:rPr>
              <w:t xml:space="preserve">ной </w:t>
            </w:r>
          </w:p>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основе</w:t>
            </w:r>
          </w:p>
        </w:tc>
        <w:tc>
          <w:tcPr>
            <w:tcW w:w="1418"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Админ</w:t>
            </w:r>
            <w:r w:rsidRPr="001144B2">
              <w:rPr>
                <w:rFonts w:eastAsia="Calibri"/>
                <w:sz w:val="22"/>
                <w:szCs w:val="22"/>
                <w:lang w:eastAsia="en-US"/>
              </w:rPr>
              <w:t>и</w:t>
            </w:r>
            <w:r w:rsidRPr="001144B2">
              <w:rPr>
                <w:rFonts w:eastAsia="Calibri"/>
                <w:sz w:val="22"/>
                <w:szCs w:val="22"/>
                <w:lang w:eastAsia="en-US"/>
              </w:rPr>
              <w:t>страция района; А</w:t>
            </w:r>
            <w:r w:rsidRPr="001144B2">
              <w:rPr>
                <w:rFonts w:eastAsia="Calibri"/>
                <w:sz w:val="22"/>
                <w:szCs w:val="22"/>
                <w:lang w:eastAsia="en-US"/>
              </w:rPr>
              <w:t>л</w:t>
            </w:r>
            <w:r w:rsidRPr="001144B2">
              <w:rPr>
                <w:rFonts w:eastAsia="Calibri"/>
                <w:sz w:val="22"/>
                <w:szCs w:val="22"/>
                <w:lang w:eastAsia="en-US"/>
              </w:rPr>
              <w:t>тайское кр</w:t>
            </w:r>
            <w:r w:rsidRPr="001144B2">
              <w:rPr>
                <w:rFonts w:eastAsia="Calibri"/>
                <w:sz w:val="22"/>
                <w:szCs w:val="22"/>
                <w:lang w:eastAsia="en-US"/>
              </w:rPr>
              <w:t>а</w:t>
            </w:r>
            <w:r w:rsidRPr="001144B2">
              <w:rPr>
                <w:rFonts w:eastAsia="Calibri"/>
                <w:sz w:val="22"/>
                <w:szCs w:val="22"/>
                <w:lang w:eastAsia="en-US"/>
              </w:rPr>
              <w:t>евое об</w:t>
            </w:r>
            <w:r w:rsidRPr="001144B2">
              <w:rPr>
                <w:rFonts w:eastAsia="Calibri"/>
                <w:sz w:val="22"/>
                <w:szCs w:val="22"/>
                <w:lang w:eastAsia="en-US"/>
              </w:rPr>
              <w:t>ъ</w:t>
            </w:r>
            <w:r w:rsidRPr="001144B2">
              <w:rPr>
                <w:rFonts w:eastAsia="Calibri"/>
                <w:sz w:val="22"/>
                <w:szCs w:val="22"/>
                <w:lang w:eastAsia="en-US"/>
              </w:rPr>
              <w:t>единение организаций профсоюзов</w:t>
            </w:r>
          </w:p>
        </w:tc>
        <w:tc>
          <w:tcPr>
            <w:tcW w:w="851" w:type="dxa"/>
            <w:hideMark/>
          </w:tcPr>
          <w:p w:rsidR="001144B2" w:rsidRPr="001144B2" w:rsidRDefault="001144B2" w:rsidP="001144B2">
            <w:pPr>
              <w:spacing w:after="200" w:line="276" w:lineRule="auto"/>
              <w:rPr>
                <w:rFonts w:eastAsia="Calibri"/>
                <w:sz w:val="22"/>
                <w:szCs w:val="22"/>
                <w:lang w:eastAsia="en-US"/>
              </w:rPr>
            </w:pPr>
          </w:p>
        </w:tc>
        <w:tc>
          <w:tcPr>
            <w:tcW w:w="850" w:type="dxa"/>
            <w:hideMark/>
          </w:tcPr>
          <w:p w:rsidR="001144B2" w:rsidRPr="001144B2" w:rsidRDefault="001144B2" w:rsidP="001144B2">
            <w:pPr>
              <w:spacing w:after="200" w:line="276" w:lineRule="auto"/>
              <w:rPr>
                <w:rFonts w:eastAsia="Calibri"/>
                <w:sz w:val="22"/>
                <w:szCs w:val="22"/>
                <w:lang w:eastAsia="en-US"/>
              </w:rPr>
            </w:pPr>
          </w:p>
        </w:tc>
        <w:tc>
          <w:tcPr>
            <w:tcW w:w="710" w:type="dxa"/>
            <w:hideMark/>
          </w:tcPr>
          <w:p w:rsidR="001144B2" w:rsidRPr="001144B2" w:rsidRDefault="001144B2" w:rsidP="001144B2">
            <w:pPr>
              <w:spacing w:after="200" w:line="276" w:lineRule="auto"/>
              <w:rPr>
                <w:rFonts w:eastAsia="Calibri"/>
                <w:sz w:val="22"/>
                <w:szCs w:val="22"/>
                <w:lang w:eastAsia="en-US"/>
              </w:rPr>
            </w:pPr>
          </w:p>
        </w:tc>
        <w:tc>
          <w:tcPr>
            <w:tcW w:w="849" w:type="dxa"/>
            <w:hideMark/>
          </w:tcPr>
          <w:p w:rsidR="001144B2" w:rsidRPr="001144B2" w:rsidRDefault="001144B2" w:rsidP="001144B2">
            <w:pPr>
              <w:spacing w:after="200" w:line="276" w:lineRule="auto"/>
              <w:rPr>
                <w:rFonts w:eastAsia="Calibri"/>
                <w:sz w:val="22"/>
                <w:szCs w:val="22"/>
                <w:lang w:eastAsia="en-US"/>
              </w:rPr>
            </w:pPr>
          </w:p>
        </w:tc>
        <w:tc>
          <w:tcPr>
            <w:tcW w:w="709" w:type="dxa"/>
            <w:hideMark/>
          </w:tcPr>
          <w:p w:rsidR="001144B2" w:rsidRPr="001144B2" w:rsidRDefault="001144B2" w:rsidP="001144B2">
            <w:pPr>
              <w:spacing w:after="200" w:line="276" w:lineRule="auto"/>
              <w:rPr>
                <w:rFonts w:eastAsia="Calibri"/>
                <w:sz w:val="22"/>
                <w:szCs w:val="22"/>
                <w:lang w:eastAsia="en-US"/>
              </w:rPr>
            </w:pPr>
          </w:p>
        </w:tc>
        <w:tc>
          <w:tcPr>
            <w:tcW w:w="709" w:type="dxa"/>
          </w:tcPr>
          <w:p w:rsidR="001144B2" w:rsidRPr="001144B2" w:rsidRDefault="001144B2" w:rsidP="001144B2">
            <w:pPr>
              <w:spacing w:after="200" w:line="276" w:lineRule="auto"/>
              <w:rPr>
                <w:rFonts w:eastAsia="Calibri"/>
                <w:sz w:val="22"/>
                <w:szCs w:val="22"/>
                <w:lang w:eastAsia="en-US"/>
              </w:rPr>
            </w:pPr>
          </w:p>
        </w:tc>
        <w:tc>
          <w:tcPr>
            <w:tcW w:w="709"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1" w:type="dxa"/>
            <w:hideMark/>
          </w:tcPr>
          <w:p w:rsidR="001144B2" w:rsidRPr="001144B2" w:rsidRDefault="001144B2" w:rsidP="001144B2">
            <w:pPr>
              <w:spacing w:after="200" w:line="276" w:lineRule="auto"/>
              <w:rPr>
                <w:rFonts w:eastAsia="Calibri"/>
                <w:sz w:val="22"/>
                <w:szCs w:val="22"/>
                <w:lang w:eastAsia="en-US"/>
              </w:rPr>
            </w:pPr>
          </w:p>
        </w:tc>
        <w:tc>
          <w:tcPr>
            <w:tcW w:w="1136" w:type="dxa"/>
            <w:hideMark/>
          </w:tcPr>
          <w:p w:rsidR="001144B2" w:rsidRPr="001144B2" w:rsidRDefault="001144B2" w:rsidP="001144B2">
            <w:pPr>
              <w:spacing w:after="200" w:line="276" w:lineRule="auto"/>
              <w:rPr>
                <w:rFonts w:eastAsia="Calibri"/>
                <w:sz w:val="22"/>
                <w:szCs w:val="22"/>
                <w:lang w:eastAsia="en-US"/>
              </w:rPr>
            </w:pPr>
          </w:p>
        </w:tc>
      </w:tr>
      <w:tr w:rsidR="001144B2" w:rsidRPr="001144B2" w:rsidTr="001144B2">
        <w:trPr>
          <w:trHeight w:val="1664"/>
        </w:trPr>
        <w:tc>
          <w:tcPr>
            <w:tcW w:w="532" w:type="dxa"/>
            <w:hideMark/>
          </w:tcPr>
          <w:p w:rsidR="001144B2" w:rsidRPr="001144B2" w:rsidRDefault="001144B2" w:rsidP="001144B2">
            <w:pPr>
              <w:spacing w:after="200" w:line="276" w:lineRule="auto"/>
              <w:rPr>
                <w:rFonts w:eastAsia="Calibri"/>
                <w:sz w:val="22"/>
                <w:szCs w:val="22"/>
                <w:lang w:eastAsia="en-US"/>
              </w:rPr>
            </w:pPr>
          </w:p>
        </w:tc>
        <w:tc>
          <w:tcPr>
            <w:tcW w:w="2269"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Мероприятие 7.2. Обеспечение созд</w:t>
            </w:r>
            <w:r w:rsidRPr="001144B2">
              <w:rPr>
                <w:rFonts w:eastAsia="Calibri"/>
                <w:sz w:val="22"/>
                <w:szCs w:val="22"/>
                <w:lang w:eastAsia="en-US"/>
              </w:rPr>
              <w:t>а</w:t>
            </w:r>
            <w:r w:rsidRPr="001144B2">
              <w:rPr>
                <w:rFonts w:eastAsia="Calibri"/>
                <w:sz w:val="22"/>
                <w:szCs w:val="22"/>
                <w:lang w:eastAsia="en-US"/>
              </w:rPr>
              <w:t>ния и функционир</w:t>
            </w:r>
            <w:r w:rsidRPr="001144B2">
              <w:rPr>
                <w:rFonts w:eastAsia="Calibri"/>
                <w:sz w:val="22"/>
                <w:szCs w:val="22"/>
                <w:lang w:eastAsia="en-US"/>
              </w:rPr>
              <w:t>о</w:t>
            </w:r>
            <w:r w:rsidRPr="001144B2">
              <w:rPr>
                <w:rFonts w:eastAsia="Calibri"/>
                <w:sz w:val="22"/>
                <w:szCs w:val="22"/>
                <w:lang w:eastAsia="en-US"/>
              </w:rPr>
              <w:t>вания систем упра</w:t>
            </w:r>
            <w:r w:rsidRPr="001144B2">
              <w:rPr>
                <w:rFonts w:eastAsia="Calibri"/>
                <w:sz w:val="22"/>
                <w:szCs w:val="22"/>
                <w:lang w:eastAsia="en-US"/>
              </w:rPr>
              <w:t>в</w:t>
            </w:r>
            <w:r w:rsidRPr="001144B2">
              <w:rPr>
                <w:rFonts w:eastAsia="Calibri"/>
                <w:sz w:val="22"/>
                <w:szCs w:val="22"/>
                <w:lang w:eastAsia="en-US"/>
              </w:rPr>
              <w:t>ления охраной труда в организациях</w:t>
            </w:r>
          </w:p>
        </w:tc>
        <w:tc>
          <w:tcPr>
            <w:tcW w:w="1133"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ежего</w:t>
            </w:r>
            <w:r w:rsidRPr="001144B2">
              <w:rPr>
                <w:rFonts w:eastAsia="Calibri"/>
                <w:sz w:val="22"/>
                <w:szCs w:val="22"/>
                <w:lang w:eastAsia="en-US"/>
              </w:rPr>
              <w:t>д</w:t>
            </w:r>
            <w:r w:rsidRPr="001144B2">
              <w:rPr>
                <w:rFonts w:eastAsia="Calibri"/>
                <w:sz w:val="22"/>
                <w:szCs w:val="22"/>
                <w:lang w:eastAsia="en-US"/>
              </w:rPr>
              <w:t>но, на постоя</w:t>
            </w:r>
            <w:r w:rsidRPr="001144B2">
              <w:rPr>
                <w:rFonts w:eastAsia="Calibri"/>
                <w:sz w:val="22"/>
                <w:szCs w:val="22"/>
                <w:lang w:eastAsia="en-US"/>
              </w:rPr>
              <w:t>н</w:t>
            </w:r>
            <w:r w:rsidRPr="001144B2">
              <w:rPr>
                <w:rFonts w:eastAsia="Calibri"/>
                <w:sz w:val="22"/>
                <w:szCs w:val="22"/>
                <w:lang w:eastAsia="en-US"/>
              </w:rPr>
              <w:t>ной о</w:t>
            </w:r>
            <w:r w:rsidRPr="001144B2">
              <w:rPr>
                <w:rFonts w:eastAsia="Calibri"/>
                <w:sz w:val="22"/>
                <w:szCs w:val="22"/>
                <w:lang w:eastAsia="en-US"/>
              </w:rPr>
              <w:t>с</w:t>
            </w:r>
            <w:r w:rsidRPr="001144B2">
              <w:rPr>
                <w:rFonts w:eastAsia="Calibri"/>
                <w:sz w:val="22"/>
                <w:szCs w:val="22"/>
                <w:lang w:eastAsia="en-US"/>
              </w:rPr>
              <w:t>нове</w:t>
            </w:r>
          </w:p>
        </w:tc>
        <w:tc>
          <w:tcPr>
            <w:tcW w:w="1418"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работодат</w:t>
            </w:r>
            <w:r w:rsidRPr="001144B2">
              <w:rPr>
                <w:rFonts w:eastAsia="Calibri"/>
                <w:sz w:val="22"/>
                <w:szCs w:val="22"/>
                <w:lang w:eastAsia="en-US"/>
              </w:rPr>
              <w:t>е</w:t>
            </w:r>
            <w:r w:rsidRPr="001144B2">
              <w:rPr>
                <w:rFonts w:eastAsia="Calibri"/>
                <w:sz w:val="22"/>
                <w:szCs w:val="22"/>
                <w:lang w:eastAsia="en-US"/>
              </w:rPr>
              <w:t>ли</w:t>
            </w:r>
          </w:p>
        </w:tc>
        <w:tc>
          <w:tcPr>
            <w:tcW w:w="851" w:type="dxa"/>
            <w:hideMark/>
          </w:tcPr>
          <w:p w:rsidR="001144B2" w:rsidRPr="001144B2" w:rsidRDefault="001144B2" w:rsidP="001144B2">
            <w:pPr>
              <w:spacing w:after="200" w:line="276" w:lineRule="auto"/>
              <w:rPr>
                <w:rFonts w:eastAsia="Calibri"/>
                <w:sz w:val="22"/>
                <w:szCs w:val="22"/>
                <w:lang w:eastAsia="en-US"/>
              </w:rPr>
            </w:pPr>
          </w:p>
        </w:tc>
        <w:tc>
          <w:tcPr>
            <w:tcW w:w="850" w:type="dxa"/>
            <w:hideMark/>
          </w:tcPr>
          <w:p w:rsidR="001144B2" w:rsidRPr="001144B2" w:rsidRDefault="001144B2" w:rsidP="001144B2">
            <w:pPr>
              <w:spacing w:after="200" w:line="276" w:lineRule="auto"/>
              <w:rPr>
                <w:rFonts w:eastAsia="Calibri"/>
                <w:sz w:val="22"/>
                <w:szCs w:val="22"/>
                <w:lang w:eastAsia="en-US"/>
              </w:rPr>
            </w:pPr>
          </w:p>
        </w:tc>
        <w:tc>
          <w:tcPr>
            <w:tcW w:w="710" w:type="dxa"/>
            <w:hideMark/>
          </w:tcPr>
          <w:p w:rsidR="001144B2" w:rsidRPr="001144B2" w:rsidRDefault="001144B2" w:rsidP="001144B2">
            <w:pPr>
              <w:spacing w:after="200" w:line="276" w:lineRule="auto"/>
              <w:rPr>
                <w:rFonts w:eastAsia="Calibri"/>
                <w:sz w:val="22"/>
                <w:szCs w:val="22"/>
                <w:lang w:eastAsia="en-US"/>
              </w:rPr>
            </w:pPr>
          </w:p>
        </w:tc>
        <w:tc>
          <w:tcPr>
            <w:tcW w:w="849" w:type="dxa"/>
            <w:hideMark/>
          </w:tcPr>
          <w:p w:rsidR="001144B2" w:rsidRPr="001144B2" w:rsidRDefault="001144B2" w:rsidP="001144B2">
            <w:pPr>
              <w:spacing w:after="200" w:line="276" w:lineRule="auto"/>
              <w:rPr>
                <w:rFonts w:eastAsia="Calibri"/>
                <w:sz w:val="22"/>
                <w:szCs w:val="22"/>
                <w:lang w:eastAsia="en-US"/>
              </w:rPr>
            </w:pPr>
          </w:p>
        </w:tc>
        <w:tc>
          <w:tcPr>
            <w:tcW w:w="709" w:type="dxa"/>
            <w:hideMark/>
          </w:tcPr>
          <w:p w:rsidR="001144B2" w:rsidRPr="001144B2" w:rsidRDefault="001144B2" w:rsidP="001144B2">
            <w:pPr>
              <w:spacing w:after="200" w:line="276" w:lineRule="auto"/>
              <w:rPr>
                <w:rFonts w:eastAsia="Calibri"/>
                <w:sz w:val="22"/>
                <w:szCs w:val="22"/>
                <w:lang w:eastAsia="en-US"/>
              </w:rPr>
            </w:pPr>
          </w:p>
        </w:tc>
        <w:tc>
          <w:tcPr>
            <w:tcW w:w="709" w:type="dxa"/>
          </w:tcPr>
          <w:p w:rsidR="001144B2" w:rsidRPr="001144B2" w:rsidRDefault="001144B2" w:rsidP="001144B2">
            <w:pPr>
              <w:spacing w:after="200" w:line="276" w:lineRule="auto"/>
              <w:rPr>
                <w:rFonts w:eastAsia="Calibri"/>
                <w:sz w:val="22"/>
                <w:szCs w:val="22"/>
                <w:lang w:eastAsia="en-US"/>
              </w:rPr>
            </w:pPr>
          </w:p>
        </w:tc>
        <w:tc>
          <w:tcPr>
            <w:tcW w:w="709"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1" w:type="dxa"/>
            <w:hideMark/>
          </w:tcPr>
          <w:p w:rsidR="001144B2" w:rsidRPr="001144B2" w:rsidRDefault="001144B2" w:rsidP="001144B2">
            <w:pPr>
              <w:spacing w:after="200" w:line="276" w:lineRule="auto"/>
              <w:rPr>
                <w:rFonts w:eastAsia="Calibri"/>
                <w:sz w:val="22"/>
                <w:szCs w:val="22"/>
                <w:lang w:eastAsia="en-US"/>
              </w:rPr>
            </w:pPr>
          </w:p>
        </w:tc>
        <w:tc>
          <w:tcPr>
            <w:tcW w:w="1136" w:type="dxa"/>
            <w:hideMark/>
          </w:tcPr>
          <w:p w:rsidR="001144B2" w:rsidRPr="001144B2" w:rsidRDefault="001144B2" w:rsidP="001144B2">
            <w:pPr>
              <w:spacing w:after="200" w:line="276" w:lineRule="auto"/>
              <w:rPr>
                <w:rFonts w:eastAsia="Calibri"/>
                <w:sz w:val="22"/>
                <w:szCs w:val="22"/>
                <w:lang w:eastAsia="en-US"/>
              </w:rPr>
            </w:pPr>
          </w:p>
        </w:tc>
      </w:tr>
      <w:tr w:rsidR="001144B2" w:rsidRPr="001144B2" w:rsidTr="001144B2">
        <w:trPr>
          <w:trHeight w:val="1664"/>
        </w:trPr>
        <w:tc>
          <w:tcPr>
            <w:tcW w:w="532" w:type="dxa"/>
            <w:hideMark/>
          </w:tcPr>
          <w:p w:rsidR="001144B2" w:rsidRPr="001144B2" w:rsidRDefault="001144B2" w:rsidP="001144B2">
            <w:pPr>
              <w:spacing w:after="200" w:line="276" w:lineRule="auto"/>
              <w:rPr>
                <w:rFonts w:eastAsia="Calibri"/>
                <w:sz w:val="22"/>
                <w:szCs w:val="22"/>
                <w:lang w:eastAsia="en-US"/>
              </w:rPr>
            </w:pPr>
          </w:p>
        </w:tc>
        <w:tc>
          <w:tcPr>
            <w:tcW w:w="2269"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Задача 8. Повышение эффективности обе</w:t>
            </w:r>
            <w:r w:rsidRPr="001144B2">
              <w:rPr>
                <w:rFonts w:eastAsia="Calibri"/>
                <w:sz w:val="22"/>
                <w:szCs w:val="22"/>
                <w:lang w:eastAsia="en-US"/>
              </w:rPr>
              <w:t>с</w:t>
            </w:r>
            <w:r w:rsidRPr="001144B2">
              <w:rPr>
                <w:rFonts w:eastAsia="Calibri"/>
                <w:sz w:val="22"/>
                <w:szCs w:val="22"/>
                <w:lang w:eastAsia="en-US"/>
              </w:rPr>
              <w:t>печения соблюдения трудового законод</w:t>
            </w:r>
            <w:r w:rsidRPr="001144B2">
              <w:rPr>
                <w:rFonts w:eastAsia="Calibri"/>
                <w:sz w:val="22"/>
                <w:szCs w:val="22"/>
                <w:lang w:eastAsia="en-US"/>
              </w:rPr>
              <w:t>а</w:t>
            </w:r>
            <w:r w:rsidRPr="001144B2">
              <w:rPr>
                <w:rFonts w:eastAsia="Calibri"/>
                <w:sz w:val="22"/>
                <w:szCs w:val="22"/>
                <w:lang w:eastAsia="en-US"/>
              </w:rPr>
              <w:t>тельства и иных но</w:t>
            </w:r>
            <w:r w:rsidRPr="001144B2">
              <w:rPr>
                <w:rFonts w:eastAsia="Calibri"/>
                <w:sz w:val="22"/>
                <w:szCs w:val="22"/>
                <w:lang w:eastAsia="en-US"/>
              </w:rPr>
              <w:t>р</w:t>
            </w:r>
            <w:r w:rsidRPr="001144B2">
              <w:rPr>
                <w:rFonts w:eastAsia="Calibri"/>
                <w:sz w:val="22"/>
                <w:szCs w:val="22"/>
                <w:lang w:eastAsia="en-US"/>
              </w:rPr>
              <w:t>мативных правовых актов, содержащих нормы трудового права</w:t>
            </w:r>
          </w:p>
        </w:tc>
        <w:tc>
          <w:tcPr>
            <w:tcW w:w="1133" w:type="dxa"/>
            <w:hideMark/>
          </w:tcPr>
          <w:p w:rsidR="001144B2" w:rsidRPr="001144B2" w:rsidRDefault="001144B2" w:rsidP="001144B2">
            <w:pPr>
              <w:spacing w:after="200" w:line="276" w:lineRule="auto"/>
              <w:rPr>
                <w:rFonts w:eastAsia="Calibri"/>
                <w:sz w:val="22"/>
                <w:szCs w:val="22"/>
                <w:lang w:eastAsia="en-US"/>
              </w:rPr>
            </w:pPr>
          </w:p>
        </w:tc>
        <w:tc>
          <w:tcPr>
            <w:tcW w:w="1418" w:type="dxa"/>
            <w:hideMark/>
          </w:tcPr>
          <w:p w:rsidR="001144B2" w:rsidRPr="001144B2" w:rsidRDefault="001144B2" w:rsidP="001144B2">
            <w:pPr>
              <w:spacing w:after="200" w:line="276" w:lineRule="auto"/>
              <w:rPr>
                <w:rFonts w:eastAsia="Calibri"/>
                <w:sz w:val="22"/>
                <w:szCs w:val="22"/>
                <w:lang w:eastAsia="en-US"/>
              </w:rPr>
            </w:pPr>
          </w:p>
        </w:tc>
        <w:tc>
          <w:tcPr>
            <w:tcW w:w="851" w:type="dxa"/>
            <w:hideMark/>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0</w:t>
            </w:r>
          </w:p>
        </w:tc>
        <w:tc>
          <w:tcPr>
            <w:tcW w:w="850" w:type="dxa"/>
            <w:hideMark/>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0</w:t>
            </w:r>
          </w:p>
        </w:tc>
        <w:tc>
          <w:tcPr>
            <w:tcW w:w="710" w:type="dxa"/>
            <w:hideMark/>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0</w:t>
            </w:r>
          </w:p>
        </w:tc>
        <w:tc>
          <w:tcPr>
            <w:tcW w:w="849" w:type="dxa"/>
            <w:hideMark/>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0</w:t>
            </w:r>
          </w:p>
        </w:tc>
        <w:tc>
          <w:tcPr>
            <w:tcW w:w="709" w:type="dxa"/>
            <w:hideMark/>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0</w:t>
            </w:r>
          </w:p>
        </w:tc>
        <w:tc>
          <w:tcPr>
            <w:tcW w:w="709" w:type="dxa"/>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0</w:t>
            </w:r>
          </w:p>
        </w:tc>
        <w:tc>
          <w:tcPr>
            <w:tcW w:w="709" w:type="dxa"/>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0</w:t>
            </w:r>
          </w:p>
        </w:tc>
        <w:tc>
          <w:tcPr>
            <w:tcW w:w="850" w:type="dxa"/>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0</w:t>
            </w:r>
          </w:p>
        </w:tc>
        <w:tc>
          <w:tcPr>
            <w:tcW w:w="850" w:type="dxa"/>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0</w:t>
            </w:r>
          </w:p>
        </w:tc>
        <w:tc>
          <w:tcPr>
            <w:tcW w:w="850" w:type="dxa"/>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0</w:t>
            </w:r>
          </w:p>
        </w:tc>
        <w:tc>
          <w:tcPr>
            <w:tcW w:w="851" w:type="dxa"/>
            <w:hideMark/>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0</w:t>
            </w:r>
          </w:p>
        </w:tc>
        <w:tc>
          <w:tcPr>
            <w:tcW w:w="1136" w:type="dxa"/>
            <w:hideMark/>
          </w:tcPr>
          <w:p w:rsidR="001144B2" w:rsidRPr="001144B2" w:rsidRDefault="001144B2" w:rsidP="001144B2">
            <w:pPr>
              <w:spacing w:after="200" w:line="276" w:lineRule="auto"/>
              <w:rPr>
                <w:rFonts w:eastAsia="Calibri"/>
                <w:b/>
                <w:sz w:val="22"/>
                <w:szCs w:val="22"/>
                <w:lang w:eastAsia="en-US"/>
              </w:rPr>
            </w:pPr>
            <w:r w:rsidRPr="001144B2">
              <w:rPr>
                <w:rFonts w:eastAsia="Calibri"/>
                <w:b/>
                <w:sz w:val="22"/>
                <w:szCs w:val="22"/>
                <w:lang w:eastAsia="en-US"/>
              </w:rPr>
              <w:t>райо</w:t>
            </w:r>
            <w:r w:rsidRPr="001144B2">
              <w:rPr>
                <w:rFonts w:eastAsia="Calibri"/>
                <w:b/>
                <w:sz w:val="22"/>
                <w:szCs w:val="22"/>
                <w:lang w:eastAsia="en-US"/>
              </w:rPr>
              <w:t>н</w:t>
            </w:r>
            <w:r w:rsidRPr="001144B2">
              <w:rPr>
                <w:rFonts w:eastAsia="Calibri"/>
                <w:b/>
                <w:sz w:val="22"/>
                <w:szCs w:val="22"/>
                <w:lang w:eastAsia="en-US"/>
              </w:rPr>
              <w:t>ный бюджет</w:t>
            </w:r>
          </w:p>
        </w:tc>
      </w:tr>
      <w:tr w:rsidR="001144B2" w:rsidRPr="001144B2" w:rsidTr="001144B2">
        <w:trPr>
          <w:trHeight w:val="561"/>
        </w:trPr>
        <w:tc>
          <w:tcPr>
            <w:tcW w:w="532" w:type="dxa"/>
            <w:hideMark/>
          </w:tcPr>
          <w:p w:rsidR="001144B2" w:rsidRPr="001144B2" w:rsidRDefault="001144B2" w:rsidP="001144B2">
            <w:pPr>
              <w:spacing w:after="200" w:line="276" w:lineRule="auto"/>
              <w:rPr>
                <w:rFonts w:eastAsia="Calibri"/>
                <w:sz w:val="22"/>
                <w:szCs w:val="22"/>
                <w:lang w:eastAsia="en-US"/>
              </w:rPr>
            </w:pPr>
          </w:p>
        </w:tc>
        <w:tc>
          <w:tcPr>
            <w:tcW w:w="2269"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Мероприятие 8.1. Оказание консульт</w:t>
            </w:r>
            <w:r w:rsidRPr="001144B2">
              <w:rPr>
                <w:rFonts w:eastAsia="Calibri"/>
                <w:sz w:val="22"/>
                <w:szCs w:val="22"/>
                <w:lang w:eastAsia="en-US"/>
              </w:rPr>
              <w:t>а</w:t>
            </w:r>
            <w:r w:rsidRPr="001144B2">
              <w:rPr>
                <w:rFonts w:eastAsia="Calibri"/>
                <w:sz w:val="22"/>
                <w:szCs w:val="22"/>
                <w:lang w:eastAsia="en-US"/>
              </w:rPr>
              <w:t>ционной помощи р</w:t>
            </w:r>
            <w:r w:rsidRPr="001144B2">
              <w:rPr>
                <w:rFonts w:eastAsia="Calibri"/>
                <w:sz w:val="22"/>
                <w:szCs w:val="22"/>
                <w:lang w:eastAsia="en-US"/>
              </w:rPr>
              <w:t>а</w:t>
            </w:r>
            <w:r w:rsidRPr="001144B2">
              <w:rPr>
                <w:rFonts w:eastAsia="Calibri"/>
                <w:sz w:val="22"/>
                <w:szCs w:val="22"/>
                <w:lang w:eastAsia="en-US"/>
              </w:rPr>
              <w:t>ботодателям по пр</w:t>
            </w:r>
            <w:r w:rsidRPr="001144B2">
              <w:rPr>
                <w:rFonts w:eastAsia="Calibri"/>
                <w:sz w:val="22"/>
                <w:szCs w:val="22"/>
                <w:lang w:eastAsia="en-US"/>
              </w:rPr>
              <w:t>о</w:t>
            </w:r>
            <w:r w:rsidRPr="001144B2">
              <w:rPr>
                <w:rFonts w:eastAsia="Calibri"/>
                <w:sz w:val="22"/>
                <w:szCs w:val="22"/>
                <w:lang w:eastAsia="en-US"/>
              </w:rPr>
              <w:t>хождению самопр</w:t>
            </w:r>
            <w:r w:rsidRPr="001144B2">
              <w:rPr>
                <w:rFonts w:eastAsia="Calibri"/>
                <w:sz w:val="22"/>
                <w:szCs w:val="22"/>
                <w:lang w:eastAsia="en-US"/>
              </w:rPr>
              <w:t>о</w:t>
            </w:r>
            <w:r w:rsidRPr="001144B2">
              <w:rPr>
                <w:rFonts w:eastAsia="Calibri"/>
                <w:sz w:val="22"/>
                <w:szCs w:val="22"/>
                <w:lang w:eastAsia="en-US"/>
              </w:rPr>
              <w:t xml:space="preserve">верки на сайте </w:t>
            </w:r>
            <w:proofErr w:type="spellStart"/>
            <w:r w:rsidRPr="001144B2">
              <w:rPr>
                <w:rFonts w:eastAsia="Calibri"/>
                <w:sz w:val="22"/>
                <w:szCs w:val="22"/>
                <w:lang w:eastAsia="en-US"/>
              </w:rPr>
              <w:t>Роструда</w:t>
            </w:r>
            <w:proofErr w:type="spellEnd"/>
            <w:r w:rsidRPr="001144B2">
              <w:rPr>
                <w:rFonts w:eastAsia="Calibri"/>
                <w:sz w:val="22"/>
                <w:szCs w:val="22"/>
                <w:lang w:eastAsia="en-US"/>
              </w:rPr>
              <w:t>, оформл</w:t>
            </w:r>
            <w:r w:rsidRPr="001144B2">
              <w:rPr>
                <w:rFonts w:eastAsia="Calibri"/>
                <w:sz w:val="22"/>
                <w:szCs w:val="22"/>
                <w:lang w:eastAsia="en-US"/>
              </w:rPr>
              <w:t>е</w:t>
            </w:r>
            <w:r w:rsidRPr="001144B2">
              <w:rPr>
                <w:rFonts w:eastAsia="Calibri"/>
                <w:sz w:val="22"/>
                <w:szCs w:val="22"/>
                <w:lang w:eastAsia="en-US"/>
              </w:rPr>
              <w:t>нию сертификата «Социально отве</w:t>
            </w:r>
            <w:r w:rsidRPr="001144B2">
              <w:rPr>
                <w:rFonts w:eastAsia="Calibri"/>
                <w:sz w:val="22"/>
                <w:szCs w:val="22"/>
                <w:lang w:eastAsia="en-US"/>
              </w:rPr>
              <w:t>т</w:t>
            </w:r>
            <w:r w:rsidRPr="001144B2">
              <w:rPr>
                <w:rFonts w:eastAsia="Calibri"/>
                <w:sz w:val="22"/>
                <w:szCs w:val="22"/>
                <w:lang w:eastAsia="en-US"/>
              </w:rPr>
              <w:t>ственный работод</w:t>
            </w:r>
            <w:r w:rsidRPr="001144B2">
              <w:rPr>
                <w:rFonts w:eastAsia="Calibri"/>
                <w:sz w:val="22"/>
                <w:szCs w:val="22"/>
                <w:lang w:eastAsia="en-US"/>
              </w:rPr>
              <w:t>а</w:t>
            </w:r>
            <w:r w:rsidRPr="001144B2">
              <w:rPr>
                <w:rFonts w:eastAsia="Calibri"/>
                <w:sz w:val="22"/>
                <w:szCs w:val="22"/>
                <w:lang w:eastAsia="en-US"/>
              </w:rPr>
              <w:t>тель Алтайского края», сертификата соответствия соц</w:t>
            </w:r>
            <w:r w:rsidRPr="001144B2">
              <w:rPr>
                <w:rFonts w:eastAsia="Calibri"/>
                <w:sz w:val="22"/>
                <w:szCs w:val="22"/>
                <w:lang w:eastAsia="en-US"/>
              </w:rPr>
              <w:t>и</w:t>
            </w:r>
            <w:r w:rsidRPr="001144B2">
              <w:rPr>
                <w:rFonts w:eastAsia="Calibri"/>
                <w:sz w:val="22"/>
                <w:szCs w:val="22"/>
                <w:lang w:eastAsia="en-US"/>
              </w:rPr>
              <w:t>ально ориентирова</w:t>
            </w:r>
            <w:r w:rsidRPr="001144B2">
              <w:rPr>
                <w:rFonts w:eastAsia="Calibri"/>
                <w:sz w:val="22"/>
                <w:szCs w:val="22"/>
                <w:lang w:eastAsia="en-US"/>
              </w:rPr>
              <w:t>н</w:t>
            </w:r>
            <w:r w:rsidRPr="001144B2">
              <w:rPr>
                <w:rFonts w:eastAsia="Calibri"/>
                <w:sz w:val="22"/>
                <w:szCs w:val="22"/>
                <w:lang w:eastAsia="en-US"/>
              </w:rPr>
              <w:t>ной некоммерческой организации треб</w:t>
            </w:r>
            <w:r w:rsidRPr="001144B2">
              <w:rPr>
                <w:rFonts w:eastAsia="Calibri"/>
                <w:sz w:val="22"/>
                <w:szCs w:val="22"/>
                <w:lang w:eastAsia="en-US"/>
              </w:rPr>
              <w:t>о</w:t>
            </w:r>
            <w:r w:rsidRPr="001144B2">
              <w:rPr>
                <w:rFonts w:eastAsia="Calibri"/>
                <w:sz w:val="22"/>
                <w:szCs w:val="22"/>
                <w:lang w:eastAsia="en-US"/>
              </w:rPr>
              <w:t>ваниям законод</w:t>
            </w:r>
            <w:r w:rsidRPr="001144B2">
              <w:rPr>
                <w:rFonts w:eastAsia="Calibri"/>
                <w:sz w:val="22"/>
                <w:szCs w:val="22"/>
                <w:lang w:eastAsia="en-US"/>
              </w:rPr>
              <w:t>а</w:t>
            </w:r>
            <w:r w:rsidRPr="001144B2">
              <w:rPr>
                <w:rFonts w:eastAsia="Calibri"/>
                <w:sz w:val="22"/>
                <w:szCs w:val="22"/>
                <w:lang w:eastAsia="en-US"/>
              </w:rPr>
              <w:t>тельства в области социально- трудовых отношений</w:t>
            </w:r>
          </w:p>
        </w:tc>
        <w:tc>
          <w:tcPr>
            <w:tcW w:w="1133"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ежего</w:t>
            </w:r>
            <w:r w:rsidRPr="001144B2">
              <w:rPr>
                <w:rFonts w:eastAsia="Calibri"/>
                <w:sz w:val="22"/>
                <w:szCs w:val="22"/>
                <w:lang w:eastAsia="en-US"/>
              </w:rPr>
              <w:t>д</w:t>
            </w:r>
            <w:r w:rsidRPr="001144B2">
              <w:rPr>
                <w:rFonts w:eastAsia="Calibri"/>
                <w:sz w:val="22"/>
                <w:szCs w:val="22"/>
                <w:lang w:eastAsia="en-US"/>
              </w:rPr>
              <w:t>но, на постоя</w:t>
            </w:r>
            <w:r w:rsidRPr="001144B2">
              <w:rPr>
                <w:rFonts w:eastAsia="Calibri"/>
                <w:sz w:val="22"/>
                <w:szCs w:val="22"/>
                <w:lang w:eastAsia="en-US"/>
              </w:rPr>
              <w:t>н</w:t>
            </w:r>
            <w:r w:rsidRPr="001144B2">
              <w:rPr>
                <w:rFonts w:eastAsia="Calibri"/>
                <w:sz w:val="22"/>
                <w:szCs w:val="22"/>
                <w:lang w:eastAsia="en-US"/>
              </w:rPr>
              <w:t>ной о</w:t>
            </w:r>
            <w:r w:rsidRPr="001144B2">
              <w:rPr>
                <w:rFonts w:eastAsia="Calibri"/>
                <w:sz w:val="22"/>
                <w:szCs w:val="22"/>
                <w:lang w:eastAsia="en-US"/>
              </w:rPr>
              <w:t>с</w:t>
            </w:r>
            <w:r w:rsidRPr="001144B2">
              <w:rPr>
                <w:rFonts w:eastAsia="Calibri"/>
                <w:sz w:val="22"/>
                <w:szCs w:val="22"/>
                <w:lang w:eastAsia="en-US"/>
              </w:rPr>
              <w:t>нове</w:t>
            </w:r>
          </w:p>
        </w:tc>
        <w:tc>
          <w:tcPr>
            <w:tcW w:w="1418"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Админ</w:t>
            </w:r>
            <w:r w:rsidRPr="001144B2">
              <w:rPr>
                <w:rFonts w:eastAsia="Calibri"/>
                <w:sz w:val="22"/>
                <w:szCs w:val="22"/>
                <w:lang w:eastAsia="en-US"/>
              </w:rPr>
              <w:t>и</w:t>
            </w:r>
            <w:r w:rsidRPr="001144B2">
              <w:rPr>
                <w:rFonts w:eastAsia="Calibri"/>
                <w:sz w:val="22"/>
                <w:szCs w:val="22"/>
                <w:lang w:eastAsia="en-US"/>
              </w:rPr>
              <w:t>страция района</w:t>
            </w:r>
          </w:p>
        </w:tc>
        <w:tc>
          <w:tcPr>
            <w:tcW w:w="851" w:type="dxa"/>
            <w:hideMark/>
          </w:tcPr>
          <w:p w:rsidR="001144B2" w:rsidRPr="001144B2" w:rsidRDefault="001144B2" w:rsidP="001144B2">
            <w:pPr>
              <w:spacing w:after="200" w:line="276" w:lineRule="auto"/>
              <w:rPr>
                <w:rFonts w:eastAsia="Calibri"/>
                <w:sz w:val="22"/>
                <w:szCs w:val="22"/>
                <w:lang w:eastAsia="en-US"/>
              </w:rPr>
            </w:pPr>
          </w:p>
        </w:tc>
        <w:tc>
          <w:tcPr>
            <w:tcW w:w="850" w:type="dxa"/>
            <w:hideMark/>
          </w:tcPr>
          <w:p w:rsidR="001144B2" w:rsidRPr="001144B2" w:rsidRDefault="001144B2" w:rsidP="001144B2">
            <w:pPr>
              <w:spacing w:after="200" w:line="276" w:lineRule="auto"/>
              <w:rPr>
                <w:rFonts w:eastAsia="Calibri"/>
                <w:sz w:val="22"/>
                <w:szCs w:val="22"/>
                <w:lang w:eastAsia="en-US"/>
              </w:rPr>
            </w:pPr>
          </w:p>
        </w:tc>
        <w:tc>
          <w:tcPr>
            <w:tcW w:w="710" w:type="dxa"/>
            <w:hideMark/>
          </w:tcPr>
          <w:p w:rsidR="001144B2" w:rsidRPr="001144B2" w:rsidRDefault="001144B2" w:rsidP="001144B2">
            <w:pPr>
              <w:spacing w:after="200" w:line="276" w:lineRule="auto"/>
              <w:rPr>
                <w:rFonts w:eastAsia="Calibri"/>
                <w:sz w:val="22"/>
                <w:szCs w:val="22"/>
                <w:lang w:eastAsia="en-US"/>
              </w:rPr>
            </w:pPr>
          </w:p>
        </w:tc>
        <w:tc>
          <w:tcPr>
            <w:tcW w:w="849" w:type="dxa"/>
            <w:hideMark/>
          </w:tcPr>
          <w:p w:rsidR="001144B2" w:rsidRPr="001144B2" w:rsidRDefault="001144B2" w:rsidP="001144B2">
            <w:pPr>
              <w:spacing w:after="200" w:line="276" w:lineRule="auto"/>
              <w:rPr>
                <w:rFonts w:eastAsia="Calibri"/>
                <w:sz w:val="22"/>
                <w:szCs w:val="22"/>
                <w:lang w:eastAsia="en-US"/>
              </w:rPr>
            </w:pPr>
          </w:p>
        </w:tc>
        <w:tc>
          <w:tcPr>
            <w:tcW w:w="709" w:type="dxa"/>
            <w:hideMark/>
          </w:tcPr>
          <w:p w:rsidR="001144B2" w:rsidRPr="001144B2" w:rsidRDefault="001144B2" w:rsidP="001144B2">
            <w:pPr>
              <w:spacing w:after="200" w:line="276" w:lineRule="auto"/>
              <w:rPr>
                <w:rFonts w:eastAsia="Calibri"/>
                <w:sz w:val="22"/>
                <w:szCs w:val="22"/>
                <w:lang w:eastAsia="en-US"/>
              </w:rPr>
            </w:pPr>
          </w:p>
          <w:p w:rsidR="001144B2" w:rsidRPr="001144B2" w:rsidRDefault="001144B2" w:rsidP="001144B2">
            <w:pPr>
              <w:spacing w:after="200" w:line="276" w:lineRule="auto"/>
              <w:rPr>
                <w:rFonts w:eastAsia="Calibri"/>
                <w:sz w:val="22"/>
                <w:szCs w:val="22"/>
                <w:lang w:eastAsia="en-US"/>
              </w:rPr>
            </w:pPr>
          </w:p>
        </w:tc>
        <w:tc>
          <w:tcPr>
            <w:tcW w:w="709" w:type="dxa"/>
          </w:tcPr>
          <w:p w:rsidR="001144B2" w:rsidRPr="001144B2" w:rsidRDefault="001144B2" w:rsidP="001144B2">
            <w:pPr>
              <w:spacing w:after="200" w:line="276" w:lineRule="auto"/>
              <w:rPr>
                <w:rFonts w:eastAsia="Calibri"/>
                <w:sz w:val="22"/>
                <w:szCs w:val="22"/>
                <w:lang w:eastAsia="en-US"/>
              </w:rPr>
            </w:pPr>
          </w:p>
        </w:tc>
        <w:tc>
          <w:tcPr>
            <w:tcW w:w="709"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1" w:type="dxa"/>
            <w:hideMark/>
          </w:tcPr>
          <w:p w:rsidR="001144B2" w:rsidRPr="001144B2" w:rsidRDefault="001144B2" w:rsidP="001144B2">
            <w:pPr>
              <w:spacing w:after="200" w:line="276" w:lineRule="auto"/>
              <w:rPr>
                <w:rFonts w:eastAsia="Calibri"/>
                <w:sz w:val="22"/>
                <w:szCs w:val="22"/>
                <w:lang w:eastAsia="en-US"/>
              </w:rPr>
            </w:pPr>
          </w:p>
        </w:tc>
        <w:tc>
          <w:tcPr>
            <w:tcW w:w="1136" w:type="dxa"/>
            <w:hideMark/>
          </w:tcPr>
          <w:p w:rsidR="001144B2" w:rsidRPr="001144B2" w:rsidRDefault="001144B2" w:rsidP="001144B2">
            <w:pPr>
              <w:spacing w:after="200" w:line="276" w:lineRule="auto"/>
              <w:rPr>
                <w:rFonts w:eastAsia="Calibri"/>
                <w:sz w:val="22"/>
                <w:szCs w:val="22"/>
                <w:lang w:eastAsia="en-US"/>
              </w:rPr>
            </w:pPr>
          </w:p>
        </w:tc>
      </w:tr>
      <w:tr w:rsidR="001144B2" w:rsidRPr="001144B2" w:rsidTr="001144B2">
        <w:trPr>
          <w:trHeight w:val="561"/>
        </w:trPr>
        <w:tc>
          <w:tcPr>
            <w:tcW w:w="532" w:type="dxa"/>
            <w:hideMark/>
          </w:tcPr>
          <w:p w:rsidR="001144B2" w:rsidRPr="001144B2" w:rsidRDefault="001144B2" w:rsidP="001144B2">
            <w:pPr>
              <w:spacing w:after="200" w:line="276" w:lineRule="auto"/>
              <w:rPr>
                <w:rFonts w:eastAsia="Calibri"/>
                <w:sz w:val="22"/>
                <w:szCs w:val="22"/>
                <w:lang w:eastAsia="en-US"/>
              </w:rPr>
            </w:pPr>
          </w:p>
        </w:tc>
        <w:tc>
          <w:tcPr>
            <w:tcW w:w="2269"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Мероприятие 8.2. Обеспечение ведо</w:t>
            </w:r>
            <w:r w:rsidRPr="001144B2">
              <w:rPr>
                <w:rFonts w:eastAsia="Calibri"/>
                <w:sz w:val="22"/>
                <w:szCs w:val="22"/>
                <w:lang w:eastAsia="en-US"/>
              </w:rPr>
              <w:t>м</w:t>
            </w:r>
            <w:r w:rsidRPr="001144B2">
              <w:rPr>
                <w:rFonts w:eastAsia="Calibri"/>
                <w:sz w:val="22"/>
                <w:szCs w:val="22"/>
                <w:lang w:eastAsia="en-US"/>
              </w:rPr>
              <w:t>ственного контроля за соблюдением тр</w:t>
            </w:r>
            <w:r w:rsidRPr="001144B2">
              <w:rPr>
                <w:rFonts w:eastAsia="Calibri"/>
                <w:sz w:val="22"/>
                <w:szCs w:val="22"/>
                <w:lang w:eastAsia="en-US"/>
              </w:rPr>
              <w:t>у</w:t>
            </w:r>
            <w:r w:rsidRPr="001144B2">
              <w:rPr>
                <w:rFonts w:eastAsia="Calibri"/>
                <w:sz w:val="22"/>
                <w:szCs w:val="22"/>
                <w:lang w:eastAsia="en-US"/>
              </w:rPr>
              <w:t>дового законодател</w:t>
            </w:r>
            <w:r w:rsidRPr="001144B2">
              <w:rPr>
                <w:rFonts w:eastAsia="Calibri"/>
                <w:sz w:val="22"/>
                <w:szCs w:val="22"/>
                <w:lang w:eastAsia="en-US"/>
              </w:rPr>
              <w:t>ь</w:t>
            </w:r>
            <w:r w:rsidRPr="001144B2">
              <w:rPr>
                <w:rFonts w:eastAsia="Calibri"/>
                <w:sz w:val="22"/>
                <w:szCs w:val="22"/>
                <w:lang w:eastAsia="en-US"/>
              </w:rPr>
              <w:t>ства и иных норм</w:t>
            </w:r>
            <w:r w:rsidRPr="001144B2">
              <w:rPr>
                <w:rFonts w:eastAsia="Calibri"/>
                <w:sz w:val="22"/>
                <w:szCs w:val="22"/>
                <w:lang w:eastAsia="en-US"/>
              </w:rPr>
              <w:t>а</w:t>
            </w:r>
            <w:r w:rsidRPr="001144B2">
              <w:rPr>
                <w:rFonts w:eastAsia="Calibri"/>
                <w:sz w:val="22"/>
                <w:szCs w:val="22"/>
                <w:lang w:eastAsia="en-US"/>
              </w:rPr>
              <w:t>тивных правовых актов, содержащих но мы трудового права</w:t>
            </w:r>
          </w:p>
        </w:tc>
        <w:tc>
          <w:tcPr>
            <w:tcW w:w="1133"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ежего</w:t>
            </w:r>
            <w:r w:rsidRPr="001144B2">
              <w:rPr>
                <w:rFonts w:eastAsia="Calibri"/>
                <w:sz w:val="22"/>
                <w:szCs w:val="22"/>
                <w:lang w:eastAsia="en-US"/>
              </w:rPr>
              <w:t>д</w:t>
            </w:r>
            <w:r w:rsidRPr="001144B2">
              <w:rPr>
                <w:rFonts w:eastAsia="Calibri"/>
                <w:sz w:val="22"/>
                <w:szCs w:val="22"/>
                <w:lang w:eastAsia="en-US"/>
              </w:rPr>
              <w:t>но, на постоя</w:t>
            </w:r>
            <w:r w:rsidRPr="001144B2">
              <w:rPr>
                <w:rFonts w:eastAsia="Calibri"/>
                <w:sz w:val="22"/>
                <w:szCs w:val="22"/>
                <w:lang w:eastAsia="en-US"/>
              </w:rPr>
              <w:t>н</w:t>
            </w:r>
            <w:r w:rsidRPr="001144B2">
              <w:rPr>
                <w:rFonts w:eastAsia="Calibri"/>
                <w:sz w:val="22"/>
                <w:szCs w:val="22"/>
                <w:lang w:eastAsia="en-US"/>
              </w:rPr>
              <w:t>ной о</w:t>
            </w:r>
            <w:r w:rsidRPr="001144B2">
              <w:rPr>
                <w:rFonts w:eastAsia="Calibri"/>
                <w:sz w:val="22"/>
                <w:szCs w:val="22"/>
                <w:lang w:eastAsia="en-US"/>
              </w:rPr>
              <w:t>с</w:t>
            </w:r>
            <w:r w:rsidRPr="001144B2">
              <w:rPr>
                <w:rFonts w:eastAsia="Calibri"/>
                <w:sz w:val="22"/>
                <w:szCs w:val="22"/>
                <w:lang w:eastAsia="en-US"/>
              </w:rPr>
              <w:t>нове</w:t>
            </w:r>
          </w:p>
        </w:tc>
        <w:tc>
          <w:tcPr>
            <w:tcW w:w="1418"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Админ</w:t>
            </w:r>
            <w:r w:rsidRPr="001144B2">
              <w:rPr>
                <w:rFonts w:eastAsia="Calibri"/>
                <w:sz w:val="22"/>
                <w:szCs w:val="22"/>
                <w:lang w:eastAsia="en-US"/>
              </w:rPr>
              <w:t>и</w:t>
            </w:r>
            <w:r w:rsidRPr="001144B2">
              <w:rPr>
                <w:rFonts w:eastAsia="Calibri"/>
                <w:sz w:val="22"/>
                <w:szCs w:val="22"/>
                <w:lang w:eastAsia="en-US"/>
              </w:rPr>
              <w:t>страция района</w:t>
            </w:r>
          </w:p>
        </w:tc>
        <w:tc>
          <w:tcPr>
            <w:tcW w:w="851" w:type="dxa"/>
            <w:hideMark/>
          </w:tcPr>
          <w:p w:rsidR="001144B2" w:rsidRPr="001144B2" w:rsidRDefault="001144B2" w:rsidP="001144B2">
            <w:pPr>
              <w:spacing w:after="200" w:line="276" w:lineRule="auto"/>
              <w:rPr>
                <w:rFonts w:eastAsia="Calibri"/>
                <w:sz w:val="22"/>
                <w:szCs w:val="22"/>
                <w:lang w:eastAsia="en-US"/>
              </w:rPr>
            </w:pPr>
          </w:p>
        </w:tc>
        <w:tc>
          <w:tcPr>
            <w:tcW w:w="850" w:type="dxa"/>
            <w:hideMark/>
          </w:tcPr>
          <w:p w:rsidR="001144B2" w:rsidRPr="001144B2" w:rsidRDefault="001144B2" w:rsidP="001144B2">
            <w:pPr>
              <w:spacing w:after="200" w:line="276" w:lineRule="auto"/>
              <w:rPr>
                <w:rFonts w:eastAsia="Calibri"/>
                <w:sz w:val="22"/>
                <w:szCs w:val="22"/>
                <w:lang w:eastAsia="en-US"/>
              </w:rPr>
            </w:pPr>
          </w:p>
        </w:tc>
        <w:tc>
          <w:tcPr>
            <w:tcW w:w="710" w:type="dxa"/>
            <w:hideMark/>
          </w:tcPr>
          <w:p w:rsidR="001144B2" w:rsidRPr="001144B2" w:rsidRDefault="001144B2" w:rsidP="001144B2">
            <w:pPr>
              <w:spacing w:after="200" w:line="276" w:lineRule="auto"/>
              <w:rPr>
                <w:rFonts w:eastAsia="Calibri"/>
                <w:sz w:val="22"/>
                <w:szCs w:val="22"/>
                <w:lang w:eastAsia="en-US"/>
              </w:rPr>
            </w:pPr>
          </w:p>
        </w:tc>
        <w:tc>
          <w:tcPr>
            <w:tcW w:w="849" w:type="dxa"/>
            <w:hideMark/>
          </w:tcPr>
          <w:p w:rsidR="001144B2" w:rsidRPr="001144B2" w:rsidRDefault="001144B2" w:rsidP="001144B2">
            <w:pPr>
              <w:spacing w:after="200" w:line="276" w:lineRule="auto"/>
              <w:rPr>
                <w:rFonts w:eastAsia="Calibri"/>
                <w:sz w:val="22"/>
                <w:szCs w:val="22"/>
                <w:lang w:eastAsia="en-US"/>
              </w:rPr>
            </w:pPr>
          </w:p>
        </w:tc>
        <w:tc>
          <w:tcPr>
            <w:tcW w:w="709" w:type="dxa"/>
            <w:hideMark/>
          </w:tcPr>
          <w:p w:rsidR="001144B2" w:rsidRPr="001144B2" w:rsidRDefault="001144B2" w:rsidP="001144B2">
            <w:pPr>
              <w:spacing w:after="200" w:line="276" w:lineRule="auto"/>
              <w:rPr>
                <w:rFonts w:eastAsia="Calibri"/>
                <w:sz w:val="22"/>
                <w:szCs w:val="22"/>
                <w:lang w:eastAsia="en-US"/>
              </w:rPr>
            </w:pPr>
          </w:p>
        </w:tc>
        <w:tc>
          <w:tcPr>
            <w:tcW w:w="709" w:type="dxa"/>
          </w:tcPr>
          <w:p w:rsidR="001144B2" w:rsidRPr="001144B2" w:rsidRDefault="001144B2" w:rsidP="001144B2">
            <w:pPr>
              <w:spacing w:after="200" w:line="276" w:lineRule="auto"/>
              <w:rPr>
                <w:rFonts w:eastAsia="Calibri"/>
                <w:sz w:val="22"/>
                <w:szCs w:val="22"/>
                <w:lang w:eastAsia="en-US"/>
              </w:rPr>
            </w:pPr>
          </w:p>
        </w:tc>
        <w:tc>
          <w:tcPr>
            <w:tcW w:w="709"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1" w:type="dxa"/>
            <w:hideMark/>
          </w:tcPr>
          <w:p w:rsidR="001144B2" w:rsidRPr="001144B2" w:rsidRDefault="001144B2" w:rsidP="001144B2">
            <w:pPr>
              <w:spacing w:after="200" w:line="276" w:lineRule="auto"/>
              <w:rPr>
                <w:rFonts w:eastAsia="Calibri"/>
                <w:sz w:val="22"/>
                <w:szCs w:val="22"/>
                <w:lang w:eastAsia="en-US"/>
              </w:rPr>
            </w:pPr>
          </w:p>
        </w:tc>
        <w:tc>
          <w:tcPr>
            <w:tcW w:w="1136" w:type="dxa"/>
            <w:hideMark/>
          </w:tcPr>
          <w:p w:rsidR="001144B2" w:rsidRPr="001144B2" w:rsidRDefault="001144B2" w:rsidP="001144B2">
            <w:pPr>
              <w:spacing w:after="200" w:line="276" w:lineRule="auto"/>
              <w:rPr>
                <w:rFonts w:eastAsia="Calibri"/>
                <w:sz w:val="22"/>
                <w:szCs w:val="22"/>
                <w:lang w:eastAsia="en-US"/>
              </w:rPr>
            </w:pPr>
          </w:p>
        </w:tc>
      </w:tr>
      <w:tr w:rsidR="001144B2" w:rsidRPr="001144B2" w:rsidTr="001144B2">
        <w:trPr>
          <w:trHeight w:val="561"/>
        </w:trPr>
        <w:tc>
          <w:tcPr>
            <w:tcW w:w="532" w:type="dxa"/>
            <w:hideMark/>
          </w:tcPr>
          <w:p w:rsidR="001144B2" w:rsidRPr="001144B2" w:rsidRDefault="001144B2" w:rsidP="001144B2">
            <w:pPr>
              <w:spacing w:after="200" w:line="276" w:lineRule="auto"/>
              <w:rPr>
                <w:rFonts w:eastAsia="Calibri"/>
                <w:sz w:val="22"/>
                <w:szCs w:val="22"/>
                <w:lang w:eastAsia="en-US"/>
              </w:rPr>
            </w:pPr>
          </w:p>
        </w:tc>
        <w:tc>
          <w:tcPr>
            <w:tcW w:w="2269"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Мероприятие 8.3. Рассмотрение на з</w:t>
            </w:r>
            <w:r w:rsidRPr="001144B2">
              <w:rPr>
                <w:rFonts w:eastAsia="Calibri"/>
                <w:sz w:val="22"/>
                <w:szCs w:val="22"/>
                <w:lang w:eastAsia="en-US"/>
              </w:rPr>
              <w:t>а</w:t>
            </w:r>
            <w:r w:rsidRPr="001144B2">
              <w:rPr>
                <w:rFonts w:eastAsia="Calibri"/>
                <w:sz w:val="22"/>
                <w:szCs w:val="22"/>
                <w:lang w:eastAsia="en-US"/>
              </w:rPr>
              <w:t>седаниях рабочей группы по охране труда и безопасности производства в с</w:t>
            </w:r>
            <w:r w:rsidRPr="001144B2">
              <w:rPr>
                <w:rFonts w:eastAsia="Calibri"/>
                <w:sz w:val="22"/>
                <w:szCs w:val="22"/>
                <w:lang w:eastAsia="en-US"/>
              </w:rPr>
              <w:t>о</w:t>
            </w:r>
            <w:r w:rsidRPr="001144B2">
              <w:rPr>
                <w:rFonts w:eastAsia="Calibri"/>
                <w:sz w:val="22"/>
                <w:szCs w:val="22"/>
                <w:lang w:eastAsia="en-US"/>
              </w:rPr>
              <w:t>ставе районной тре</w:t>
            </w:r>
            <w:r w:rsidRPr="001144B2">
              <w:rPr>
                <w:rFonts w:eastAsia="Calibri"/>
                <w:sz w:val="22"/>
                <w:szCs w:val="22"/>
                <w:lang w:eastAsia="en-US"/>
              </w:rPr>
              <w:t>х</w:t>
            </w:r>
            <w:r w:rsidRPr="001144B2">
              <w:rPr>
                <w:rFonts w:eastAsia="Calibri"/>
                <w:sz w:val="22"/>
                <w:szCs w:val="22"/>
                <w:lang w:eastAsia="en-US"/>
              </w:rPr>
              <w:t>сторонней комиссии по регулированию социально трудовых отношений вопросов соблюдения закон</w:t>
            </w:r>
            <w:r w:rsidRPr="001144B2">
              <w:rPr>
                <w:rFonts w:eastAsia="Calibri"/>
                <w:sz w:val="22"/>
                <w:szCs w:val="22"/>
                <w:lang w:eastAsia="en-US"/>
              </w:rPr>
              <w:t>о</w:t>
            </w:r>
            <w:r w:rsidRPr="001144B2">
              <w:rPr>
                <w:rFonts w:eastAsia="Calibri"/>
                <w:sz w:val="22"/>
                <w:szCs w:val="22"/>
                <w:lang w:eastAsia="en-US"/>
              </w:rPr>
              <w:t>дательства об охране труда, в том числе осуществления профсоюзного ко</w:t>
            </w:r>
            <w:r w:rsidRPr="001144B2">
              <w:rPr>
                <w:rFonts w:eastAsia="Calibri"/>
                <w:sz w:val="22"/>
                <w:szCs w:val="22"/>
                <w:lang w:eastAsia="en-US"/>
              </w:rPr>
              <w:t>н</w:t>
            </w:r>
            <w:r w:rsidRPr="001144B2">
              <w:rPr>
                <w:rFonts w:eastAsia="Calibri"/>
                <w:sz w:val="22"/>
                <w:szCs w:val="22"/>
                <w:lang w:eastAsia="en-US"/>
              </w:rPr>
              <w:t>троля</w:t>
            </w:r>
          </w:p>
        </w:tc>
        <w:tc>
          <w:tcPr>
            <w:tcW w:w="1133"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ежего</w:t>
            </w:r>
            <w:r w:rsidRPr="001144B2">
              <w:rPr>
                <w:rFonts w:eastAsia="Calibri"/>
                <w:sz w:val="22"/>
                <w:szCs w:val="22"/>
                <w:lang w:eastAsia="en-US"/>
              </w:rPr>
              <w:t>д</w:t>
            </w:r>
            <w:r w:rsidRPr="001144B2">
              <w:rPr>
                <w:rFonts w:eastAsia="Calibri"/>
                <w:sz w:val="22"/>
                <w:szCs w:val="22"/>
                <w:lang w:eastAsia="en-US"/>
              </w:rPr>
              <w:t>но, на постоя</w:t>
            </w:r>
            <w:r w:rsidRPr="001144B2">
              <w:rPr>
                <w:rFonts w:eastAsia="Calibri"/>
                <w:sz w:val="22"/>
                <w:szCs w:val="22"/>
                <w:lang w:eastAsia="en-US"/>
              </w:rPr>
              <w:t>н</w:t>
            </w:r>
            <w:r w:rsidRPr="001144B2">
              <w:rPr>
                <w:rFonts w:eastAsia="Calibri"/>
                <w:sz w:val="22"/>
                <w:szCs w:val="22"/>
                <w:lang w:eastAsia="en-US"/>
              </w:rPr>
              <w:t>ной о</w:t>
            </w:r>
            <w:r w:rsidRPr="001144B2">
              <w:rPr>
                <w:rFonts w:eastAsia="Calibri"/>
                <w:sz w:val="22"/>
                <w:szCs w:val="22"/>
                <w:lang w:eastAsia="en-US"/>
              </w:rPr>
              <w:t>с</w:t>
            </w:r>
            <w:r w:rsidRPr="001144B2">
              <w:rPr>
                <w:rFonts w:eastAsia="Calibri"/>
                <w:sz w:val="22"/>
                <w:szCs w:val="22"/>
                <w:lang w:eastAsia="en-US"/>
              </w:rPr>
              <w:t>нове</w:t>
            </w:r>
          </w:p>
        </w:tc>
        <w:tc>
          <w:tcPr>
            <w:tcW w:w="1418"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Админ</w:t>
            </w:r>
            <w:r w:rsidRPr="001144B2">
              <w:rPr>
                <w:rFonts w:eastAsia="Calibri"/>
                <w:sz w:val="22"/>
                <w:szCs w:val="22"/>
                <w:lang w:eastAsia="en-US"/>
              </w:rPr>
              <w:t>и</w:t>
            </w:r>
            <w:r w:rsidRPr="001144B2">
              <w:rPr>
                <w:rFonts w:eastAsia="Calibri"/>
                <w:sz w:val="22"/>
                <w:szCs w:val="22"/>
                <w:lang w:eastAsia="en-US"/>
              </w:rPr>
              <w:t>страция района; А</w:t>
            </w:r>
            <w:r w:rsidRPr="001144B2">
              <w:rPr>
                <w:rFonts w:eastAsia="Calibri"/>
                <w:sz w:val="22"/>
                <w:szCs w:val="22"/>
                <w:lang w:eastAsia="en-US"/>
              </w:rPr>
              <w:t>л</w:t>
            </w:r>
            <w:r w:rsidRPr="001144B2">
              <w:rPr>
                <w:rFonts w:eastAsia="Calibri"/>
                <w:sz w:val="22"/>
                <w:szCs w:val="22"/>
                <w:lang w:eastAsia="en-US"/>
              </w:rPr>
              <w:t>тайское кр</w:t>
            </w:r>
            <w:r w:rsidRPr="001144B2">
              <w:rPr>
                <w:rFonts w:eastAsia="Calibri"/>
                <w:sz w:val="22"/>
                <w:szCs w:val="22"/>
                <w:lang w:eastAsia="en-US"/>
              </w:rPr>
              <w:t>а</w:t>
            </w:r>
            <w:r w:rsidRPr="001144B2">
              <w:rPr>
                <w:rFonts w:eastAsia="Calibri"/>
                <w:sz w:val="22"/>
                <w:szCs w:val="22"/>
                <w:lang w:eastAsia="en-US"/>
              </w:rPr>
              <w:t>евое об</w:t>
            </w:r>
            <w:r w:rsidRPr="001144B2">
              <w:rPr>
                <w:rFonts w:eastAsia="Calibri"/>
                <w:sz w:val="22"/>
                <w:szCs w:val="22"/>
                <w:lang w:eastAsia="en-US"/>
              </w:rPr>
              <w:t>ъ</w:t>
            </w:r>
            <w:r w:rsidRPr="001144B2">
              <w:rPr>
                <w:rFonts w:eastAsia="Calibri"/>
                <w:sz w:val="22"/>
                <w:szCs w:val="22"/>
                <w:lang w:eastAsia="en-US"/>
              </w:rPr>
              <w:t>единение организаций профсоюзов</w:t>
            </w:r>
          </w:p>
        </w:tc>
        <w:tc>
          <w:tcPr>
            <w:tcW w:w="851" w:type="dxa"/>
            <w:hideMark/>
          </w:tcPr>
          <w:p w:rsidR="001144B2" w:rsidRPr="001144B2" w:rsidRDefault="001144B2" w:rsidP="001144B2">
            <w:pPr>
              <w:spacing w:after="200" w:line="276" w:lineRule="auto"/>
              <w:rPr>
                <w:rFonts w:eastAsia="Calibri"/>
                <w:sz w:val="22"/>
                <w:szCs w:val="22"/>
                <w:lang w:eastAsia="en-US"/>
              </w:rPr>
            </w:pPr>
          </w:p>
        </w:tc>
        <w:tc>
          <w:tcPr>
            <w:tcW w:w="850" w:type="dxa"/>
            <w:hideMark/>
          </w:tcPr>
          <w:p w:rsidR="001144B2" w:rsidRPr="001144B2" w:rsidRDefault="001144B2" w:rsidP="001144B2">
            <w:pPr>
              <w:spacing w:after="200" w:line="276" w:lineRule="auto"/>
              <w:rPr>
                <w:rFonts w:eastAsia="Calibri"/>
                <w:sz w:val="22"/>
                <w:szCs w:val="22"/>
                <w:lang w:eastAsia="en-US"/>
              </w:rPr>
            </w:pPr>
          </w:p>
        </w:tc>
        <w:tc>
          <w:tcPr>
            <w:tcW w:w="710" w:type="dxa"/>
            <w:hideMark/>
          </w:tcPr>
          <w:p w:rsidR="001144B2" w:rsidRPr="001144B2" w:rsidRDefault="001144B2" w:rsidP="001144B2">
            <w:pPr>
              <w:spacing w:after="200" w:line="276" w:lineRule="auto"/>
              <w:rPr>
                <w:rFonts w:eastAsia="Calibri"/>
                <w:sz w:val="22"/>
                <w:szCs w:val="22"/>
                <w:lang w:eastAsia="en-US"/>
              </w:rPr>
            </w:pPr>
          </w:p>
        </w:tc>
        <w:tc>
          <w:tcPr>
            <w:tcW w:w="849" w:type="dxa"/>
            <w:hideMark/>
          </w:tcPr>
          <w:p w:rsidR="001144B2" w:rsidRPr="001144B2" w:rsidRDefault="001144B2" w:rsidP="001144B2">
            <w:pPr>
              <w:spacing w:after="200" w:line="276" w:lineRule="auto"/>
              <w:rPr>
                <w:rFonts w:eastAsia="Calibri"/>
                <w:sz w:val="22"/>
                <w:szCs w:val="22"/>
                <w:lang w:eastAsia="en-US"/>
              </w:rPr>
            </w:pPr>
          </w:p>
        </w:tc>
        <w:tc>
          <w:tcPr>
            <w:tcW w:w="709" w:type="dxa"/>
            <w:hideMark/>
          </w:tcPr>
          <w:p w:rsidR="001144B2" w:rsidRPr="001144B2" w:rsidRDefault="001144B2" w:rsidP="001144B2">
            <w:pPr>
              <w:spacing w:after="200" w:line="276" w:lineRule="auto"/>
              <w:rPr>
                <w:rFonts w:eastAsia="Calibri"/>
                <w:sz w:val="22"/>
                <w:szCs w:val="22"/>
                <w:lang w:eastAsia="en-US"/>
              </w:rPr>
            </w:pPr>
          </w:p>
        </w:tc>
        <w:tc>
          <w:tcPr>
            <w:tcW w:w="709" w:type="dxa"/>
          </w:tcPr>
          <w:p w:rsidR="001144B2" w:rsidRPr="001144B2" w:rsidRDefault="001144B2" w:rsidP="001144B2">
            <w:pPr>
              <w:spacing w:after="200" w:line="276" w:lineRule="auto"/>
              <w:rPr>
                <w:rFonts w:eastAsia="Calibri"/>
                <w:sz w:val="22"/>
                <w:szCs w:val="22"/>
                <w:lang w:eastAsia="en-US"/>
              </w:rPr>
            </w:pPr>
          </w:p>
        </w:tc>
        <w:tc>
          <w:tcPr>
            <w:tcW w:w="709"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1" w:type="dxa"/>
            <w:hideMark/>
          </w:tcPr>
          <w:p w:rsidR="001144B2" w:rsidRPr="001144B2" w:rsidRDefault="001144B2" w:rsidP="001144B2">
            <w:pPr>
              <w:spacing w:after="200" w:line="276" w:lineRule="auto"/>
              <w:rPr>
                <w:rFonts w:eastAsia="Calibri"/>
                <w:sz w:val="22"/>
                <w:szCs w:val="22"/>
                <w:lang w:eastAsia="en-US"/>
              </w:rPr>
            </w:pPr>
          </w:p>
        </w:tc>
        <w:tc>
          <w:tcPr>
            <w:tcW w:w="1136" w:type="dxa"/>
            <w:hideMark/>
          </w:tcPr>
          <w:p w:rsidR="001144B2" w:rsidRPr="001144B2" w:rsidRDefault="001144B2" w:rsidP="001144B2">
            <w:pPr>
              <w:spacing w:after="200" w:line="276" w:lineRule="auto"/>
              <w:rPr>
                <w:rFonts w:eastAsia="Calibri"/>
                <w:sz w:val="22"/>
                <w:szCs w:val="22"/>
                <w:lang w:eastAsia="en-US"/>
              </w:rPr>
            </w:pPr>
          </w:p>
        </w:tc>
      </w:tr>
      <w:tr w:rsidR="001144B2" w:rsidRPr="001144B2" w:rsidTr="001144B2">
        <w:trPr>
          <w:trHeight w:val="561"/>
        </w:trPr>
        <w:tc>
          <w:tcPr>
            <w:tcW w:w="532" w:type="dxa"/>
            <w:hideMark/>
          </w:tcPr>
          <w:p w:rsidR="001144B2" w:rsidRPr="001144B2" w:rsidRDefault="001144B2" w:rsidP="001144B2">
            <w:pPr>
              <w:spacing w:after="200" w:line="276" w:lineRule="auto"/>
              <w:rPr>
                <w:rFonts w:eastAsia="Calibri"/>
                <w:sz w:val="22"/>
                <w:szCs w:val="22"/>
                <w:lang w:eastAsia="en-US"/>
              </w:rPr>
            </w:pPr>
          </w:p>
        </w:tc>
        <w:tc>
          <w:tcPr>
            <w:tcW w:w="2269"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Мероприятие 8.4. Рассмотрение на з</w:t>
            </w:r>
            <w:r w:rsidRPr="001144B2">
              <w:rPr>
                <w:rFonts w:eastAsia="Calibri"/>
                <w:sz w:val="22"/>
                <w:szCs w:val="22"/>
                <w:lang w:eastAsia="en-US"/>
              </w:rPr>
              <w:t>а</w:t>
            </w:r>
            <w:r w:rsidRPr="001144B2">
              <w:rPr>
                <w:rFonts w:eastAsia="Calibri"/>
                <w:sz w:val="22"/>
                <w:szCs w:val="22"/>
                <w:lang w:eastAsia="en-US"/>
              </w:rPr>
              <w:t>седаниях районной трехсторонней к</w:t>
            </w:r>
            <w:r w:rsidRPr="001144B2">
              <w:rPr>
                <w:rFonts w:eastAsia="Calibri"/>
                <w:sz w:val="22"/>
                <w:szCs w:val="22"/>
                <w:lang w:eastAsia="en-US"/>
              </w:rPr>
              <w:t>о</w:t>
            </w:r>
            <w:r w:rsidRPr="001144B2">
              <w:rPr>
                <w:rFonts w:eastAsia="Calibri"/>
                <w:sz w:val="22"/>
                <w:szCs w:val="22"/>
                <w:lang w:eastAsia="en-US"/>
              </w:rPr>
              <w:t>миссии по регулир</w:t>
            </w:r>
            <w:r w:rsidRPr="001144B2">
              <w:rPr>
                <w:rFonts w:eastAsia="Calibri"/>
                <w:sz w:val="22"/>
                <w:szCs w:val="22"/>
                <w:lang w:eastAsia="en-US"/>
              </w:rPr>
              <w:t>о</w:t>
            </w:r>
            <w:r w:rsidRPr="001144B2">
              <w:rPr>
                <w:rFonts w:eastAsia="Calibri"/>
                <w:sz w:val="22"/>
                <w:szCs w:val="22"/>
                <w:lang w:eastAsia="en-US"/>
              </w:rPr>
              <w:t>ванию социально-трудовых отношений или заседаниях раб</w:t>
            </w:r>
            <w:r w:rsidRPr="001144B2">
              <w:rPr>
                <w:rFonts w:eastAsia="Calibri"/>
                <w:sz w:val="22"/>
                <w:szCs w:val="22"/>
                <w:lang w:eastAsia="en-US"/>
              </w:rPr>
              <w:t>о</w:t>
            </w:r>
            <w:r w:rsidRPr="001144B2">
              <w:rPr>
                <w:rFonts w:eastAsia="Calibri"/>
                <w:sz w:val="22"/>
                <w:szCs w:val="22"/>
                <w:lang w:eastAsia="en-US"/>
              </w:rPr>
              <w:t>чей группы по в</w:t>
            </w:r>
            <w:r w:rsidRPr="001144B2">
              <w:rPr>
                <w:rFonts w:eastAsia="Calibri"/>
                <w:sz w:val="22"/>
                <w:szCs w:val="22"/>
                <w:lang w:eastAsia="en-US"/>
              </w:rPr>
              <w:t>о</w:t>
            </w:r>
            <w:r w:rsidRPr="001144B2">
              <w:rPr>
                <w:rFonts w:eastAsia="Calibri"/>
                <w:sz w:val="22"/>
                <w:szCs w:val="22"/>
                <w:lang w:eastAsia="en-US"/>
              </w:rPr>
              <w:t>просам выплаты з</w:t>
            </w:r>
            <w:r w:rsidRPr="001144B2">
              <w:rPr>
                <w:rFonts w:eastAsia="Calibri"/>
                <w:sz w:val="22"/>
                <w:szCs w:val="22"/>
                <w:lang w:eastAsia="en-US"/>
              </w:rPr>
              <w:t>а</w:t>
            </w:r>
            <w:r w:rsidRPr="001144B2">
              <w:rPr>
                <w:rFonts w:eastAsia="Calibri"/>
                <w:sz w:val="22"/>
                <w:szCs w:val="22"/>
                <w:lang w:eastAsia="en-US"/>
              </w:rPr>
              <w:t>работной платы в</w:t>
            </w:r>
            <w:r w:rsidRPr="001144B2">
              <w:rPr>
                <w:rFonts w:eastAsia="Calibri"/>
                <w:sz w:val="22"/>
                <w:szCs w:val="22"/>
                <w:lang w:eastAsia="en-US"/>
              </w:rPr>
              <w:t>о</w:t>
            </w:r>
            <w:r w:rsidRPr="001144B2">
              <w:rPr>
                <w:rFonts w:eastAsia="Calibri"/>
                <w:sz w:val="22"/>
                <w:szCs w:val="22"/>
                <w:lang w:eastAsia="en-US"/>
              </w:rPr>
              <w:t>просов соблюдения трудового законод</w:t>
            </w:r>
            <w:r w:rsidRPr="001144B2">
              <w:rPr>
                <w:rFonts w:eastAsia="Calibri"/>
                <w:sz w:val="22"/>
                <w:szCs w:val="22"/>
                <w:lang w:eastAsia="en-US"/>
              </w:rPr>
              <w:t>а</w:t>
            </w:r>
            <w:r w:rsidRPr="001144B2">
              <w:rPr>
                <w:rFonts w:eastAsia="Calibri"/>
                <w:sz w:val="22"/>
                <w:szCs w:val="22"/>
                <w:lang w:eastAsia="en-US"/>
              </w:rPr>
              <w:lastRenderedPageBreak/>
              <w:t xml:space="preserve">тельства, в том числе теневой занятости, задолженности по заработной плате и др. </w:t>
            </w:r>
          </w:p>
        </w:tc>
        <w:tc>
          <w:tcPr>
            <w:tcW w:w="1133"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lastRenderedPageBreak/>
              <w:t>ежего</w:t>
            </w:r>
            <w:r w:rsidRPr="001144B2">
              <w:rPr>
                <w:rFonts w:eastAsia="Calibri"/>
                <w:sz w:val="22"/>
                <w:szCs w:val="22"/>
                <w:lang w:eastAsia="en-US"/>
              </w:rPr>
              <w:t>д</w:t>
            </w:r>
            <w:r w:rsidRPr="001144B2">
              <w:rPr>
                <w:rFonts w:eastAsia="Calibri"/>
                <w:sz w:val="22"/>
                <w:szCs w:val="22"/>
                <w:lang w:eastAsia="en-US"/>
              </w:rPr>
              <w:t>но, на постоя</w:t>
            </w:r>
            <w:r w:rsidRPr="001144B2">
              <w:rPr>
                <w:rFonts w:eastAsia="Calibri"/>
                <w:sz w:val="22"/>
                <w:szCs w:val="22"/>
                <w:lang w:eastAsia="en-US"/>
              </w:rPr>
              <w:t>н</w:t>
            </w:r>
            <w:r w:rsidRPr="001144B2">
              <w:rPr>
                <w:rFonts w:eastAsia="Calibri"/>
                <w:sz w:val="22"/>
                <w:szCs w:val="22"/>
                <w:lang w:eastAsia="en-US"/>
              </w:rPr>
              <w:t>ной о</w:t>
            </w:r>
            <w:r w:rsidRPr="001144B2">
              <w:rPr>
                <w:rFonts w:eastAsia="Calibri"/>
                <w:sz w:val="22"/>
                <w:szCs w:val="22"/>
                <w:lang w:eastAsia="en-US"/>
              </w:rPr>
              <w:t>с</w:t>
            </w:r>
            <w:r w:rsidRPr="001144B2">
              <w:rPr>
                <w:rFonts w:eastAsia="Calibri"/>
                <w:sz w:val="22"/>
                <w:szCs w:val="22"/>
                <w:lang w:eastAsia="en-US"/>
              </w:rPr>
              <w:t>нове</w:t>
            </w:r>
          </w:p>
        </w:tc>
        <w:tc>
          <w:tcPr>
            <w:tcW w:w="1418" w:type="dxa"/>
            <w:hideMark/>
          </w:tcPr>
          <w:p w:rsidR="001144B2" w:rsidRPr="001144B2" w:rsidRDefault="001144B2" w:rsidP="001144B2">
            <w:pPr>
              <w:spacing w:after="200" w:line="276" w:lineRule="auto"/>
              <w:rPr>
                <w:rFonts w:eastAsia="Calibri"/>
                <w:sz w:val="22"/>
                <w:szCs w:val="22"/>
                <w:lang w:eastAsia="en-US"/>
              </w:rPr>
            </w:pPr>
            <w:r w:rsidRPr="001144B2">
              <w:rPr>
                <w:rFonts w:eastAsia="Calibri"/>
                <w:sz w:val="22"/>
                <w:szCs w:val="22"/>
                <w:lang w:eastAsia="en-US"/>
              </w:rPr>
              <w:t>Админ</w:t>
            </w:r>
            <w:r w:rsidRPr="001144B2">
              <w:rPr>
                <w:rFonts w:eastAsia="Calibri"/>
                <w:sz w:val="22"/>
                <w:szCs w:val="22"/>
                <w:lang w:eastAsia="en-US"/>
              </w:rPr>
              <w:t>и</w:t>
            </w:r>
            <w:r w:rsidRPr="001144B2">
              <w:rPr>
                <w:rFonts w:eastAsia="Calibri"/>
                <w:sz w:val="22"/>
                <w:szCs w:val="22"/>
                <w:lang w:eastAsia="en-US"/>
              </w:rPr>
              <w:t>страция района; А</w:t>
            </w:r>
            <w:r w:rsidRPr="001144B2">
              <w:rPr>
                <w:rFonts w:eastAsia="Calibri"/>
                <w:sz w:val="22"/>
                <w:szCs w:val="22"/>
                <w:lang w:eastAsia="en-US"/>
              </w:rPr>
              <w:t>л</w:t>
            </w:r>
            <w:r w:rsidRPr="001144B2">
              <w:rPr>
                <w:rFonts w:eastAsia="Calibri"/>
                <w:sz w:val="22"/>
                <w:szCs w:val="22"/>
                <w:lang w:eastAsia="en-US"/>
              </w:rPr>
              <w:t>тайское кр</w:t>
            </w:r>
            <w:r w:rsidRPr="001144B2">
              <w:rPr>
                <w:rFonts w:eastAsia="Calibri"/>
                <w:sz w:val="22"/>
                <w:szCs w:val="22"/>
                <w:lang w:eastAsia="en-US"/>
              </w:rPr>
              <w:t>а</w:t>
            </w:r>
            <w:r w:rsidRPr="001144B2">
              <w:rPr>
                <w:rFonts w:eastAsia="Calibri"/>
                <w:sz w:val="22"/>
                <w:szCs w:val="22"/>
                <w:lang w:eastAsia="en-US"/>
              </w:rPr>
              <w:t>евое об</w:t>
            </w:r>
            <w:r w:rsidRPr="001144B2">
              <w:rPr>
                <w:rFonts w:eastAsia="Calibri"/>
                <w:sz w:val="22"/>
                <w:szCs w:val="22"/>
                <w:lang w:eastAsia="en-US"/>
              </w:rPr>
              <w:t>ъ</w:t>
            </w:r>
            <w:r w:rsidRPr="001144B2">
              <w:rPr>
                <w:rFonts w:eastAsia="Calibri"/>
                <w:sz w:val="22"/>
                <w:szCs w:val="22"/>
                <w:lang w:eastAsia="en-US"/>
              </w:rPr>
              <w:t>единение организаций профсоюзов</w:t>
            </w:r>
          </w:p>
        </w:tc>
        <w:tc>
          <w:tcPr>
            <w:tcW w:w="851" w:type="dxa"/>
            <w:hideMark/>
          </w:tcPr>
          <w:p w:rsidR="001144B2" w:rsidRPr="001144B2" w:rsidRDefault="001144B2" w:rsidP="001144B2">
            <w:pPr>
              <w:spacing w:after="200" w:line="276" w:lineRule="auto"/>
              <w:rPr>
                <w:rFonts w:eastAsia="Calibri"/>
                <w:sz w:val="22"/>
                <w:szCs w:val="22"/>
                <w:lang w:eastAsia="en-US"/>
              </w:rPr>
            </w:pPr>
          </w:p>
        </w:tc>
        <w:tc>
          <w:tcPr>
            <w:tcW w:w="850" w:type="dxa"/>
            <w:hideMark/>
          </w:tcPr>
          <w:p w:rsidR="001144B2" w:rsidRPr="001144B2" w:rsidRDefault="001144B2" w:rsidP="001144B2">
            <w:pPr>
              <w:spacing w:after="200" w:line="276" w:lineRule="auto"/>
              <w:rPr>
                <w:rFonts w:eastAsia="Calibri"/>
                <w:sz w:val="22"/>
                <w:szCs w:val="22"/>
                <w:lang w:eastAsia="en-US"/>
              </w:rPr>
            </w:pPr>
          </w:p>
        </w:tc>
        <w:tc>
          <w:tcPr>
            <w:tcW w:w="710" w:type="dxa"/>
            <w:hideMark/>
          </w:tcPr>
          <w:p w:rsidR="001144B2" w:rsidRPr="001144B2" w:rsidRDefault="001144B2" w:rsidP="001144B2">
            <w:pPr>
              <w:spacing w:after="200" w:line="276" w:lineRule="auto"/>
              <w:rPr>
                <w:rFonts w:eastAsia="Calibri"/>
                <w:sz w:val="22"/>
                <w:szCs w:val="22"/>
                <w:lang w:eastAsia="en-US"/>
              </w:rPr>
            </w:pPr>
          </w:p>
        </w:tc>
        <w:tc>
          <w:tcPr>
            <w:tcW w:w="849" w:type="dxa"/>
            <w:hideMark/>
          </w:tcPr>
          <w:p w:rsidR="001144B2" w:rsidRPr="001144B2" w:rsidRDefault="001144B2" w:rsidP="001144B2">
            <w:pPr>
              <w:spacing w:after="200" w:line="276" w:lineRule="auto"/>
              <w:rPr>
                <w:rFonts w:eastAsia="Calibri"/>
                <w:sz w:val="22"/>
                <w:szCs w:val="22"/>
                <w:lang w:eastAsia="en-US"/>
              </w:rPr>
            </w:pPr>
          </w:p>
        </w:tc>
        <w:tc>
          <w:tcPr>
            <w:tcW w:w="709" w:type="dxa"/>
            <w:hideMark/>
          </w:tcPr>
          <w:p w:rsidR="001144B2" w:rsidRPr="001144B2" w:rsidRDefault="001144B2" w:rsidP="001144B2">
            <w:pPr>
              <w:spacing w:after="200" w:line="276" w:lineRule="auto"/>
              <w:rPr>
                <w:rFonts w:eastAsia="Calibri"/>
                <w:sz w:val="22"/>
                <w:szCs w:val="22"/>
                <w:lang w:eastAsia="en-US"/>
              </w:rPr>
            </w:pPr>
          </w:p>
        </w:tc>
        <w:tc>
          <w:tcPr>
            <w:tcW w:w="709" w:type="dxa"/>
          </w:tcPr>
          <w:p w:rsidR="001144B2" w:rsidRPr="001144B2" w:rsidRDefault="001144B2" w:rsidP="001144B2">
            <w:pPr>
              <w:spacing w:after="200" w:line="276" w:lineRule="auto"/>
              <w:rPr>
                <w:rFonts w:eastAsia="Calibri"/>
                <w:sz w:val="22"/>
                <w:szCs w:val="22"/>
                <w:lang w:eastAsia="en-US"/>
              </w:rPr>
            </w:pPr>
          </w:p>
        </w:tc>
        <w:tc>
          <w:tcPr>
            <w:tcW w:w="709"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0" w:type="dxa"/>
          </w:tcPr>
          <w:p w:rsidR="001144B2" w:rsidRPr="001144B2" w:rsidRDefault="001144B2" w:rsidP="001144B2">
            <w:pPr>
              <w:spacing w:after="200" w:line="276" w:lineRule="auto"/>
              <w:rPr>
                <w:rFonts w:eastAsia="Calibri"/>
                <w:sz w:val="22"/>
                <w:szCs w:val="22"/>
                <w:lang w:eastAsia="en-US"/>
              </w:rPr>
            </w:pPr>
          </w:p>
        </w:tc>
        <w:tc>
          <w:tcPr>
            <w:tcW w:w="851" w:type="dxa"/>
            <w:hideMark/>
          </w:tcPr>
          <w:p w:rsidR="001144B2" w:rsidRPr="001144B2" w:rsidRDefault="001144B2" w:rsidP="001144B2">
            <w:pPr>
              <w:spacing w:after="200" w:line="276" w:lineRule="auto"/>
              <w:rPr>
                <w:rFonts w:eastAsia="Calibri"/>
                <w:sz w:val="22"/>
                <w:szCs w:val="22"/>
                <w:lang w:eastAsia="en-US"/>
              </w:rPr>
            </w:pPr>
          </w:p>
        </w:tc>
        <w:tc>
          <w:tcPr>
            <w:tcW w:w="1136" w:type="dxa"/>
            <w:hideMark/>
          </w:tcPr>
          <w:p w:rsidR="001144B2" w:rsidRPr="001144B2" w:rsidRDefault="001144B2" w:rsidP="001144B2">
            <w:pPr>
              <w:spacing w:after="200" w:line="276" w:lineRule="auto"/>
              <w:rPr>
                <w:rFonts w:eastAsia="Calibri"/>
                <w:sz w:val="22"/>
                <w:szCs w:val="22"/>
                <w:lang w:eastAsia="en-US"/>
              </w:rPr>
            </w:pPr>
          </w:p>
        </w:tc>
      </w:tr>
    </w:tbl>
    <w:p w:rsidR="001144B2" w:rsidRPr="001144B2" w:rsidRDefault="001144B2" w:rsidP="001144B2">
      <w:pPr>
        <w:spacing w:after="200" w:line="276" w:lineRule="auto"/>
        <w:rPr>
          <w:rFonts w:eastAsia="Calibri"/>
          <w:b/>
          <w:sz w:val="22"/>
          <w:szCs w:val="22"/>
          <w:lang w:eastAsia="en-US"/>
        </w:rPr>
      </w:pPr>
    </w:p>
    <w:p w:rsidR="001144B2" w:rsidRPr="001144B2" w:rsidRDefault="001144B2" w:rsidP="001144B2">
      <w:pPr>
        <w:spacing w:after="200" w:line="276" w:lineRule="auto"/>
        <w:rPr>
          <w:rFonts w:eastAsia="Calibri"/>
          <w:sz w:val="22"/>
          <w:szCs w:val="22"/>
          <w:lang w:eastAsia="en-US"/>
        </w:rPr>
      </w:pPr>
    </w:p>
    <w:p w:rsidR="001144B2" w:rsidRDefault="001144B2">
      <w:pPr>
        <w:spacing w:after="200" w:line="276" w:lineRule="auto"/>
        <w:rPr>
          <w:sz w:val="28"/>
        </w:rPr>
      </w:pPr>
      <w:r>
        <w:rPr>
          <w:sz w:val="28"/>
        </w:rPr>
        <w:br w:type="page"/>
      </w:r>
    </w:p>
    <w:p w:rsidR="001144B2" w:rsidRPr="001144B2" w:rsidRDefault="001144B2" w:rsidP="001144B2">
      <w:pPr>
        <w:rPr>
          <w:rFonts w:eastAsia="Calibri"/>
          <w:sz w:val="26"/>
          <w:szCs w:val="26"/>
        </w:rPr>
      </w:pPr>
    </w:p>
    <w:p w:rsidR="001144B2" w:rsidRPr="001144B2" w:rsidRDefault="001144B2" w:rsidP="001144B2">
      <w:pPr>
        <w:ind w:left="8505"/>
        <w:rPr>
          <w:rFonts w:eastAsia="Calibri"/>
          <w:sz w:val="28"/>
          <w:szCs w:val="28"/>
        </w:rPr>
      </w:pPr>
      <w:r w:rsidRPr="001144B2">
        <w:rPr>
          <w:rFonts w:eastAsia="Calibri"/>
          <w:sz w:val="28"/>
          <w:szCs w:val="28"/>
        </w:rPr>
        <w:t xml:space="preserve">Приложение 3 </w:t>
      </w:r>
    </w:p>
    <w:p w:rsidR="001144B2" w:rsidRPr="001144B2" w:rsidRDefault="001144B2" w:rsidP="001144B2">
      <w:pPr>
        <w:ind w:left="8505"/>
        <w:rPr>
          <w:rFonts w:eastAsia="Calibri"/>
          <w:sz w:val="28"/>
          <w:szCs w:val="28"/>
        </w:rPr>
      </w:pPr>
      <w:r w:rsidRPr="001144B2">
        <w:rPr>
          <w:rFonts w:eastAsia="Calibri"/>
          <w:sz w:val="28"/>
          <w:szCs w:val="28"/>
        </w:rPr>
        <w:t xml:space="preserve">к постановлению </w:t>
      </w:r>
    </w:p>
    <w:p w:rsidR="001144B2" w:rsidRPr="001144B2" w:rsidRDefault="001144B2" w:rsidP="001144B2">
      <w:pPr>
        <w:ind w:left="8505"/>
        <w:rPr>
          <w:rFonts w:eastAsia="Calibri"/>
          <w:sz w:val="28"/>
          <w:szCs w:val="28"/>
        </w:rPr>
      </w:pPr>
      <w:r w:rsidRPr="001144B2">
        <w:rPr>
          <w:rFonts w:eastAsia="Calibri"/>
          <w:sz w:val="28"/>
          <w:szCs w:val="28"/>
        </w:rPr>
        <w:t xml:space="preserve">Администрации района </w:t>
      </w:r>
    </w:p>
    <w:p w:rsidR="001144B2" w:rsidRPr="001144B2" w:rsidRDefault="001144B2" w:rsidP="001144B2">
      <w:pPr>
        <w:ind w:left="8505"/>
        <w:rPr>
          <w:rFonts w:eastAsia="Calibri"/>
          <w:sz w:val="28"/>
          <w:szCs w:val="28"/>
        </w:rPr>
      </w:pPr>
      <w:r w:rsidRPr="001144B2">
        <w:rPr>
          <w:rFonts w:eastAsia="Calibri"/>
          <w:sz w:val="28"/>
          <w:szCs w:val="28"/>
        </w:rPr>
        <w:t>от 14.02.2025 № 89</w:t>
      </w:r>
    </w:p>
    <w:p w:rsidR="001144B2" w:rsidRPr="001144B2" w:rsidRDefault="001144B2" w:rsidP="001144B2">
      <w:pPr>
        <w:ind w:left="8505"/>
        <w:rPr>
          <w:rFonts w:eastAsia="Calibri"/>
          <w:sz w:val="28"/>
          <w:szCs w:val="28"/>
        </w:rPr>
      </w:pPr>
    </w:p>
    <w:p w:rsidR="001144B2" w:rsidRPr="001144B2" w:rsidRDefault="001144B2" w:rsidP="001144B2">
      <w:pPr>
        <w:spacing w:line="276" w:lineRule="auto"/>
        <w:jc w:val="both"/>
        <w:rPr>
          <w:rFonts w:eastAsia="Calibri"/>
          <w:sz w:val="22"/>
          <w:szCs w:val="22"/>
          <w:lang w:eastAsia="en-US"/>
        </w:rPr>
      </w:pPr>
      <w:r w:rsidRPr="001144B2">
        <w:rPr>
          <w:rFonts w:eastAsia="Calibri"/>
          <w:sz w:val="22"/>
          <w:szCs w:val="22"/>
          <w:lang w:eastAsia="en-US"/>
        </w:rPr>
        <w:t xml:space="preserve"> Таблица 13</w:t>
      </w:r>
    </w:p>
    <w:p w:rsidR="001144B2" w:rsidRPr="001144B2" w:rsidRDefault="001144B2" w:rsidP="001144B2">
      <w:pPr>
        <w:spacing w:line="276" w:lineRule="auto"/>
        <w:rPr>
          <w:rFonts w:eastAsia="Calibri"/>
          <w:sz w:val="22"/>
          <w:szCs w:val="22"/>
          <w:lang w:eastAsia="en-US"/>
        </w:rPr>
      </w:pPr>
      <w:r w:rsidRPr="001144B2">
        <w:rPr>
          <w:rFonts w:eastAsia="Calibri"/>
          <w:sz w:val="22"/>
          <w:szCs w:val="22"/>
          <w:lang w:eastAsia="en-US"/>
        </w:rPr>
        <w:t xml:space="preserve">      </w:t>
      </w:r>
    </w:p>
    <w:p w:rsidR="001144B2" w:rsidRPr="001144B2" w:rsidRDefault="001144B2" w:rsidP="001144B2">
      <w:pPr>
        <w:rPr>
          <w:rFonts w:eastAsia="Calibri"/>
          <w:sz w:val="26"/>
          <w:szCs w:val="26"/>
        </w:rPr>
      </w:pPr>
    </w:p>
    <w:p w:rsidR="001144B2" w:rsidRPr="001144B2" w:rsidRDefault="001144B2" w:rsidP="001144B2">
      <w:pPr>
        <w:jc w:val="center"/>
        <w:rPr>
          <w:rFonts w:eastAsia="Calibri"/>
          <w:sz w:val="28"/>
          <w:szCs w:val="28"/>
        </w:rPr>
      </w:pPr>
      <w:r w:rsidRPr="001144B2">
        <w:rPr>
          <w:rFonts w:eastAsia="Calibri"/>
          <w:sz w:val="28"/>
          <w:szCs w:val="28"/>
        </w:rPr>
        <w:t>Объем финансовых ресурсов, необходимых для реализации программы</w:t>
      </w:r>
    </w:p>
    <w:p w:rsidR="001144B2" w:rsidRPr="001144B2" w:rsidRDefault="001144B2" w:rsidP="001144B2">
      <w:pPr>
        <w:ind w:left="142"/>
        <w:jc w:val="center"/>
        <w:rPr>
          <w:rFonts w:eastAsia="Calibri"/>
          <w:sz w:val="28"/>
          <w:szCs w:val="28"/>
          <w:lang w:eastAsia="en-US"/>
        </w:rPr>
      </w:pPr>
      <w:r w:rsidRPr="001144B2">
        <w:rPr>
          <w:rFonts w:eastAsia="Calibri"/>
          <w:sz w:val="28"/>
          <w:szCs w:val="28"/>
          <w:lang w:eastAsia="en-US"/>
        </w:rPr>
        <w:t xml:space="preserve">«Улучшение условий и охраны труда в </w:t>
      </w:r>
      <w:proofErr w:type="spellStart"/>
      <w:r w:rsidRPr="001144B2">
        <w:rPr>
          <w:rFonts w:eastAsia="Calibri"/>
          <w:sz w:val="28"/>
          <w:szCs w:val="28"/>
          <w:lang w:eastAsia="en-US"/>
        </w:rPr>
        <w:t>Поспелихинском</w:t>
      </w:r>
      <w:proofErr w:type="spellEnd"/>
      <w:r w:rsidRPr="001144B2">
        <w:rPr>
          <w:rFonts w:eastAsia="Calibri"/>
          <w:sz w:val="28"/>
          <w:szCs w:val="28"/>
          <w:lang w:eastAsia="en-US"/>
        </w:rPr>
        <w:t xml:space="preserve"> районе»</w:t>
      </w:r>
    </w:p>
    <w:p w:rsidR="001144B2" w:rsidRPr="001144B2" w:rsidRDefault="001144B2" w:rsidP="001144B2">
      <w:pPr>
        <w:tabs>
          <w:tab w:val="center" w:pos="7356"/>
          <w:tab w:val="left" w:pos="10656"/>
        </w:tabs>
        <w:ind w:left="142"/>
        <w:rPr>
          <w:rFonts w:eastAsia="Calibri"/>
          <w:sz w:val="28"/>
          <w:szCs w:val="28"/>
          <w:lang w:eastAsia="en-US"/>
        </w:rPr>
      </w:pPr>
      <w:r w:rsidRPr="001144B2">
        <w:rPr>
          <w:rFonts w:eastAsia="Calibri"/>
          <w:sz w:val="28"/>
          <w:szCs w:val="28"/>
          <w:lang w:eastAsia="en-US"/>
        </w:rPr>
        <w:tab/>
        <w:t>на 2016-2025 годы и их значениях</w:t>
      </w:r>
      <w:r w:rsidRPr="001144B2">
        <w:rPr>
          <w:rFonts w:eastAsia="Calibri"/>
          <w:sz w:val="28"/>
          <w:szCs w:val="28"/>
          <w:lang w:eastAsia="en-US"/>
        </w:rPr>
        <w:tab/>
      </w:r>
    </w:p>
    <w:tbl>
      <w:tblPr>
        <w:tblpPr w:leftFromText="180" w:rightFromText="180" w:vertAnchor="text" w:horzAnchor="page" w:tblpX="1733" w:tblpY="245"/>
        <w:tblW w:w="12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59"/>
        <w:gridCol w:w="876"/>
        <w:gridCol w:w="938"/>
        <w:gridCol w:w="882"/>
        <w:gridCol w:w="1129"/>
        <w:gridCol w:w="832"/>
        <w:gridCol w:w="1236"/>
        <w:gridCol w:w="920"/>
        <w:gridCol w:w="988"/>
        <w:gridCol w:w="901"/>
        <w:gridCol w:w="756"/>
        <w:gridCol w:w="1356"/>
      </w:tblGrid>
      <w:tr w:rsidR="001144B2" w:rsidRPr="001144B2" w:rsidTr="001144B2">
        <w:trPr>
          <w:trHeight w:val="286"/>
        </w:trPr>
        <w:tc>
          <w:tcPr>
            <w:tcW w:w="1659" w:type="dxa"/>
            <w:vMerge w:val="restart"/>
          </w:tcPr>
          <w:p w:rsidR="001144B2" w:rsidRPr="001144B2" w:rsidRDefault="001144B2" w:rsidP="001144B2">
            <w:pPr>
              <w:jc w:val="center"/>
              <w:rPr>
                <w:lang w:eastAsia="en-US"/>
              </w:rPr>
            </w:pPr>
            <w:r w:rsidRPr="001144B2">
              <w:rPr>
                <w:lang w:eastAsia="en-US"/>
              </w:rPr>
              <w:t>Источники и направления расходов</w:t>
            </w:r>
          </w:p>
        </w:tc>
        <w:tc>
          <w:tcPr>
            <w:tcW w:w="10814" w:type="dxa"/>
            <w:gridSpan w:val="11"/>
          </w:tcPr>
          <w:p w:rsidR="001144B2" w:rsidRPr="001144B2" w:rsidRDefault="001144B2" w:rsidP="001144B2">
            <w:pPr>
              <w:jc w:val="center"/>
              <w:rPr>
                <w:lang w:eastAsia="en-US"/>
              </w:rPr>
            </w:pPr>
            <w:r w:rsidRPr="001144B2">
              <w:rPr>
                <w:lang w:eastAsia="en-US"/>
              </w:rPr>
              <w:t>Сумма расходов, тыс. рублей</w:t>
            </w:r>
          </w:p>
        </w:tc>
      </w:tr>
      <w:tr w:rsidR="001144B2" w:rsidRPr="001144B2" w:rsidTr="001144B2">
        <w:trPr>
          <w:trHeight w:val="150"/>
        </w:trPr>
        <w:tc>
          <w:tcPr>
            <w:tcW w:w="1659" w:type="dxa"/>
            <w:vMerge/>
          </w:tcPr>
          <w:p w:rsidR="001144B2" w:rsidRPr="001144B2" w:rsidRDefault="001144B2" w:rsidP="001144B2">
            <w:pPr>
              <w:jc w:val="center"/>
            </w:pPr>
          </w:p>
        </w:tc>
        <w:tc>
          <w:tcPr>
            <w:tcW w:w="876" w:type="dxa"/>
          </w:tcPr>
          <w:p w:rsidR="001144B2" w:rsidRPr="001144B2" w:rsidRDefault="001144B2" w:rsidP="001144B2">
            <w:pPr>
              <w:jc w:val="center"/>
            </w:pPr>
            <w:r w:rsidRPr="001144B2">
              <w:t xml:space="preserve">2016 </w:t>
            </w:r>
          </w:p>
        </w:tc>
        <w:tc>
          <w:tcPr>
            <w:tcW w:w="938" w:type="dxa"/>
          </w:tcPr>
          <w:p w:rsidR="001144B2" w:rsidRPr="001144B2" w:rsidRDefault="001144B2" w:rsidP="001144B2">
            <w:pPr>
              <w:jc w:val="center"/>
            </w:pPr>
            <w:r w:rsidRPr="001144B2">
              <w:t>2017</w:t>
            </w:r>
          </w:p>
        </w:tc>
        <w:tc>
          <w:tcPr>
            <w:tcW w:w="882" w:type="dxa"/>
          </w:tcPr>
          <w:p w:rsidR="001144B2" w:rsidRPr="001144B2" w:rsidRDefault="001144B2" w:rsidP="001144B2">
            <w:pPr>
              <w:jc w:val="center"/>
            </w:pPr>
            <w:r w:rsidRPr="001144B2">
              <w:t>2018</w:t>
            </w:r>
          </w:p>
        </w:tc>
        <w:tc>
          <w:tcPr>
            <w:tcW w:w="1129" w:type="dxa"/>
          </w:tcPr>
          <w:p w:rsidR="001144B2" w:rsidRPr="001144B2" w:rsidRDefault="001144B2" w:rsidP="001144B2">
            <w:pPr>
              <w:jc w:val="center"/>
            </w:pPr>
            <w:r w:rsidRPr="001144B2">
              <w:t>2019</w:t>
            </w:r>
          </w:p>
        </w:tc>
        <w:tc>
          <w:tcPr>
            <w:tcW w:w="832" w:type="dxa"/>
          </w:tcPr>
          <w:p w:rsidR="001144B2" w:rsidRPr="001144B2" w:rsidRDefault="001144B2" w:rsidP="001144B2">
            <w:pPr>
              <w:jc w:val="center"/>
            </w:pPr>
            <w:r w:rsidRPr="001144B2">
              <w:t>2020</w:t>
            </w:r>
          </w:p>
        </w:tc>
        <w:tc>
          <w:tcPr>
            <w:tcW w:w="1236" w:type="dxa"/>
          </w:tcPr>
          <w:p w:rsidR="001144B2" w:rsidRPr="001144B2" w:rsidRDefault="001144B2" w:rsidP="001144B2">
            <w:pPr>
              <w:jc w:val="center"/>
            </w:pPr>
            <w:r w:rsidRPr="001144B2">
              <w:t>2021</w:t>
            </w:r>
          </w:p>
        </w:tc>
        <w:tc>
          <w:tcPr>
            <w:tcW w:w="920" w:type="dxa"/>
          </w:tcPr>
          <w:p w:rsidR="001144B2" w:rsidRPr="001144B2" w:rsidRDefault="001144B2" w:rsidP="001144B2">
            <w:pPr>
              <w:tabs>
                <w:tab w:val="left" w:pos="704"/>
              </w:tabs>
              <w:jc w:val="center"/>
            </w:pPr>
            <w:r w:rsidRPr="001144B2">
              <w:t>2022</w:t>
            </w:r>
          </w:p>
        </w:tc>
        <w:tc>
          <w:tcPr>
            <w:tcW w:w="988" w:type="dxa"/>
          </w:tcPr>
          <w:p w:rsidR="001144B2" w:rsidRPr="001144B2" w:rsidRDefault="001144B2" w:rsidP="001144B2">
            <w:pPr>
              <w:jc w:val="center"/>
            </w:pPr>
            <w:r w:rsidRPr="001144B2">
              <w:t>2023</w:t>
            </w:r>
          </w:p>
        </w:tc>
        <w:tc>
          <w:tcPr>
            <w:tcW w:w="901" w:type="dxa"/>
          </w:tcPr>
          <w:p w:rsidR="001144B2" w:rsidRPr="001144B2" w:rsidRDefault="001144B2" w:rsidP="001144B2">
            <w:pPr>
              <w:jc w:val="center"/>
            </w:pPr>
            <w:r w:rsidRPr="001144B2">
              <w:t>2024</w:t>
            </w:r>
          </w:p>
        </w:tc>
        <w:tc>
          <w:tcPr>
            <w:tcW w:w="756" w:type="dxa"/>
          </w:tcPr>
          <w:p w:rsidR="001144B2" w:rsidRPr="001144B2" w:rsidRDefault="001144B2" w:rsidP="001144B2">
            <w:pPr>
              <w:jc w:val="center"/>
            </w:pPr>
            <w:r w:rsidRPr="001144B2">
              <w:t>2025</w:t>
            </w:r>
          </w:p>
        </w:tc>
        <w:tc>
          <w:tcPr>
            <w:tcW w:w="1356" w:type="dxa"/>
          </w:tcPr>
          <w:p w:rsidR="001144B2" w:rsidRPr="001144B2" w:rsidRDefault="001144B2" w:rsidP="001144B2">
            <w:pPr>
              <w:jc w:val="center"/>
            </w:pPr>
            <w:r w:rsidRPr="001144B2">
              <w:t>всего</w:t>
            </w:r>
          </w:p>
        </w:tc>
      </w:tr>
      <w:tr w:rsidR="001144B2" w:rsidRPr="001144B2" w:rsidTr="001144B2">
        <w:trPr>
          <w:trHeight w:val="859"/>
        </w:trPr>
        <w:tc>
          <w:tcPr>
            <w:tcW w:w="1659" w:type="dxa"/>
          </w:tcPr>
          <w:p w:rsidR="001144B2" w:rsidRPr="001144B2" w:rsidRDefault="001144B2" w:rsidP="001144B2">
            <w:r w:rsidRPr="001144B2">
              <w:t>Всего фина</w:t>
            </w:r>
            <w:r w:rsidRPr="001144B2">
              <w:t>н</w:t>
            </w:r>
            <w:r w:rsidRPr="001144B2">
              <w:t>совых затрат</w:t>
            </w:r>
          </w:p>
        </w:tc>
        <w:tc>
          <w:tcPr>
            <w:tcW w:w="876" w:type="dxa"/>
          </w:tcPr>
          <w:p w:rsidR="001144B2" w:rsidRPr="001144B2" w:rsidRDefault="001144B2" w:rsidP="001144B2">
            <w:pPr>
              <w:jc w:val="center"/>
              <w:rPr>
                <w:lang w:eastAsia="en-US"/>
              </w:rPr>
            </w:pPr>
            <w:r w:rsidRPr="001144B2">
              <w:rPr>
                <w:lang w:eastAsia="en-US"/>
              </w:rPr>
              <w:t>51,672</w:t>
            </w:r>
          </w:p>
        </w:tc>
        <w:tc>
          <w:tcPr>
            <w:tcW w:w="938" w:type="dxa"/>
          </w:tcPr>
          <w:p w:rsidR="001144B2" w:rsidRPr="001144B2" w:rsidRDefault="001144B2" w:rsidP="001144B2">
            <w:pPr>
              <w:jc w:val="center"/>
              <w:rPr>
                <w:lang w:eastAsia="en-US"/>
              </w:rPr>
            </w:pPr>
            <w:r w:rsidRPr="001144B2">
              <w:rPr>
                <w:lang w:eastAsia="en-US"/>
              </w:rPr>
              <w:t>89,224</w:t>
            </w:r>
          </w:p>
        </w:tc>
        <w:tc>
          <w:tcPr>
            <w:tcW w:w="882" w:type="dxa"/>
          </w:tcPr>
          <w:p w:rsidR="001144B2" w:rsidRPr="001144B2" w:rsidRDefault="001144B2" w:rsidP="001144B2">
            <w:pPr>
              <w:jc w:val="center"/>
              <w:rPr>
                <w:lang w:eastAsia="en-US"/>
              </w:rPr>
            </w:pPr>
            <w:r w:rsidRPr="001144B2">
              <w:rPr>
                <w:lang w:eastAsia="en-US"/>
              </w:rPr>
              <w:t>64,32</w:t>
            </w:r>
          </w:p>
        </w:tc>
        <w:tc>
          <w:tcPr>
            <w:tcW w:w="1129" w:type="dxa"/>
          </w:tcPr>
          <w:p w:rsidR="001144B2" w:rsidRPr="001144B2" w:rsidRDefault="001144B2" w:rsidP="001144B2">
            <w:pPr>
              <w:jc w:val="center"/>
              <w:rPr>
                <w:lang w:eastAsia="en-US"/>
              </w:rPr>
            </w:pPr>
            <w:r w:rsidRPr="001144B2">
              <w:rPr>
                <w:lang w:eastAsia="en-US"/>
              </w:rPr>
              <w:t>91,13926</w:t>
            </w:r>
          </w:p>
        </w:tc>
        <w:tc>
          <w:tcPr>
            <w:tcW w:w="832" w:type="dxa"/>
          </w:tcPr>
          <w:p w:rsidR="001144B2" w:rsidRPr="001144B2" w:rsidRDefault="001144B2" w:rsidP="001144B2">
            <w:pPr>
              <w:jc w:val="center"/>
              <w:rPr>
                <w:lang w:eastAsia="en-US"/>
              </w:rPr>
            </w:pPr>
            <w:r w:rsidRPr="001144B2">
              <w:rPr>
                <w:lang w:eastAsia="en-US"/>
              </w:rPr>
              <w:t>130,9</w:t>
            </w:r>
          </w:p>
        </w:tc>
        <w:tc>
          <w:tcPr>
            <w:tcW w:w="1236" w:type="dxa"/>
          </w:tcPr>
          <w:p w:rsidR="001144B2" w:rsidRPr="001144B2" w:rsidRDefault="001144B2" w:rsidP="001144B2">
            <w:pPr>
              <w:jc w:val="center"/>
              <w:rPr>
                <w:lang w:eastAsia="en-US"/>
              </w:rPr>
            </w:pPr>
            <w:r w:rsidRPr="001144B2">
              <w:rPr>
                <w:lang w:eastAsia="en-US"/>
              </w:rPr>
              <w:t>385,73240</w:t>
            </w:r>
          </w:p>
        </w:tc>
        <w:tc>
          <w:tcPr>
            <w:tcW w:w="920" w:type="dxa"/>
          </w:tcPr>
          <w:p w:rsidR="001144B2" w:rsidRPr="001144B2" w:rsidRDefault="001144B2" w:rsidP="001144B2">
            <w:pPr>
              <w:jc w:val="center"/>
              <w:rPr>
                <w:lang w:eastAsia="en-US"/>
              </w:rPr>
            </w:pPr>
            <w:r w:rsidRPr="001144B2">
              <w:rPr>
                <w:lang w:eastAsia="en-US"/>
              </w:rPr>
              <w:t>262,7</w:t>
            </w:r>
          </w:p>
        </w:tc>
        <w:tc>
          <w:tcPr>
            <w:tcW w:w="988" w:type="dxa"/>
          </w:tcPr>
          <w:p w:rsidR="001144B2" w:rsidRPr="001144B2" w:rsidRDefault="001144B2" w:rsidP="001144B2">
            <w:pPr>
              <w:jc w:val="center"/>
              <w:rPr>
                <w:lang w:eastAsia="en-US"/>
              </w:rPr>
            </w:pPr>
            <w:r w:rsidRPr="001144B2">
              <w:rPr>
                <w:lang w:eastAsia="en-US"/>
              </w:rPr>
              <w:t>234,3</w:t>
            </w:r>
          </w:p>
        </w:tc>
        <w:tc>
          <w:tcPr>
            <w:tcW w:w="901" w:type="dxa"/>
          </w:tcPr>
          <w:p w:rsidR="001144B2" w:rsidRPr="001144B2" w:rsidRDefault="001144B2" w:rsidP="001144B2">
            <w:pPr>
              <w:jc w:val="center"/>
              <w:rPr>
                <w:lang w:eastAsia="en-US"/>
              </w:rPr>
            </w:pPr>
            <w:r w:rsidRPr="001144B2">
              <w:rPr>
                <w:lang w:eastAsia="en-US"/>
              </w:rPr>
              <w:t>295,0</w:t>
            </w:r>
          </w:p>
        </w:tc>
        <w:tc>
          <w:tcPr>
            <w:tcW w:w="756" w:type="dxa"/>
          </w:tcPr>
          <w:p w:rsidR="001144B2" w:rsidRPr="001144B2" w:rsidRDefault="001144B2" w:rsidP="001144B2">
            <w:pPr>
              <w:jc w:val="center"/>
              <w:rPr>
                <w:lang w:eastAsia="en-US"/>
              </w:rPr>
            </w:pPr>
            <w:r w:rsidRPr="001144B2">
              <w:rPr>
                <w:lang w:eastAsia="en-US"/>
              </w:rPr>
              <w:t>260,0</w:t>
            </w:r>
          </w:p>
        </w:tc>
        <w:tc>
          <w:tcPr>
            <w:tcW w:w="1356" w:type="dxa"/>
          </w:tcPr>
          <w:p w:rsidR="001144B2" w:rsidRPr="001144B2" w:rsidRDefault="001144B2" w:rsidP="001144B2">
            <w:pPr>
              <w:jc w:val="center"/>
              <w:rPr>
                <w:lang w:eastAsia="en-US"/>
              </w:rPr>
            </w:pPr>
            <w:r w:rsidRPr="001144B2">
              <w:t>1864,98766</w:t>
            </w:r>
          </w:p>
        </w:tc>
      </w:tr>
      <w:tr w:rsidR="001144B2" w:rsidRPr="001144B2" w:rsidTr="001144B2">
        <w:trPr>
          <w:trHeight w:val="872"/>
        </w:trPr>
        <w:tc>
          <w:tcPr>
            <w:tcW w:w="1659" w:type="dxa"/>
          </w:tcPr>
          <w:p w:rsidR="001144B2" w:rsidRPr="001144B2" w:rsidRDefault="001144B2" w:rsidP="001144B2">
            <w:r w:rsidRPr="001144B2">
              <w:t>в том числе из районного бюджета</w:t>
            </w:r>
          </w:p>
        </w:tc>
        <w:tc>
          <w:tcPr>
            <w:tcW w:w="876" w:type="dxa"/>
          </w:tcPr>
          <w:p w:rsidR="001144B2" w:rsidRPr="001144B2" w:rsidRDefault="001144B2" w:rsidP="001144B2">
            <w:pPr>
              <w:jc w:val="center"/>
              <w:rPr>
                <w:lang w:eastAsia="en-US"/>
              </w:rPr>
            </w:pPr>
            <w:r w:rsidRPr="001144B2">
              <w:rPr>
                <w:lang w:eastAsia="en-US"/>
              </w:rPr>
              <w:t>51,672</w:t>
            </w:r>
          </w:p>
        </w:tc>
        <w:tc>
          <w:tcPr>
            <w:tcW w:w="938" w:type="dxa"/>
          </w:tcPr>
          <w:p w:rsidR="001144B2" w:rsidRPr="001144B2" w:rsidRDefault="001144B2" w:rsidP="001144B2">
            <w:pPr>
              <w:jc w:val="center"/>
              <w:rPr>
                <w:lang w:eastAsia="en-US"/>
              </w:rPr>
            </w:pPr>
            <w:r w:rsidRPr="001144B2">
              <w:rPr>
                <w:lang w:eastAsia="en-US"/>
              </w:rPr>
              <w:t>89,224</w:t>
            </w:r>
          </w:p>
        </w:tc>
        <w:tc>
          <w:tcPr>
            <w:tcW w:w="882" w:type="dxa"/>
          </w:tcPr>
          <w:p w:rsidR="001144B2" w:rsidRPr="001144B2" w:rsidRDefault="001144B2" w:rsidP="001144B2">
            <w:pPr>
              <w:jc w:val="center"/>
              <w:rPr>
                <w:lang w:eastAsia="en-US"/>
              </w:rPr>
            </w:pPr>
            <w:r w:rsidRPr="001144B2">
              <w:rPr>
                <w:lang w:eastAsia="en-US"/>
              </w:rPr>
              <w:t>64,32</w:t>
            </w:r>
          </w:p>
        </w:tc>
        <w:tc>
          <w:tcPr>
            <w:tcW w:w="1129" w:type="dxa"/>
          </w:tcPr>
          <w:p w:rsidR="001144B2" w:rsidRPr="001144B2" w:rsidRDefault="001144B2" w:rsidP="001144B2">
            <w:pPr>
              <w:jc w:val="center"/>
              <w:rPr>
                <w:lang w:eastAsia="en-US"/>
              </w:rPr>
            </w:pPr>
            <w:r w:rsidRPr="001144B2">
              <w:rPr>
                <w:lang w:eastAsia="en-US"/>
              </w:rPr>
              <w:t>91,13926</w:t>
            </w:r>
          </w:p>
        </w:tc>
        <w:tc>
          <w:tcPr>
            <w:tcW w:w="832" w:type="dxa"/>
          </w:tcPr>
          <w:p w:rsidR="001144B2" w:rsidRPr="001144B2" w:rsidRDefault="001144B2" w:rsidP="001144B2">
            <w:pPr>
              <w:jc w:val="center"/>
              <w:rPr>
                <w:lang w:eastAsia="en-US"/>
              </w:rPr>
            </w:pPr>
            <w:r w:rsidRPr="001144B2">
              <w:rPr>
                <w:lang w:eastAsia="en-US"/>
              </w:rPr>
              <w:t>130,9</w:t>
            </w:r>
          </w:p>
        </w:tc>
        <w:tc>
          <w:tcPr>
            <w:tcW w:w="1236" w:type="dxa"/>
          </w:tcPr>
          <w:p w:rsidR="001144B2" w:rsidRPr="001144B2" w:rsidRDefault="001144B2" w:rsidP="001144B2">
            <w:pPr>
              <w:jc w:val="center"/>
              <w:rPr>
                <w:lang w:eastAsia="en-US"/>
              </w:rPr>
            </w:pPr>
            <w:r w:rsidRPr="001144B2">
              <w:rPr>
                <w:lang w:eastAsia="en-US"/>
              </w:rPr>
              <w:t>385,73240</w:t>
            </w:r>
          </w:p>
        </w:tc>
        <w:tc>
          <w:tcPr>
            <w:tcW w:w="920" w:type="dxa"/>
          </w:tcPr>
          <w:p w:rsidR="001144B2" w:rsidRPr="001144B2" w:rsidRDefault="001144B2" w:rsidP="001144B2">
            <w:pPr>
              <w:jc w:val="center"/>
              <w:rPr>
                <w:lang w:eastAsia="en-US"/>
              </w:rPr>
            </w:pPr>
            <w:r w:rsidRPr="001144B2">
              <w:rPr>
                <w:lang w:eastAsia="en-US"/>
              </w:rPr>
              <w:t>262,7</w:t>
            </w:r>
          </w:p>
        </w:tc>
        <w:tc>
          <w:tcPr>
            <w:tcW w:w="988" w:type="dxa"/>
          </w:tcPr>
          <w:p w:rsidR="001144B2" w:rsidRPr="001144B2" w:rsidRDefault="001144B2" w:rsidP="001144B2">
            <w:pPr>
              <w:rPr>
                <w:lang w:eastAsia="en-US"/>
              </w:rPr>
            </w:pPr>
            <w:r w:rsidRPr="001144B2">
              <w:rPr>
                <w:lang w:eastAsia="en-US"/>
              </w:rPr>
              <w:t xml:space="preserve">  234,3</w:t>
            </w:r>
          </w:p>
        </w:tc>
        <w:tc>
          <w:tcPr>
            <w:tcW w:w="901" w:type="dxa"/>
          </w:tcPr>
          <w:p w:rsidR="001144B2" w:rsidRPr="001144B2" w:rsidRDefault="001144B2" w:rsidP="001144B2">
            <w:pPr>
              <w:rPr>
                <w:lang w:eastAsia="en-US"/>
              </w:rPr>
            </w:pPr>
            <w:r w:rsidRPr="001144B2">
              <w:rPr>
                <w:lang w:eastAsia="en-US"/>
              </w:rPr>
              <w:t xml:space="preserve"> 295,0</w:t>
            </w:r>
          </w:p>
        </w:tc>
        <w:tc>
          <w:tcPr>
            <w:tcW w:w="756" w:type="dxa"/>
          </w:tcPr>
          <w:p w:rsidR="001144B2" w:rsidRPr="001144B2" w:rsidRDefault="001144B2" w:rsidP="001144B2">
            <w:pPr>
              <w:rPr>
                <w:lang w:eastAsia="en-US"/>
              </w:rPr>
            </w:pPr>
            <w:r w:rsidRPr="001144B2">
              <w:rPr>
                <w:lang w:eastAsia="en-US"/>
              </w:rPr>
              <w:t>260,0</w:t>
            </w:r>
          </w:p>
        </w:tc>
        <w:tc>
          <w:tcPr>
            <w:tcW w:w="1356" w:type="dxa"/>
          </w:tcPr>
          <w:p w:rsidR="001144B2" w:rsidRPr="001144B2" w:rsidRDefault="001144B2" w:rsidP="001144B2">
            <w:pPr>
              <w:rPr>
                <w:lang w:eastAsia="en-US"/>
              </w:rPr>
            </w:pPr>
            <w:r w:rsidRPr="001144B2">
              <w:rPr>
                <w:lang w:eastAsia="en-US"/>
              </w:rPr>
              <w:t>1864,98766</w:t>
            </w:r>
          </w:p>
        </w:tc>
      </w:tr>
    </w:tbl>
    <w:p w:rsidR="001144B2" w:rsidRPr="001144B2" w:rsidRDefault="001144B2" w:rsidP="001144B2">
      <w:pPr>
        <w:tabs>
          <w:tab w:val="center" w:pos="7356"/>
          <w:tab w:val="left" w:pos="10656"/>
        </w:tabs>
        <w:ind w:left="142"/>
        <w:rPr>
          <w:rFonts w:eastAsia="Calibri"/>
          <w:sz w:val="28"/>
          <w:szCs w:val="28"/>
          <w:lang w:eastAsia="en-US"/>
        </w:rPr>
      </w:pPr>
    </w:p>
    <w:p w:rsidR="001144B2" w:rsidRPr="001144B2" w:rsidRDefault="001144B2" w:rsidP="001144B2">
      <w:pPr>
        <w:tabs>
          <w:tab w:val="center" w:pos="7356"/>
          <w:tab w:val="left" w:pos="10656"/>
        </w:tabs>
        <w:ind w:left="142"/>
        <w:rPr>
          <w:rFonts w:eastAsia="Calibri"/>
          <w:sz w:val="28"/>
          <w:szCs w:val="28"/>
          <w:lang w:eastAsia="en-US"/>
        </w:rPr>
      </w:pPr>
    </w:p>
    <w:p w:rsidR="001144B2" w:rsidRPr="001144B2" w:rsidRDefault="001144B2" w:rsidP="001144B2">
      <w:pPr>
        <w:tabs>
          <w:tab w:val="center" w:pos="7356"/>
          <w:tab w:val="left" w:pos="10656"/>
        </w:tabs>
        <w:ind w:left="142"/>
        <w:rPr>
          <w:rFonts w:eastAsia="Calibri"/>
          <w:sz w:val="28"/>
          <w:szCs w:val="28"/>
          <w:lang w:eastAsia="en-US"/>
        </w:rPr>
      </w:pPr>
    </w:p>
    <w:p w:rsidR="001144B2" w:rsidRPr="001144B2" w:rsidRDefault="001144B2" w:rsidP="001144B2">
      <w:pPr>
        <w:jc w:val="center"/>
        <w:rPr>
          <w:rFonts w:eastAsia="Calibri"/>
          <w:color w:val="FF0000"/>
          <w:sz w:val="26"/>
          <w:szCs w:val="26"/>
        </w:rPr>
      </w:pPr>
    </w:p>
    <w:p w:rsidR="001144B2" w:rsidRPr="001144B2" w:rsidRDefault="001144B2" w:rsidP="001144B2">
      <w:pPr>
        <w:spacing w:after="200" w:line="276" w:lineRule="auto"/>
        <w:rPr>
          <w:rFonts w:ascii="Calibri" w:eastAsia="Calibri" w:hAnsi="Calibri"/>
          <w:sz w:val="22"/>
          <w:szCs w:val="22"/>
          <w:lang w:eastAsia="en-US"/>
        </w:rPr>
      </w:pPr>
    </w:p>
    <w:p w:rsidR="001144B2" w:rsidRPr="001144B2" w:rsidRDefault="001144B2" w:rsidP="001144B2">
      <w:pPr>
        <w:widowControl w:val="0"/>
        <w:suppressAutoHyphens/>
        <w:autoSpaceDN w:val="0"/>
        <w:textAlignment w:val="baseline"/>
        <w:outlineLvl w:val="1"/>
        <w:rPr>
          <w:rFonts w:ascii="Calibri" w:eastAsia="Calibri" w:hAnsi="Calibri" w:cs="Calibri"/>
          <w:kern w:val="3"/>
          <w:sz w:val="22"/>
          <w:szCs w:val="22"/>
          <w:lang w:eastAsia="en-US"/>
        </w:rPr>
      </w:pPr>
    </w:p>
    <w:p w:rsidR="001144B2" w:rsidRDefault="001144B2" w:rsidP="001144B2">
      <w:pPr>
        <w:rPr>
          <w:lang w:eastAsia="en-US"/>
        </w:rPr>
      </w:pPr>
    </w:p>
    <w:p w:rsidR="001144B2" w:rsidRDefault="001144B2" w:rsidP="001144B2">
      <w:pPr>
        <w:rPr>
          <w:lang w:eastAsia="en-US"/>
        </w:rPr>
      </w:pPr>
    </w:p>
    <w:p w:rsidR="001144B2" w:rsidRDefault="001144B2" w:rsidP="001144B2">
      <w:pPr>
        <w:rPr>
          <w:lang w:eastAsia="en-US"/>
        </w:rPr>
      </w:pPr>
    </w:p>
    <w:p w:rsidR="001144B2" w:rsidRDefault="001144B2" w:rsidP="001144B2">
      <w:pPr>
        <w:rPr>
          <w:lang w:eastAsia="en-US"/>
        </w:rPr>
      </w:pPr>
    </w:p>
    <w:p w:rsidR="001144B2" w:rsidRDefault="001144B2" w:rsidP="001144B2">
      <w:pPr>
        <w:rPr>
          <w:lang w:eastAsia="en-US"/>
        </w:rPr>
        <w:sectPr w:rsidR="001144B2" w:rsidSect="001144B2">
          <w:pgSz w:w="16838" w:h="11906" w:orient="landscape"/>
          <w:pgMar w:top="1701" w:right="1134" w:bottom="850" w:left="1134" w:header="708" w:footer="708" w:gutter="0"/>
          <w:cols w:space="708"/>
          <w:docGrid w:linePitch="360"/>
        </w:sectPr>
      </w:pPr>
    </w:p>
    <w:p w:rsidR="009C5158" w:rsidRDefault="009C5158" w:rsidP="001144B2">
      <w:pPr>
        <w:jc w:val="center"/>
        <w:rPr>
          <w:sz w:val="28"/>
        </w:rPr>
      </w:pPr>
      <w:r>
        <w:rPr>
          <w:sz w:val="28"/>
        </w:rPr>
        <w:lastRenderedPageBreak/>
        <w:t>АДМИНИСТРАЦИЯ ПОСПЕЛИХИНСКОГО РАЙОНА</w:t>
      </w:r>
    </w:p>
    <w:p w:rsidR="009C5158" w:rsidRDefault="009C5158" w:rsidP="009C5158">
      <w:pPr>
        <w:jc w:val="center"/>
        <w:rPr>
          <w:sz w:val="28"/>
        </w:rPr>
      </w:pPr>
      <w:r>
        <w:rPr>
          <w:sz w:val="28"/>
        </w:rPr>
        <w:t>АЛТАЙСКОГО КРАЯ</w:t>
      </w:r>
    </w:p>
    <w:p w:rsidR="009C5158" w:rsidRDefault="009C5158" w:rsidP="009C5158">
      <w:pPr>
        <w:jc w:val="center"/>
        <w:rPr>
          <w:sz w:val="28"/>
        </w:rPr>
      </w:pPr>
    </w:p>
    <w:p w:rsidR="009C5158" w:rsidRDefault="009C5158" w:rsidP="009C5158">
      <w:pPr>
        <w:jc w:val="center"/>
        <w:rPr>
          <w:sz w:val="28"/>
        </w:rPr>
      </w:pPr>
    </w:p>
    <w:p w:rsidR="009C5158" w:rsidRDefault="009C5158" w:rsidP="009C5158">
      <w:pPr>
        <w:jc w:val="center"/>
        <w:rPr>
          <w:sz w:val="28"/>
        </w:rPr>
      </w:pPr>
      <w:r>
        <w:rPr>
          <w:sz w:val="28"/>
        </w:rPr>
        <w:t xml:space="preserve"> ПОСТАНОВЛЕНИЕ</w:t>
      </w:r>
    </w:p>
    <w:p w:rsidR="009C5158" w:rsidRDefault="009C5158" w:rsidP="009C5158">
      <w:pPr>
        <w:jc w:val="center"/>
        <w:rPr>
          <w:sz w:val="28"/>
        </w:rPr>
      </w:pPr>
    </w:p>
    <w:p w:rsidR="009C5158" w:rsidRDefault="009C5158" w:rsidP="009C5158">
      <w:pPr>
        <w:jc w:val="center"/>
        <w:rPr>
          <w:sz w:val="28"/>
        </w:rPr>
      </w:pPr>
    </w:p>
    <w:p w:rsidR="009C5158" w:rsidRDefault="009C5158" w:rsidP="009C5158">
      <w:pPr>
        <w:tabs>
          <w:tab w:val="left" w:pos="2268"/>
          <w:tab w:val="left" w:pos="2300"/>
          <w:tab w:val="left" w:pos="8500"/>
        </w:tabs>
        <w:ind w:right="185"/>
        <w:jc w:val="both"/>
        <w:rPr>
          <w:sz w:val="28"/>
        </w:rPr>
      </w:pPr>
      <w:r>
        <w:rPr>
          <w:sz w:val="28"/>
        </w:rPr>
        <w:t>14.02.2025                                                                                                        № 91</w:t>
      </w:r>
    </w:p>
    <w:p w:rsidR="009C5158" w:rsidRDefault="009C5158" w:rsidP="009C5158">
      <w:pPr>
        <w:tabs>
          <w:tab w:val="left" w:pos="2268"/>
          <w:tab w:val="left" w:pos="2300"/>
          <w:tab w:val="left" w:pos="8500"/>
        </w:tabs>
        <w:ind w:right="185"/>
        <w:jc w:val="center"/>
        <w:rPr>
          <w:sz w:val="28"/>
        </w:rPr>
      </w:pPr>
      <w:r>
        <w:rPr>
          <w:sz w:val="28"/>
        </w:rPr>
        <w:t>с. Поспелиха</w:t>
      </w:r>
    </w:p>
    <w:p w:rsidR="009C5158" w:rsidRDefault="009C5158" w:rsidP="009C5158">
      <w:pPr>
        <w:jc w:val="both"/>
        <w:rPr>
          <w:noProof/>
          <w:sz w:val="28"/>
        </w:rPr>
      </w:pPr>
    </w:p>
    <w:p w:rsidR="009C5158" w:rsidRDefault="009C5158" w:rsidP="009C5158">
      <w:pPr>
        <w:autoSpaceDE w:val="0"/>
        <w:autoSpaceDN w:val="0"/>
        <w:adjustRightInd w:val="0"/>
        <w:ind w:right="4819"/>
        <w:jc w:val="both"/>
        <w:rPr>
          <w:noProof/>
          <w:sz w:val="28"/>
        </w:rPr>
      </w:pPr>
      <w:r>
        <w:rPr>
          <w:color w:val="000000"/>
          <w:sz w:val="28"/>
          <w:szCs w:val="28"/>
          <w:shd w:val="clear" w:color="auto" w:fill="FFFFFF"/>
        </w:rPr>
        <w:t>О внесении изменений в постановл</w:t>
      </w:r>
      <w:r>
        <w:rPr>
          <w:color w:val="000000"/>
          <w:sz w:val="28"/>
          <w:szCs w:val="28"/>
          <w:shd w:val="clear" w:color="auto" w:fill="FFFFFF"/>
        </w:rPr>
        <w:t>е</w:t>
      </w:r>
      <w:r>
        <w:rPr>
          <w:color w:val="000000"/>
          <w:sz w:val="28"/>
          <w:szCs w:val="28"/>
          <w:shd w:val="clear" w:color="auto" w:fill="FFFFFF"/>
        </w:rPr>
        <w:t>ние Администрации района от 10.12.2021 № 616</w:t>
      </w:r>
    </w:p>
    <w:p w:rsidR="009C5158" w:rsidRDefault="009C5158" w:rsidP="009C5158">
      <w:pPr>
        <w:jc w:val="both"/>
        <w:rPr>
          <w:noProof/>
          <w:sz w:val="28"/>
        </w:rPr>
      </w:pPr>
    </w:p>
    <w:p w:rsidR="009C5158" w:rsidRPr="005C3C14" w:rsidRDefault="009C5158" w:rsidP="009C5158">
      <w:pPr>
        <w:autoSpaceDE w:val="0"/>
        <w:autoSpaceDN w:val="0"/>
        <w:adjustRightInd w:val="0"/>
        <w:ind w:firstLine="568"/>
        <w:jc w:val="both"/>
        <w:rPr>
          <w:sz w:val="28"/>
          <w:szCs w:val="28"/>
        </w:rPr>
      </w:pPr>
      <w:r w:rsidRPr="005C3C14">
        <w:rPr>
          <w:noProof/>
          <w:sz w:val="28"/>
          <w:szCs w:val="28"/>
        </w:rPr>
        <w:tab/>
      </w:r>
      <w:r w:rsidRPr="005C3C14">
        <w:rPr>
          <w:rStyle w:val="21"/>
          <w:rFonts w:ascii="Times New Roman" w:eastAsia="Arial" w:hAnsi="Times New Roman" w:cs="Times New Roman"/>
          <w:color w:val="000000"/>
          <w:sz w:val="28"/>
          <w:szCs w:val="28"/>
        </w:rPr>
        <w:t>В соответствии с частью 5 ст. 20 Федерального закона от 06.10.2003 № 131-ФЗ «Об общих принципах организации местного самоуправления в Российской Федерации», постановлениями Правительства Российской Фед</w:t>
      </w:r>
      <w:r w:rsidRPr="005C3C14">
        <w:rPr>
          <w:rStyle w:val="21"/>
          <w:rFonts w:ascii="Times New Roman" w:eastAsia="Arial" w:hAnsi="Times New Roman" w:cs="Times New Roman"/>
          <w:color w:val="000000"/>
          <w:sz w:val="28"/>
          <w:szCs w:val="28"/>
        </w:rPr>
        <w:t>е</w:t>
      </w:r>
      <w:r w:rsidRPr="005C3C14">
        <w:rPr>
          <w:rStyle w:val="21"/>
          <w:rFonts w:ascii="Times New Roman" w:eastAsia="Arial" w:hAnsi="Times New Roman" w:cs="Times New Roman"/>
          <w:color w:val="000000"/>
          <w:sz w:val="28"/>
          <w:szCs w:val="28"/>
        </w:rPr>
        <w:t>рации от 30.04.2014 № 400 «О формировании индексов изменения размера платы граждан за коммунальные услуги в Российской Федерации», распор</w:t>
      </w:r>
      <w:r w:rsidRPr="005C3C14">
        <w:rPr>
          <w:rStyle w:val="21"/>
          <w:rFonts w:ascii="Times New Roman" w:eastAsia="Arial" w:hAnsi="Times New Roman" w:cs="Times New Roman"/>
          <w:color w:val="000000"/>
          <w:sz w:val="28"/>
          <w:szCs w:val="28"/>
        </w:rPr>
        <w:t>я</w:t>
      </w:r>
      <w:r w:rsidRPr="005C3C14">
        <w:rPr>
          <w:rStyle w:val="21"/>
          <w:rFonts w:ascii="Times New Roman" w:eastAsia="Arial" w:hAnsi="Times New Roman" w:cs="Times New Roman"/>
          <w:color w:val="000000"/>
          <w:sz w:val="28"/>
          <w:szCs w:val="28"/>
        </w:rPr>
        <w:t>жением Правительства Российской Федерации от 10.11.2023 № 3147-р, Ук</w:t>
      </w:r>
      <w:r w:rsidRPr="005C3C14">
        <w:rPr>
          <w:rStyle w:val="21"/>
          <w:rFonts w:ascii="Times New Roman" w:eastAsia="Arial" w:hAnsi="Times New Roman" w:cs="Times New Roman"/>
          <w:color w:val="000000"/>
          <w:sz w:val="28"/>
          <w:szCs w:val="28"/>
        </w:rPr>
        <w:t>а</w:t>
      </w:r>
      <w:r w:rsidRPr="005C3C14">
        <w:rPr>
          <w:rStyle w:val="21"/>
          <w:rFonts w:ascii="Times New Roman" w:eastAsia="Arial" w:hAnsi="Times New Roman" w:cs="Times New Roman"/>
          <w:color w:val="000000"/>
          <w:sz w:val="28"/>
          <w:szCs w:val="28"/>
        </w:rPr>
        <w:t>зом Губернатора Алтайского края от 12.12.2024 № 193 «О предельных (ма</w:t>
      </w:r>
      <w:r w:rsidRPr="005C3C14">
        <w:rPr>
          <w:rStyle w:val="21"/>
          <w:rFonts w:ascii="Times New Roman" w:eastAsia="Arial" w:hAnsi="Times New Roman" w:cs="Times New Roman"/>
          <w:color w:val="000000"/>
          <w:sz w:val="28"/>
          <w:szCs w:val="28"/>
        </w:rPr>
        <w:t>к</w:t>
      </w:r>
      <w:r w:rsidRPr="005C3C14">
        <w:rPr>
          <w:rStyle w:val="21"/>
          <w:rFonts w:ascii="Times New Roman" w:eastAsia="Arial" w:hAnsi="Times New Roman" w:cs="Times New Roman"/>
          <w:color w:val="000000"/>
          <w:sz w:val="28"/>
          <w:szCs w:val="28"/>
        </w:rPr>
        <w:t>симальных) индексах изменения размера вносимой гражданами платы за коммунальные услуги в муниципальных образованиях Алтайского края на 2025 год» с целью обеспечения дополнительных мер социальной поддержки потребителям коммунальных услуг и соблюдения установленных предел</w:t>
      </w:r>
      <w:r w:rsidRPr="005C3C14">
        <w:rPr>
          <w:rStyle w:val="21"/>
          <w:rFonts w:ascii="Times New Roman" w:eastAsia="Arial" w:hAnsi="Times New Roman" w:cs="Times New Roman"/>
          <w:color w:val="000000"/>
          <w:sz w:val="28"/>
          <w:szCs w:val="28"/>
        </w:rPr>
        <w:t>ь</w:t>
      </w:r>
      <w:r w:rsidRPr="005C3C14">
        <w:rPr>
          <w:rStyle w:val="21"/>
          <w:rFonts w:ascii="Times New Roman" w:eastAsia="Arial" w:hAnsi="Times New Roman" w:cs="Times New Roman"/>
          <w:color w:val="000000"/>
          <w:sz w:val="28"/>
          <w:szCs w:val="28"/>
        </w:rPr>
        <w:t xml:space="preserve">ных индексов изменения платы граждан на территории </w:t>
      </w:r>
      <w:r w:rsidRPr="005C3C14">
        <w:rPr>
          <w:color w:val="000000"/>
          <w:sz w:val="28"/>
          <w:szCs w:val="28"/>
          <w:shd w:val="clear" w:color="auto" w:fill="FFFFFF"/>
        </w:rPr>
        <w:t>муниципального о</w:t>
      </w:r>
      <w:r w:rsidRPr="005C3C14">
        <w:rPr>
          <w:color w:val="000000"/>
          <w:sz w:val="28"/>
          <w:szCs w:val="28"/>
          <w:shd w:val="clear" w:color="auto" w:fill="FFFFFF"/>
        </w:rPr>
        <w:t>б</w:t>
      </w:r>
      <w:r w:rsidRPr="005C3C14">
        <w:rPr>
          <w:color w:val="000000"/>
          <w:sz w:val="28"/>
          <w:szCs w:val="28"/>
          <w:shd w:val="clear" w:color="auto" w:fill="FFFFFF"/>
        </w:rPr>
        <w:t xml:space="preserve">разования </w:t>
      </w:r>
      <w:proofErr w:type="spellStart"/>
      <w:r w:rsidRPr="005C3C14">
        <w:rPr>
          <w:color w:val="000000"/>
          <w:sz w:val="28"/>
          <w:szCs w:val="28"/>
          <w:shd w:val="clear" w:color="auto" w:fill="FFFFFF"/>
        </w:rPr>
        <w:t>Поспелихинский</w:t>
      </w:r>
      <w:proofErr w:type="spellEnd"/>
      <w:r w:rsidRPr="005C3C14">
        <w:rPr>
          <w:color w:val="000000"/>
          <w:sz w:val="28"/>
          <w:szCs w:val="28"/>
          <w:shd w:val="clear" w:color="auto" w:fill="FFFFFF"/>
        </w:rPr>
        <w:t xml:space="preserve"> Центральный сельсовет </w:t>
      </w:r>
      <w:r w:rsidRPr="005C3C14">
        <w:rPr>
          <w:sz w:val="28"/>
          <w:szCs w:val="28"/>
        </w:rPr>
        <w:t>Алтайского края, П</w:t>
      </w:r>
      <w:r w:rsidRPr="005C3C14">
        <w:rPr>
          <w:sz w:val="28"/>
          <w:szCs w:val="28"/>
        </w:rPr>
        <w:t>О</w:t>
      </w:r>
      <w:r w:rsidRPr="005C3C14">
        <w:rPr>
          <w:sz w:val="28"/>
          <w:szCs w:val="28"/>
        </w:rPr>
        <w:t>СТАНОВЛЯЮ:</w:t>
      </w:r>
    </w:p>
    <w:p w:rsidR="009C5158" w:rsidRPr="005C3C14" w:rsidRDefault="009C5158" w:rsidP="009C5158">
      <w:pPr>
        <w:tabs>
          <w:tab w:val="left" w:pos="993"/>
        </w:tabs>
        <w:autoSpaceDE w:val="0"/>
        <w:autoSpaceDN w:val="0"/>
        <w:adjustRightInd w:val="0"/>
        <w:ind w:firstLine="568"/>
        <w:jc w:val="both"/>
        <w:rPr>
          <w:color w:val="000000"/>
          <w:sz w:val="28"/>
          <w:szCs w:val="28"/>
          <w:shd w:val="clear" w:color="auto" w:fill="FFFFFF"/>
        </w:rPr>
      </w:pPr>
      <w:r w:rsidRPr="005C3C14">
        <w:rPr>
          <w:sz w:val="28"/>
          <w:szCs w:val="28"/>
        </w:rPr>
        <w:t>1. Внести изменения в постановление Администрации района от 10.12.2021 № 616 «</w:t>
      </w:r>
      <w:r w:rsidRPr="005C3C14">
        <w:rPr>
          <w:color w:val="000000"/>
          <w:sz w:val="28"/>
          <w:szCs w:val="28"/>
          <w:shd w:val="clear" w:color="auto" w:fill="FFFFFF"/>
        </w:rPr>
        <w:t>Об утверждении Положения о порядке  и условиях пред</w:t>
      </w:r>
      <w:r w:rsidRPr="005C3C14">
        <w:rPr>
          <w:color w:val="000000"/>
          <w:sz w:val="28"/>
          <w:szCs w:val="28"/>
          <w:shd w:val="clear" w:color="auto" w:fill="FFFFFF"/>
        </w:rPr>
        <w:t>о</w:t>
      </w:r>
      <w:r w:rsidRPr="005C3C14">
        <w:rPr>
          <w:color w:val="000000"/>
          <w:sz w:val="28"/>
          <w:szCs w:val="28"/>
          <w:shd w:val="clear" w:color="auto" w:fill="FFFFFF"/>
        </w:rPr>
        <w:t xml:space="preserve">ставления  Дополнительных мер социальной поддержки в целях соблюдения предельного индекса платы граждан за коммунальные услуги на территории муниципального образования </w:t>
      </w:r>
      <w:proofErr w:type="spellStart"/>
      <w:r w:rsidRPr="005C3C14">
        <w:rPr>
          <w:color w:val="000000"/>
          <w:sz w:val="28"/>
          <w:szCs w:val="28"/>
          <w:shd w:val="clear" w:color="auto" w:fill="FFFFFF"/>
        </w:rPr>
        <w:t>Поспелихинский</w:t>
      </w:r>
      <w:proofErr w:type="spellEnd"/>
      <w:r w:rsidRPr="005C3C14">
        <w:rPr>
          <w:color w:val="000000"/>
          <w:sz w:val="28"/>
          <w:szCs w:val="28"/>
          <w:shd w:val="clear" w:color="auto" w:fill="FFFFFF"/>
        </w:rPr>
        <w:t xml:space="preserve"> Центральный сельсовет А</w:t>
      </w:r>
      <w:r w:rsidRPr="005C3C14">
        <w:rPr>
          <w:color w:val="000000"/>
          <w:sz w:val="28"/>
          <w:szCs w:val="28"/>
          <w:shd w:val="clear" w:color="auto" w:fill="FFFFFF"/>
        </w:rPr>
        <w:t>л</w:t>
      </w:r>
      <w:r w:rsidRPr="005C3C14">
        <w:rPr>
          <w:color w:val="000000"/>
          <w:sz w:val="28"/>
          <w:szCs w:val="28"/>
          <w:shd w:val="clear" w:color="auto" w:fill="FFFFFF"/>
        </w:rPr>
        <w:t>тайского края для ООО «Теплоснабжающая компания» (далее-Положение) следующие изменения:</w:t>
      </w:r>
    </w:p>
    <w:p w:rsidR="009C5158" w:rsidRPr="005C3C14" w:rsidRDefault="009C5158" w:rsidP="009C5158">
      <w:pPr>
        <w:tabs>
          <w:tab w:val="left" w:pos="1418"/>
          <w:tab w:val="left" w:pos="1701"/>
        </w:tabs>
        <w:autoSpaceDE w:val="0"/>
        <w:autoSpaceDN w:val="0"/>
        <w:adjustRightInd w:val="0"/>
        <w:ind w:firstLine="993"/>
        <w:jc w:val="both"/>
        <w:rPr>
          <w:color w:val="000000"/>
          <w:sz w:val="28"/>
          <w:szCs w:val="28"/>
          <w:shd w:val="clear" w:color="auto" w:fill="FFFFFF"/>
        </w:rPr>
      </w:pPr>
      <w:r w:rsidRPr="005C3C14">
        <w:rPr>
          <w:sz w:val="28"/>
          <w:szCs w:val="28"/>
        </w:rPr>
        <w:t>1.1. Приложение 5 к Положению изложить в новой редакции согла</w:t>
      </w:r>
      <w:r w:rsidRPr="005C3C14">
        <w:rPr>
          <w:sz w:val="28"/>
          <w:szCs w:val="28"/>
        </w:rPr>
        <w:t>с</w:t>
      </w:r>
      <w:r w:rsidRPr="005C3C14">
        <w:rPr>
          <w:sz w:val="28"/>
          <w:szCs w:val="28"/>
        </w:rPr>
        <w:t>но приложения к настоящему постановлению</w:t>
      </w:r>
    </w:p>
    <w:p w:rsidR="009C5158" w:rsidRPr="005C3C14" w:rsidRDefault="009C5158" w:rsidP="000900FD">
      <w:pPr>
        <w:numPr>
          <w:ilvl w:val="0"/>
          <w:numId w:val="4"/>
        </w:numPr>
        <w:tabs>
          <w:tab w:val="left" w:pos="993"/>
          <w:tab w:val="left" w:pos="1276"/>
        </w:tabs>
        <w:autoSpaceDE w:val="0"/>
        <w:autoSpaceDN w:val="0"/>
        <w:adjustRightInd w:val="0"/>
        <w:ind w:left="0" w:firstLine="567"/>
        <w:jc w:val="both"/>
        <w:rPr>
          <w:sz w:val="28"/>
          <w:szCs w:val="28"/>
        </w:rPr>
      </w:pPr>
      <w:r w:rsidRPr="005C3C14">
        <w:rPr>
          <w:sz w:val="28"/>
          <w:szCs w:val="28"/>
        </w:rPr>
        <w:t>Обнародовать настоящее постановление на официальном сайте А</w:t>
      </w:r>
      <w:r w:rsidRPr="005C3C14">
        <w:rPr>
          <w:sz w:val="28"/>
          <w:szCs w:val="28"/>
        </w:rPr>
        <w:t>д</w:t>
      </w:r>
      <w:r w:rsidRPr="005C3C14">
        <w:rPr>
          <w:sz w:val="28"/>
          <w:szCs w:val="28"/>
        </w:rPr>
        <w:t>министрации Поспелихинского района</w:t>
      </w:r>
    </w:p>
    <w:p w:rsidR="009C5158" w:rsidRPr="005C3C14" w:rsidRDefault="009C5158" w:rsidP="000900FD">
      <w:pPr>
        <w:numPr>
          <w:ilvl w:val="0"/>
          <w:numId w:val="4"/>
        </w:numPr>
        <w:tabs>
          <w:tab w:val="left" w:pos="993"/>
        </w:tabs>
        <w:autoSpaceDE w:val="0"/>
        <w:autoSpaceDN w:val="0"/>
        <w:adjustRightInd w:val="0"/>
        <w:ind w:hanging="153"/>
        <w:jc w:val="both"/>
        <w:rPr>
          <w:sz w:val="28"/>
          <w:szCs w:val="28"/>
        </w:rPr>
      </w:pPr>
      <w:r w:rsidRPr="005C3C14">
        <w:rPr>
          <w:sz w:val="28"/>
          <w:szCs w:val="28"/>
        </w:rPr>
        <w:t>Настоящее постановление вступает в силу с 01 июля 2025 года.</w:t>
      </w:r>
    </w:p>
    <w:p w:rsidR="009C5158" w:rsidRPr="0090761A" w:rsidRDefault="009C5158" w:rsidP="009C5158">
      <w:pPr>
        <w:autoSpaceDE w:val="0"/>
        <w:autoSpaceDN w:val="0"/>
        <w:adjustRightInd w:val="0"/>
        <w:ind w:left="709"/>
        <w:jc w:val="both"/>
        <w:rPr>
          <w:sz w:val="28"/>
          <w:szCs w:val="28"/>
        </w:rPr>
      </w:pPr>
    </w:p>
    <w:p w:rsidR="009C5158" w:rsidRPr="0090761A" w:rsidRDefault="009C5158" w:rsidP="009C5158">
      <w:pPr>
        <w:autoSpaceDE w:val="0"/>
        <w:autoSpaceDN w:val="0"/>
        <w:adjustRightInd w:val="0"/>
        <w:ind w:firstLine="568"/>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4643"/>
      </w:tblGrid>
      <w:tr w:rsidR="009C5158" w:rsidRPr="0090761A" w:rsidTr="009C5158">
        <w:trPr>
          <w:trHeight w:val="392"/>
        </w:trPr>
        <w:tc>
          <w:tcPr>
            <w:tcW w:w="4820" w:type="dxa"/>
            <w:tcBorders>
              <w:top w:val="nil"/>
              <w:left w:val="nil"/>
              <w:bottom w:val="nil"/>
              <w:right w:val="nil"/>
            </w:tcBorders>
          </w:tcPr>
          <w:p w:rsidR="009C5158" w:rsidRPr="0090761A" w:rsidRDefault="009C5158" w:rsidP="009C5158">
            <w:pPr>
              <w:rPr>
                <w:sz w:val="28"/>
                <w:szCs w:val="28"/>
              </w:rPr>
            </w:pPr>
            <w:r w:rsidRPr="0090761A">
              <w:rPr>
                <w:sz w:val="28"/>
                <w:szCs w:val="28"/>
              </w:rPr>
              <w:t>Глава района</w:t>
            </w:r>
          </w:p>
        </w:tc>
        <w:tc>
          <w:tcPr>
            <w:tcW w:w="4643" w:type="dxa"/>
            <w:tcBorders>
              <w:top w:val="nil"/>
              <w:left w:val="nil"/>
              <w:bottom w:val="nil"/>
              <w:right w:val="nil"/>
            </w:tcBorders>
          </w:tcPr>
          <w:p w:rsidR="009C5158" w:rsidRPr="0090761A" w:rsidRDefault="009C5158" w:rsidP="009C5158">
            <w:pPr>
              <w:jc w:val="right"/>
              <w:rPr>
                <w:sz w:val="28"/>
                <w:szCs w:val="28"/>
              </w:rPr>
            </w:pPr>
            <w:r>
              <w:rPr>
                <w:sz w:val="28"/>
                <w:szCs w:val="28"/>
              </w:rPr>
              <w:t xml:space="preserve">    </w:t>
            </w:r>
            <w:r w:rsidRPr="0090761A">
              <w:rPr>
                <w:sz w:val="28"/>
                <w:szCs w:val="28"/>
              </w:rPr>
              <w:t>И.А. Башмаков</w:t>
            </w:r>
          </w:p>
        </w:tc>
      </w:tr>
    </w:tbl>
    <w:p w:rsidR="009C5158" w:rsidRDefault="009C5158" w:rsidP="009C5158">
      <w:pPr>
        <w:pStyle w:val="af1"/>
        <w:rPr>
          <w:sz w:val="28"/>
          <w:szCs w:val="28"/>
        </w:rPr>
      </w:pPr>
    </w:p>
    <w:p w:rsidR="009C5158" w:rsidRDefault="009C5158" w:rsidP="009C5158">
      <w:pPr>
        <w:rPr>
          <w:rFonts w:eastAsia="Calibri"/>
          <w:sz w:val="28"/>
          <w:szCs w:val="28"/>
        </w:rPr>
        <w:sectPr w:rsidR="009C5158" w:rsidSect="001144B2">
          <w:pgSz w:w="11906" w:h="16838"/>
          <w:pgMar w:top="1134" w:right="850" w:bottom="1134" w:left="1701" w:header="708" w:footer="708" w:gutter="0"/>
          <w:cols w:space="708"/>
          <w:docGrid w:linePitch="360"/>
        </w:sectPr>
      </w:pPr>
    </w:p>
    <w:p w:rsidR="009C5158" w:rsidRDefault="009C5158" w:rsidP="009C5158">
      <w:pPr>
        <w:ind w:left="10773"/>
        <w:jc w:val="right"/>
        <w:rPr>
          <w:sz w:val="28"/>
        </w:rPr>
      </w:pPr>
      <w:r w:rsidRPr="00E1700D">
        <w:rPr>
          <w:sz w:val="28"/>
        </w:rPr>
        <w:lastRenderedPageBreak/>
        <w:t xml:space="preserve">Приложение  </w:t>
      </w:r>
    </w:p>
    <w:p w:rsidR="009C5158" w:rsidRDefault="009C5158" w:rsidP="009C5158">
      <w:pPr>
        <w:ind w:left="10773"/>
        <w:jc w:val="right"/>
        <w:rPr>
          <w:sz w:val="28"/>
        </w:rPr>
      </w:pPr>
      <w:r w:rsidRPr="00E1700D">
        <w:rPr>
          <w:sz w:val="28"/>
        </w:rPr>
        <w:t xml:space="preserve">к постановлению </w:t>
      </w:r>
    </w:p>
    <w:p w:rsidR="009C5158" w:rsidRDefault="009C5158" w:rsidP="009C5158">
      <w:pPr>
        <w:ind w:left="10773"/>
        <w:jc w:val="right"/>
        <w:rPr>
          <w:sz w:val="28"/>
        </w:rPr>
      </w:pPr>
      <w:r w:rsidRPr="00E1700D">
        <w:rPr>
          <w:sz w:val="28"/>
        </w:rPr>
        <w:t xml:space="preserve">Администрации </w:t>
      </w:r>
      <w:r>
        <w:rPr>
          <w:sz w:val="28"/>
        </w:rPr>
        <w:t xml:space="preserve">района </w:t>
      </w:r>
    </w:p>
    <w:p w:rsidR="009C5158" w:rsidRDefault="009C5158" w:rsidP="009C5158">
      <w:pPr>
        <w:ind w:left="10773"/>
        <w:jc w:val="right"/>
        <w:rPr>
          <w:sz w:val="28"/>
        </w:rPr>
      </w:pPr>
      <w:r>
        <w:rPr>
          <w:sz w:val="28"/>
        </w:rPr>
        <w:t xml:space="preserve">   от 14.02. </w:t>
      </w:r>
      <w:r w:rsidRPr="00E1700D">
        <w:rPr>
          <w:sz w:val="28"/>
        </w:rPr>
        <w:t>202</w:t>
      </w:r>
      <w:r>
        <w:rPr>
          <w:sz w:val="28"/>
        </w:rPr>
        <w:t>5 г. № 91</w:t>
      </w:r>
    </w:p>
    <w:p w:rsidR="009C5158" w:rsidRPr="00E1700D" w:rsidRDefault="009C5158" w:rsidP="009C5158">
      <w:pPr>
        <w:ind w:left="10773"/>
        <w:jc w:val="both"/>
        <w:rPr>
          <w:sz w:val="28"/>
        </w:rPr>
      </w:pPr>
    </w:p>
    <w:p w:rsidR="009C5158" w:rsidRDefault="009C5158" w:rsidP="005C3C14">
      <w:pPr>
        <w:ind w:firstLine="709"/>
        <w:jc w:val="center"/>
        <w:rPr>
          <w:sz w:val="26"/>
          <w:szCs w:val="26"/>
        </w:rPr>
      </w:pPr>
      <w:r>
        <w:rPr>
          <w:sz w:val="26"/>
          <w:szCs w:val="26"/>
        </w:rPr>
        <w:t>Утвержденные и допустимые тарифы на коммунальные услуги, подлежащие компенсации гражданам с 01.07.2025</w:t>
      </w:r>
    </w:p>
    <w:p w:rsidR="009C5158" w:rsidRDefault="009C5158" w:rsidP="009C5158">
      <w:pPr>
        <w:ind w:firstLine="709"/>
        <w:jc w:val="both"/>
        <w:rPr>
          <w:sz w:val="26"/>
          <w:szCs w:val="26"/>
        </w:rPr>
      </w:pPr>
    </w:p>
    <w:tbl>
      <w:tblPr>
        <w:tblW w:w="15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1788"/>
        <w:gridCol w:w="1838"/>
        <w:gridCol w:w="2498"/>
        <w:gridCol w:w="1902"/>
        <w:gridCol w:w="1783"/>
        <w:gridCol w:w="2622"/>
        <w:gridCol w:w="1951"/>
      </w:tblGrid>
      <w:tr w:rsidR="009C5158" w:rsidRPr="00E1700D" w:rsidTr="009C5158">
        <w:tc>
          <w:tcPr>
            <w:tcW w:w="718" w:type="dxa"/>
            <w:vMerge w:val="restart"/>
            <w:shd w:val="clear" w:color="auto" w:fill="auto"/>
          </w:tcPr>
          <w:p w:rsidR="009C5158" w:rsidRPr="00E1700D" w:rsidRDefault="009C5158" w:rsidP="009C5158">
            <w:pPr>
              <w:suppressAutoHyphens/>
              <w:contextualSpacing/>
              <w:jc w:val="center"/>
              <w:rPr>
                <w:color w:val="000000"/>
                <w:shd w:val="clear" w:color="auto" w:fill="FFFFFF"/>
              </w:rPr>
            </w:pPr>
            <w:r w:rsidRPr="00E1700D">
              <w:rPr>
                <w:color w:val="000000"/>
                <w:shd w:val="clear" w:color="auto" w:fill="FFFFFF"/>
              </w:rPr>
              <w:t>№</w:t>
            </w:r>
          </w:p>
          <w:p w:rsidR="009C5158" w:rsidRPr="00E1700D" w:rsidRDefault="009C5158" w:rsidP="009C5158">
            <w:pPr>
              <w:suppressAutoHyphens/>
              <w:contextualSpacing/>
              <w:jc w:val="center"/>
              <w:rPr>
                <w:color w:val="000000"/>
                <w:shd w:val="clear" w:color="auto" w:fill="FFFFFF"/>
              </w:rPr>
            </w:pPr>
            <w:r w:rsidRPr="00E1700D">
              <w:rPr>
                <w:color w:val="000000"/>
                <w:shd w:val="clear" w:color="auto" w:fill="FFFFFF"/>
              </w:rPr>
              <w:t>п/п</w:t>
            </w:r>
          </w:p>
        </w:tc>
        <w:tc>
          <w:tcPr>
            <w:tcW w:w="1788" w:type="dxa"/>
            <w:vMerge w:val="restart"/>
            <w:shd w:val="clear" w:color="auto" w:fill="auto"/>
          </w:tcPr>
          <w:p w:rsidR="009C5158" w:rsidRDefault="009C5158" w:rsidP="009C5158">
            <w:pPr>
              <w:suppressAutoHyphens/>
              <w:contextualSpacing/>
              <w:jc w:val="center"/>
            </w:pPr>
            <w:r w:rsidRPr="00E6351E">
              <w:t xml:space="preserve">Вид </w:t>
            </w:r>
          </w:p>
          <w:p w:rsidR="009C5158" w:rsidRDefault="009C5158" w:rsidP="009C5158">
            <w:pPr>
              <w:suppressAutoHyphens/>
              <w:contextualSpacing/>
              <w:jc w:val="center"/>
            </w:pPr>
            <w:r w:rsidRPr="00E6351E">
              <w:t xml:space="preserve">коммунальной </w:t>
            </w:r>
          </w:p>
          <w:p w:rsidR="009C5158" w:rsidRPr="00E1700D" w:rsidRDefault="009C5158" w:rsidP="009C5158">
            <w:pPr>
              <w:suppressAutoHyphens/>
              <w:contextualSpacing/>
              <w:jc w:val="center"/>
              <w:rPr>
                <w:color w:val="000000"/>
                <w:shd w:val="clear" w:color="auto" w:fill="FFFFFF"/>
              </w:rPr>
            </w:pPr>
            <w:r w:rsidRPr="00E6351E">
              <w:t>услуги</w:t>
            </w:r>
          </w:p>
        </w:tc>
        <w:tc>
          <w:tcPr>
            <w:tcW w:w="1838" w:type="dxa"/>
            <w:vMerge w:val="restart"/>
            <w:shd w:val="clear" w:color="auto" w:fill="auto"/>
          </w:tcPr>
          <w:p w:rsidR="009C5158" w:rsidRPr="00E1700D" w:rsidRDefault="009C5158" w:rsidP="009C5158">
            <w:pPr>
              <w:suppressAutoHyphens/>
              <w:contextualSpacing/>
              <w:jc w:val="center"/>
              <w:rPr>
                <w:color w:val="000000"/>
                <w:shd w:val="clear" w:color="auto" w:fill="FFFFFF"/>
              </w:rPr>
            </w:pPr>
            <w:r w:rsidRPr="00E1700D">
              <w:rPr>
                <w:bCs/>
                <w:color w:val="000000"/>
                <w:shd w:val="clear" w:color="auto" w:fill="FFFFFF"/>
              </w:rPr>
              <w:t>Наименование сельсовета</w:t>
            </w:r>
          </w:p>
        </w:tc>
        <w:tc>
          <w:tcPr>
            <w:tcW w:w="2498" w:type="dxa"/>
            <w:vMerge w:val="restart"/>
            <w:shd w:val="clear" w:color="auto" w:fill="auto"/>
          </w:tcPr>
          <w:p w:rsidR="009C5158" w:rsidRPr="00E1700D" w:rsidRDefault="009C5158" w:rsidP="009C5158">
            <w:pPr>
              <w:suppressAutoHyphens/>
              <w:contextualSpacing/>
              <w:jc w:val="center"/>
              <w:rPr>
                <w:color w:val="000000"/>
                <w:shd w:val="clear" w:color="auto" w:fill="FFFFFF"/>
              </w:rPr>
            </w:pPr>
            <w:r w:rsidRPr="00E1700D">
              <w:rPr>
                <w:bCs/>
                <w:color w:val="000000"/>
                <w:shd w:val="clear" w:color="auto" w:fill="FFFFFF"/>
              </w:rPr>
              <w:t>Наименование поставщика коммунальной услуги</w:t>
            </w:r>
          </w:p>
        </w:tc>
        <w:tc>
          <w:tcPr>
            <w:tcW w:w="1902" w:type="dxa"/>
            <w:shd w:val="clear" w:color="auto" w:fill="auto"/>
          </w:tcPr>
          <w:p w:rsidR="009C5158" w:rsidRDefault="009C5158" w:rsidP="009C5158">
            <w:pPr>
              <w:suppressAutoHyphens/>
              <w:contextualSpacing/>
              <w:jc w:val="center"/>
            </w:pPr>
            <w:r w:rsidRPr="00E6351E">
              <w:t>Утвержденный тариф</w:t>
            </w:r>
          </w:p>
          <w:p w:rsidR="009C5158" w:rsidRPr="00E1700D" w:rsidRDefault="009C5158" w:rsidP="009C5158">
            <w:pPr>
              <w:suppressAutoHyphens/>
              <w:contextualSpacing/>
              <w:jc w:val="center"/>
              <w:rPr>
                <w:color w:val="000000"/>
                <w:shd w:val="clear" w:color="auto" w:fill="FFFFFF"/>
              </w:rPr>
            </w:pPr>
            <w:r w:rsidRPr="00E6351E">
              <w:t xml:space="preserve"> (</w:t>
            </w:r>
            <w:proofErr w:type="spellStart"/>
            <w:r w:rsidRPr="00E6351E">
              <w:t>руб</w:t>
            </w:r>
            <w:proofErr w:type="spellEnd"/>
            <w:r w:rsidRPr="00E6351E">
              <w:t>/Гкал),</w:t>
            </w:r>
            <w:r w:rsidRPr="00E1700D">
              <w:t xml:space="preserve"> </w:t>
            </w:r>
          </w:p>
        </w:tc>
        <w:tc>
          <w:tcPr>
            <w:tcW w:w="1783" w:type="dxa"/>
          </w:tcPr>
          <w:p w:rsidR="009C5158" w:rsidRPr="002D65CD" w:rsidRDefault="009C5158" w:rsidP="009C5158">
            <w:pPr>
              <w:suppressAutoHyphens/>
              <w:contextualSpacing/>
              <w:jc w:val="center"/>
            </w:pPr>
            <w:r w:rsidRPr="002D65CD">
              <w:t>Допустимый тариф, сверх которого представляется компенсация</w:t>
            </w:r>
          </w:p>
          <w:p w:rsidR="009C5158" w:rsidRPr="00871A2F" w:rsidRDefault="009C5158" w:rsidP="009C5158">
            <w:pPr>
              <w:suppressAutoHyphens/>
              <w:contextualSpacing/>
              <w:jc w:val="center"/>
              <w:rPr>
                <w:b/>
              </w:rPr>
            </w:pPr>
            <w:r w:rsidRPr="002D65CD">
              <w:t xml:space="preserve">  «(Тб * К)»  </w:t>
            </w:r>
            <w:proofErr w:type="spellStart"/>
            <w:r w:rsidRPr="002D65CD">
              <w:t>руб</w:t>
            </w:r>
            <w:proofErr w:type="spellEnd"/>
            <w:r w:rsidRPr="002D65CD">
              <w:t>/Гкал)</w:t>
            </w:r>
          </w:p>
        </w:tc>
        <w:tc>
          <w:tcPr>
            <w:tcW w:w="2622" w:type="dxa"/>
            <w:shd w:val="clear" w:color="auto" w:fill="auto"/>
          </w:tcPr>
          <w:p w:rsidR="009C5158" w:rsidRPr="00871A2F" w:rsidRDefault="009C5158" w:rsidP="009C5158">
            <w:pPr>
              <w:suppressAutoHyphens/>
              <w:contextualSpacing/>
              <w:jc w:val="center"/>
              <w:rPr>
                <w:b/>
              </w:rPr>
            </w:pPr>
            <w:r w:rsidRPr="00871A2F">
              <w:rPr>
                <w:b/>
              </w:rPr>
              <w:t>Допустимый тариф, сверх которого представляется компенсация</w:t>
            </w:r>
          </w:p>
          <w:p w:rsidR="009C5158" w:rsidRPr="00871A2F" w:rsidRDefault="009C5158" w:rsidP="009C5158">
            <w:pPr>
              <w:suppressAutoHyphens/>
              <w:contextualSpacing/>
              <w:jc w:val="center"/>
              <w:rPr>
                <w:b/>
                <w:color w:val="000000"/>
                <w:shd w:val="clear" w:color="auto" w:fill="FFFFFF"/>
              </w:rPr>
            </w:pPr>
            <w:r w:rsidRPr="00871A2F">
              <w:rPr>
                <w:b/>
              </w:rPr>
              <w:t xml:space="preserve">  «(Тб * К)»  </w:t>
            </w:r>
            <w:proofErr w:type="spellStart"/>
            <w:r w:rsidRPr="00871A2F">
              <w:rPr>
                <w:b/>
              </w:rPr>
              <w:t>руб</w:t>
            </w:r>
            <w:proofErr w:type="spellEnd"/>
            <w:r w:rsidRPr="00871A2F">
              <w:rPr>
                <w:b/>
              </w:rPr>
              <w:t>/Гкал)</w:t>
            </w:r>
          </w:p>
        </w:tc>
        <w:tc>
          <w:tcPr>
            <w:tcW w:w="1951" w:type="dxa"/>
          </w:tcPr>
          <w:p w:rsidR="009C5158" w:rsidRPr="00871A2F" w:rsidRDefault="009C5158" w:rsidP="009C5158">
            <w:pPr>
              <w:suppressAutoHyphens/>
              <w:contextualSpacing/>
              <w:jc w:val="center"/>
              <w:rPr>
                <w:b/>
              </w:rPr>
            </w:pPr>
            <w:r w:rsidRPr="00871A2F">
              <w:rPr>
                <w:b/>
              </w:rPr>
              <w:t>Утвержденный тариф (</w:t>
            </w:r>
            <w:proofErr w:type="spellStart"/>
            <w:r w:rsidRPr="00871A2F">
              <w:rPr>
                <w:b/>
              </w:rPr>
              <w:t>руб</w:t>
            </w:r>
            <w:proofErr w:type="spellEnd"/>
            <w:r w:rsidRPr="00871A2F">
              <w:rPr>
                <w:b/>
              </w:rPr>
              <w:t>/Гкал),</w:t>
            </w:r>
          </w:p>
        </w:tc>
      </w:tr>
      <w:tr w:rsidR="009C5158" w:rsidRPr="00E1700D" w:rsidTr="009C5158">
        <w:tc>
          <w:tcPr>
            <w:tcW w:w="718" w:type="dxa"/>
            <w:vMerge/>
            <w:shd w:val="clear" w:color="auto" w:fill="auto"/>
          </w:tcPr>
          <w:p w:rsidR="009C5158" w:rsidRPr="00E1700D" w:rsidRDefault="009C5158" w:rsidP="009C5158">
            <w:pPr>
              <w:suppressAutoHyphens/>
              <w:contextualSpacing/>
              <w:jc w:val="center"/>
              <w:rPr>
                <w:color w:val="000000"/>
                <w:shd w:val="clear" w:color="auto" w:fill="FFFFFF"/>
              </w:rPr>
            </w:pPr>
          </w:p>
        </w:tc>
        <w:tc>
          <w:tcPr>
            <w:tcW w:w="1788" w:type="dxa"/>
            <w:vMerge/>
            <w:shd w:val="clear" w:color="auto" w:fill="auto"/>
          </w:tcPr>
          <w:p w:rsidR="009C5158" w:rsidRPr="00E1700D" w:rsidRDefault="009C5158" w:rsidP="009C5158">
            <w:pPr>
              <w:suppressAutoHyphens/>
              <w:contextualSpacing/>
              <w:jc w:val="center"/>
              <w:rPr>
                <w:color w:val="000000"/>
                <w:shd w:val="clear" w:color="auto" w:fill="FFFFFF"/>
              </w:rPr>
            </w:pPr>
          </w:p>
        </w:tc>
        <w:tc>
          <w:tcPr>
            <w:tcW w:w="1838" w:type="dxa"/>
            <w:vMerge/>
            <w:shd w:val="clear" w:color="auto" w:fill="auto"/>
          </w:tcPr>
          <w:p w:rsidR="009C5158" w:rsidRPr="00E1700D" w:rsidRDefault="009C5158" w:rsidP="009C5158">
            <w:pPr>
              <w:suppressAutoHyphens/>
              <w:contextualSpacing/>
              <w:jc w:val="center"/>
              <w:rPr>
                <w:color w:val="000000"/>
                <w:shd w:val="clear" w:color="auto" w:fill="FFFFFF"/>
              </w:rPr>
            </w:pPr>
          </w:p>
        </w:tc>
        <w:tc>
          <w:tcPr>
            <w:tcW w:w="2498" w:type="dxa"/>
            <w:vMerge/>
            <w:shd w:val="clear" w:color="auto" w:fill="auto"/>
          </w:tcPr>
          <w:p w:rsidR="009C5158" w:rsidRPr="00E1700D" w:rsidRDefault="009C5158" w:rsidP="009C5158">
            <w:pPr>
              <w:suppressAutoHyphens/>
              <w:contextualSpacing/>
              <w:jc w:val="center"/>
              <w:rPr>
                <w:color w:val="000000"/>
                <w:shd w:val="clear" w:color="auto" w:fill="FFFFFF"/>
              </w:rPr>
            </w:pPr>
          </w:p>
        </w:tc>
        <w:tc>
          <w:tcPr>
            <w:tcW w:w="1902" w:type="dxa"/>
            <w:shd w:val="clear" w:color="auto" w:fill="auto"/>
          </w:tcPr>
          <w:p w:rsidR="009C5158" w:rsidRDefault="009C5158" w:rsidP="009C5158">
            <w:pPr>
              <w:suppressAutoHyphens/>
              <w:contextualSpacing/>
              <w:jc w:val="center"/>
              <w:rPr>
                <w:color w:val="000000"/>
                <w:shd w:val="clear" w:color="auto" w:fill="FFFFFF"/>
              </w:rPr>
            </w:pPr>
            <w:r>
              <w:rPr>
                <w:color w:val="000000"/>
                <w:shd w:val="clear" w:color="auto" w:fill="FFFFFF"/>
              </w:rPr>
              <w:t>период:</w:t>
            </w:r>
          </w:p>
          <w:p w:rsidR="009C5158" w:rsidRDefault="009C5158" w:rsidP="009C5158">
            <w:pPr>
              <w:suppressAutoHyphens/>
              <w:contextualSpacing/>
              <w:jc w:val="center"/>
              <w:rPr>
                <w:color w:val="000000"/>
                <w:shd w:val="clear" w:color="auto" w:fill="FFFFFF"/>
              </w:rPr>
            </w:pPr>
            <w:r>
              <w:rPr>
                <w:color w:val="000000"/>
                <w:shd w:val="clear" w:color="auto" w:fill="FFFFFF"/>
              </w:rPr>
              <w:t>с 01.01.2025 по</w:t>
            </w:r>
          </w:p>
          <w:p w:rsidR="009C5158" w:rsidRPr="00E1700D" w:rsidRDefault="009C5158" w:rsidP="009C5158">
            <w:pPr>
              <w:suppressAutoHyphens/>
              <w:contextualSpacing/>
              <w:jc w:val="center"/>
              <w:rPr>
                <w:color w:val="000000"/>
                <w:shd w:val="clear" w:color="auto" w:fill="FFFFFF"/>
              </w:rPr>
            </w:pPr>
            <w:r>
              <w:rPr>
                <w:color w:val="000000"/>
                <w:shd w:val="clear" w:color="auto" w:fill="FFFFFF"/>
              </w:rPr>
              <w:t>30.06.2025 гг.</w:t>
            </w:r>
          </w:p>
        </w:tc>
        <w:tc>
          <w:tcPr>
            <w:tcW w:w="1783" w:type="dxa"/>
          </w:tcPr>
          <w:p w:rsidR="009C5158" w:rsidRDefault="009C5158" w:rsidP="009C5158">
            <w:pPr>
              <w:suppressAutoHyphens/>
              <w:contextualSpacing/>
              <w:jc w:val="center"/>
              <w:rPr>
                <w:color w:val="000000"/>
                <w:shd w:val="clear" w:color="auto" w:fill="FFFFFF"/>
              </w:rPr>
            </w:pPr>
            <w:r>
              <w:rPr>
                <w:color w:val="000000"/>
                <w:shd w:val="clear" w:color="auto" w:fill="FFFFFF"/>
              </w:rPr>
              <w:t>период:</w:t>
            </w:r>
          </w:p>
          <w:p w:rsidR="009C5158" w:rsidRDefault="009C5158" w:rsidP="009C5158">
            <w:pPr>
              <w:suppressAutoHyphens/>
              <w:contextualSpacing/>
              <w:jc w:val="center"/>
              <w:rPr>
                <w:color w:val="000000"/>
                <w:shd w:val="clear" w:color="auto" w:fill="FFFFFF"/>
              </w:rPr>
            </w:pPr>
            <w:r>
              <w:rPr>
                <w:color w:val="000000"/>
                <w:shd w:val="clear" w:color="auto" w:fill="FFFFFF"/>
              </w:rPr>
              <w:t>с 01.01.2025 по</w:t>
            </w:r>
          </w:p>
          <w:p w:rsidR="009C5158" w:rsidRPr="00871A2F" w:rsidRDefault="009C5158" w:rsidP="009C5158">
            <w:pPr>
              <w:suppressAutoHyphens/>
              <w:contextualSpacing/>
              <w:jc w:val="center"/>
              <w:rPr>
                <w:b/>
                <w:color w:val="000000"/>
                <w:shd w:val="clear" w:color="auto" w:fill="FFFFFF"/>
              </w:rPr>
            </w:pPr>
            <w:r>
              <w:rPr>
                <w:color w:val="000000"/>
                <w:shd w:val="clear" w:color="auto" w:fill="FFFFFF"/>
              </w:rPr>
              <w:t>30.06.2025 гг.</w:t>
            </w:r>
          </w:p>
        </w:tc>
        <w:tc>
          <w:tcPr>
            <w:tcW w:w="2622" w:type="dxa"/>
            <w:shd w:val="clear" w:color="auto" w:fill="auto"/>
          </w:tcPr>
          <w:p w:rsidR="009C5158" w:rsidRPr="00871A2F" w:rsidRDefault="009C5158" w:rsidP="009C5158">
            <w:pPr>
              <w:suppressAutoHyphens/>
              <w:contextualSpacing/>
              <w:jc w:val="center"/>
              <w:rPr>
                <w:b/>
                <w:color w:val="000000"/>
                <w:shd w:val="clear" w:color="auto" w:fill="FFFFFF"/>
              </w:rPr>
            </w:pPr>
            <w:r w:rsidRPr="00871A2F">
              <w:rPr>
                <w:b/>
                <w:color w:val="000000"/>
                <w:shd w:val="clear" w:color="auto" w:fill="FFFFFF"/>
              </w:rPr>
              <w:t xml:space="preserve">период: </w:t>
            </w:r>
          </w:p>
          <w:p w:rsidR="009C5158" w:rsidRPr="00871A2F" w:rsidRDefault="009C5158" w:rsidP="009C5158">
            <w:pPr>
              <w:suppressAutoHyphens/>
              <w:contextualSpacing/>
              <w:jc w:val="center"/>
              <w:rPr>
                <w:b/>
                <w:color w:val="000000"/>
                <w:shd w:val="clear" w:color="auto" w:fill="FFFFFF"/>
              </w:rPr>
            </w:pPr>
            <w:r w:rsidRPr="00871A2F">
              <w:rPr>
                <w:b/>
                <w:color w:val="000000"/>
                <w:shd w:val="clear" w:color="auto" w:fill="FFFFFF"/>
              </w:rPr>
              <w:t>с 01.07.2025 по 30.06.2026 гг.</w:t>
            </w:r>
          </w:p>
        </w:tc>
        <w:tc>
          <w:tcPr>
            <w:tcW w:w="1951" w:type="dxa"/>
          </w:tcPr>
          <w:p w:rsidR="009C5158" w:rsidRPr="00871A2F" w:rsidRDefault="009C5158" w:rsidP="009C5158">
            <w:pPr>
              <w:suppressAutoHyphens/>
              <w:contextualSpacing/>
              <w:jc w:val="center"/>
              <w:rPr>
                <w:b/>
                <w:color w:val="000000"/>
                <w:shd w:val="clear" w:color="auto" w:fill="FFFFFF"/>
              </w:rPr>
            </w:pPr>
            <w:r w:rsidRPr="00871A2F">
              <w:rPr>
                <w:b/>
                <w:color w:val="000000"/>
                <w:shd w:val="clear" w:color="auto" w:fill="FFFFFF"/>
              </w:rPr>
              <w:t xml:space="preserve">период: </w:t>
            </w:r>
          </w:p>
          <w:p w:rsidR="009C5158" w:rsidRPr="00871A2F" w:rsidRDefault="009C5158" w:rsidP="009C5158">
            <w:pPr>
              <w:suppressAutoHyphens/>
              <w:contextualSpacing/>
              <w:jc w:val="center"/>
              <w:rPr>
                <w:b/>
                <w:color w:val="000000"/>
                <w:shd w:val="clear" w:color="auto" w:fill="FFFFFF"/>
              </w:rPr>
            </w:pPr>
            <w:r w:rsidRPr="00871A2F">
              <w:rPr>
                <w:b/>
                <w:color w:val="000000"/>
                <w:shd w:val="clear" w:color="auto" w:fill="FFFFFF"/>
              </w:rPr>
              <w:t>с 01.07.2025 по 30.06.2026 гг.</w:t>
            </w:r>
          </w:p>
        </w:tc>
      </w:tr>
      <w:tr w:rsidR="009C5158" w:rsidRPr="00E1700D" w:rsidTr="009C5158">
        <w:tc>
          <w:tcPr>
            <w:tcW w:w="718" w:type="dxa"/>
            <w:shd w:val="clear" w:color="auto" w:fill="auto"/>
          </w:tcPr>
          <w:p w:rsidR="009C5158" w:rsidRPr="00E1700D" w:rsidRDefault="009C5158" w:rsidP="009C5158">
            <w:pPr>
              <w:suppressAutoHyphens/>
              <w:contextualSpacing/>
              <w:jc w:val="center"/>
              <w:rPr>
                <w:color w:val="000000"/>
                <w:shd w:val="clear" w:color="auto" w:fill="FFFFFF"/>
              </w:rPr>
            </w:pPr>
            <w:r w:rsidRPr="00E1700D">
              <w:rPr>
                <w:color w:val="000000"/>
                <w:shd w:val="clear" w:color="auto" w:fill="FFFFFF"/>
              </w:rPr>
              <w:t>1.</w:t>
            </w:r>
          </w:p>
        </w:tc>
        <w:tc>
          <w:tcPr>
            <w:tcW w:w="1788" w:type="dxa"/>
            <w:shd w:val="clear" w:color="auto" w:fill="auto"/>
          </w:tcPr>
          <w:p w:rsidR="009C5158" w:rsidRPr="00E1700D" w:rsidRDefault="009C5158" w:rsidP="009C5158">
            <w:pPr>
              <w:suppressAutoHyphens/>
              <w:contextualSpacing/>
              <w:jc w:val="center"/>
              <w:rPr>
                <w:color w:val="000000"/>
                <w:shd w:val="clear" w:color="auto" w:fill="FFFFFF"/>
              </w:rPr>
            </w:pPr>
            <w:r w:rsidRPr="00E1700D">
              <w:rPr>
                <w:color w:val="000000"/>
                <w:shd w:val="clear" w:color="auto" w:fill="FFFFFF"/>
              </w:rPr>
              <w:t>Отопление, Гкал</w:t>
            </w:r>
          </w:p>
        </w:tc>
        <w:tc>
          <w:tcPr>
            <w:tcW w:w="1838" w:type="dxa"/>
            <w:shd w:val="clear" w:color="auto" w:fill="auto"/>
          </w:tcPr>
          <w:p w:rsidR="009C5158" w:rsidRPr="00E1700D" w:rsidRDefault="009C5158" w:rsidP="009C5158">
            <w:pPr>
              <w:suppressAutoHyphens/>
              <w:contextualSpacing/>
              <w:jc w:val="center"/>
              <w:rPr>
                <w:color w:val="000000"/>
                <w:shd w:val="clear" w:color="auto" w:fill="FFFFFF"/>
              </w:rPr>
            </w:pPr>
            <w:r w:rsidRPr="00E1700D">
              <w:rPr>
                <w:color w:val="000000"/>
                <w:shd w:val="clear" w:color="auto" w:fill="FFFFFF"/>
              </w:rPr>
              <w:t>Центральный сельсовет</w:t>
            </w:r>
          </w:p>
        </w:tc>
        <w:tc>
          <w:tcPr>
            <w:tcW w:w="2498" w:type="dxa"/>
            <w:shd w:val="clear" w:color="auto" w:fill="auto"/>
          </w:tcPr>
          <w:p w:rsidR="009C5158" w:rsidRPr="00E1700D" w:rsidRDefault="009C5158" w:rsidP="009C5158">
            <w:pPr>
              <w:suppressAutoHyphens/>
              <w:contextualSpacing/>
              <w:jc w:val="center"/>
              <w:rPr>
                <w:color w:val="000000"/>
                <w:shd w:val="clear" w:color="auto" w:fill="FFFFFF"/>
              </w:rPr>
            </w:pPr>
            <w:r w:rsidRPr="00E1700D">
              <w:rPr>
                <w:color w:val="000000"/>
                <w:shd w:val="clear" w:color="auto" w:fill="FFFFFF"/>
              </w:rPr>
              <w:t>ООО «Теплоснабжающая компания»</w:t>
            </w:r>
          </w:p>
        </w:tc>
        <w:tc>
          <w:tcPr>
            <w:tcW w:w="1902" w:type="dxa"/>
            <w:shd w:val="clear" w:color="auto" w:fill="auto"/>
          </w:tcPr>
          <w:p w:rsidR="009C5158" w:rsidRPr="00E1700D" w:rsidRDefault="009C5158" w:rsidP="009C5158">
            <w:pPr>
              <w:suppressAutoHyphens/>
              <w:contextualSpacing/>
              <w:jc w:val="center"/>
              <w:rPr>
                <w:color w:val="000000"/>
                <w:shd w:val="clear" w:color="auto" w:fill="FFFFFF"/>
              </w:rPr>
            </w:pPr>
          </w:p>
          <w:p w:rsidR="009C5158" w:rsidRPr="00E1700D" w:rsidRDefault="009C5158" w:rsidP="009C5158">
            <w:pPr>
              <w:suppressAutoHyphens/>
              <w:contextualSpacing/>
              <w:jc w:val="center"/>
              <w:rPr>
                <w:color w:val="000000"/>
                <w:shd w:val="clear" w:color="auto" w:fill="FFFFFF"/>
              </w:rPr>
            </w:pPr>
            <w:r>
              <w:rPr>
                <w:color w:val="000000"/>
                <w:shd w:val="clear" w:color="auto" w:fill="FFFFFF"/>
              </w:rPr>
              <w:t>4222,76</w:t>
            </w:r>
          </w:p>
        </w:tc>
        <w:tc>
          <w:tcPr>
            <w:tcW w:w="1783" w:type="dxa"/>
          </w:tcPr>
          <w:p w:rsidR="009C5158" w:rsidRDefault="009C5158" w:rsidP="009C5158">
            <w:pPr>
              <w:suppressAutoHyphens/>
              <w:contextualSpacing/>
              <w:jc w:val="center"/>
              <w:rPr>
                <w:b/>
                <w:color w:val="000000"/>
                <w:shd w:val="clear" w:color="auto" w:fill="FFFFFF"/>
              </w:rPr>
            </w:pPr>
          </w:p>
          <w:p w:rsidR="009C5158" w:rsidRPr="002D65CD" w:rsidRDefault="009C5158" w:rsidP="009C5158">
            <w:pPr>
              <w:suppressAutoHyphens/>
              <w:contextualSpacing/>
              <w:jc w:val="center"/>
              <w:rPr>
                <w:color w:val="000000"/>
                <w:shd w:val="clear" w:color="auto" w:fill="FFFFFF"/>
              </w:rPr>
            </w:pPr>
            <w:r w:rsidRPr="002D65CD">
              <w:rPr>
                <w:color w:val="000000"/>
                <w:shd w:val="clear" w:color="auto" w:fill="FFFFFF"/>
              </w:rPr>
              <w:t>3317,54</w:t>
            </w:r>
          </w:p>
        </w:tc>
        <w:tc>
          <w:tcPr>
            <w:tcW w:w="2622" w:type="dxa"/>
            <w:shd w:val="clear" w:color="auto" w:fill="auto"/>
          </w:tcPr>
          <w:p w:rsidR="009C5158" w:rsidRPr="00871A2F" w:rsidRDefault="009C5158" w:rsidP="009C5158">
            <w:pPr>
              <w:suppressAutoHyphens/>
              <w:contextualSpacing/>
              <w:jc w:val="center"/>
              <w:rPr>
                <w:b/>
                <w:color w:val="000000"/>
                <w:shd w:val="clear" w:color="auto" w:fill="FFFFFF"/>
              </w:rPr>
            </w:pPr>
          </w:p>
          <w:p w:rsidR="009C5158" w:rsidRPr="00871A2F" w:rsidRDefault="009C5158" w:rsidP="009C5158">
            <w:pPr>
              <w:suppressAutoHyphens/>
              <w:contextualSpacing/>
              <w:jc w:val="center"/>
              <w:rPr>
                <w:b/>
                <w:color w:val="000000"/>
                <w:shd w:val="clear" w:color="auto" w:fill="FFFFFF"/>
              </w:rPr>
            </w:pPr>
            <w:r w:rsidRPr="00871A2F">
              <w:rPr>
                <w:b/>
                <w:color w:val="000000"/>
                <w:shd w:val="clear" w:color="auto" w:fill="FFFFFF"/>
              </w:rPr>
              <w:t>3914,70</w:t>
            </w:r>
          </w:p>
        </w:tc>
        <w:tc>
          <w:tcPr>
            <w:tcW w:w="1951" w:type="dxa"/>
          </w:tcPr>
          <w:p w:rsidR="009C5158" w:rsidRPr="00871A2F" w:rsidRDefault="009C5158" w:rsidP="009C5158">
            <w:pPr>
              <w:suppressAutoHyphens/>
              <w:contextualSpacing/>
              <w:jc w:val="center"/>
              <w:rPr>
                <w:b/>
                <w:color w:val="000000"/>
                <w:shd w:val="clear" w:color="auto" w:fill="FFFFFF"/>
              </w:rPr>
            </w:pPr>
          </w:p>
          <w:p w:rsidR="009C5158" w:rsidRPr="00871A2F" w:rsidRDefault="009C5158" w:rsidP="009C5158">
            <w:pPr>
              <w:suppressAutoHyphens/>
              <w:contextualSpacing/>
              <w:jc w:val="center"/>
              <w:rPr>
                <w:b/>
                <w:color w:val="000000"/>
                <w:shd w:val="clear" w:color="auto" w:fill="FFFFFF"/>
              </w:rPr>
            </w:pPr>
            <w:r w:rsidRPr="00871A2F">
              <w:rPr>
                <w:b/>
                <w:color w:val="000000"/>
                <w:shd w:val="clear" w:color="auto" w:fill="FFFFFF"/>
              </w:rPr>
              <w:t>4561,39</w:t>
            </w:r>
          </w:p>
        </w:tc>
      </w:tr>
    </w:tbl>
    <w:p w:rsidR="005C3C14" w:rsidRDefault="005C3C14" w:rsidP="009C5158">
      <w:pPr>
        <w:ind w:firstLine="709"/>
        <w:jc w:val="both"/>
        <w:rPr>
          <w:sz w:val="26"/>
          <w:szCs w:val="26"/>
        </w:rPr>
        <w:sectPr w:rsidR="005C3C14" w:rsidSect="005C3C14">
          <w:pgSz w:w="16838" w:h="11906" w:orient="landscape"/>
          <w:pgMar w:top="1701" w:right="1134" w:bottom="850" w:left="1134" w:header="708" w:footer="708" w:gutter="0"/>
          <w:cols w:space="708"/>
          <w:docGrid w:linePitch="360"/>
        </w:sectPr>
      </w:pPr>
    </w:p>
    <w:p w:rsidR="009C5158" w:rsidRPr="00E6351E" w:rsidRDefault="009C5158" w:rsidP="009C5158">
      <w:pPr>
        <w:ind w:firstLine="709"/>
        <w:jc w:val="both"/>
        <w:rPr>
          <w:sz w:val="26"/>
          <w:szCs w:val="26"/>
        </w:rPr>
      </w:pPr>
    </w:p>
    <w:p w:rsidR="009C5158" w:rsidRDefault="009C5158" w:rsidP="009C5158">
      <w:pPr>
        <w:jc w:val="center"/>
        <w:rPr>
          <w:sz w:val="28"/>
        </w:rPr>
      </w:pPr>
      <w:r>
        <w:rPr>
          <w:sz w:val="28"/>
        </w:rPr>
        <w:t>АДМИНИСТРАЦИЯ ПОСПЕЛИХИНСКОГО РАЙОНА</w:t>
      </w:r>
    </w:p>
    <w:p w:rsidR="009C5158" w:rsidRDefault="009C5158" w:rsidP="009C5158">
      <w:pPr>
        <w:jc w:val="center"/>
        <w:rPr>
          <w:sz w:val="28"/>
        </w:rPr>
      </w:pPr>
      <w:r>
        <w:rPr>
          <w:sz w:val="28"/>
        </w:rPr>
        <w:t>АЛТАЙСКОГО КРАЯ</w:t>
      </w:r>
    </w:p>
    <w:p w:rsidR="009C5158" w:rsidRDefault="009C5158" w:rsidP="009C5158">
      <w:pPr>
        <w:jc w:val="center"/>
        <w:rPr>
          <w:sz w:val="28"/>
        </w:rPr>
      </w:pPr>
    </w:p>
    <w:p w:rsidR="009C5158" w:rsidRDefault="009C5158" w:rsidP="009C5158">
      <w:pPr>
        <w:jc w:val="center"/>
        <w:rPr>
          <w:sz w:val="28"/>
        </w:rPr>
      </w:pPr>
    </w:p>
    <w:p w:rsidR="009C5158" w:rsidRDefault="009C5158" w:rsidP="009C5158">
      <w:pPr>
        <w:jc w:val="center"/>
        <w:rPr>
          <w:sz w:val="28"/>
        </w:rPr>
      </w:pPr>
      <w:r>
        <w:rPr>
          <w:sz w:val="28"/>
        </w:rPr>
        <w:t xml:space="preserve"> ПОСТАНОВЛЕНИЕ</w:t>
      </w:r>
    </w:p>
    <w:p w:rsidR="009C5158" w:rsidRDefault="009C5158" w:rsidP="009C5158">
      <w:pPr>
        <w:jc w:val="center"/>
        <w:rPr>
          <w:sz w:val="28"/>
        </w:rPr>
      </w:pPr>
    </w:p>
    <w:p w:rsidR="009C5158" w:rsidRDefault="009C5158" w:rsidP="009C5158">
      <w:pPr>
        <w:jc w:val="center"/>
        <w:rPr>
          <w:sz w:val="28"/>
        </w:rPr>
      </w:pPr>
    </w:p>
    <w:p w:rsidR="009C5158" w:rsidRDefault="009C5158" w:rsidP="009C5158">
      <w:pPr>
        <w:tabs>
          <w:tab w:val="left" w:pos="2268"/>
          <w:tab w:val="left" w:pos="2300"/>
          <w:tab w:val="left" w:pos="8500"/>
        </w:tabs>
        <w:ind w:right="185"/>
        <w:jc w:val="both"/>
        <w:rPr>
          <w:sz w:val="28"/>
        </w:rPr>
      </w:pPr>
      <w:r>
        <w:rPr>
          <w:sz w:val="28"/>
        </w:rPr>
        <w:t xml:space="preserve">14.02.2025                                                                                     </w:t>
      </w:r>
      <w:r w:rsidR="001144B2">
        <w:rPr>
          <w:sz w:val="28"/>
        </w:rPr>
        <w:t xml:space="preserve">   </w:t>
      </w:r>
      <w:r>
        <w:rPr>
          <w:sz w:val="28"/>
        </w:rPr>
        <w:t xml:space="preserve">         № 92</w:t>
      </w:r>
    </w:p>
    <w:p w:rsidR="009C5158" w:rsidRDefault="009C5158" w:rsidP="009C5158">
      <w:pPr>
        <w:tabs>
          <w:tab w:val="left" w:pos="2268"/>
          <w:tab w:val="left" w:pos="2300"/>
          <w:tab w:val="left" w:pos="8500"/>
        </w:tabs>
        <w:ind w:right="185"/>
        <w:jc w:val="center"/>
        <w:rPr>
          <w:sz w:val="28"/>
        </w:rPr>
      </w:pPr>
      <w:r>
        <w:rPr>
          <w:sz w:val="28"/>
        </w:rPr>
        <w:t>с. Поспелиха</w:t>
      </w:r>
    </w:p>
    <w:p w:rsidR="009C5158" w:rsidRDefault="009C5158" w:rsidP="009C5158">
      <w:pPr>
        <w:jc w:val="both"/>
        <w:rPr>
          <w:noProof/>
          <w:sz w:val="28"/>
        </w:rPr>
      </w:pPr>
    </w:p>
    <w:p w:rsidR="009C5158" w:rsidRDefault="009C5158" w:rsidP="009C5158">
      <w:pPr>
        <w:jc w:val="both"/>
        <w:rPr>
          <w:noProof/>
          <w:sz w:val="28"/>
        </w:rPr>
      </w:pPr>
    </w:p>
    <w:p w:rsidR="009C5158" w:rsidRPr="00A4000C" w:rsidRDefault="009C5158" w:rsidP="009C5158">
      <w:pPr>
        <w:autoSpaceDE w:val="0"/>
        <w:autoSpaceDN w:val="0"/>
        <w:adjustRightInd w:val="0"/>
        <w:ind w:right="4819"/>
        <w:jc w:val="both"/>
        <w:rPr>
          <w:noProof/>
          <w:sz w:val="28"/>
          <w:szCs w:val="28"/>
        </w:rPr>
      </w:pPr>
      <w:r w:rsidRPr="00A4000C">
        <w:rPr>
          <w:color w:val="000000"/>
          <w:sz w:val="28"/>
          <w:szCs w:val="28"/>
          <w:shd w:val="clear" w:color="auto" w:fill="FFFFFF"/>
        </w:rPr>
        <w:t>О внесении изменений в постановл</w:t>
      </w:r>
      <w:r w:rsidRPr="00A4000C">
        <w:rPr>
          <w:color w:val="000000"/>
          <w:sz w:val="28"/>
          <w:szCs w:val="28"/>
          <w:shd w:val="clear" w:color="auto" w:fill="FFFFFF"/>
        </w:rPr>
        <w:t>е</w:t>
      </w:r>
      <w:r w:rsidRPr="00A4000C">
        <w:rPr>
          <w:color w:val="000000"/>
          <w:sz w:val="28"/>
          <w:szCs w:val="28"/>
          <w:shd w:val="clear" w:color="auto" w:fill="FFFFFF"/>
        </w:rPr>
        <w:t xml:space="preserve">ние Администрации </w:t>
      </w:r>
      <w:r>
        <w:rPr>
          <w:color w:val="000000"/>
          <w:sz w:val="28"/>
          <w:szCs w:val="28"/>
          <w:shd w:val="clear" w:color="auto" w:fill="FFFFFF"/>
        </w:rPr>
        <w:t xml:space="preserve">района </w:t>
      </w:r>
      <w:r w:rsidRPr="00A4000C">
        <w:rPr>
          <w:color w:val="000000"/>
          <w:sz w:val="28"/>
          <w:szCs w:val="28"/>
          <w:shd w:val="clear" w:color="auto" w:fill="FFFFFF"/>
        </w:rPr>
        <w:t>от 22.11.2021 № 587</w:t>
      </w:r>
    </w:p>
    <w:p w:rsidR="009C5158" w:rsidRPr="00A4000C" w:rsidRDefault="009C5158" w:rsidP="009C5158">
      <w:pPr>
        <w:jc w:val="both"/>
        <w:rPr>
          <w:noProof/>
          <w:sz w:val="28"/>
          <w:szCs w:val="28"/>
        </w:rPr>
      </w:pPr>
    </w:p>
    <w:p w:rsidR="009C5158" w:rsidRPr="005C3C14" w:rsidRDefault="009C5158" w:rsidP="009C5158">
      <w:pPr>
        <w:autoSpaceDE w:val="0"/>
        <w:autoSpaceDN w:val="0"/>
        <w:adjustRightInd w:val="0"/>
        <w:ind w:firstLine="568"/>
        <w:jc w:val="both"/>
        <w:rPr>
          <w:sz w:val="28"/>
          <w:szCs w:val="28"/>
        </w:rPr>
      </w:pPr>
      <w:r w:rsidRPr="005C3C14">
        <w:rPr>
          <w:rStyle w:val="21"/>
          <w:rFonts w:ascii="Times New Roman" w:hAnsi="Times New Roman" w:cs="Times New Roman"/>
          <w:color w:val="000000"/>
          <w:sz w:val="28"/>
          <w:szCs w:val="28"/>
        </w:rPr>
        <w:t>В соответствии с частью 5 ст. 20 Федерального закона от 06.10.2003 № 131-ФЗ «Об общих принципах организации местного самоуправления в Российской Федерации», постановлениями Правительства Российской Фед</w:t>
      </w:r>
      <w:r w:rsidRPr="005C3C14">
        <w:rPr>
          <w:rStyle w:val="21"/>
          <w:rFonts w:ascii="Times New Roman" w:hAnsi="Times New Roman" w:cs="Times New Roman"/>
          <w:color w:val="000000"/>
          <w:sz w:val="28"/>
          <w:szCs w:val="28"/>
        </w:rPr>
        <w:t>е</w:t>
      </w:r>
      <w:r w:rsidRPr="005C3C14">
        <w:rPr>
          <w:rStyle w:val="21"/>
          <w:rFonts w:ascii="Times New Roman" w:hAnsi="Times New Roman" w:cs="Times New Roman"/>
          <w:color w:val="000000"/>
          <w:sz w:val="28"/>
          <w:szCs w:val="28"/>
        </w:rPr>
        <w:t>рации от 30.04.2014 № 400 «О формировании индексов изменения размера платы граждан за коммунальные услуги в Российской Федерации», распор</w:t>
      </w:r>
      <w:r w:rsidRPr="005C3C14">
        <w:rPr>
          <w:rStyle w:val="21"/>
          <w:rFonts w:ascii="Times New Roman" w:hAnsi="Times New Roman" w:cs="Times New Roman"/>
          <w:color w:val="000000"/>
          <w:sz w:val="28"/>
          <w:szCs w:val="28"/>
        </w:rPr>
        <w:t>я</w:t>
      </w:r>
      <w:r w:rsidRPr="005C3C14">
        <w:rPr>
          <w:rStyle w:val="21"/>
          <w:rFonts w:ascii="Times New Roman" w:hAnsi="Times New Roman" w:cs="Times New Roman"/>
          <w:color w:val="000000"/>
          <w:sz w:val="28"/>
          <w:szCs w:val="28"/>
        </w:rPr>
        <w:t>жением Правительства Российской Федерации от 10.11.2023 № 3147-р, Ук</w:t>
      </w:r>
      <w:r w:rsidRPr="005C3C14">
        <w:rPr>
          <w:rStyle w:val="21"/>
          <w:rFonts w:ascii="Times New Roman" w:hAnsi="Times New Roman" w:cs="Times New Roman"/>
          <w:color w:val="000000"/>
          <w:sz w:val="28"/>
          <w:szCs w:val="28"/>
        </w:rPr>
        <w:t>а</w:t>
      </w:r>
      <w:r w:rsidRPr="005C3C14">
        <w:rPr>
          <w:rStyle w:val="21"/>
          <w:rFonts w:ascii="Times New Roman" w:hAnsi="Times New Roman" w:cs="Times New Roman"/>
          <w:color w:val="000000"/>
          <w:sz w:val="28"/>
          <w:szCs w:val="28"/>
        </w:rPr>
        <w:t>зом Губернатора Алтайского края от 12.12.2024 № 193 «О предельных (ма</w:t>
      </w:r>
      <w:r w:rsidRPr="005C3C14">
        <w:rPr>
          <w:rStyle w:val="21"/>
          <w:rFonts w:ascii="Times New Roman" w:hAnsi="Times New Roman" w:cs="Times New Roman"/>
          <w:color w:val="000000"/>
          <w:sz w:val="28"/>
          <w:szCs w:val="28"/>
        </w:rPr>
        <w:t>к</w:t>
      </w:r>
      <w:r w:rsidRPr="005C3C14">
        <w:rPr>
          <w:rStyle w:val="21"/>
          <w:rFonts w:ascii="Times New Roman" w:hAnsi="Times New Roman" w:cs="Times New Roman"/>
          <w:color w:val="000000"/>
          <w:sz w:val="28"/>
          <w:szCs w:val="28"/>
        </w:rPr>
        <w:t>симальных) индексах изменения размера вносимой гражданами платы за коммунальные услуги в муниципальных образованиях Алтайского края на 2025 год» с целью обеспечения дополнительных мер социальной поддержки потребителям коммунальных услуг и соблюдения установленных предел</w:t>
      </w:r>
      <w:r w:rsidRPr="005C3C14">
        <w:rPr>
          <w:rStyle w:val="21"/>
          <w:rFonts w:ascii="Times New Roman" w:hAnsi="Times New Roman" w:cs="Times New Roman"/>
          <w:color w:val="000000"/>
          <w:sz w:val="28"/>
          <w:szCs w:val="28"/>
        </w:rPr>
        <w:t>ь</w:t>
      </w:r>
      <w:r w:rsidRPr="005C3C14">
        <w:rPr>
          <w:rStyle w:val="21"/>
          <w:rFonts w:ascii="Times New Roman" w:hAnsi="Times New Roman" w:cs="Times New Roman"/>
          <w:color w:val="000000"/>
          <w:sz w:val="28"/>
          <w:szCs w:val="28"/>
        </w:rPr>
        <w:t xml:space="preserve">ных индексов изменения платы граждан на территории Поспелихинского района, </w:t>
      </w:r>
      <w:r w:rsidRPr="005C3C14">
        <w:rPr>
          <w:sz w:val="28"/>
          <w:szCs w:val="28"/>
        </w:rPr>
        <w:t>ПОСТАНОВЛЯЮ:</w:t>
      </w:r>
    </w:p>
    <w:p w:rsidR="009C5158" w:rsidRPr="005C3C14" w:rsidRDefault="009C5158" w:rsidP="009C5158">
      <w:pPr>
        <w:autoSpaceDE w:val="0"/>
        <w:autoSpaceDN w:val="0"/>
        <w:adjustRightInd w:val="0"/>
        <w:ind w:firstLine="567"/>
        <w:jc w:val="both"/>
        <w:rPr>
          <w:color w:val="000000"/>
          <w:sz w:val="28"/>
          <w:szCs w:val="28"/>
          <w:shd w:val="clear" w:color="auto" w:fill="FFFFFF"/>
        </w:rPr>
      </w:pPr>
      <w:r w:rsidRPr="005C3C14">
        <w:rPr>
          <w:sz w:val="28"/>
          <w:szCs w:val="28"/>
        </w:rPr>
        <w:t>1. Внести в постановление Администрации района от 22.11.2021 № 587  «Об утверждении положения о  порядке  и условиях предоставления  допо</w:t>
      </w:r>
      <w:r w:rsidRPr="005C3C14">
        <w:rPr>
          <w:sz w:val="28"/>
          <w:szCs w:val="28"/>
        </w:rPr>
        <w:t>л</w:t>
      </w:r>
      <w:r w:rsidRPr="005C3C14">
        <w:rPr>
          <w:sz w:val="28"/>
          <w:szCs w:val="28"/>
        </w:rPr>
        <w:t>нительных мер социальной поддержки в целях соблюдения предельного и</w:t>
      </w:r>
      <w:r w:rsidRPr="005C3C14">
        <w:rPr>
          <w:sz w:val="28"/>
          <w:szCs w:val="28"/>
        </w:rPr>
        <w:t>н</w:t>
      </w:r>
      <w:r w:rsidRPr="005C3C14">
        <w:rPr>
          <w:sz w:val="28"/>
          <w:szCs w:val="28"/>
        </w:rPr>
        <w:t>декса платы граждан за коммунальные услуги на территории муниципальн</w:t>
      </w:r>
      <w:r w:rsidRPr="005C3C14">
        <w:rPr>
          <w:sz w:val="28"/>
          <w:szCs w:val="28"/>
        </w:rPr>
        <w:t>о</w:t>
      </w:r>
      <w:r w:rsidRPr="005C3C14">
        <w:rPr>
          <w:sz w:val="28"/>
          <w:szCs w:val="28"/>
        </w:rPr>
        <w:t xml:space="preserve">го образования </w:t>
      </w:r>
      <w:proofErr w:type="spellStart"/>
      <w:r w:rsidRPr="005C3C14">
        <w:rPr>
          <w:sz w:val="28"/>
          <w:szCs w:val="28"/>
        </w:rPr>
        <w:t>Поспелихинский</w:t>
      </w:r>
      <w:proofErr w:type="spellEnd"/>
      <w:r w:rsidRPr="005C3C14">
        <w:rPr>
          <w:sz w:val="28"/>
          <w:szCs w:val="28"/>
        </w:rPr>
        <w:t xml:space="preserve"> Центральный сельсовет Алтайского края для МКП «</w:t>
      </w:r>
      <w:proofErr w:type="spellStart"/>
      <w:r w:rsidRPr="005C3C14">
        <w:rPr>
          <w:sz w:val="28"/>
          <w:szCs w:val="28"/>
        </w:rPr>
        <w:t>Жилкомсервис</w:t>
      </w:r>
      <w:proofErr w:type="spellEnd"/>
      <w:r w:rsidRPr="005C3C14">
        <w:rPr>
          <w:sz w:val="28"/>
          <w:szCs w:val="28"/>
        </w:rPr>
        <w:t>» (потребители котельной № 75 по адресу: Алта</w:t>
      </w:r>
      <w:r w:rsidRPr="005C3C14">
        <w:rPr>
          <w:sz w:val="28"/>
          <w:szCs w:val="28"/>
        </w:rPr>
        <w:t>й</w:t>
      </w:r>
      <w:r w:rsidRPr="005C3C14">
        <w:rPr>
          <w:sz w:val="28"/>
          <w:szCs w:val="28"/>
        </w:rPr>
        <w:t xml:space="preserve">ский край, </w:t>
      </w:r>
      <w:proofErr w:type="spellStart"/>
      <w:r w:rsidRPr="005C3C14">
        <w:rPr>
          <w:sz w:val="28"/>
          <w:szCs w:val="28"/>
        </w:rPr>
        <w:t>Поспелихинский</w:t>
      </w:r>
      <w:proofErr w:type="spellEnd"/>
      <w:r w:rsidRPr="005C3C14">
        <w:rPr>
          <w:sz w:val="28"/>
          <w:szCs w:val="28"/>
        </w:rPr>
        <w:t xml:space="preserve"> район, с. Поспелиха, ул. Алтайская д. 22А)» (д</w:t>
      </w:r>
      <w:r w:rsidRPr="005C3C14">
        <w:rPr>
          <w:sz w:val="28"/>
          <w:szCs w:val="28"/>
        </w:rPr>
        <w:t>а</w:t>
      </w:r>
      <w:r w:rsidRPr="005C3C14">
        <w:rPr>
          <w:sz w:val="28"/>
          <w:szCs w:val="28"/>
        </w:rPr>
        <w:t>лее-Положение) следующие изменения:</w:t>
      </w:r>
    </w:p>
    <w:p w:rsidR="009C5158" w:rsidRPr="005C3C14" w:rsidRDefault="009C5158" w:rsidP="009C5158">
      <w:pPr>
        <w:tabs>
          <w:tab w:val="left" w:pos="1560"/>
        </w:tabs>
        <w:autoSpaceDE w:val="0"/>
        <w:autoSpaceDN w:val="0"/>
        <w:adjustRightInd w:val="0"/>
        <w:ind w:firstLine="567"/>
        <w:jc w:val="both"/>
        <w:rPr>
          <w:color w:val="000000"/>
          <w:sz w:val="28"/>
          <w:szCs w:val="28"/>
          <w:shd w:val="clear" w:color="auto" w:fill="FFFFFF"/>
        </w:rPr>
      </w:pPr>
      <w:r w:rsidRPr="005C3C14">
        <w:rPr>
          <w:sz w:val="28"/>
          <w:szCs w:val="28"/>
        </w:rPr>
        <w:t xml:space="preserve">       1.1. Приложение 5 к Положению изложить в новой редакции с</w:t>
      </w:r>
      <w:r w:rsidRPr="005C3C14">
        <w:rPr>
          <w:sz w:val="28"/>
          <w:szCs w:val="28"/>
        </w:rPr>
        <w:t>о</w:t>
      </w:r>
      <w:r w:rsidRPr="005C3C14">
        <w:rPr>
          <w:sz w:val="28"/>
          <w:szCs w:val="28"/>
        </w:rPr>
        <w:t>гласно приложения к настоящему постановлению.</w:t>
      </w:r>
    </w:p>
    <w:p w:rsidR="009C5158" w:rsidRPr="005C3C14" w:rsidRDefault="009C5158" w:rsidP="009C5158">
      <w:pPr>
        <w:autoSpaceDE w:val="0"/>
        <w:autoSpaceDN w:val="0"/>
        <w:adjustRightInd w:val="0"/>
        <w:ind w:firstLine="567"/>
        <w:jc w:val="both"/>
        <w:rPr>
          <w:color w:val="000000"/>
          <w:sz w:val="28"/>
          <w:szCs w:val="28"/>
          <w:shd w:val="clear" w:color="auto" w:fill="FFFFFF"/>
        </w:rPr>
      </w:pPr>
      <w:r w:rsidRPr="005C3C14">
        <w:rPr>
          <w:color w:val="000000"/>
          <w:sz w:val="28"/>
          <w:szCs w:val="28"/>
          <w:shd w:val="clear" w:color="auto" w:fill="FFFFFF"/>
        </w:rPr>
        <w:t>2. Обнародовать настоящее постановление на официальном сайте Адм</w:t>
      </w:r>
      <w:r w:rsidRPr="005C3C14">
        <w:rPr>
          <w:color w:val="000000"/>
          <w:sz w:val="28"/>
          <w:szCs w:val="28"/>
          <w:shd w:val="clear" w:color="auto" w:fill="FFFFFF"/>
        </w:rPr>
        <w:t>и</w:t>
      </w:r>
      <w:r w:rsidRPr="005C3C14">
        <w:rPr>
          <w:color w:val="000000"/>
          <w:sz w:val="28"/>
          <w:szCs w:val="28"/>
          <w:shd w:val="clear" w:color="auto" w:fill="FFFFFF"/>
        </w:rPr>
        <w:t>нистрации Поспелихинского района.</w:t>
      </w:r>
    </w:p>
    <w:p w:rsidR="009C5158" w:rsidRPr="005C3C14" w:rsidRDefault="009C5158" w:rsidP="009C5158">
      <w:pPr>
        <w:autoSpaceDE w:val="0"/>
        <w:autoSpaceDN w:val="0"/>
        <w:adjustRightInd w:val="0"/>
        <w:ind w:firstLine="567"/>
        <w:jc w:val="both"/>
        <w:rPr>
          <w:color w:val="000000"/>
          <w:sz w:val="28"/>
          <w:szCs w:val="28"/>
          <w:shd w:val="clear" w:color="auto" w:fill="FFFFFF"/>
        </w:rPr>
      </w:pPr>
      <w:r w:rsidRPr="005C3C14">
        <w:rPr>
          <w:color w:val="000000"/>
          <w:sz w:val="28"/>
          <w:szCs w:val="28"/>
          <w:shd w:val="clear" w:color="auto" w:fill="FFFFFF"/>
        </w:rPr>
        <w:t xml:space="preserve">3. Настоящее постановление вступает в силу с 01 июля 2025 года.  </w:t>
      </w:r>
    </w:p>
    <w:p w:rsidR="009C5158" w:rsidRPr="005C3C14" w:rsidRDefault="009C5158" w:rsidP="009C5158">
      <w:pPr>
        <w:autoSpaceDE w:val="0"/>
        <w:autoSpaceDN w:val="0"/>
        <w:adjustRightInd w:val="0"/>
        <w:ind w:firstLine="720"/>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4643"/>
      </w:tblGrid>
      <w:tr w:rsidR="009C5158" w:rsidRPr="005C3C14" w:rsidTr="009C5158">
        <w:trPr>
          <w:trHeight w:val="392"/>
        </w:trPr>
        <w:tc>
          <w:tcPr>
            <w:tcW w:w="4820" w:type="dxa"/>
            <w:tcBorders>
              <w:top w:val="nil"/>
              <w:left w:val="nil"/>
              <w:bottom w:val="nil"/>
              <w:right w:val="nil"/>
            </w:tcBorders>
          </w:tcPr>
          <w:p w:rsidR="009C5158" w:rsidRPr="005C3C14" w:rsidRDefault="009C5158" w:rsidP="009C5158">
            <w:pPr>
              <w:rPr>
                <w:sz w:val="28"/>
                <w:szCs w:val="28"/>
              </w:rPr>
            </w:pPr>
            <w:r w:rsidRPr="005C3C14">
              <w:rPr>
                <w:sz w:val="28"/>
                <w:szCs w:val="28"/>
              </w:rPr>
              <w:t>Глава района</w:t>
            </w:r>
          </w:p>
        </w:tc>
        <w:tc>
          <w:tcPr>
            <w:tcW w:w="4643" w:type="dxa"/>
            <w:tcBorders>
              <w:top w:val="nil"/>
              <w:left w:val="nil"/>
              <w:bottom w:val="nil"/>
              <w:right w:val="nil"/>
            </w:tcBorders>
          </w:tcPr>
          <w:p w:rsidR="009C5158" w:rsidRPr="005C3C14" w:rsidRDefault="009C5158" w:rsidP="009C5158">
            <w:pPr>
              <w:jc w:val="right"/>
              <w:rPr>
                <w:sz w:val="28"/>
                <w:szCs w:val="28"/>
              </w:rPr>
            </w:pPr>
            <w:r w:rsidRPr="005C3C14">
              <w:rPr>
                <w:sz w:val="28"/>
                <w:szCs w:val="28"/>
              </w:rPr>
              <w:t>И.А. Башмаков</w:t>
            </w:r>
          </w:p>
        </w:tc>
      </w:tr>
    </w:tbl>
    <w:p w:rsidR="009C5158" w:rsidRDefault="009C5158" w:rsidP="009C5158">
      <w:pPr>
        <w:rPr>
          <w:sz w:val="28"/>
          <w:szCs w:val="28"/>
        </w:rPr>
        <w:sectPr w:rsidR="009C5158" w:rsidSect="005C3C14">
          <w:pgSz w:w="11906" w:h="16838"/>
          <w:pgMar w:top="1134" w:right="850" w:bottom="1134" w:left="1701" w:header="708" w:footer="708" w:gutter="0"/>
          <w:cols w:space="708"/>
          <w:docGrid w:linePitch="360"/>
        </w:sectPr>
      </w:pPr>
    </w:p>
    <w:p w:rsidR="009C5158" w:rsidRDefault="009C5158" w:rsidP="009C5158">
      <w:pPr>
        <w:ind w:firstLine="709"/>
        <w:jc w:val="both"/>
        <w:rPr>
          <w:sz w:val="26"/>
          <w:szCs w:val="26"/>
        </w:rPr>
      </w:pPr>
    </w:p>
    <w:p w:rsidR="009C5158" w:rsidRDefault="009C5158" w:rsidP="009C5158">
      <w:pPr>
        <w:ind w:firstLine="709"/>
        <w:jc w:val="right"/>
        <w:rPr>
          <w:sz w:val="26"/>
          <w:szCs w:val="26"/>
        </w:rPr>
      </w:pPr>
      <w:r>
        <w:rPr>
          <w:sz w:val="26"/>
          <w:szCs w:val="26"/>
        </w:rPr>
        <w:t xml:space="preserve">                                                                                                                             Приложение</w:t>
      </w:r>
    </w:p>
    <w:p w:rsidR="009C5158" w:rsidRDefault="009C5158" w:rsidP="009C5158">
      <w:pPr>
        <w:ind w:firstLine="709"/>
        <w:jc w:val="right"/>
        <w:rPr>
          <w:sz w:val="26"/>
          <w:szCs w:val="26"/>
        </w:rPr>
      </w:pPr>
      <w:r>
        <w:rPr>
          <w:sz w:val="26"/>
          <w:szCs w:val="26"/>
        </w:rPr>
        <w:t xml:space="preserve">к постановлению </w:t>
      </w:r>
    </w:p>
    <w:p w:rsidR="009C5158" w:rsidRDefault="009C5158" w:rsidP="009C5158">
      <w:pPr>
        <w:ind w:firstLine="709"/>
        <w:jc w:val="right"/>
        <w:rPr>
          <w:sz w:val="26"/>
          <w:szCs w:val="26"/>
        </w:rPr>
      </w:pPr>
      <w:r>
        <w:rPr>
          <w:sz w:val="26"/>
          <w:szCs w:val="26"/>
        </w:rPr>
        <w:t xml:space="preserve">Администрации района </w:t>
      </w:r>
    </w:p>
    <w:p w:rsidR="009C5158" w:rsidRDefault="009C5158" w:rsidP="009C5158">
      <w:pPr>
        <w:ind w:firstLine="709"/>
        <w:jc w:val="right"/>
        <w:rPr>
          <w:sz w:val="26"/>
          <w:szCs w:val="26"/>
        </w:rPr>
      </w:pPr>
      <w:r>
        <w:rPr>
          <w:sz w:val="26"/>
          <w:szCs w:val="26"/>
        </w:rPr>
        <w:t>от 14.02.2025 № 92</w:t>
      </w:r>
    </w:p>
    <w:p w:rsidR="009C5158" w:rsidRDefault="009C5158" w:rsidP="009C5158">
      <w:pPr>
        <w:ind w:firstLine="709"/>
        <w:jc w:val="both"/>
        <w:rPr>
          <w:sz w:val="26"/>
          <w:szCs w:val="26"/>
        </w:rPr>
      </w:pPr>
    </w:p>
    <w:p w:rsidR="009C5158" w:rsidRPr="00B92B41" w:rsidRDefault="009C5158" w:rsidP="009C5158">
      <w:pPr>
        <w:ind w:firstLine="709"/>
        <w:jc w:val="both"/>
        <w:rPr>
          <w:sz w:val="26"/>
          <w:szCs w:val="26"/>
        </w:rPr>
      </w:pPr>
      <w:r w:rsidRPr="00B92B41">
        <w:rPr>
          <w:sz w:val="26"/>
          <w:szCs w:val="26"/>
        </w:rPr>
        <w:t>Утвержденные и допустимые тарифы на коммунальные услуги, подлежащие компенсации гражданам с 01.07.202</w:t>
      </w:r>
      <w:r>
        <w:rPr>
          <w:sz w:val="26"/>
          <w:szCs w:val="26"/>
        </w:rPr>
        <w:t>5</w:t>
      </w:r>
    </w:p>
    <w:p w:rsidR="009C5158" w:rsidRPr="00B92B41" w:rsidRDefault="009C5158" w:rsidP="009C5158">
      <w:pPr>
        <w:ind w:firstLine="709"/>
        <w:jc w:val="center"/>
        <w:rPr>
          <w:b/>
          <w:sz w:val="18"/>
          <w:szCs w:val="18"/>
        </w:rPr>
      </w:pPr>
    </w:p>
    <w:p w:rsidR="009C5158" w:rsidRPr="00B92B41" w:rsidRDefault="009C5158" w:rsidP="009C5158">
      <w:pPr>
        <w:ind w:firstLine="709"/>
        <w:jc w:val="both"/>
        <w:rPr>
          <w:b/>
          <w:sz w:val="18"/>
          <w:szCs w:val="18"/>
        </w:rPr>
      </w:pPr>
    </w:p>
    <w:tbl>
      <w:tblPr>
        <w:tblW w:w="15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1718"/>
        <w:gridCol w:w="2063"/>
        <w:gridCol w:w="2111"/>
        <w:gridCol w:w="2108"/>
        <w:gridCol w:w="1903"/>
        <w:gridCol w:w="2368"/>
        <w:gridCol w:w="2253"/>
      </w:tblGrid>
      <w:tr w:rsidR="009C5158" w:rsidRPr="00B92B41" w:rsidTr="009C5158">
        <w:tc>
          <w:tcPr>
            <w:tcW w:w="718" w:type="dxa"/>
            <w:vMerge w:val="restart"/>
          </w:tcPr>
          <w:p w:rsidR="009C5158" w:rsidRPr="00B92B41" w:rsidRDefault="009C5158" w:rsidP="009C5158">
            <w:pPr>
              <w:suppressAutoHyphens/>
              <w:contextualSpacing/>
              <w:jc w:val="center"/>
              <w:rPr>
                <w:color w:val="000000"/>
                <w:shd w:val="clear" w:color="auto" w:fill="FFFFFF"/>
              </w:rPr>
            </w:pPr>
            <w:r w:rsidRPr="00B92B41">
              <w:rPr>
                <w:color w:val="000000"/>
                <w:shd w:val="clear" w:color="auto" w:fill="FFFFFF"/>
              </w:rPr>
              <w:t>№</w:t>
            </w:r>
          </w:p>
          <w:p w:rsidR="009C5158" w:rsidRPr="00B92B41" w:rsidRDefault="009C5158" w:rsidP="009C5158">
            <w:pPr>
              <w:suppressAutoHyphens/>
              <w:contextualSpacing/>
              <w:jc w:val="center"/>
              <w:rPr>
                <w:color w:val="000000"/>
                <w:shd w:val="clear" w:color="auto" w:fill="FFFFFF"/>
              </w:rPr>
            </w:pPr>
            <w:r w:rsidRPr="00B92B41">
              <w:rPr>
                <w:color w:val="000000"/>
                <w:shd w:val="clear" w:color="auto" w:fill="FFFFFF"/>
              </w:rPr>
              <w:t>п/п</w:t>
            </w:r>
          </w:p>
        </w:tc>
        <w:tc>
          <w:tcPr>
            <w:tcW w:w="1718" w:type="dxa"/>
            <w:vMerge w:val="restart"/>
          </w:tcPr>
          <w:p w:rsidR="009C5158" w:rsidRDefault="009C5158" w:rsidP="009C5158">
            <w:pPr>
              <w:suppressAutoHyphens/>
              <w:contextualSpacing/>
              <w:jc w:val="center"/>
            </w:pPr>
            <w:r w:rsidRPr="00B92B41">
              <w:t xml:space="preserve">Вид </w:t>
            </w:r>
          </w:p>
          <w:p w:rsidR="009C5158" w:rsidRPr="00B92B41" w:rsidRDefault="009C5158" w:rsidP="009C5158">
            <w:pPr>
              <w:suppressAutoHyphens/>
              <w:contextualSpacing/>
              <w:jc w:val="center"/>
              <w:rPr>
                <w:color w:val="000000"/>
                <w:shd w:val="clear" w:color="auto" w:fill="FFFFFF"/>
              </w:rPr>
            </w:pPr>
            <w:r>
              <w:t>к</w:t>
            </w:r>
            <w:r w:rsidRPr="00B92B41">
              <w:t>оммунальной услуги</w:t>
            </w:r>
          </w:p>
        </w:tc>
        <w:tc>
          <w:tcPr>
            <w:tcW w:w="2063" w:type="dxa"/>
            <w:vMerge w:val="restart"/>
          </w:tcPr>
          <w:p w:rsidR="009C5158" w:rsidRPr="00B92B41" w:rsidRDefault="009C5158" w:rsidP="009C5158">
            <w:pPr>
              <w:suppressAutoHyphens/>
              <w:contextualSpacing/>
              <w:jc w:val="center"/>
              <w:rPr>
                <w:color w:val="000000"/>
                <w:shd w:val="clear" w:color="auto" w:fill="FFFFFF"/>
              </w:rPr>
            </w:pPr>
            <w:r w:rsidRPr="00B92B41">
              <w:rPr>
                <w:bCs/>
                <w:color w:val="000000"/>
                <w:shd w:val="clear" w:color="auto" w:fill="FFFFFF"/>
              </w:rPr>
              <w:t>Наименование сельсовета</w:t>
            </w:r>
          </w:p>
        </w:tc>
        <w:tc>
          <w:tcPr>
            <w:tcW w:w="2111" w:type="dxa"/>
            <w:vMerge w:val="restart"/>
          </w:tcPr>
          <w:p w:rsidR="009C5158" w:rsidRPr="00B92B41" w:rsidRDefault="009C5158" w:rsidP="009C5158">
            <w:pPr>
              <w:suppressAutoHyphens/>
              <w:contextualSpacing/>
              <w:jc w:val="center"/>
              <w:rPr>
                <w:color w:val="000000"/>
                <w:shd w:val="clear" w:color="auto" w:fill="FFFFFF"/>
              </w:rPr>
            </w:pPr>
            <w:r w:rsidRPr="00B92B41">
              <w:rPr>
                <w:bCs/>
                <w:color w:val="000000"/>
                <w:shd w:val="clear" w:color="auto" w:fill="FFFFFF"/>
              </w:rPr>
              <w:t>Наименование поставщика коммунальной услуги</w:t>
            </w:r>
          </w:p>
        </w:tc>
        <w:tc>
          <w:tcPr>
            <w:tcW w:w="2108" w:type="dxa"/>
          </w:tcPr>
          <w:p w:rsidR="009C5158" w:rsidRPr="00B92B41" w:rsidRDefault="009C5158" w:rsidP="009C5158">
            <w:pPr>
              <w:suppressAutoHyphens/>
              <w:contextualSpacing/>
              <w:jc w:val="center"/>
              <w:rPr>
                <w:color w:val="000000"/>
                <w:shd w:val="clear" w:color="auto" w:fill="FFFFFF"/>
              </w:rPr>
            </w:pPr>
            <w:r w:rsidRPr="00B92B41">
              <w:t>Утвержденный тариф (</w:t>
            </w:r>
            <w:proofErr w:type="spellStart"/>
            <w:r w:rsidRPr="00B92B41">
              <w:t>руб</w:t>
            </w:r>
            <w:proofErr w:type="spellEnd"/>
            <w:r w:rsidRPr="00B92B41">
              <w:t xml:space="preserve">/Гкал) </w:t>
            </w:r>
          </w:p>
        </w:tc>
        <w:tc>
          <w:tcPr>
            <w:tcW w:w="1903" w:type="dxa"/>
          </w:tcPr>
          <w:p w:rsidR="009C5158" w:rsidRPr="005B6071" w:rsidRDefault="009C5158" w:rsidP="009C5158">
            <w:pPr>
              <w:suppressAutoHyphens/>
              <w:contextualSpacing/>
              <w:jc w:val="center"/>
            </w:pPr>
            <w:r w:rsidRPr="005B6071">
              <w:t>Допустимый тариф, сверх которого предоставляется компенсация</w:t>
            </w:r>
          </w:p>
          <w:p w:rsidR="009C5158" w:rsidRPr="00B92B41" w:rsidRDefault="009C5158" w:rsidP="009C5158">
            <w:pPr>
              <w:suppressAutoHyphens/>
              <w:contextualSpacing/>
              <w:jc w:val="center"/>
              <w:rPr>
                <w:b/>
              </w:rPr>
            </w:pPr>
            <w:r w:rsidRPr="005B6071">
              <w:t xml:space="preserve">  «(Тб * К)» (</w:t>
            </w:r>
            <w:proofErr w:type="spellStart"/>
            <w:r w:rsidRPr="005B6071">
              <w:t>руб</w:t>
            </w:r>
            <w:proofErr w:type="spellEnd"/>
            <w:r w:rsidRPr="005B6071">
              <w:t>/Гкал)</w:t>
            </w:r>
          </w:p>
        </w:tc>
        <w:tc>
          <w:tcPr>
            <w:tcW w:w="2368" w:type="dxa"/>
          </w:tcPr>
          <w:p w:rsidR="009C5158" w:rsidRDefault="009C5158" w:rsidP="009C5158">
            <w:pPr>
              <w:suppressAutoHyphens/>
              <w:contextualSpacing/>
              <w:jc w:val="center"/>
              <w:rPr>
                <w:b/>
              </w:rPr>
            </w:pPr>
            <w:r w:rsidRPr="00B92B41">
              <w:rPr>
                <w:b/>
              </w:rPr>
              <w:t>Допустимый тариф</w:t>
            </w:r>
            <w:r>
              <w:rPr>
                <w:b/>
              </w:rPr>
              <w:t>, сверх которого предоставляется компенсация</w:t>
            </w:r>
          </w:p>
          <w:p w:rsidR="009C5158" w:rsidRPr="00B92B41" w:rsidRDefault="009C5158" w:rsidP="009C5158">
            <w:pPr>
              <w:suppressAutoHyphens/>
              <w:contextualSpacing/>
              <w:jc w:val="center"/>
              <w:rPr>
                <w:b/>
                <w:color w:val="000000"/>
                <w:shd w:val="clear" w:color="auto" w:fill="FFFFFF"/>
              </w:rPr>
            </w:pPr>
            <w:r>
              <w:rPr>
                <w:b/>
              </w:rPr>
              <w:t xml:space="preserve">  «(Тб * К)» (</w:t>
            </w:r>
            <w:proofErr w:type="spellStart"/>
            <w:r>
              <w:rPr>
                <w:b/>
              </w:rPr>
              <w:t>руб</w:t>
            </w:r>
            <w:proofErr w:type="spellEnd"/>
            <w:r>
              <w:rPr>
                <w:b/>
              </w:rPr>
              <w:t>/Гкал)</w:t>
            </w:r>
            <w:r w:rsidRPr="00B92B41">
              <w:rPr>
                <w:b/>
              </w:rPr>
              <w:t xml:space="preserve"> </w:t>
            </w:r>
          </w:p>
        </w:tc>
        <w:tc>
          <w:tcPr>
            <w:tcW w:w="2253" w:type="dxa"/>
          </w:tcPr>
          <w:p w:rsidR="009C5158" w:rsidRPr="003D4C4E" w:rsidRDefault="009C5158" w:rsidP="009C5158">
            <w:pPr>
              <w:suppressAutoHyphens/>
              <w:contextualSpacing/>
              <w:jc w:val="center"/>
              <w:rPr>
                <w:b/>
              </w:rPr>
            </w:pPr>
            <w:r w:rsidRPr="003D4C4E">
              <w:rPr>
                <w:b/>
              </w:rPr>
              <w:t xml:space="preserve">Утвержденный тариф </w:t>
            </w:r>
            <w:r w:rsidRPr="00B92B41">
              <w:rPr>
                <w:b/>
              </w:rPr>
              <w:t>(</w:t>
            </w:r>
            <w:proofErr w:type="spellStart"/>
            <w:r w:rsidRPr="00B92B41">
              <w:rPr>
                <w:b/>
              </w:rPr>
              <w:t>руб</w:t>
            </w:r>
            <w:proofErr w:type="spellEnd"/>
            <w:r w:rsidRPr="00B92B41">
              <w:rPr>
                <w:b/>
              </w:rPr>
              <w:t>/Гкал)</w:t>
            </w:r>
          </w:p>
        </w:tc>
      </w:tr>
      <w:tr w:rsidR="009C5158" w:rsidRPr="00B92B41" w:rsidTr="009C5158">
        <w:tc>
          <w:tcPr>
            <w:tcW w:w="718" w:type="dxa"/>
            <w:vMerge/>
          </w:tcPr>
          <w:p w:rsidR="009C5158" w:rsidRPr="00B92B41" w:rsidRDefault="009C5158" w:rsidP="009C5158">
            <w:pPr>
              <w:suppressAutoHyphens/>
              <w:contextualSpacing/>
              <w:jc w:val="center"/>
              <w:rPr>
                <w:color w:val="000000"/>
                <w:shd w:val="clear" w:color="auto" w:fill="FFFFFF"/>
              </w:rPr>
            </w:pPr>
          </w:p>
        </w:tc>
        <w:tc>
          <w:tcPr>
            <w:tcW w:w="1718" w:type="dxa"/>
            <w:vMerge/>
          </w:tcPr>
          <w:p w:rsidR="009C5158" w:rsidRPr="00B92B41" w:rsidRDefault="009C5158" w:rsidP="009C5158">
            <w:pPr>
              <w:suppressAutoHyphens/>
              <w:contextualSpacing/>
              <w:jc w:val="center"/>
              <w:rPr>
                <w:color w:val="000000"/>
                <w:shd w:val="clear" w:color="auto" w:fill="FFFFFF"/>
              </w:rPr>
            </w:pPr>
          </w:p>
        </w:tc>
        <w:tc>
          <w:tcPr>
            <w:tcW w:w="2063" w:type="dxa"/>
            <w:vMerge/>
          </w:tcPr>
          <w:p w:rsidR="009C5158" w:rsidRPr="00B92B41" w:rsidRDefault="009C5158" w:rsidP="009C5158">
            <w:pPr>
              <w:suppressAutoHyphens/>
              <w:contextualSpacing/>
              <w:jc w:val="center"/>
              <w:rPr>
                <w:color w:val="000000"/>
                <w:shd w:val="clear" w:color="auto" w:fill="FFFFFF"/>
              </w:rPr>
            </w:pPr>
          </w:p>
        </w:tc>
        <w:tc>
          <w:tcPr>
            <w:tcW w:w="2111" w:type="dxa"/>
            <w:vMerge/>
          </w:tcPr>
          <w:p w:rsidR="009C5158" w:rsidRPr="00B92B41" w:rsidRDefault="009C5158" w:rsidP="009C5158">
            <w:pPr>
              <w:suppressAutoHyphens/>
              <w:contextualSpacing/>
              <w:jc w:val="center"/>
              <w:rPr>
                <w:color w:val="000000"/>
                <w:shd w:val="clear" w:color="auto" w:fill="FFFFFF"/>
              </w:rPr>
            </w:pPr>
          </w:p>
        </w:tc>
        <w:tc>
          <w:tcPr>
            <w:tcW w:w="2108" w:type="dxa"/>
          </w:tcPr>
          <w:p w:rsidR="009C5158" w:rsidRDefault="009C5158" w:rsidP="009C5158">
            <w:pPr>
              <w:suppressAutoHyphens/>
              <w:contextualSpacing/>
              <w:jc w:val="center"/>
              <w:rPr>
                <w:color w:val="000000"/>
                <w:shd w:val="clear" w:color="auto" w:fill="FFFFFF"/>
              </w:rPr>
            </w:pPr>
            <w:r>
              <w:rPr>
                <w:color w:val="000000"/>
                <w:shd w:val="clear" w:color="auto" w:fill="FFFFFF"/>
              </w:rPr>
              <w:t xml:space="preserve">период: </w:t>
            </w:r>
          </w:p>
          <w:p w:rsidR="009C5158" w:rsidRDefault="009C5158" w:rsidP="009C5158">
            <w:pPr>
              <w:suppressAutoHyphens/>
              <w:contextualSpacing/>
              <w:jc w:val="center"/>
              <w:rPr>
                <w:color w:val="000000"/>
                <w:shd w:val="clear" w:color="auto" w:fill="FFFFFF"/>
              </w:rPr>
            </w:pPr>
            <w:r w:rsidRPr="00B92B41">
              <w:rPr>
                <w:color w:val="000000"/>
                <w:shd w:val="clear" w:color="auto" w:fill="FFFFFF"/>
              </w:rPr>
              <w:t>с 01.0</w:t>
            </w:r>
            <w:r>
              <w:rPr>
                <w:color w:val="000000"/>
                <w:shd w:val="clear" w:color="auto" w:fill="FFFFFF"/>
              </w:rPr>
              <w:t>1</w:t>
            </w:r>
            <w:r w:rsidRPr="00B92B41">
              <w:rPr>
                <w:color w:val="000000"/>
                <w:shd w:val="clear" w:color="auto" w:fill="FFFFFF"/>
              </w:rPr>
              <w:t>.202</w:t>
            </w:r>
            <w:r>
              <w:rPr>
                <w:color w:val="000000"/>
                <w:shd w:val="clear" w:color="auto" w:fill="FFFFFF"/>
              </w:rPr>
              <w:t xml:space="preserve">5 </w:t>
            </w:r>
          </w:p>
          <w:p w:rsidR="009C5158" w:rsidRPr="00B92B41" w:rsidRDefault="009C5158" w:rsidP="009C5158">
            <w:pPr>
              <w:suppressAutoHyphens/>
              <w:contextualSpacing/>
              <w:jc w:val="center"/>
              <w:rPr>
                <w:color w:val="000000"/>
                <w:shd w:val="clear" w:color="auto" w:fill="FFFFFF"/>
              </w:rPr>
            </w:pPr>
            <w:r>
              <w:rPr>
                <w:color w:val="000000"/>
                <w:shd w:val="clear" w:color="auto" w:fill="FFFFFF"/>
              </w:rPr>
              <w:t>по 30.06.2025</w:t>
            </w:r>
          </w:p>
        </w:tc>
        <w:tc>
          <w:tcPr>
            <w:tcW w:w="1903" w:type="dxa"/>
          </w:tcPr>
          <w:p w:rsidR="009C5158" w:rsidRDefault="009C5158" w:rsidP="009C5158">
            <w:pPr>
              <w:suppressAutoHyphens/>
              <w:contextualSpacing/>
              <w:jc w:val="center"/>
              <w:rPr>
                <w:color w:val="000000"/>
                <w:shd w:val="clear" w:color="auto" w:fill="FFFFFF"/>
              </w:rPr>
            </w:pPr>
            <w:r>
              <w:rPr>
                <w:color w:val="000000"/>
                <w:shd w:val="clear" w:color="auto" w:fill="FFFFFF"/>
              </w:rPr>
              <w:t xml:space="preserve">период: </w:t>
            </w:r>
          </w:p>
          <w:p w:rsidR="009C5158" w:rsidRDefault="009C5158" w:rsidP="009C5158">
            <w:pPr>
              <w:suppressAutoHyphens/>
              <w:contextualSpacing/>
              <w:jc w:val="center"/>
              <w:rPr>
                <w:color w:val="000000"/>
                <w:shd w:val="clear" w:color="auto" w:fill="FFFFFF"/>
              </w:rPr>
            </w:pPr>
            <w:r w:rsidRPr="00B92B41">
              <w:rPr>
                <w:color w:val="000000"/>
                <w:shd w:val="clear" w:color="auto" w:fill="FFFFFF"/>
              </w:rPr>
              <w:t>с 01.0</w:t>
            </w:r>
            <w:r>
              <w:rPr>
                <w:color w:val="000000"/>
                <w:shd w:val="clear" w:color="auto" w:fill="FFFFFF"/>
              </w:rPr>
              <w:t>1</w:t>
            </w:r>
            <w:r w:rsidRPr="00B92B41">
              <w:rPr>
                <w:color w:val="000000"/>
                <w:shd w:val="clear" w:color="auto" w:fill="FFFFFF"/>
              </w:rPr>
              <w:t>.202</w:t>
            </w:r>
            <w:r>
              <w:rPr>
                <w:color w:val="000000"/>
                <w:shd w:val="clear" w:color="auto" w:fill="FFFFFF"/>
              </w:rPr>
              <w:t xml:space="preserve">5 </w:t>
            </w:r>
          </w:p>
          <w:p w:rsidR="009C5158" w:rsidRPr="003D4C4E" w:rsidRDefault="009C5158" w:rsidP="009C5158">
            <w:pPr>
              <w:suppressAutoHyphens/>
              <w:contextualSpacing/>
              <w:jc w:val="center"/>
              <w:rPr>
                <w:b/>
                <w:color w:val="000000"/>
                <w:shd w:val="clear" w:color="auto" w:fill="FFFFFF"/>
              </w:rPr>
            </w:pPr>
            <w:r>
              <w:rPr>
                <w:color w:val="000000"/>
                <w:shd w:val="clear" w:color="auto" w:fill="FFFFFF"/>
              </w:rPr>
              <w:t>по 30.06.2025</w:t>
            </w:r>
          </w:p>
        </w:tc>
        <w:tc>
          <w:tcPr>
            <w:tcW w:w="2368" w:type="dxa"/>
          </w:tcPr>
          <w:p w:rsidR="009C5158" w:rsidRPr="003D4C4E" w:rsidRDefault="009C5158" w:rsidP="009C5158">
            <w:pPr>
              <w:suppressAutoHyphens/>
              <w:contextualSpacing/>
              <w:jc w:val="center"/>
              <w:rPr>
                <w:b/>
                <w:color w:val="000000"/>
                <w:shd w:val="clear" w:color="auto" w:fill="FFFFFF"/>
              </w:rPr>
            </w:pPr>
            <w:r w:rsidRPr="003D4C4E">
              <w:rPr>
                <w:b/>
                <w:color w:val="000000"/>
                <w:shd w:val="clear" w:color="auto" w:fill="FFFFFF"/>
              </w:rPr>
              <w:t xml:space="preserve">период: </w:t>
            </w:r>
          </w:p>
          <w:p w:rsidR="009C5158" w:rsidRPr="00654553" w:rsidRDefault="009C5158" w:rsidP="009C5158">
            <w:pPr>
              <w:suppressAutoHyphens/>
              <w:contextualSpacing/>
              <w:jc w:val="center"/>
              <w:rPr>
                <w:b/>
                <w:color w:val="000000"/>
                <w:u w:val="single"/>
                <w:shd w:val="clear" w:color="auto" w:fill="FFFFFF"/>
              </w:rPr>
            </w:pPr>
            <w:r w:rsidRPr="00654553">
              <w:rPr>
                <w:b/>
                <w:color w:val="000000"/>
                <w:u w:val="single"/>
                <w:shd w:val="clear" w:color="auto" w:fill="FFFFFF"/>
              </w:rPr>
              <w:t>с 01.07.2025</w:t>
            </w:r>
          </w:p>
          <w:p w:rsidR="009C5158" w:rsidRPr="00B92B41" w:rsidRDefault="009C5158" w:rsidP="009C5158">
            <w:pPr>
              <w:suppressAutoHyphens/>
              <w:contextualSpacing/>
              <w:jc w:val="center"/>
              <w:rPr>
                <w:b/>
                <w:color w:val="000000"/>
                <w:shd w:val="clear" w:color="auto" w:fill="FFFFFF"/>
              </w:rPr>
            </w:pPr>
            <w:r w:rsidRPr="003D4C4E">
              <w:rPr>
                <w:b/>
                <w:color w:val="000000"/>
                <w:shd w:val="clear" w:color="auto" w:fill="FFFFFF"/>
              </w:rPr>
              <w:t>по 30.06.2026</w:t>
            </w:r>
          </w:p>
        </w:tc>
        <w:tc>
          <w:tcPr>
            <w:tcW w:w="2253" w:type="dxa"/>
          </w:tcPr>
          <w:p w:rsidR="009C5158" w:rsidRPr="003D4C4E" w:rsidRDefault="009C5158" w:rsidP="009C5158">
            <w:pPr>
              <w:suppressAutoHyphens/>
              <w:contextualSpacing/>
              <w:jc w:val="center"/>
              <w:rPr>
                <w:b/>
                <w:color w:val="000000"/>
                <w:shd w:val="clear" w:color="auto" w:fill="FFFFFF"/>
              </w:rPr>
            </w:pPr>
            <w:r w:rsidRPr="003D4C4E">
              <w:rPr>
                <w:b/>
                <w:color w:val="000000"/>
                <w:shd w:val="clear" w:color="auto" w:fill="FFFFFF"/>
              </w:rPr>
              <w:t xml:space="preserve">период: </w:t>
            </w:r>
          </w:p>
          <w:p w:rsidR="009C5158" w:rsidRPr="00654553" w:rsidRDefault="009C5158" w:rsidP="009C5158">
            <w:pPr>
              <w:suppressAutoHyphens/>
              <w:contextualSpacing/>
              <w:jc w:val="center"/>
              <w:rPr>
                <w:b/>
                <w:color w:val="000000"/>
                <w:u w:val="single"/>
                <w:shd w:val="clear" w:color="auto" w:fill="FFFFFF"/>
              </w:rPr>
            </w:pPr>
            <w:r w:rsidRPr="00654553">
              <w:rPr>
                <w:b/>
                <w:color w:val="000000"/>
                <w:u w:val="single"/>
                <w:shd w:val="clear" w:color="auto" w:fill="FFFFFF"/>
              </w:rPr>
              <w:t>с 01.07.2025</w:t>
            </w:r>
          </w:p>
          <w:p w:rsidR="009C5158" w:rsidRPr="003D4C4E" w:rsidRDefault="009C5158" w:rsidP="009C5158">
            <w:pPr>
              <w:suppressAutoHyphens/>
              <w:contextualSpacing/>
              <w:jc w:val="center"/>
              <w:rPr>
                <w:b/>
                <w:color w:val="000000"/>
                <w:shd w:val="clear" w:color="auto" w:fill="FFFFFF"/>
              </w:rPr>
            </w:pPr>
            <w:r w:rsidRPr="003D4C4E">
              <w:rPr>
                <w:b/>
                <w:color w:val="000000"/>
                <w:shd w:val="clear" w:color="auto" w:fill="FFFFFF"/>
              </w:rPr>
              <w:t>по 30.06.2026</w:t>
            </w:r>
          </w:p>
        </w:tc>
      </w:tr>
      <w:tr w:rsidR="009C5158" w:rsidRPr="00B92B41" w:rsidTr="009C5158">
        <w:tc>
          <w:tcPr>
            <w:tcW w:w="718" w:type="dxa"/>
          </w:tcPr>
          <w:p w:rsidR="009C5158" w:rsidRPr="00B92B41" w:rsidRDefault="009C5158" w:rsidP="009C5158">
            <w:pPr>
              <w:suppressAutoHyphens/>
              <w:contextualSpacing/>
              <w:jc w:val="center"/>
              <w:rPr>
                <w:color w:val="000000"/>
                <w:shd w:val="clear" w:color="auto" w:fill="FFFFFF"/>
              </w:rPr>
            </w:pPr>
            <w:r w:rsidRPr="00B92B41">
              <w:rPr>
                <w:color w:val="000000"/>
                <w:shd w:val="clear" w:color="auto" w:fill="FFFFFF"/>
              </w:rPr>
              <w:t>1.</w:t>
            </w:r>
          </w:p>
        </w:tc>
        <w:tc>
          <w:tcPr>
            <w:tcW w:w="1718" w:type="dxa"/>
          </w:tcPr>
          <w:p w:rsidR="009C5158" w:rsidRPr="00B92B41" w:rsidRDefault="009C5158" w:rsidP="009C5158">
            <w:pPr>
              <w:suppressAutoHyphens/>
              <w:contextualSpacing/>
              <w:jc w:val="center"/>
              <w:rPr>
                <w:color w:val="000000"/>
                <w:shd w:val="clear" w:color="auto" w:fill="FFFFFF"/>
              </w:rPr>
            </w:pPr>
            <w:r w:rsidRPr="00B92B41">
              <w:rPr>
                <w:color w:val="000000"/>
                <w:shd w:val="clear" w:color="auto" w:fill="FFFFFF"/>
              </w:rPr>
              <w:t>Отопление, Гкал</w:t>
            </w:r>
          </w:p>
        </w:tc>
        <w:tc>
          <w:tcPr>
            <w:tcW w:w="2063" w:type="dxa"/>
          </w:tcPr>
          <w:p w:rsidR="009C5158" w:rsidRPr="00B92B41" w:rsidRDefault="009C5158" w:rsidP="009C5158">
            <w:pPr>
              <w:suppressAutoHyphens/>
              <w:contextualSpacing/>
              <w:jc w:val="center"/>
              <w:rPr>
                <w:color w:val="000000"/>
                <w:shd w:val="clear" w:color="auto" w:fill="FFFFFF"/>
              </w:rPr>
            </w:pPr>
            <w:r w:rsidRPr="00B92B41">
              <w:rPr>
                <w:color w:val="000000"/>
                <w:shd w:val="clear" w:color="auto" w:fill="FFFFFF"/>
              </w:rPr>
              <w:t>Центральный сельсовет</w:t>
            </w:r>
            <w:r>
              <w:rPr>
                <w:color w:val="000000"/>
                <w:shd w:val="clear" w:color="auto" w:fill="FFFFFF"/>
              </w:rPr>
              <w:t xml:space="preserve"> (тер. ДОС кот. № 75)</w:t>
            </w:r>
          </w:p>
        </w:tc>
        <w:tc>
          <w:tcPr>
            <w:tcW w:w="2111" w:type="dxa"/>
          </w:tcPr>
          <w:p w:rsidR="009C5158" w:rsidRPr="00B92B41" w:rsidRDefault="009C5158" w:rsidP="009C5158">
            <w:pPr>
              <w:suppressAutoHyphens/>
              <w:contextualSpacing/>
              <w:jc w:val="center"/>
              <w:rPr>
                <w:color w:val="000000"/>
                <w:shd w:val="clear" w:color="auto" w:fill="FFFFFF"/>
              </w:rPr>
            </w:pPr>
            <w:r>
              <w:rPr>
                <w:color w:val="000000"/>
                <w:shd w:val="clear" w:color="auto" w:fill="FFFFFF"/>
              </w:rPr>
              <w:t>МКП «</w:t>
            </w:r>
            <w:proofErr w:type="spellStart"/>
            <w:r>
              <w:rPr>
                <w:color w:val="000000"/>
                <w:shd w:val="clear" w:color="auto" w:fill="FFFFFF"/>
              </w:rPr>
              <w:t>ЖилКомСервис</w:t>
            </w:r>
            <w:proofErr w:type="spellEnd"/>
            <w:r>
              <w:rPr>
                <w:color w:val="000000"/>
                <w:shd w:val="clear" w:color="auto" w:fill="FFFFFF"/>
              </w:rPr>
              <w:t>»</w:t>
            </w:r>
          </w:p>
        </w:tc>
        <w:tc>
          <w:tcPr>
            <w:tcW w:w="2108" w:type="dxa"/>
          </w:tcPr>
          <w:p w:rsidR="009C5158" w:rsidRPr="00B92B41" w:rsidRDefault="009C5158" w:rsidP="009C5158">
            <w:pPr>
              <w:suppressAutoHyphens/>
              <w:contextualSpacing/>
              <w:jc w:val="center"/>
              <w:rPr>
                <w:color w:val="000000"/>
                <w:shd w:val="clear" w:color="auto" w:fill="FFFFFF"/>
              </w:rPr>
            </w:pPr>
          </w:p>
          <w:p w:rsidR="009C5158" w:rsidRPr="00B92B41" w:rsidRDefault="009C5158" w:rsidP="009C5158">
            <w:pPr>
              <w:suppressAutoHyphens/>
              <w:contextualSpacing/>
              <w:jc w:val="center"/>
              <w:rPr>
                <w:color w:val="000000"/>
                <w:shd w:val="clear" w:color="auto" w:fill="FFFFFF"/>
              </w:rPr>
            </w:pPr>
            <w:r w:rsidRPr="00B92B41">
              <w:rPr>
                <w:color w:val="000000"/>
                <w:shd w:val="clear" w:color="auto" w:fill="FFFFFF"/>
              </w:rPr>
              <w:t>4</w:t>
            </w:r>
            <w:r>
              <w:rPr>
                <w:color w:val="000000"/>
                <w:shd w:val="clear" w:color="auto" w:fill="FFFFFF"/>
              </w:rPr>
              <w:t>526,60</w:t>
            </w:r>
          </w:p>
        </w:tc>
        <w:tc>
          <w:tcPr>
            <w:tcW w:w="1903" w:type="dxa"/>
          </w:tcPr>
          <w:p w:rsidR="009C5158" w:rsidRDefault="009C5158" w:rsidP="009C5158">
            <w:pPr>
              <w:suppressAutoHyphens/>
              <w:contextualSpacing/>
              <w:jc w:val="center"/>
              <w:rPr>
                <w:b/>
                <w:color w:val="000000"/>
                <w:shd w:val="clear" w:color="auto" w:fill="FFFFFF"/>
              </w:rPr>
            </w:pPr>
          </w:p>
          <w:p w:rsidR="009C5158" w:rsidRPr="005B6071" w:rsidRDefault="009C5158" w:rsidP="009C5158">
            <w:pPr>
              <w:suppressAutoHyphens/>
              <w:contextualSpacing/>
              <w:jc w:val="center"/>
              <w:rPr>
                <w:color w:val="000000"/>
                <w:shd w:val="clear" w:color="auto" w:fill="FFFFFF"/>
              </w:rPr>
            </w:pPr>
            <w:r w:rsidRPr="005B6071">
              <w:rPr>
                <w:color w:val="000000"/>
                <w:shd w:val="clear" w:color="auto" w:fill="FFFFFF"/>
              </w:rPr>
              <w:t>3293,23</w:t>
            </w:r>
          </w:p>
        </w:tc>
        <w:tc>
          <w:tcPr>
            <w:tcW w:w="2368" w:type="dxa"/>
          </w:tcPr>
          <w:p w:rsidR="009C5158" w:rsidRPr="00B92B41" w:rsidRDefault="009C5158" w:rsidP="009C5158">
            <w:pPr>
              <w:suppressAutoHyphens/>
              <w:contextualSpacing/>
              <w:jc w:val="center"/>
              <w:rPr>
                <w:b/>
                <w:color w:val="000000"/>
                <w:shd w:val="clear" w:color="auto" w:fill="FFFFFF"/>
              </w:rPr>
            </w:pPr>
          </w:p>
          <w:p w:rsidR="009C5158" w:rsidRPr="00B92B41" w:rsidRDefault="009C5158" w:rsidP="009C5158">
            <w:pPr>
              <w:suppressAutoHyphens/>
              <w:contextualSpacing/>
              <w:jc w:val="center"/>
              <w:rPr>
                <w:b/>
                <w:color w:val="000000"/>
                <w:shd w:val="clear" w:color="auto" w:fill="FFFFFF"/>
              </w:rPr>
            </w:pPr>
            <w:r>
              <w:rPr>
                <w:b/>
                <w:color w:val="000000"/>
                <w:shd w:val="clear" w:color="auto" w:fill="FFFFFF"/>
              </w:rPr>
              <w:t>3886,01</w:t>
            </w:r>
          </w:p>
        </w:tc>
        <w:tc>
          <w:tcPr>
            <w:tcW w:w="2253" w:type="dxa"/>
          </w:tcPr>
          <w:p w:rsidR="009C5158" w:rsidRPr="003D4C4E" w:rsidRDefault="009C5158" w:rsidP="009C5158">
            <w:pPr>
              <w:suppressAutoHyphens/>
              <w:contextualSpacing/>
              <w:jc w:val="center"/>
              <w:rPr>
                <w:b/>
                <w:color w:val="000000"/>
                <w:shd w:val="clear" w:color="auto" w:fill="FFFFFF"/>
              </w:rPr>
            </w:pPr>
          </w:p>
          <w:p w:rsidR="009C5158" w:rsidRPr="003D4C4E" w:rsidRDefault="009C5158" w:rsidP="009C5158">
            <w:pPr>
              <w:suppressAutoHyphens/>
              <w:contextualSpacing/>
              <w:jc w:val="center"/>
              <w:rPr>
                <w:b/>
                <w:color w:val="000000"/>
                <w:shd w:val="clear" w:color="auto" w:fill="FFFFFF"/>
              </w:rPr>
            </w:pPr>
            <w:r w:rsidRPr="003D4C4E">
              <w:rPr>
                <w:b/>
                <w:color w:val="000000"/>
                <w:shd w:val="clear" w:color="auto" w:fill="FFFFFF"/>
              </w:rPr>
              <w:t>4964,82</w:t>
            </w:r>
          </w:p>
        </w:tc>
      </w:tr>
    </w:tbl>
    <w:p w:rsidR="009C5158" w:rsidRPr="000C6FAE" w:rsidRDefault="009C5158" w:rsidP="009C5158">
      <w:pPr>
        <w:jc w:val="right"/>
        <w:rPr>
          <w:sz w:val="28"/>
          <w:szCs w:val="28"/>
        </w:rPr>
      </w:pPr>
    </w:p>
    <w:p w:rsidR="005C3C14" w:rsidRDefault="005C3C14" w:rsidP="009C5158">
      <w:pPr>
        <w:jc w:val="center"/>
        <w:rPr>
          <w:sz w:val="28"/>
          <w:szCs w:val="28"/>
        </w:rPr>
        <w:sectPr w:rsidR="005C3C14" w:rsidSect="005C3C14">
          <w:pgSz w:w="16838" w:h="11906" w:orient="landscape"/>
          <w:pgMar w:top="1701" w:right="1134" w:bottom="850" w:left="1134" w:header="708" w:footer="708" w:gutter="0"/>
          <w:cols w:space="708"/>
          <w:docGrid w:linePitch="360"/>
        </w:sectPr>
      </w:pPr>
    </w:p>
    <w:p w:rsidR="009C5158" w:rsidRPr="006F2D74" w:rsidRDefault="009C5158" w:rsidP="009C5158">
      <w:pPr>
        <w:jc w:val="center"/>
        <w:rPr>
          <w:sz w:val="28"/>
          <w:szCs w:val="28"/>
        </w:rPr>
      </w:pPr>
      <w:r w:rsidRPr="006F2D74">
        <w:rPr>
          <w:sz w:val="28"/>
          <w:szCs w:val="28"/>
        </w:rPr>
        <w:lastRenderedPageBreak/>
        <w:t>АДМИНИСТРАЦИЯ ПОСПЕЛИХИНСКОГО РАЙОНА</w:t>
      </w:r>
    </w:p>
    <w:p w:rsidR="009C5158" w:rsidRPr="006F2D74" w:rsidRDefault="009C5158" w:rsidP="009C5158">
      <w:pPr>
        <w:jc w:val="center"/>
        <w:rPr>
          <w:sz w:val="28"/>
          <w:szCs w:val="28"/>
        </w:rPr>
      </w:pPr>
      <w:r w:rsidRPr="006F2D74">
        <w:rPr>
          <w:sz w:val="28"/>
          <w:szCs w:val="28"/>
        </w:rPr>
        <w:t>АЛТАЙСКОГО КРАЯ</w:t>
      </w:r>
    </w:p>
    <w:p w:rsidR="009C5158" w:rsidRPr="006F2D74" w:rsidRDefault="009C5158" w:rsidP="009C5158">
      <w:pPr>
        <w:jc w:val="center"/>
        <w:rPr>
          <w:sz w:val="28"/>
          <w:szCs w:val="28"/>
        </w:rPr>
      </w:pPr>
    </w:p>
    <w:p w:rsidR="009C5158" w:rsidRPr="006F2D74" w:rsidRDefault="009C5158" w:rsidP="009C5158">
      <w:pPr>
        <w:jc w:val="center"/>
        <w:rPr>
          <w:sz w:val="28"/>
          <w:szCs w:val="28"/>
        </w:rPr>
      </w:pPr>
      <w:r w:rsidRPr="006F2D74">
        <w:rPr>
          <w:sz w:val="28"/>
          <w:szCs w:val="28"/>
        </w:rPr>
        <w:t xml:space="preserve"> ПОСТАНОВЛЕНИЕ</w:t>
      </w:r>
    </w:p>
    <w:p w:rsidR="009C5158" w:rsidRPr="006F2D74" w:rsidRDefault="009C5158" w:rsidP="009C5158">
      <w:pPr>
        <w:jc w:val="center"/>
        <w:rPr>
          <w:sz w:val="28"/>
          <w:szCs w:val="28"/>
        </w:rPr>
      </w:pPr>
    </w:p>
    <w:p w:rsidR="009C5158" w:rsidRPr="006F2D74" w:rsidRDefault="009C5158" w:rsidP="009C5158">
      <w:pPr>
        <w:jc w:val="center"/>
        <w:rPr>
          <w:sz w:val="28"/>
          <w:szCs w:val="28"/>
        </w:rPr>
      </w:pPr>
    </w:p>
    <w:p w:rsidR="009C5158" w:rsidRPr="006F2D74" w:rsidRDefault="009C5158" w:rsidP="009C5158">
      <w:pPr>
        <w:tabs>
          <w:tab w:val="left" w:pos="2268"/>
          <w:tab w:val="left" w:pos="2300"/>
          <w:tab w:val="left" w:pos="8500"/>
        </w:tabs>
        <w:ind w:right="185"/>
        <w:jc w:val="both"/>
        <w:rPr>
          <w:sz w:val="28"/>
          <w:szCs w:val="28"/>
        </w:rPr>
      </w:pPr>
      <w:r>
        <w:rPr>
          <w:sz w:val="28"/>
          <w:szCs w:val="28"/>
        </w:rPr>
        <w:t xml:space="preserve">14.02.2025                                                                                                   </w:t>
      </w:r>
      <w:r w:rsidRPr="006F2D74">
        <w:rPr>
          <w:sz w:val="28"/>
          <w:szCs w:val="28"/>
        </w:rPr>
        <w:t>№</w:t>
      </w:r>
      <w:r>
        <w:rPr>
          <w:sz w:val="28"/>
          <w:szCs w:val="28"/>
        </w:rPr>
        <w:t xml:space="preserve"> 93</w:t>
      </w:r>
    </w:p>
    <w:p w:rsidR="009C5158" w:rsidRPr="006F2D74" w:rsidRDefault="009C5158" w:rsidP="009C5158">
      <w:pPr>
        <w:tabs>
          <w:tab w:val="left" w:pos="2268"/>
          <w:tab w:val="left" w:pos="2300"/>
          <w:tab w:val="left" w:pos="8500"/>
        </w:tabs>
        <w:ind w:right="185"/>
        <w:jc w:val="center"/>
        <w:rPr>
          <w:sz w:val="28"/>
          <w:szCs w:val="28"/>
        </w:rPr>
      </w:pPr>
      <w:r w:rsidRPr="006F2D74">
        <w:rPr>
          <w:sz w:val="28"/>
          <w:szCs w:val="28"/>
        </w:rPr>
        <w:t>с. Поспелиха</w:t>
      </w:r>
    </w:p>
    <w:p w:rsidR="009C5158" w:rsidRDefault="009C5158" w:rsidP="009C5158">
      <w:pPr>
        <w:ind w:left="4962"/>
        <w:jc w:val="both"/>
        <w:rPr>
          <w:sz w:val="28"/>
          <w:szCs w:val="28"/>
        </w:rPr>
      </w:pPr>
    </w:p>
    <w:p w:rsidR="009C5158" w:rsidRPr="006F2D74" w:rsidRDefault="009C5158" w:rsidP="009C5158">
      <w:pPr>
        <w:ind w:left="4962"/>
        <w:jc w:val="both"/>
        <w:rPr>
          <w:sz w:val="28"/>
          <w:szCs w:val="28"/>
        </w:rPr>
      </w:pPr>
    </w:p>
    <w:tbl>
      <w:tblPr>
        <w:tblW w:w="0" w:type="auto"/>
        <w:tblInd w:w="108" w:type="dxa"/>
        <w:tblLook w:val="04A0" w:firstRow="1" w:lastRow="0" w:firstColumn="1" w:lastColumn="0" w:noHBand="0" w:noVBand="1"/>
      </w:tblPr>
      <w:tblGrid>
        <w:gridCol w:w="4678"/>
        <w:gridCol w:w="4785"/>
      </w:tblGrid>
      <w:tr w:rsidR="009C5158" w:rsidRPr="006F2D74" w:rsidTr="009C5158">
        <w:tc>
          <w:tcPr>
            <w:tcW w:w="4678" w:type="dxa"/>
            <w:shd w:val="clear" w:color="auto" w:fill="auto"/>
          </w:tcPr>
          <w:p w:rsidR="009C5158" w:rsidRPr="006F2D74" w:rsidRDefault="009C5158" w:rsidP="009C5158">
            <w:pPr>
              <w:jc w:val="both"/>
              <w:rPr>
                <w:sz w:val="28"/>
                <w:szCs w:val="28"/>
              </w:rPr>
            </w:pPr>
            <w:r>
              <w:rPr>
                <w:sz w:val="28"/>
                <w:szCs w:val="28"/>
              </w:rPr>
              <w:t>О внесении изменение в постано</w:t>
            </w:r>
            <w:r>
              <w:rPr>
                <w:sz w:val="28"/>
                <w:szCs w:val="28"/>
              </w:rPr>
              <w:t>в</w:t>
            </w:r>
            <w:r>
              <w:rPr>
                <w:sz w:val="28"/>
                <w:szCs w:val="28"/>
              </w:rPr>
              <w:t xml:space="preserve">ление Администрации района от 23.12.2022 № 643 </w:t>
            </w:r>
          </w:p>
        </w:tc>
        <w:tc>
          <w:tcPr>
            <w:tcW w:w="4785" w:type="dxa"/>
            <w:shd w:val="clear" w:color="auto" w:fill="auto"/>
          </w:tcPr>
          <w:p w:rsidR="009C5158" w:rsidRPr="006F2D74" w:rsidRDefault="009C5158" w:rsidP="009C5158">
            <w:pPr>
              <w:jc w:val="both"/>
              <w:rPr>
                <w:sz w:val="28"/>
                <w:szCs w:val="28"/>
              </w:rPr>
            </w:pPr>
          </w:p>
        </w:tc>
      </w:tr>
    </w:tbl>
    <w:p w:rsidR="009C5158" w:rsidRPr="006F2D74" w:rsidRDefault="009C5158" w:rsidP="009C5158">
      <w:pPr>
        <w:jc w:val="both"/>
        <w:rPr>
          <w:noProof/>
          <w:sz w:val="28"/>
          <w:szCs w:val="28"/>
        </w:rPr>
      </w:pPr>
    </w:p>
    <w:p w:rsidR="009C5158" w:rsidRPr="00BC6B67" w:rsidRDefault="009C5158" w:rsidP="009C5158">
      <w:pPr>
        <w:tabs>
          <w:tab w:val="left" w:pos="567"/>
        </w:tabs>
        <w:autoSpaceDE w:val="0"/>
        <w:autoSpaceDN w:val="0"/>
        <w:adjustRightInd w:val="0"/>
        <w:ind w:firstLine="568"/>
        <w:jc w:val="both"/>
        <w:rPr>
          <w:sz w:val="28"/>
          <w:szCs w:val="28"/>
        </w:rPr>
      </w:pPr>
      <w:r w:rsidRPr="00BC6B67">
        <w:rPr>
          <w:color w:val="000000"/>
          <w:sz w:val="28"/>
          <w:szCs w:val="28"/>
          <w:shd w:val="clear" w:color="auto" w:fill="FFFFFF"/>
        </w:rPr>
        <w:t>В соответствии с частью 5 ст. 20 Федерального закона от 06.10.2003 № 131-ФЗ «Об общих принципах организации местного самоуправления в Российской Федерации», постановлениями Правительства Российской Фед</w:t>
      </w:r>
      <w:r w:rsidRPr="00BC6B67">
        <w:rPr>
          <w:color w:val="000000"/>
          <w:sz w:val="28"/>
          <w:szCs w:val="28"/>
          <w:shd w:val="clear" w:color="auto" w:fill="FFFFFF"/>
        </w:rPr>
        <w:t>е</w:t>
      </w:r>
      <w:r w:rsidRPr="00BC6B67">
        <w:rPr>
          <w:color w:val="000000"/>
          <w:sz w:val="28"/>
          <w:szCs w:val="28"/>
          <w:shd w:val="clear" w:color="auto" w:fill="FFFFFF"/>
        </w:rPr>
        <w:t>рации от 30.04.2014 № 400 «О формировании индексов изменения размера платы граждан за коммунальные услуги в Российской Федерации», распор</w:t>
      </w:r>
      <w:r w:rsidRPr="00BC6B67">
        <w:rPr>
          <w:color w:val="000000"/>
          <w:sz w:val="28"/>
          <w:szCs w:val="28"/>
          <w:shd w:val="clear" w:color="auto" w:fill="FFFFFF"/>
        </w:rPr>
        <w:t>я</w:t>
      </w:r>
      <w:r w:rsidRPr="00BC6B67">
        <w:rPr>
          <w:color w:val="000000"/>
          <w:sz w:val="28"/>
          <w:szCs w:val="28"/>
          <w:shd w:val="clear" w:color="auto" w:fill="FFFFFF"/>
        </w:rPr>
        <w:t>жением Правительства Российской Федерации от 10.11.2023 № 3147-р, Ук</w:t>
      </w:r>
      <w:r w:rsidRPr="00BC6B67">
        <w:rPr>
          <w:color w:val="000000"/>
          <w:sz w:val="28"/>
          <w:szCs w:val="28"/>
          <w:shd w:val="clear" w:color="auto" w:fill="FFFFFF"/>
        </w:rPr>
        <w:t>а</w:t>
      </w:r>
      <w:r w:rsidRPr="00BC6B67">
        <w:rPr>
          <w:color w:val="000000"/>
          <w:sz w:val="28"/>
          <w:szCs w:val="28"/>
          <w:shd w:val="clear" w:color="auto" w:fill="FFFFFF"/>
        </w:rPr>
        <w:t>зом Губернатора Алтайского края от 12.12.2024 № 193 «О предельных (ма</w:t>
      </w:r>
      <w:r w:rsidRPr="00BC6B67">
        <w:rPr>
          <w:color w:val="000000"/>
          <w:sz w:val="28"/>
          <w:szCs w:val="28"/>
          <w:shd w:val="clear" w:color="auto" w:fill="FFFFFF"/>
        </w:rPr>
        <w:t>к</w:t>
      </w:r>
      <w:r w:rsidRPr="00BC6B67">
        <w:rPr>
          <w:color w:val="000000"/>
          <w:sz w:val="28"/>
          <w:szCs w:val="28"/>
          <w:shd w:val="clear" w:color="auto" w:fill="FFFFFF"/>
        </w:rPr>
        <w:t>симальных) индексах изменения размера вносимой гражданами платы за коммунальные услуги в муниципальных образованиях Алтайского края на 2025 год» с целью обеспечения дополнительных мер социальной поддержки потребителям коммунальных услуг и соблюдения установленных предел</w:t>
      </w:r>
      <w:r w:rsidRPr="00BC6B67">
        <w:rPr>
          <w:color w:val="000000"/>
          <w:sz w:val="28"/>
          <w:szCs w:val="28"/>
          <w:shd w:val="clear" w:color="auto" w:fill="FFFFFF"/>
        </w:rPr>
        <w:t>ь</w:t>
      </w:r>
      <w:r w:rsidRPr="00BC6B67">
        <w:rPr>
          <w:color w:val="000000"/>
          <w:sz w:val="28"/>
          <w:szCs w:val="28"/>
          <w:shd w:val="clear" w:color="auto" w:fill="FFFFFF"/>
        </w:rPr>
        <w:t xml:space="preserve">ных индексов изменения платы граждан на территории Поспелихинского района, </w:t>
      </w:r>
      <w:r w:rsidRPr="00BC6B67">
        <w:rPr>
          <w:sz w:val="28"/>
          <w:szCs w:val="28"/>
        </w:rPr>
        <w:t>ПОСТАНОВЛЯЮ:</w:t>
      </w:r>
    </w:p>
    <w:p w:rsidR="009C5158" w:rsidRDefault="009C5158" w:rsidP="009C5158">
      <w:pPr>
        <w:tabs>
          <w:tab w:val="left" w:pos="0"/>
          <w:tab w:val="left" w:pos="567"/>
          <w:tab w:val="left" w:pos="993"/>
        </w:tabs>
        <w:autoSpaceDE w:val="0"/>
        <w:autoSpaceDN w:val="0"/>
        <w:adjustRightInd w:val="0"/>
        <w:jc w:val="both"/>
        <w:rPr>
          <w:sz w:val="28"/>
          <w:szCs w:val="28"/>
        </w:rPr>
      </w:pPr>
      <w:r>
        <w:rPr>
          <w:sz w:val="28"/>
          <w:szCs w:val="28"/>
        </w:rPr>
        <w:tab/>
        <w:t xml:space="preserve">1. </w:t>
      </w:r>
      <w:r w:rsidRPr="00D91B64">
        <w:rPr>
          <w:sz w:val="28"/>
          <w:szCs w:val="28"/>
        </w:rPr>
        <w:t>Внести</w:t>
      </w:r>
      <w:r>
        <w:rPr>
          <w:sz w:val="28"/>
          <w:szCs w:val="28"/>
        </w:rPr>
        <w:t xml:space="preserve"> в </w:t>
      </w:r>
      <w:r w:rsidRPr="00D91B64">
        <w:rPr>
          <w:sz w:val="28"/>
          <w:szCs w:val="28"/>
        </w:rPr>
        <w:t>постановление Администрации района от 23.12.2022 № 643 «Об утверждении Положения о порядке и условиях предоставления дополн</w:t>
      </w:r>
      <w:r w:rsidRPr="00D91B64">
        <w:rPr>
          <w:sz w:val="28"/>
          <w:szCs w:val="28"/>
        </w:rPr>
        <w:t>и</w:t>
      </w:r>
      <w:r w:rsidRPr="00D91B64">
        <w:rPr>
          <w:sz w:val="28"/>
          <w:szCs w:val="28"/>
        </w:rPr>
        <w:t>тельной меры социальной  поддержки в целях соблюдения предельного и</w:t>
      </w:r>
      <w:r w:rsidRPr="00D91B64">
        <w:rPr>
          <w:sz w:val="28"/>
          <w:szCs w:val="28"/>
        </w:rPr>
        <w:t>н</w:t>
      </w:r>
      <w:r w:rsidRPr="00D91B64">
        <w:rPr>
          <w:sz w:val="28"/>
          <w:szCs w:val="28"/>
        </w:rPr>
        <w:t>декса  платы граждан за коммунальную услугу  в  сфере   теплоснабжения , поставляемую МКП «</w:t>
      </w:r>
      <w:proofErr w:type="spellStart"/>
      <w:r w:rsidRPr="00D91B64">
        <w:rPr>
          <w:sz w:val="28"/>
          <w:szCs w:val="28"/>
        </w:rPr>
        <w:t>ЖилКомСервис</w:t>
      </w:r>
      <w:proofErr w:type="spellEnd"/>
      <w:r w:rsidRPr="00D91B64">
        <w:rPr>
          <w:sz w:val="28"/>
          <w:szCs w:val="28"/>
        </w:rPr>
        <w:t xml:space="preserve">» потребителям Борковского, </w:t>
      </w:r>
      <w:proofErr w:type="spellStart"/>
      <w:r w:rsidRPr="00D91B64">
        <w:rPr>
          <w:sz w:val="28"/>
          <w:szCs w:val="28"/>
        </w:rPr>
        <w:t>Калмы</w:t>
      </w:r>
      <w:r w:rsidRPr="00D91B64">
        <w:rPr>
          <w:sz w:val="28"/>
          <w:szCs w:val="28"/>
        </w:rPr>
        <w:t>ц</w:t>
      </w:r>
      <w:r w:rsidRPr="00D91B64">
        <w:rPr>
          <w:sz w:val="28"/>
          <w:szCs w:val="28"/>
        </w:rPr>
        <w:t>ко-Мысовского</w:t>
      </w:r>
      <w:proofErr w:type="spellEnd"/>
      <w:r w:rsidRPr="00D91B64">
        <w:rPr>
          <w:sz w:val="28"/>
          <w:szCs w:val="28"/>
        </w:rPr>
        <w:t xml:space="preserve">, </w:t>
      </w:r>
      <w:proofErr w:type="spellStart"/>
      <w:r w:rsidRPr="00D91B64">
        <w:rPr>
          <w:sz w:val="28"/>
          <w:szCs w:val="28"/>
        </w:rPr>
        <w:t>Красноалтайского</w:t>
      </w:r>
      <w:proofErr w:type="spellEnd"/>
      <w:r w:rsidRPr="00D91B64">
        <w:rPr>
          <w:sz w:val="28"/>
          <w:szCs w:val="28"/>
        </w:rPr>
        <w:t xml:space="preserve">, </w:t>
      </w:r>
      <w:r>
        <w:rPr>
          <w:sz w:val="28"/>
          <w:szCs w:val="28"/>
        </w:rPr>
        <w:t xml:space="preserve">Красноярского, </w:t>
      </w:r>
      <w:r w:rsidRPr="00D91B64">
        <w:rPr>
          <w:sz w:val="28"/>
          <w:szCs w:val="28"/>
        </w:rPr>
        <w:t>Мамонтовского, Никол</w:t>
      </w:r>
      <w:r w:rsidRPr="00D91B64">
        <w:rPr>
          <w:sz w:val="28"/>
          <w:szCs w:val="28"/>
        </w:rPr>
        <w:t>а</w:t>
      </w:r>
      <w:r w:rsidRPr="00D91B64">
        <w:rPr>
          <w:sz w:val="28"/>
          <w:szCs w:val="28"/>
        </w:rPr>
        <w:t xml:space="preserve">евского, </w:t>
      </w:r>
      <w:proofErr w:type="spellStart"/>
      <w:r w:rsidRPr="00D91B64">
        <w:rPr>
          <w:sz w:val="28"/>
          <w:szCs w:val="28"/>
        </w:rPr>
        <w:t>Озимовского</w:t>
      </w:r>
      <w:proofErr w:type="spellEnd"/>
      <w:r w:rsidRPr="00D91B64">
        <w:rPr>
          <w:sz w:val="28"/>
          <w:szCs w:val="28"/>
        </w:rPr>
        <w:t xml:space="preserve">, Поспелихинского, Поспелихинского Центрального, 12 лет Октября сельсоветов муниципального образования </w:t>
      </w:r>
      <w:proofErr w:type="spellStart"/>
      <w:r w:rsidRPr="00D91B64">
        <w:rPr>
          <w:sz w:val="28"/>
          <w:szCs w:val="28"/>
        </w:rPr>
        <w:t>Поспелихинский</w:t>
      </w:r>
      <w:proofErr w:type="spellEnd"/>
      <w:r w:rsidRPr="00D91B64">
        <w:rPr>
          <w:sz w:val="28"/>
          <w:szCs w:val="28"/>
        </w:rPr>
        <w:t xml:space="preserve"> ра</w:t>
      </w:r>
      <w:r w:rsidRPr="00D91B64">
        <w:rPr>
          <w:sz w:val="28"/>
          <w:szCs w:val="28"/>
        </w:rPr>
        <w:t>й</w:t>
      </w:r>
      <w:r w:rsidRPr="00D91B64">
        <w:rPr>
          <w:sz w:val="28"/>
          <w:szCs w:val="28"/>
        </w:rPr>
        <w:t xml:space="preserve">он» </w:t>
      </w:r>
      <w:r>
        <w:rPr>
          <w:sz w:val="28"/>
          <w:szCs w:val="28"/>
        </w:rPr>
        <w:t>(далее-Положение) следующие изменения:</w:t>
      </w:r>
    </w:p>
    <w:p w:rsidR="009C5158" w:rsidRPr="00D91B64" w:rsidRDefault="009C5158" w:rsidP="000900FD">
      <w:pPr>
        <w:numPr>
          <w:ilvl w:val="1"/>
          <w:numId w:val="5"/>
        </w:numPr>
        <w:tabs>
          <w:tab w:val="left" w:pos="0"/>
          <w:tab w:val="left" w:pos="567"/>
        </w:tabs>
        <w:autoSpaceDE w:val="0"/>
        <w:autoSpaceDN w:val="0"/>
        <w:adjustRightInd w:val="0"/>
        <w:ind w:left="0" w:firstLine="993"/>
        <w:rPr>
          <w:sz w:val="28"/>
          <w:szCs w:val="28"/>
        </w:rPr>
      </w:pPr>
      <w:r>
        <w:rPr>
          <w:sz w:val="28"/>
          <w:szCs w:val="28"/>
        </w:rPr>
        <w:t xml:space="preserve"> Приложение 5 к Положению изложить в новой редакции согла</w:t>
      </w:r>
      <w:r>
        <w:rPr>
          <w:sz w:val="28"/>
          <w:szCs w:val="28"/>
        </w:rPr>
        <w:t>с</w:t>
      </w:r>
      <w:r>
        <w:rPr>
          <w:sz w:val="28"/>
          <w:szCs w:val="28"/>
        </w:rPr>
        <w:t>но приложения к настоящему постановлению.</w:t>
      </w:r>
    </w:p>
    <w:p w:rsidR="009C5158" w:rsidRPr="000F7164" w:rsidRDefault="009C5158" w:rsidP="009C5158">
      <w:pPr>
        <w:tabs>
          <w:tab w:val="left" w:pos="567"/>
          <w:tab w:val="left" w:pos="1134"/>
          <w:tab w:val="left" w:pos="1418"/>
        </w:tabs>
        <w:autoSpaceDE w:val="0"/>
        <w:autoSpaceDN w:val="0"/>
        <w:adjustRightInd w:val="0"/>
        <w:jc w:val="both"/>
        <w:rPr>
          <w:color w:val="000000"/>
          <w:sz w:val="28"/>
          <w:szCs w:val="28"/>
          <w:shd w:val="clear" w:color="auto" w:fill="FFFFFF"/>
        </w:rPr>
      </w:pPr>
      <w:r>
        <w:rPr>
          <w:color w:val="000000"/>
          <w:sz w:val="28"/>
          <w:szCs w:val="28"/>
          <w:shd w:val="clear" w:color="auto" w:fill="FFFFFF"/>
        </w:rPr>
        <w:tab/>
        <w:t xml:space="preserve">2. </w:t>
      </w:r>
      <w:r w:rsidRPr="000F7164">
        <w:rPr>
          <w:color w:val="000000"/>
          <w:sz w:val="28"/>
          <w:szCs w:val="28"/>
          <w:shd w:val="clear" w:color="auto" w:fill="FFFFFF"/>
        </w:rPr>
        <w:t>Обнародовать настоящее постановление на официальном</w:t>
      </w:r>
      <w:r>
        <w:rPr>
          <w:color w:val="000000"/>
          <w:sz w:val="28"/>
          <w:szCs w:val="28"/>
          <w:shd w:val="clear" w:color="auto" w:fill="FFFFFF"/>
        </w:rPr>
        <w:t xml:space="preserve"> </w:t>
      </w:r>
      <w:r w:rsidRPr="000F7164">
        <w:rPr>
          <w:color w:val="000000"/>
          <w:sz w:val="28"/>
          <w:szCs w:val="28"/>
          <w:shd w:val="clear" w:color="auto" w:fill="FFFFFF"/>
        </w:rPr>
        <w:t>сайте Адм</w:t>
      </w:r>
      <w:r w:rsidRPr="000F7164">
        <w:rPr>
          <w:color w:val="000000"/>
          <w:sz w:val="28"/>
          <w:szCs w:val="28"/>
          <w:shd w:val="clear" w:color="auto" w:fill="FFFFFF"/>
        </w:rPr>
        <w:t>и</w:t>
      </w:r>
      <w:r w:rsidRPr="000F7164">
        <w:rPr>
          <w:color w:val="000000"/>
          <w:sz w:val="28"/>
          <w:szCs w:val="28"/>
          <w:shd w:val="clear" w:color="auto" w:fill="FFFFFF"/>
        </w:rPr>
        <w:t>нистрации Поспелихинского района.</w:t>
      </w:r>
    </w:p>
    <w:p w:rsidR="009C5158" w:rsidRDefault="009C5158" w:rsidP="009C5158">
      <w:pPr>
        <w:autoSpaceDE w:val="0"/>
        <w:autoSpaceDN w:val="0"/>
        <w:adjustRightInd w:val="0"/>
        <w:ind w:left="568"/>
        <w:jc w:val="both"/>
        <w:rPr>
          <w:color w:val="000000"/>
          <w:sz w:val="28"/>
          <w:szCs w:val="28"/>
          <w:shd w:val="clear" w:color="auto" w:fill="FFFFFF"/>
        </w:rPr>
      </w:pPr>
      <w:r>
        <w:rPr>
          <w:color w:val="000000"/>
          <w:sz w:val="28"/>
          <w:szCs w:val="28"/>
          <w:shd w:val="clear" w:color="auto" w:fill="FFFFFF"/>
        </w:rPr>
        <w:t xml:space="preserve">3. </w:t>
      </w:r>
      <w:r w:rsidRPr="000F7164">
        <w:rPr>
          <w:color w:val="000000"/>
          <w:sz w:val="28"/>
          <w:szCs w:val="28"/>
          <w:shd w:val="clear" w:color="auto" w:fill="FFFFFF"/>
        </w:rPr>
        <w:t xml:space="preserve">Настоящее постановление вступает в силу с </w:t>
      </w:r>
      <w:r>
        <w:rPr>
          <w:color w:val="000000"/>
          <w:sz w:val="28"/>
          <w:szCs w:val="28"/>
          <w:shd w:val="clear" w:color="auto" w:fill="FFFFFF"/>
        </w:rPr>
        <w:t>01 июля 2025 года.</w:t>
      </w:r>
    </w:p>
    <w:p w:rsidR="009C5158" w:rsidRDefault="009C5158" w:rsidP="009C5158">
      <w:pPr>
        <w:autoSpaceDE w:val="0"/>
        <w:autoSpaceDN w:val="0"/>
        <w:adjustRightInd w:val="0"/>
        <w:ind w:left="928"/>
        <w:jc w:val="both"/>
        <w:rPr>
          <w:color w:val="000000"/>
          <w:sz w:val="28"/>
          <w:szCs w:val="28"/>
          <w:shd w:val="clear" w:color="auto" w:fill="FFFFFF"/>
        </w:rPr>
      </w:pPr>
    </w:p>
    <w:p w:rsidR="009C5158" w:rsidRPr="000F7164" w:rsidRDefault="009C5158" w:rsidP="009C5158">
      <w:pPr>
        <w:autoSpaceDE w:val="0"/>
        <w:autoSpaceDN w:val="0"/>
        <w:adjustRightInd w:val="0"/>
        <w:ind w:left="928"/>
        <w:jc w:val="both"/>
        <w:rPr>
          <w:color w:val="000000"/>
          <w:sz w:val="28"/>
          <w:szCs w:val="28"/>
          <w:shd w:val="clear" w:color="auto" w:fill="FFFFF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9"/>
        <w:gridCol w:w="4643"/>
      </w:tblGrid>
      <w:tr w:rsidR="009C5158" w:rsidRPr="006F2D74" w:rsidTr="009C5158">
        <w:tc>
          <w:tcPr>
            <w:tcW w:w="4819" w:type="dxa"/>
            <w:tcBorders>
              <w:top w:val="nil"/>
              <w:left w:val="nil"/>
              <w:bottom w:val="nil"/>
              <w:right w:val="nil"/>
            </w:tcBorders>
          </w:tcPr>
          <w:p w:rsidR="009C5158" w:rsidRPr="006F2D74" w:rsidRDefault="009C5158" w:rsidP="009C5158">
            <w:pPr>
              <w:rPr>
                <w:sz w:val="28"/>
                <w:szCs w:val="28"/>
              </w:rPr>
            </w:pPr>
            <w:r w:rsidRPr="006F2D74">
              <w:rPr>
                <w:sz w:val="28"/>
                <w:szCs w:val="28"/>
              </w:rPr>
              <w:t xml:space="preserve">Глава района </w:t>
            </w:r>
          </w:p>
        </w:tc>
        <w:tc>
          <w:tcPr>
            <w:tcW w:w="4643" w:type="dxa"/>
            <w:tcBorders>
              <w:top w:val="nil"/>
              <w:left w:val="nil"/>
              <w:bottom w:val="nil"/>
              <w:right w:val="nil"/>
            </w:tcBorders>
          </w:tcPr>
          <w:p w:rsidR="009C5158" w:rsidRPr="006F2D74" w:rsidRDefault="009C5158" w:rsidP="009C5158">
            <w:pPr>
              <w:jc w:val="right"/>
              <w:rPr>
                <w:sz w:val="28"/>
                <w:szCs w:val="28"/>
              </w:rPr>
            </w:pPr>
            <w:r w:rsidRPr="006F2D74">
              <w:rPr>
                <w:sz w:val="28"/>
                <w:szCs w:val="28"/>
              </w:rPr>
              <w:t>И А Башмаков</w:t>
            </w:r>
          </w:p>
        </w:tc>
      </w:tr>
    </w:tbl>
    <w:p w:rsidR="009C5158" w:rsidRDefault="009C5158" w:rsidP="009C5158">
      <w:pPr>
        <w:ind w:firstLine="709"/>
        <w:jc w:val="center"/>
        <w:rPr>
          <w:sz w:val="26"/>
          <w:szCs w:val="26"/>
        </w:rPr>
        <w:sectPr w:rsidR="009C5158" w:rsidSect="005C3C14">
          <w:pgSz w:w="11906" w:h="16838"/>
          <w:pgMar w:top="1134" w:right="850" w:bottom="1134" w:left="1701" w:header="708" w:footer="708" w:gutter="0"/>
          <w:cols w:space="708"/>
          <w:docGrid w:linePitch="360"/>
        </w:sectPr>
      </w:pPr>
    </w:p>
    <w:p w:rsidR="009C5158" w:rsidRDefault="009C5158" w:rsidP="009C5158">
      <w:pPr>
        <w:ind w:firstLine="709"/>
        <w:jc w:val="right"/>
        <w:rPr>
          <w:sz w:val="26"/>
          <w:szCs w:val="26"/>
        </w:rPr>
      </w:pPr>
      <w:r>
        <w:rPr>
          <w:sz w:val="26"/>
          <w:szCs w:val="26"/>
        </w:rPr>
        <w:lastRenderedPageBreak/>
        <w:t xml:space="preserve">Приложение </w:t>
      </w:r>
    </w:p>
    <w:p w:rsidR="009C5158" w:rsidRDefault="009C5158" w:rsidP="009C5158">
      <w:pPr>
        <w:ind w:firstLine="709"/>
        <w:jc w:val="right"/>
        <w:rPr>
          <w:sz w:val="26"/>
          <w:szCs w:val="26"/>
        </w:rPr>
      </w:pPr>
      <w:r>
        <w:rPr>
          <w:sz w:val="26"/>
          <w:szCs w:val="26"/>
        </w:rPr>
        <w:t xml:space="preserve">к постановлению </w:t>
      </w:r>
    </w:p>
    <w:p w:rsidR="009C5158" w:rsidRDefault="009C5158" w:rsidP="009C5158">
      <w:pPr>
        <w:ind w:firstLine="709"/>
        <w:jc w:val="right"/>
        <w:rPr>
          <w:sz w:val="26"/>
          <w:szCs w:val="26"/>
        </w:rPr>
      </w:pPr>
      <w:r>
        <w:rPr>
          <w:sz w:val="26"/>
          <w:szCs w:val="26"/>
        </w:rPr>
        <w:t xml:space="preserve">Администрации района </w:t>
      </w:r>
    </w:p>
    <w:p w:rsidR="009C5158" w:rsidRDefault="009C5158" w:rsidP="009C5158">
      <w:pPr>
        <w:ind w:firstLine="709"/>
        <w:jc w:val="right"/>
        <w:rPr>
          <w:sz w:val="26"/>
          <w:szCs w:val="26"/>
        </w:rPr>
      </w:pPr>
      <w:r>
        <w:rPr>
          <w:sz w:val="26"/>
          <w:szCs w:val="26"/>
        </w:rPr>
        <w:t>от 14.02.2025 №  93</w:t>
      </w:r>
    </w:p>
    <w:p w:rsidR="009C5158" w:rsidRDefault="009C5158" w:rsidP="009C5158">
      <w:pPr>
        <w:ind w:firstLine="709"/>
        <w:jc w:val="right"/>
        <w:rPr>
          <w:sz w:val="26"/>
          <w:szCs w:val="26"/>
        </w:rPr>
      </w:pPr>
    </w:p>
    <w:p w:rsidR="009C5158" w:rsidRDefault="009C5158" w:rsidP="009C5158">
      <w:pPr>
        <w:ind w:firstLine="709"/>
        <w:jc w:val="center"/>
        <w:rPr>
          <w:sz w:val="26"/>
          <w:szCs w:val="26"/>
        </w:rPr>
      </w:pPr>
      <w:r w:rsidRPr="004110FB">
        <w:rPr>
          <w:sz w:val="26"/>
          <w:szCs w:val="26"/>
        </w:rPr>
        <w:t>Утвержденные и допустимые тарифы на коммунальные услуги с 01.07.202</w:t>
      </w:r>
      <w:r>
        <w:rPr>
          <w:sz w:val="26"/>
          <w:szCs w:val="26"/>
        </w:rPr>
        <w:t>5</w:t>
      </w:r>
      <w:r w:rsidRPr="004110FB">
        <w:rPr>
          <w:sz w:val="26"/>
          <w:szCs w:val="26"/>
        </w:rPr>
        <w:t xml:space="preserve"> г.</w:t>
      </w:r>
    </w:p>
    <w:tbl>
      <w:tblPr>
        <w:tblW w:w="1530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2268"/>
        <w:gridCol w:w="2268"/>
        <w:gridCol w:w="1984"/>
        <w:gridCol w:w="1843"/>
        <w:gridCol w:w="2126"/>
        <w:gridCol w:w="2410"/>
      </w:tblGrid>
      <w:tr w:rsidR="009C5158" w:rsidRPr="004110FB" w:rsidTr="009C5158">
        <w:tc>
          <w:tcPr>
            <w:tcW w:w="567" w:type="dxa"/>
            <w:vMerge w:val="restart"/>
            <w:shd w:val="clear" w:color="auto" w:fill="auto"/>
          </w:tcPr>
          <w:p w:rsidR="009C5158" w:rsidRPr="004110FB" w:rsidRDefault="009C5158" w:rsidP="009C5158">
            <w:pPr>
              <w:ind w:firstLine="709"/>
              <w:jc w:val="both"/>
              <w:rPr>
                <w:sz w:val="26"/>
                <w:szCs w:val="26"/>
              </w:rPr>
            </w:pPr>
            <w:r w:rsidRPr="004110FB">
              <w:rPr>
                <w:sz w:val="26"/>
                <w:szCs w:val="26"/>
              </w:rPr>
              <w:t>№</w:t>
            </w:r>
          </w:p>
          <w:p w:rsidR="009C5158" w:rsidRPr="004110FB" w:rsidRDefault="009C5158" w:rsidP="009C5158">
            <w:pPr>
              <w:ind w:firstLine="709"/>
              <w:jc w:val="both"/>
              <w:rPr>
                <w:sz w:val="26"/>
                <w:szCs w:val="26"/>
              </w:rPr>
            </w:pPr>
            <w:proofErr w:type="spellStart"/>
            <w:r w:rsidRPr="004110FB">
              <w:rPr>
                <w:sz w:val="26"/>
                <w:szCs w:val="26"/>
              </w:rPr>
              <w:t>п</w:t>
            </w:r>
            <w:r>
              <w:rPr>
                <w:sz w:val="26"/>
                <w:szCs w:val="26"/>
              </w:rPr>
              <w:t>п</w:t>
            </w:r>
            <w:proofErr w:type="spellEnd"/>
            <w:r w:rsidRPr="004110FB">
              <w:rPr>
                <w:sz w:val="26"/>
                <w:szCs w:val="26"/>
              </w:rPr>
              <w:t>/п</w:t>
            </w:r>
          </w:p>
        </w:tc>
        <w:tc>
          <w:tcPr>
            <w:tcW w:w="1843" w:type="dxa"/>
            <w:vMerge w:val="restart"/>
            <w:shd w:val="clear" w:color="auto" w:fill="auto"/>
          </w:tcPr>
          <w:p w:rsidR="009C5158" w:rsidRDefault="009C5158" w:rsidP="009C5158">
            <w:pPr>
              <w:jc w:val="center"/>
              <w:rPr>
                <w:sz w:val="26"/>
                <w:szCs w:val="26"/>
              </w:rPr>
            </w:pPr>
            <w:r w:rsidRPr="004110FB">
              <w:rPr>
                <w:sz w:val="26"/>
                <w:szCs w:val="26"/>
              </w:rPr>
              <w:t>Вид</w:t>
            </w:r>
          </w:p>
          <w:p w:rsidR="009C5158" w:rsidRPr="004110FB" w:rsidRDefault="009C5158" w:rsidP="009C5158">
            <w:pPr>
              <w:jc w:val="center"/>
              <w:rPr>
                <w:sz w:val="26"/>
                <w:szCs w:val="26"/>
              </w:rPr>
            </w:pPr>
            <w:r w:rsidRPr="004110FB">
              <w:rPr>
                <w:sz w:val="26"/>
                <w:szCs w:val="26"/>
              </w:rPr>
              <w:t>коммуна</w:t>
            </w:r>
            <w:r>
              <w:rPr>
                <w:sz w:val="26"/>
                <w:szCs w:val="26"/>
              </w:rPr>
              <w:t>ль</w:t>
            </w:r>
            <w:r w:rsidRPr="004110FB">
              <w:rPr>
                <w:sz w:val="26"/>
                <w:szCs w:val="26"/>
              </w:rPr>
              <w:t>ной услуги</w:t>
            </w:r>
          </w:p>
        </w:tc>
        <w:tc>
          <w:tcPr>
            <w:tcW w:w="2268" w:type="dxa"/>
            <w:vMerge w:val="restart"/>
            <w:shd w:val="clear" w:color="auto" w:fill="auto"/>
          </w:tcPr>
          <w:p w:rsidR="009C5158" w:rsidRPr="004110FB" w:rsidRDefault="009C5158" w:rsidP="009C5158">
            <w:pPr>
              <w:rPr>
                <w:sz w:val="26"/>
                <w:szCs w:val="26"/>
              </w:rPr>
            </w:pPr>
            <w:r w:rsidRPr="004110FB">
              <w:rPr>
                <w:bCs/>
                <w:sz w:val="26"/>
                <w:szCs w:val="26"/>
              </w:rPr>
              <w:t>Наименование сельсовета</w:t>
            </w:r>
          </w:p>
        </w:tc>
        <w:tc>
          <w:tcPr>
            <w:tcW w:w="2268" w:type="dxa"/>
            <w:vMerge w:val="restart"/>
            <w:shd w:val="clear" w:color="auto" w:fill="auto"/>
          </w:tcPr>
          <w:p w:rsidR="009C5158" w:rsidRDefault="009C5158" w:rsidP="009C5158">
            <w:pPr>
              <w:jc w:val="center"/>
              <w:rPr>
                <w:bCs/>
                <w:sz w:val="26"/>
                <w:szCs w:val="26"/>
              </w:rPr>
            </w:pPr>
            <w:r w:rsidRPr="004110FB">
              <w:rPr>
                <w:bCs/>
                <w:sz w:val="26"/>
                <w:szCs w:val="26"/>
              </w:rPr>
              <w:t>Наименование</w:t>
            </w:r>
          </w:p>
          <w:p w:rsidR="009C5158" w:rsidRDefault="009C5158" w:rsidP="009C5158">
            <w:pPr>
              <w:jc w:val="center"/>
              <w:rPr>
                <w:bCs/>
                <w:sz w:val="26"/>
                <w:szCs w:val="26"/>
              </w:rPr>
            </w:pPr>
            <w:r w:rsidRPr="004110FB">
              <w:rPr>
                <w:bCs/>
                <w:sz w:val="26"/>
                <w:szCs w:val="26"/>
              </w:rPr>
              <w:t>поставщика</w:t>
            </w:r>
          </w:p>
          <w:p w:rsidR="009C5158" w:rsidRDefault="009C5158" w:rsidP="009C5158">
            <w:pPr>
              <w:jc w:val="center"/>
              <w:rPr>
                <w:bCs/>
                <w:sz w:val="26"/>
                <w:szCs w:val="26"/>
              </w:rPr>
            </w:pPr>
            <w:r w:rsidRPr="004110FB">
              <w:rPr>
                <w:bCs/>
                <w:sz w:val="26"/>
                <w:szCs w:val="26"/>
              </w:rPr>
              <w:t>коммунальной</w:t>
            </w:r>
          </w:p>
          <w:p w:rsidR="009C5158" w:rsidRPr="004110FB" w:rsidRDefault="009C5158" w:rsidP="009C5158">
            <w:pPr>
              <w:jc w:val="center"/>
              <w:rPr>
                <w:sz w:val="26"/>
                <w:szCs w:val="26"/>
              </w:rPr>
            </w:pPr>
            <w:r w:rsidRPr="004110FB">
              <w:rPr>
                <w:bCs/>
                <w:sz w:val="26"/>
                <w:szCs w:val="26"/>
              </w:rPr>
              <w:t>услуги</w:t>
            </w:r>
          </w:p>
        </w:tc>
        <w:tc>
          <w:tcPr>
            <w:tcW w:w="1984" w:type="dxa"/>
            <w:shd w:val="clear" w:color="auto" w:fill="auto"/>
          </w:tcPr>
          <w:p w:rsidR="009C5158" w:rsidRDefault="009C5158" w:rsidP="009C5158">
            <w:pPr>
              <w:jc w:val="center"/>
              <w:rPr>
                <w:sz w:val="26"/>
                <w:szCs w:val="26"/>
              </w:rPr>
            </w:pPr>
            <w:r w:rsidRPr="004110FB">
              <w:rPr>
                <w:sz w:val="26"/>
                <w:szCs w:val="26"/>
              </w:rPr>
              <w:t xml:space="preserve">Утвержденный </w:t>
            </w:r>
          </w:p>
          <w:p w:rsidR="009C5158" w:rsidRDefault="009C5158" w:rsidP="009C5158">
            <w:pPr>
              <w:jc w:val="center"/>
              <w:rPr>
                <w:sz w:val="26"/>
                <w:szCs w:val="26"/>
              </w:rPr>
            </w:pPr>
            <w:r w:rsidRPr="004110FB">
              <w:rPr>
                <w:sz w:val="26"/>
                <w:szCs w:val="26"/>
              </w:rPr>
              <w:t>тариф</w:t>
            </w:r>
          </w:p>
          <w:p w:rsidR="009C5158" w:rsidRPr="004110FB" w:rsidRDefault="009C5158" w:rsidP="009C5158">
            <w:pPr>
              <w:jc w:val="center"/>
              <w:rPr>
                <w:sz w:val="26"/>
                <w:szCs w:val="26"/>
              </w:rPr>
            </w:pPr>
            <w:r w:rsidRPr="004110FB">
              <w:rPr>
                <w:sz w:val="26"/>
                <w:szCs w:val="26"/>
              </w:rPr>
              <w:t>(</w:t>
            </w:r>
            <w:proofErr w:type="spellStart"/>
            <w:r w:rsidRPr="004110FB">
              <w:rPr>
                <w:sz w:val="26"/>
                <w:szCs w:val="26"/>
              </w:rPr>
              <w:t>руб</w:t>
            </w:r>
            <w:proofErr w:type="spellEnd"/>
            <w:r w:rsidRPr="004110FB">
              <w:rPr>
                <w:sz w:val="26"/>
                <w:szCs w:val="26"/>
              </w:rPr>
              <w:t>/Гкал)</w:t>
            </w:r>
          </w:p>
        </w:tc>
        <w:tc>
          <w:tcPr>
            <w:tcW w:w="1843" w:type="dxa"/>
          </w:tcPr>
          <w:p w:rsidR="009C5158" w:rsidRPr="00C4647D" w:rsidRDefault="009C5158" w:rsidP="009C5158">
            <w:pPr>
              <w:jc w:val="center"/>
              <w:rPr>
                <w:sz w:val="26"/>
                <w:szCs w:val="26"/>
              </w:rPr>
            </w:pPr>
            <w:r w:rsidRPr="00C4647D">
              <w:rPr>
                <w:sz w:val="26"/>
                <w:szCs w:val="26"/>
              </w:rPr>
              <w:t>Допустимый тариф, сверх которого предоставл</w:t>
            </w:r>
            <w:r w:rsidRPr="00C4647D">
              <w:rPr>
                <w:sz w:val="26"/>
                <w:szCs w:val="26"/>
              </w:rPr>
              <w:t>я</w:t>
            </w:r>
            <w:r w:rsidRPr="00C4647D">
              <w:rPr>
                <w:sz w:val="26"/>
                <w:szCs w:val="26"/>
              </w:rPr>
              <w:t>ется компе</w:t>
            </w:r>
            <w:r w:rsidRPr="00C4647D">
              <w:rPr>
                <w:sz w:val="26"/>
                <w:szCs w:val="26"/>
              </w:rPr>
              <w:t>н</w:t>
            </w:r>
            <w:r w:rsidRPr="00C4647D">
              <w:rPr>
                <w:sz w:val="26"/>
                <w:szCs w:val="26"/>
              </w:rPr>
              <w:t xml:space="preserve">сация  </w:t>
            </w:r>
          </w:p>
          <w:p w:rsidR="009C5158" w:rsidRPr="00C4647D" w:rsidRDefault="009C5158" w:rsidP="009C5158">
            <w:pPr>
              <w:jc w:val="center"/>
              <w:rPr>
                <w:sz w:val="26"/>
                <w:szCs w:val="26"/>
              </w:rPr>
            </w:pPr>
            <w:r w:rsidRPr="00C4647D">
              <w:rPr>
                <w:sz w:val="26"/>
                <w:szCs w:val="26"/>
              </w:rPr>
              <w:t xml:space="preserve"> «(Тб * К)» </w:t>
            </w:r>
          </w:p>
          <w:p w:rsidR="009C5158" w:rsidRPr="00FE65A1" w:rsidRDefault="009C5158" w:rsidP="009C5158">
            <w:pPr>
              <w:jc w:val="center"/>
              <w:rPr>
                <w:b/>
                <w:sz w:val="26"/>
                <w:szCs w:val="26"/>
              </w:rPr>
            </w:pPr>
            <w:r w:rsidRPr="00C4647D">
              <w:rPr>
                <w:sz w:val="26"/>
                <w:szCs w:val="26"/>
              </w:rPr>
              <w:t xml:space="preserve"> (</w:t>
            </w:r>
            <w:proofErr w:type="spellStart"/>
            <w:r w:rsidRPr="00C4647D">
              <w:rPr>
                <w:sz w:val="26"/>
                <w:szCs w:val="26"/>
              </w:rPr>
              <w:t>руб</w:t>
            </w:r>
            <w:proofErr w:type="spellEnd"/>
            <w:r w:rsidRPr="00C4647D">
              <w:rPr>
                <w:sz w:val="26"/>
                <w:szCs w:val="26"/>
              </w:rPr>
              <w:t>/Гкал)</w:t>
            </w:r>
          </w:p>
        </w:tc>
        <w:tc>
          <w:tcPr>
            <w:tcW w:w="2126" w:type="dxa"/>
            <w:shd w:val="clear" w:color="auto" w:fill="auto"/>
          </w:tcPr>
          <w:p w:rsidR="009C5158" w:rsidRDefault="009C5158" w:rsidP="009C5158">
            <w:pPr>
              <w:jc w:val="center"/>
              <w:rPr>
                <w:b/>
                <w:sz w:val="26"/>
                <w:szCs w:val="26"/>
              </w:rPr>
            </w:pPr>
            <w:r w:rsidRPr="00FE65A1">
              <w:rPr>
                <w:b/>
                <w:sz w:val="26"/>
                <w:szCs w:val="26"/>
              </w:rPr>
              <w:t>Допустимый тариф, сверх которого предоставляе</w:t>
            </w:r>
            <w:r w:rsidRPr="00FE65A1">
              <w:rPr>
                <w:b/>
                <w:sz w:val="26"/>
                <w:szCs w:val="26"/>
              </w:rPr>
              <w:t>т</w:t>
            </w:r>
            <w:r w:rsidRPr="00FE65A1">
              <w:rPr>
                <w:b/>
                <w:sz w:val="26"/>
                <w:szCs w:val="26"/>
              </w:rPr>
              <w:t xml:space="preserve">ся компенсация  </w:t>
            </w:r>
          </w:p>
          <w:p w:rsidR="009C5158" w:rsidRPr="00FE65A1" w:rsidRDefault="009C5158" w:rsidP="009C5158">
            <w:pPr>
              <w:jc w:val="center"/>
              <w:rPr>
                <w:b/>
                <w:sz w:val="26"/>
                <w:szCs w:val="26"/>
              </w:rPr>
            </w:pPr>
            <w:r w:rsidRPr="00FE65A1">
              <w:rPr>
                <w:b/>
                <w:sz w:val="26"/>
                <w:szCs w:val="26"/>
              </w:rPr>
              <w:t xml:space="preserve"> «(Тб * К)» </w:t>
            </w:r>
          </w:p>
          <w:p w:rsidR="009C5158" w:rsidRPr="00FE65A1" w:rsidRDefault="009C5158" w:rsidP="009C5158">
            <w:pPr>
              <w:jc w:val="center"/>
              <w:rPr>
                <w:b/>
                <w:sz w:val="26"/>
                <w:szCs w:val="26"/>
              </w:rPr>
            </w:pPr>
            <w:r w:rsidRPr="00FE65A1">
              <w:rPr>
                <w:b/>
                <w:sz w:val="26"/>
                <w:szCs w:val="26"/>
              </w:rPr>
              <w:t xml:space="preserve"> (</w:t>
            </w:r>
            <w:proofErr w:type="spellStart"/>
            <w:r w:rsidRPr="00FE65A1">
              <w:rPr>
                <w:b/>
                <w:sz w:val="26"/>
                <w:szCs w:val="26"/>
              </w:rPr>
              <w:t>руб</w:t>
            </w:r>
            <w:proofErr w:type="spellEnd"/>
            <w:r w:rsidRPr="00FE65A1">
              <w:rPr>
                <w:b/>
                <w:sz w:val="26"/>
                <w:szCs w:val="26"/>
              </w:rPr>
              <w:t>/Гкал)</w:t>
            </w:r>
          </w:p>
        </w:tc>
        <w:tc>
          <w:tcPr>
            <w:tcW w:w="2410" w:type="dxa"/>
          </w:tcPr>
          <w:p w:rsidR="009C5158" w:rsidRPr="00FE65A1" w:rsidRDefault="009C5158" w:rsidP="009C5158">
            <w:pPr>
              <w:jc w:val="center"/>
              <w:rPr>
                <w:b/>
                <w:sz w:val="26"/>
                <w:szCs w:val="26"/>
              </w:rPr>
            </w:pPr>
            <w:r w:rsidRPr="00FE65A1">
              <w:rPr>
                <w:b/>
                <w:sz w:val="26"/>
                <w:szCs w:val="26"/>
              </w:rPr>
              <w:t>Утвержденный</w:t>
            </w:r>
          </w:p>
          <w:p w:rsidR="009C5158" w:rsidRPr="00FE65A1" w:rsidRDefault="009C5158" w:rsidP="009C5158">
            <w:pPr>
              <w:jc w:val="center"/>
              <w:rPr>
                <w:b/>
                <w:sz w:val="26"/>
                <w:szCs w:val="26"/>
              </w:rPr>
            </w:pPr>
            <w:r w:rsidRPr="00FE65A1">
              <w:rPr>
                <w:b/>
                <w:sz w:val="26"/>
                <w:szCs w:val="26"/>
              </w:rPr>
              <w:t>тариф</w:t>
            </w:r>
          </w:p>
          <w:p w:rsidR="009C5158" w:rsidRPr="00FE65A1" w:rsidRDefault="009C5158" w:rsidP="009C5158">
            <w:pPr>
              <w:jc w:val="center"/>
              <w:rPr>
                <w:b/>
                <w:sz w:val="26"/>
                <w:szCs w:val="26"/>
              </w:rPr>
            </w:pPr>
            <w:r w:rsidRPr="00FE65A1">
              <w:rPr>
                <w:b/>
                <w:sz w:val="26"/>
                <w:szCs w:val="26"/>
              </w:rPr>
              <w:t>(</w:t>
            </w:r>
            <w:proofErr w:type="spellStart"/>
            <w:r w:rsidRPr="00FE65A1">
              <w:rPr>
                <w:b/>
                <w:sz w:val="26"/>
                <w:szCs w:val="26"/>
              </w:rPr>
              <w:t>руб</w:t>
            </w:r>
            <w:proofErr w:type="spellEnd"/>
            <w:r w:rsidRPr="00FE65A1">
              <w:rPr>
                <w:b/>
                <w:sz w:val="26"/>
                <w:szCs w:val="26"/>
              </w:rPr>
              <w:t>/Гкал)</w:t>
            </w:r>
          </w:p>
        </w:tc>
      </w:tr>
      <w:tr w:rsidR="009C5158" w:rsidRPr="004110FB" w:rsidTr="009C5158">
        <w:tc>
          <w:tcPr>
            <w:tcW w:w="567" w:type="dxa"/>
            <w:vMerge/>
            <w:shd w:val="clear" w:color="auto" w:fill="auto"/>
          </w:tcPr>
          <w:p w:rsidR="009C5158" w:rsidRPr="004110FB" w:rsidRDefault="009C5158" w:rsidP="009C5158">
            <w:pPr>
              <w:ind w:firstLine="709"/>
              <w:jc w:val="both"/>
              <w:rPr>
                <w:sz w:val="26"/>
                <w:szCs w:val="26"/>
              </w:rPr>
            </w:pPr>
          </w:p>
        </w:tc>
        <w:tc>
          <w:tcPr>
            <w:tcW w:w="1843" w:type="dxa"/>
            <w:vMerge/>
            <w:shd w:val="clear" w:color="auto" w:fill="auto"/>
          </w:tcPr>
          <w:p w:rsidR="009C5158" w:rsidRPr="004110FB" w:rsidRDefault="009C5158" w:rsidP="009C5158">
            <w:pPr>
              <w:ind w:firstLine="709"/>
              <w:jc w:val="both"/>
              <w:rPr>
                <w:sz w:val="26"/>
                <w:szCs w:val="26"/>
              </w:rPr>
            </w:pPr>
          </w:p>
        </w:tc>
        <w:tc>
          <w:tcPr>
            <w:tcW w:w="2268" w:type="dxa"/>
            <w:vMerge/>
            <w:shd w:val="clear" w:color="auto" w:fill="auto"/>
          </w:tcPr>
          <w:p w:rsidR="009C5158" w:rsidRPr="004110FB" w:rsidRDefault="009C5158" w:rsidP="009C5158">
            <w:pPr>
              <w:ind w:firstLine="709"/>
              <w:jc w:val="both"/>
              <w:rPr>
                <w:sz w:val="26"/>
                <w:szCs w:val="26"/>
              </w:rPr>
            </w:pPr>
          </w:p>
        </w:tc>
        <w:tc>
          <w:tcPr>
            <w:tcW w:w="2268" w:type="dxa"/>
            <w:vMerge/>
            <w:shd w:val="clear" w:color="auto" w:fill="auto"/>
          </w:tcPr>
          <w:p w:rsidR="009C5158" w:rsidRPr="004110FB" w:rsidRDefault="009C5158" w:rsidP="009C5158">
            <w:pPr>
              <w:ind w:firstLine="709"/>
              <w:jc w:val="center"/>
              <w:rPr>
                <w:sz w:val="26"/>
                <w:szCs w:val="26"/>
              </w:rPr>
            </w:pPr>
          </w:p>
        </w:tc>
        <w:tc>
          <w:tcPr>
            <w:tcW w:w="1984" w:type="dxa"/>
            <w:shd w:val="clear" w:color="auto" w:fill="auto"/>
          </w:tcPr>
          <w:p w:rsidR="009C5158" w:rsidRDefault="009C5158" w:rsidP="009C5158">
            <w:pPr>
              <w:jc w:val="center"/>
              <w:rPr>
                <w:sz w:val="26"/>
                <w:szCs w:val="26"/>
              </w:rPr>
            </w:pPr>
            <w:r>
              <w:rPr>
                <w:sz w:val="26"/>
                <w:szCs w:val="26"/>
              </w:rPr>
              <w:t>период:</w:t>
            </w:r>
          </w:p>
          <w:p w:rsidR="009C5158" w:rsidRDefault="009C5158" w:rsidP="009C5158">
            <w:pPr>
              <w:jc w:val="center"/>
              <w:rPr>
                <w:sz w:val="26"/>
                <w:szCs w:val="26"/>
              </w:rPr>
            </w:pPr>
            <w:r w:rsidRPr="004110FB">
              <w:rPr>
                <w:sz w:val="26"/>
                <w:szCs w:val="26"/>
              </w:rPr>
              <w:t>с 01.0</w:t>
            </w:r>
            <w:r>
              <w:rPr>
                <w:sz w:val="26"/>
                <w:szCs w:val="26"/>
              </w:rPr>
              <w:t>1</w:t>
            </w:r>
            <w:r w:rsidRPr="004110FB">
              <w:rPr>
                <w:sz w:val="26"/>
                <w:szCs w:val="26"/>
              </w:rPr>
              <w:t>.202</w:t>
            </w:r>
            <w:r>
              <w:rPr>
                <w:sz w:val="26"/>
                <w:szCs w:val="26"/>
              </w:rPr>
              <w:t>5</w:t>
            </w:r>
          </w:p>
          <w:p w:rsidR="009C5158" w:rsidRPr="004110FB" w:rsidRDefault="009C5158" w:rsidP="009C5158">
            <w:pPr>
              <w:jc w:val="center"/>
              <w:rPr>
                <w:sz w:val="26"/>
                <w:szCs w:val="26"/>
              </w:rPr>
            </w:pPr>
            <w:r>
              <w:rPr>
                <w:sz w:val="26"/>
                <w:szCs w:val="26"/>
              </w:rPr>
              <w:t>по 30.06.2025</w:t>
            </w:r>
          </w:p>
        </w:tc>
        <w:tc>
          <w:tcPr>
            <w:tcW w:w="1843" w:type="dxa"/>
          </w:tcPr>
          <w:p w:rsidR="009C5158" w:rsidRDefault="009C5158" w:rsidP="009C5158">
            <w:pPr>
              <w:jc w:val="center"/>
              <w:rPr>
                <w:sz w:val="26"/>
                <w:szCs w:val="26"/>
              </w:rPr>
            </w:pPr>
            <w:r>
              <w:rPr>
                <w:sz w:val="26"/>
                <w:szCs w:val="26"/>
              </w:rPr>
              <w:t>период:</w:t>
            </w:r>
          </w:p>
          <w:p w:rsidR="009C5158" w:rsidRDefault="009C5158" w:rsidP="009C5158">
            <w:pPr>
              <w:jc w:val="center"/>
              <w:rPr>
                <w:sz w:val="26"/>
                <w:szCs w:val="26"/>
              </w:rPr>
            </w:pPr>
            <w:r w:rsidRPr="004110FB">
              <w:rPr>
                <w:sz w:val="26"/>
                <w:szCs w:val="26"/>
              </w:rPr>
              <w:t>с 01.0</w:t>
            </w:r>
            <w:r>
              <w:rPr>
                <w:sz w:val="26"/>
                <w:szCs w:val="26"/>
              </w:rPr>
              <w:t>1</w:t>
            </w:r>
            <w:r w:rsidRPr="004110FB">
              <w:rPr>
                <w:sz w:val="26"/>
                <w:szCs w:val="26"/>
              </w:rPr>
              <w:t>.202</w:t>
            </w:r>
            <w:r>
              <w:rPr>
                <w:sz w:val="26"/>
                <w:szCs w:val="26"/>
              </w:rPr>
              <w:t>5</w:t>
            </w:r>
          </w:p>
          <w:p w:rsidR="009C5158" w:rsidRPr="00FE65A1" w:rsidRDefault="009C5158" w:rsidP="009C5158">
            <w:pPr>
              <w:jc w:val="center"/>
              <w:rPr>
                <w:b/>
                <w:sz w:val="26"/>
                <w:szCs w:val="26"/>
              </w:rPr>
            </w:pPr>
            <w:r>
              <w:rPr>
                <w:sz w:val="26"/>
                <w:szCs w:val="26"/>
              </w:rPr>
              <w:t>по 30.06.2025</w:t>
            </w:r>
          </w:p>
        </w:tc>
        <w:tc>
          <w:tcPr>
            <w:tcW w:w="2126" w:type="dxa"/>
            <w:shd w:val="clear" w:color="auto" w:fill="auto"/>
          </w:tcPr>
          <w:p w:rsidR="009C5158" w:rsidRDefault="009C5158" w:rsidP="009C5158">
            <w:pPr>
              <w:jc w:val="center"/>
              <w:rPr>
                <w:b/>
                <w:sz w:val="26"/>
                <w:szCs w:val="26"/>
                <w:u w:val="single"/>
              </w:rPr>
            </w:pPr>
            <w:r w:rsidRPr="00FE65A1">
              <w:rPr>
                <w:b/>
                <w:sz w:val="26"/>
                <w:szCs w:val="26"/>
              </w:rPr>
              <w:t>период</w:t>
            </w:r>
            <w:r w:rsidRPr="00FE65A1">
              <w:rPr>
                <w:b/>
                <w:sz w:val="26"/>
                <w:szCs w:val="26"/>
                <w:u w:val="single"/>
              </w:rPr>
              <w:t>:</w:t>
            </w:r>
          </w:p>
          <w:p w:rsidR="009C5158" w:rsidRPr="00FE65A1" w:rsidRDefault="009C5158" w:rsidP="009C5158">
            <w:pPr>
              <w:jc w:val="center"/>
              <w:rPr>
                <w:b/>
                <w:sz w:val="26"/>
                <w:szCs w:val="26"/>
              </w:rPr>
            </w:pPr>
            <w:r w:rsidRPr="00FE65A1">
              <w:rPr>
                <w:b/>
                <w:sz w:val="26"/>
                <w:szCs w:val="26"/>
                <w:u w:val="single"/>
              </w:rPr>
              <w:t>с 01.07.202</w:t>
            </w:r>
            <w:r w:rsidRPr="00FE65A1">
              <w:rPr>
                <w:b/>
                <w:sz w:val="26"/>
                <w:szCs w:val="26"/>
              </w:rPr>
              <w:t>по 30.06.2026</w:t>
            </w:r>
          </w:p>
        </w:tc>
        <w:tc>
          <w:tcPr>
            <w:tcW w:w="2410" w:type="dxa"/>
          </w:tcPr>
          <w:p w:rsidR="009C5158" w:rsidRDefault="009C5158" w:rsidP="009C5158">
            <w:pPr>
              <w:jc w:val="center"/>
              <w:rPr>
                <w:b/>
                <w:sz w:val="26"/>
                <w:szCs w:val="26"/>
              </w:rPr>
            </w:pPr>
            <w:r w:rsidRPr="00FE65A1">
              <w:rPr>
                <w:b/>
                <w:sz w:val="26"/>
                <w:szCs w:val="26"/>
              </w:rPr>
              <w:t>период:</w:t>
            </w:r>
          </w:p>
          <w:p w:rsidR="009C5158" w:rsidRPr="00FE65A1" w:rsidRDefault="009C5158" w:rsidP="009C5158">
            <w:pPr>
              <w:jc w:val="center"/>
              <w:rPr>
                <w:b/>
                <w:sz w:val="26"/>
                <w:szCs w:val="26"/>
              </w:rPr>
            </w:pPr>
            <w:r w:rsidRPr="00FE65A1">
              <w:rPr>
                <w:b/>
                <w:sz w:val="26"/>
                <w:szCs w:val="26"/>
                <w:u w:val="single"/>
              </w:rPr>
              <w:t>с 01.07.2025</w:t>
            </w:r>
            <w:r w:rsidRPr="00FE65A1">
              <w:rPr>
                <w:b/>
                <w:sz w:val="26"/>
                <w:szCs w:val="26"/>
              </w:rPr>
              <w:t xml:space="preserve"> по 30.06.2026</w:t>
            </w:r>
          </w:p>
        </w:tc>
      </w:tr>
      <w:tr w:rsidR="009C5158" w:rsidRPr="004110FB" w:rsidTr="009C5158">
        <w:tc>
          <w:tcPr>
            <w:tcW w:w="567" w:type="dxa"/>
            <w:shd w:val="clear" w:color="auto" w:fill="auto"/>
          </w:tcPr>
          <w:p w:rsidR="009C5158" w:rsidRPr="004110FB" w:rsidRDefault="009C5158" w:rsidP="009C5158">
            <w:pPr>
              <w:ind w:firstLine="709"/>
              <w:jc w:val="both"/>
              <w:rPr>
                <w:sz w:val="26"/>
                <w:szCs w:val="26"/>
              </w:rPr>
            </w:pPr>
            <w:r w:rsidRPr="004110FB">
              <w:rPr>
                <w:sz w:val="26"/>
                <w:szCs w:val="26"/>
              </w:rPr>
              <w:t>1</w:t>
            </w:r>
            <w:r>
              <w:rPr>
                <w:sz w:val="26"/>
                <w:szCs w:val="26"/>
              </w:rPr>
              <w:t>1.</w:t>
            </w:r>
          </w:p>
        </w:tc>
        <w:tc>
          <w:tcPr>
            <w:tcW w:w="1843" w:type="dxa"/>
            <w:shd w:val="clear" w:color="auto" w:fill="auto"/>
          </w:tcPr>
          <w:p w:rsidR="009C5158" w:rsidRPr="004110FB" w:rsidRDefault="009C5158" w:rsidP="009C5158">
            <w:pPr>
              <w:jc w:val="both"/>
              <w:rPr>
                <w:sz w:val="26"/>
                <w:szCs w:val="26"/>
              </w:rPr>
            </w:pPr>
            <w:r w:rsidRPr="004110FB">
              <w:rPr>
                <w:sz w:val="26"/>
                <w:szCs w:val="26"/>
              </w:rPr>
              <w:t>Отопление, Гкал</w:t>
            </w:r>
          </w:p>
        </w:tc>
        <w:tc>
          <w:tcPr>
            <w:tcW w:w="2268" w:type="dxa"/>
            <w:shd w:val="clear" w:color="auto" w:fill="auto"/>
          </w:tcPr>
          <w:p w:rsidR="009C5158" w:rsidRDefault="009C5158" w:rsidP="009C5158">
            <w:pPr>
              <w:jc w:val="both"/>
              <w:rPr>
                <w:sz w:val="26"/>
                <w:szCs w:val="26"/>
              </w:rPr>
            </w:pPr>
            <w:r w:rsidRPr="004110FB">
              <w:rPr>
                <w:sz w:val="26"/>
                <w:szCs w:val="26"/>
              </w:rPr>
              <w:t xml:space="preserve">Борковский, </w:t>
            </w:r>
          </w:p>
          <w:p w:rsidR="009C5158" w:rsidRDefault="009C5158" w:rsidP="009C5158">
            <w:pPr>
              <w:jc w:val="both"/>
              <w:rPr>
                <w:sz w:val="26"/>
                <w:szCs w:val="26"/>
              </w:rPr>
            </w:pPr>
            <w:proofErr w:type="spellStart"/>
            <w:r>
              <w:rPr>
                <w:sz w:val="26"/>
                <w:szCs w:val="26"/>
              </w:rPr>
              <w:t>Ка</w:t>
            </w:r>
            <w:r w:rsidRPr="004110FB">
              <w:rPr>
                <w:sz w:val="26"/>
                <w:szCs w:val="26"/>
              </w:rPr>
              <w:t>лмыцко-Мысовской</w:t>
            </w:r>
            <w:proofErr w:type="spellEnd"/>
            <w:r w:rsidRPr="004110FB">
              <w:rPr>
                <w:sz w:val="26"/>
                <w:szCs w:val="26"/>
              </w:rPr>
              <w:t xml:space="preserve">, </w:t>
            </w:r>
          </w:p>
          <w:p w:rsidR="009C5158" w:rsidRDefault="009C5158" w:rsidP="009C5158">
            <w:pPr>
              <w:jc w:val="both"/>
              <w:rPr>
                <w:sz w:val="26"/>
                <w:szCs w:val="26"/>
              </w:rPr>
            </w:pPr>
            <w:proofErr w:type="spellStart"/>
            <w:r w:rsidRPr="004110FB">
              <w:rPr>
                <w:sz w:val="26"/>
                <w:szCs w:val="26"/>
              </w:rPr>
              <w:t>Красноалтайский</w:t>
            </w:r>
            <w:proofErr w:type="spellEnd"/>
            <w:r w:rsidRPr="004110FB">
              <w:rPr>
                <w:sz w:val="26"/>
                <w:szCs w:val="26"/>
              </w:rPr>
              <w:t xml:space="preserve">, Красноярский,  Мамонтовский, Николаевский, </w:t>
            </w:r>
            <w:proofErr w:type="spellStart"/>
            <w:r w:rsidRPr="004110FB">
              <w:rPr>
                <w:sz w:val="26"/>
                <w:szCs w:val="26"/>
              </w:rPr>
              <w:t>Озимовский</w:t>
            </w:r>
            <w:proofErr w:type="spellEnd"/>
            <w:r w:rsidRPr="004110FB">
              <w:rPr>
                <w:sz w:val="26"/>
                <w:szCs w:val="26"/>
              </w:rPr>
              <w:t xml:space="preserve">, </w:t>
            </w:r>
          </w:p>
          <w:p w:rsidR="009C5158" w:rsidRDefault="009C5158" w:rsidP="009C5158">
            <w:pPr>
              <w:jc w:val="both"/>
              <w:rPr>
                <w:sz w:val="26"/>
                <w:szCs w:val="26"/>
              </w:rPr>
            </w:pPr>
            <w:proofErr w:type="spellStart"/>
            <w:r w:rsidRPr="004110FB">
              <w:rPr>
                <w:sz w:val="26"/>
                <w:szCs w:val="26"/>
              </w:rPr>
              <w:t>Поспелихинский</w:t>
            </w:r>
            <w:proofErr w:type="spellEnd"/>
            <w:r w:rsidRPr="004110FB">
              <w:rPr>
                <w:sz w:val="26"/>
                <w:szCs w:val="26"/>
              </w:rPr>
              <w:t xml:space="preserve">,    </w:t>
            </w:r>
            <w:proofErr w:type="spellStart"/>
            <w:r w:rsidRPr="004110FB">
              <w:rPr>
                <w:sz w:val="26"/>
                <w:szCs w:val="26"/>
              </w:rPr>
              <w:t>Поспелихинский</w:t>
            </w:r>
            <w:proofErr w:type="spellEnd"/>
            <w:r w:rsidRPr="004110FB">
              <w:rPr>
                <w:sz w:val="26"/>
                <w:szCs w:val="26"/>
              </w:rPr>
              <w:t xml:space="preserve">   Центральный, </w:t>
            </w:r>
          </w:p>
          <w:p w:rsidR="009C5158" w:rsidRPr="004110FB" w:rsidRDefault="009C5158" w:rsidP="009C5158">
            <w:pPr>
              <w:jc w:val="both"/>
              <w:rPr>
                <w:sz w:val="26"/>
                <w:szCs w:val="26"/>
              </w:rPr>
            </w:pPr>
            <w:r w:rsidRPr="004110FB">
              <w:rPr>
                <w:sz w:val="26"/>
                <w:szCs w:val="26"/>
              </w:rPr>
              <w:t xml:space="preserve">12 лет Октября </w:t>
            </w:r>
          </w:p>
        </w:tc>
        <w:tc>
          <w:tcPr>
            <w:tcW w:w="2268" w:type="dxa"/>
            <w:shd w:val="clear" w:color="auto" w:fill="auto"/>
          </w:tcPr>
          <w:p w:rsidR="009C5158" w:rsidRDefault="009C5158" w:rsidP="009C5158">
            <w:pPr>
              <w:jc w:val="center"/>
              <w:rPr>
                <w:sz w:val="26"/>
                <w:szCs w:val="26"/>
              </w:rPr>
            </w:pPr>
            <w:r w:rsidRPr="004110FB">
              <w:rPr>
                <w:sz w:val="26"/>
                <w:szCs w:val="26"/>
              </w:rPr>
              <w:t>МКП</w:t>
            </w:r>
          </w:p>
          <w:p w:rsidR="009C5158" w:rsidRPr="004110FB" w:rsidRDefault="009C5158" w:rsidP="009C5158">
            <w:pPr>
              <w:jc w:val="center"/>
              <w:rPr>
                <w:sz w:val="26"/>
                <w:szCs w:val="26"/>
              </w:rPr>
            </w:pPr>
            <w:r w:rsidRPr="004110FB">
              <w:rPr>
                <w:sz w:val="26"/>
                <w:szCs w:val="26"/>
              </w:rPr>
              <w:t>«</w:t>
            </w:r>
            <w:proofErr w:type="spellStart"/>
            <w:r w:rsidRPr="004110FB">
              <w:rPr>
                <w:sz w:val="26"/>
                <w:szCs w:val="26"/>
              </w:rPr>
              <w:t>Жилкомсервис</w:t>
            </w:r>
            <w:proofErr w:type="spellEnd"/>
            <w:r w:rsidRPr="004110FB">
              <w:rPr>
                <w:sz w:val="26"/>
                <w:szCs w:val="26"/>
              </w:rPr>
              <w:t>»</w:t>
            </w:r>
          </w:p>
        </w:tc>
        <w:tc>
          <w:tcPr>
            <w:tcW w:w="1984" w:type="dxa"/>
            <w:shd w:val="clear" w:color="auto" w:fill="auto"/>
          </w:tcPr>
          <w:p w:rsidR="009C5158" w:rsidRPr="004110FB" w:rsidRDefault="009C5158" w:rsidP="009C5158">
            <w:pPr>
              <w:ind w:firstLine="709"/>
              <w:jc w:val="both"/>
              <w:rPr>
                <w:sz w:val="26"/>
                <w:szCs w:val="26"/>
              </w:rPr>
            </w:pPr>
          </w:p>
          <w:p w:rsidR="009C5158" w:rsidRPr="004110FB" w:rsidRDefault="009C5158" w:rsidP="009C5158">
            <w:pPr>
              <w:ind w:firstLine="709"/>
              <w:jc w:val="both"/>
              <w:rPr>
                <w:sz w:val="26"/>
                <w:szCs w:val="26"/>
              </w:rPr>
            </w:pPr>
            <w:r w:rsidRPr="004110FB">
              <w:rPr>
                <w:sz w:val="26"/>
                <w:szCs w:val="26"/>
              </w:rPr>
              <w:t>4526,6</w:t>
            </w:r>
          </w:p>
        </w:tc>
        <w:tc>
          <w:tcPr>
            <w:tcW w:w="1843" w:type="dxa"/>
          </w:tcPr>
          <w:p w:rsidR="009C5158" w:rsidRDefault="009C5158" w:rsidP="009C5158">
            <w:pPr>
              <w:rPr>
                <w:b/>
                <w:sz w:val="26"/>
                <w:szCs w:val="26"/>
              </w:rPr>
            </w:pPr>
          </w:p>
          <w:p w:rsidR="009C5158" w:rsidRPr="00C4647D" w:rsidRDefault="009C5158" w:rsidP="009C5158">
            <w:pPr>
              <w:rPr>
                <w:sz w:val="26"/>
                <w:szCs w:val="26"/>
              </w:rPr>
            </w:pPr>
            <w:r w:rsidRPr="00C4647D">
              <w:rPr>
                <w:sz w:val="26"/>
                <w:szCs w:val="26"/>
              </w:rPr>
              <w:t>3900,55</w:t>
            </w:r>
          </w:p>
        </w:tc>
        <w:tc>
          <w:tcPr>
            <w:tcW w:w="2126" w:type="dxa"/>
            <w:shd w:val="clear" w:color="auto" w:fill="auto"/>
          </w:tcPr>
          <w:p w:rsidR="009C5158" w:rsidRPr="00FE65A1" w:rsidRDefault="009C5158" w:rsidP="009C5158">
            <w:pPr>
              <w:ind w:firstLine="709"/>
              <w:jc w:val="both"/>
              <w:rPr>
                <w:b/>
                <w:sz w:val="26"/>
                <w:szCs w:val="26"/>
              </w:rPr>
            </w:pPr>
          </w:p>
          <w:p w:rsidR="009C5158" w:rsidRPr="00FE65A1" w:rsidRDefault="009C5158" w:rsidP="009C5158">
            <w:pPr>
              <w:ind w:firstLine="709"/>
              <w:jc w:val="both"/>
              <w:rPr>
                <w:b/>
                <w:sz w:val="26"/>
                <w:szCs w:val="26"/>
              </w:rPr>
            </w:pPr>
            <w:r w:rsidRPr="00FE65A1">
              <w:rPr>
                <w:b/>
                <w:sz w:val="26"/>
                <w:szCs w:val="26"/>
              </w:rPr>
              <w:t>4602,65</w:t>
            </w:r>
          </w:p>
        </w:tc>
        <w:tc>
          <w:tcPr>
            <w:tcW w:w="2410" w:type="dxa"/>
          </w:tcPr>
          <w:p w:rsidR="009C5158" w:rsidRPr="00FE65A1" w:rsidRDefault="009C5158" w:rsidP="009C5158">
            <w:pPr>
              <w:ind w:firstLine="709"/>
              <w:jc w:val="both"/>
              <w:rPr>
                <w:b/>
                <w:sz w:val="26"/>
                <w:szCs w:val="26"/>
              </w:rPr>
            </w:pPr>
          </w:p>
          <w:p w:rsidR="009C5158" w:rsidRPr="00FE65A1" w:rsidRDefault="009C5158" w:rsidP="009C5158">
            <w:pPr>
              <w:ind w:firstLine="709"/>
              <w:jc w:val="both"/>
              <w:rPr>
                <w:b/>
                <w:sz w:val="26"/>
                <w:szCs w:val="26"/>
              </w:rPr>
            </w:pPr>
            <w:r w:rsidRPr="00FE65A1">
              <w:rPr>
                <w:b/>
                <w:sz w:val="26"/>
                <w:szCs w:val="26"/>
              </w:rPr>
              <w:t>4964,82</w:t>
            </w:r>
          </w:p>
        </w:tc>
      </w:tr>
    </w:tbl>
    <w:p w:rsidR="005C3C14" w:rsidRDefault="009C5158" w:rsidP="009C5158">
      <w:pPr>
        <w:pStyle w:val="aa"/>
        <w:suppressAutoHyphens/>
        <w:ind w:left="0"/>
        <w:jc w:val="center"/>
        <w:rPr>
          <w:rStyle w:val="21"/>
          <w:sz w:val="26"/>
          <w:szCs w:val="26"/>
        </w:rPr>
        <w:sectPr w:rsidR="005C3C14" w:rsidSect="005C3C14">
          <w:headerReference w:type="default" r:id="rId20"/>
          <w:pgSz w:w="16838" w:h="11906" w:orient="landscape"/>
          <w:pgMar w:top="1701" w:right="1134" w:bottom="850" w:left="1134" w:header="708" w:footer="708" w:gutter="0"/>
          <w:cols w:space="708"/>
          <w:docGrid w:linePitch="360"/>
        </w:sectPr>
      </w:pPr>
      <w:r w:rsidRPr="00C0313E">
        <w:rPr>
          <w:rStyle w:val="21"/>
          <w:sz w:val="26"/>
          <w:szCs w:val="26"/>
        </w:rPr>
        <w:t xml:space="preserve">. </w:t>
      </w:r>
    </w:p>
    <w:p w:rsidR="009C5158" w:rsidRPr="006F2D74" w:rsidRDefault="009C5158" w:rsidP="009C5158">
      <w:pPr>
        <w:jc w:val="center"/>
        <w:rPr>
          <w:sz w:val="28"/>
          <w:szCs w:val="28"/>
        </w:rPr>
      </w:pPr>
      <w:r w:rsidRPr="006F2D74">
        <w:rPr>
          <w:sz w:val="28"/>
          <w:szCs w:val="28"/>
        </w:rPr>
        <w:lastRenderedPageBreak/>
        <w:t>АДМИНИСТРАЦИЯ ПОСПЕЛИХИНСКОГО РАЙОНА</w:t>
      </w:r>
    </w:p>
    <w:p w:rsidR="009C5158" w:rsidRPr="006F2D74" w:rsidRDefault="009C5158" w:rsidP="009C5158">
      <w:pPr>
        <w:jc w:val="center"/>
        <w:rPr>
          <w:sz w:val="28"/>
          <w:szCs w:val="28"/>
        </w:rPr>
      </w:pPr>
      <w:r w:rsidRPr="006F2D74">
        <w:rPr>
          <w:sz w:val="28"/>
          <w:szCs w:val="28"/>
        </w:rPr>
        <w:t>АЛТАЙСКОГО КРАЯ</w:t>
      </w:r>
    </w:p>
    <w:p w:rsidR="009C5158" w:rsidRPr="006F2D74" w:rsidRDefault="009C5158" w:rsidP="009C5158">
      <w:pPr>
        <w:jc w:val="center"/>
        <w:rPr>
          <w:sz w:val="28"/>
          <w:szCs w:val="28"/>
        </w:rPr>
      </w:pPr>
    </w:p>
    <w:p w:rsidR="009C5158" w:rsidRPr="006F2D74" w:rsidRDefault="009C5158" w:rsidP="009C5158">
      <w:pPr>
        <w:jc w:val="center"/>
        <w:rPr>
          <w:sz w:val="28"/>
          <w:szCs w:val="28"/>
        </w:rPr>
      </w:pPr>
    </w:p>
    <w:p w:rsidR="009C5158" w:rsidRPr="006F2D74" w:rsidRDefault="009C5158" w:rsidP="009C5158">
      <w:pPr>
        <w:jc w:val="center"/>
        <w:rPr>
          <w:sz w:val="28"/>
          <w:szCs w:val="28"/>
        </w:rPr>
      </w:pPr>
      <w:r w:rsidRPr="006F2D74">
        <w:rPr>
          <w:sz w:val="28"/>
          <w:szCs w:val="28"/>
        </w:rPr>
        <w:t xml:space="preserve"> ПОСТАНОВЛЕНИЕ</w:t>
      </w:r>
    </w:p>
    <w:p w:rsidR="009C5158" w:rsidRPr="006F2D74" w:rsidRDefault="009C5158" w:rsidP="009C5158">
      <w:pPr>
        <w:jc w:val="center"/>
        <w:rPr>
          <w:sz w:val="28"/>
          <w:szCs w:val="28"/>
        </w:rPr>
      </w:pPr>
    </w:p>
    <w:p w:rsidR="009C5158" w:rsidRPr="006F2D74" w:rsidRDefault="009C5158" w:rsidP="009C5158">
      <w:pPr>
        <w:jc w:val="center"/>
        <w:rPr>
          <w:sz w:val="28"/>
          <w:szCs w:val="28"/>
        </w:rPr>
      </w:pPr>
    </w:p>
    <w:p w:rsidR="009C5158" w:rsidRPr="006F2D74" w:rsidRDefault="009C5158" w:rsidP="009C5158">
      <w:pPr>
        <w:tabs>
          <w:tab w:val="left" w:pos="2268"/>
          <w:tab w:val="left" w:pos="2300"/>
          <w:tab w:val="left" w:pos="8500"/>
        </w:tabs>
        <w:ind w:right="185"/>
        <w:jc w:val="both"/>
        <w:rPr>
          <w:sz w:val="28"/>
          <w:szCs w:val="28"/>
        </w:rPr>
      </w:pPr>
      <w:r>
        <w:rPr>
          <w:sz w:val="28"/>
          <w:szCs w:val="28"/>
        </w:rPr>
        <w:t xml:space="preserve">14.02.2025                                                                                                     </w:t>
      </w:r>
      <w:r w:rsidRPr="006F2D74">
        <w:rPr>
          <w:sz w:val="28"/>
          <w:szCs w:val="28"/>
        </w:rPr>
        <w:t>№</w:t>
      </w:r>
      <w:r>
        <w:rPr>
          <w:sz w:val="28"/>
          <w:szCs w:val="28"/>
        </w:rPr>
        <w:t xml:space="preserve"> 94</w:t>
      </w:r>
    </w:p>
    <w:p w:rsidR="009C5158" w:rsidRPr="006F2D74" w:rsidRDefault="009C5158" w:rsidP="009C5158">
      <w:pPr>
        <w:tabs>
          <w:tab w:val="left" w:pos="2268"/>
          <w:tab w:val="left" w:pos="2300"/>
          <w:tab w:val="left" w:pos="8500"/>
        </w:tabs>
        <w:ind w:right="185"/>
        <w:jc w:val="center"/>
        <w:rPr>
          <w:sz w:val="28"/>
          <w:szCs w:val="28"/>
        </w:rPr>
      </w:pPr>
      <w:r w:rsidRPr="006F2D74">
        <w:rPr>
          <w:sz w:val="28"/>
          <w:szCs w:val="28"/>
        </w:rPr>
        <w:t>с. Поспелиха</w:t>
      </w:r>
    </w:p>
    <w:p w:rsidR="009C5158" w:rsidRDefault="009C5158" w:rsidP="009C5158">
      <w:pPr>
        <w:ind w:left="4962"/>
        <w:jc w:val="both"/>
        <w:rPr>
          <w:sz w:val="28"/>
          <w:szCs w:val="28"/>
        </w:rPr>
      </w:pPr>
    </w:p>
    <w:p w:rsidR="009C5158" w:rsidRPr="006F2D74" w:rsidRDefault="009C5158" w:rsidP="009C5158">
      <w:pPr>
        <w:ind w:left="4962"/>
        <w:jc w:val="both"/>
        <w:rPr>
          <w:sz w:val="28"/>
          <w:szCs w:val="28"/>
        </w:rPr>
      </w:pPr>
    </w:p>
    <w:tbl>
      <w:tblPr>
        <w:tblW w:w="0" w:type="auto"/>
        <w:tblInd w:w="108" w:type="dxa"/>
        <w:tblLook w:val="04A0" w:firstRow="1" w:lastRow="0" w:firstColumn="1" w:lastColumn="0" w:noHBand="0" w:noVBand="1"/>
      </w:tblPr>
      <w:tblGrid>
        <w:gridCol w:w="4678"/>
        <w:gridCol w:w="4785"/>
      </w:tblGrid>
      <w:tr w:rsidR="009C5158" w:rsidRPr="006F2D74" w:rsidTr="009C5158">
        <w:tc>
          <w:tcPr>
            <w:tcW w:w="4678" w:type="dxa"/>
            <w:shd w:val="clear" w:color="auto" w:fill="auto"/>
          </w:tcPr>
          <w:p w:rsidR="009C5158" w:rsidRPr="00686FBF" w:rsidRDefault="009C5158" w:rsidP="009C5158">
            <w:pPr>
              <w:jc w:val="both"/>
              <w:rPr>
                <w:sz w:val="27"/>
                <w:szCs w:val="27"/>
              </w:rPr>
            </w:pPr>
            <w:r w:rsidRPr="00686FBF">
              <w:rPr>
                <w:sz w:val="27"/>
                <w:szCs w:val="27"/>
              </w:rPr>
              <w:t>О внесении изменение в постановл</w:t>
            </w:r>
            <w:r w:rsidRPr="00686FBF">
              <w:rPr>
                <w:sz w:val="27"/>
                <w:szCs w:val="27"/>
              </w:rPr>
              <w:t>е</w:t>
            </w:r>
            <w:r w:rsidRPr="00686FBF">
              <w:rPr>
                <w:sz w:val="27"/>
                <w:szCs w:val="27"/>
              </w:rPr>
              <w:t xml:space="preserve">ние Администрации района от 17.06.2022 № 282 </w:t>
            </w:r>
          </w:p>
        </w:tc>
        <w:tc>
          <w:tcPr>
            <w:tcW w:w="4785" w:type="dxa"/>
            <w:shd w:val="clear" w:color="auto" w:fill="auto"/>
          </w:tcPr>
          <w:p w:rsidR="009C5158" w:rsidRPr="006F2D74" w:rsidRDefault="009C5158" w:rsidP="009C5158">
            <w:pPr>
              <w:jc w:val="both"/>
              <w:rPr>
                <w:sz w:val="28"/>
                <w:szCs w:val="28"/>
              </w:rPr>
            </w:pPr>
          </w:p>
        </w:tc>
      </w:tr>
    </w:tbl>
    <w:p w:rsidR="009C5158" w:rsidRDefault="009C5158" w:rsidP="009C5158">
      <w:pPr>
        <w:autoSpaceDE w:val="0"/>
        <w:autoSpaceDN w:val="0"/>
        <w:adjustRightInd w:val="0"/>
        <w:ind w:firstLine="567"/>
        <w:jc w:val="both"/>
        <w:rPr>
          <w:sz w:val="28"/>
          <w:szCs w:val="28"/>
        </w:rPr>
      </w:pPr>
    </w:p>
    <w:p w:rsidR="009C5158" w:rsidRPr="005C3C14" w:rsidRDefault="009C5158" w:rsidP="009C5158">
      <w:pPr>
        <w:autoSpaceDE w:val="0"/>
        <w:autoSpaceDN w:val="0"/>
        <w:adjustRightInd w:val="0"/>
        <w:ind w:firstLine="709"/>
        <w:jc w:val="both"/>
        <w:rPr>
          <w:sz w:val="27"/>
          <w:szCs w:val="27"/>
        </w:rPr>
      </w:pPr>
      <w:r w:rsidRPr="005C3C14">
        <w:rPr>
          <w:sz w:val="28"/>
          <w:szCs w:val="28"/>
        </w:rPr>
        <w:t xml:space="preserve">  </w:t>
      </w:r>
      <w:r w:rsidRPr="005C3C14">
        <w:rPr>
          <w:sz w:val="27"/>
          <w:szCs w:val="27"/>
        </w:rPr>
        <w:t>В соответствии с частью 5 ст. 20 Федерального закона от 06.10.2003 № 131-ФЗ «Об общих принципах организации местного самоуправления в Росси</w:t>
      </w:r>
      <w:r w:rsidRPr="005C3C14">
        <w:rPr>
          <w:sz w:val="27"/>
          <w:szCs w:val="27"/>
        </w:rPr>
        <w:t>й</w:t>
      </w:r>
      <w:r w:rsidRPr="005C3C14">
        <w:rPr>
          <w:sz w:val="27"/>
          <w:szCs w:val="27"/>
        </w:rPr>
        <w:t>ской Федерации», постановлением Правительства Российской Федерации от 30.04.20144 № 400 «О формировании индексов изменения размера платы гра</w:t>
      </w:r>
      <w:r w:rsidRPr="005C3C14">
        <w:rPr>
          <w:sz w:val="27"/>
          <w:szCs w:val="27"/>
        </w:rPr>
        <w:t>ж</w:t>
      </w:r>
      <w:r w:rsidRPr="005C3C14">
        <w:rPr>
          <w:sz w:val="27"/>
          <w:szCs w:val="27"/>
        </w:rPr>
        <w:t xml:space="preserve">дан за коммунальные услуги в Российской Федерации», </w:t>
      </w:r>
      <w:r w:rsidRPr="005C3C14">
        <w:rPr>
          <w:rStyle w:val="21"/>
          <w:rFonts w:ascii="Times New Roman" w:hAnsi="Times New Roman" w:cs="Times New Roman"/>
          <w:color w:val="000000"/>
          <w:sz w:val="27"/>
          <w:szCs w:val="27"/>
        </w:rPr>
        <w:t>распоряжением Прав</w:t>
      </w:r>
      <w:r w:rsidRPr="005C3C14">
        <w:rPr>
          <w:rStyle w:val="21"/>
          <w:rFonts w:ascii="Times New Roman" w:hAnsi="Times New Roman" w:cs="Times New Roman"/>
          <w:color w:val="000000"/>
          <w:sz w:val="27"/>
          <w:szCs w:val="27"/>
        </w:rPr>
        <w:t>и</w:t>
      </w:r>
      <w:r w:rsidRPr="005C3C14">
        <w:rPr>
          <w:rStyle w:val="21"/>
          <w:rFonts w:ascii="Times New Roman" w:hAnsi="Times New Roman" w:cs="Times New Roman"/>
          <w:color w:val="000000"/>
          <w:sz w:val="27"/>
          <w:szCs w:val="27"/>
        </w:rPr>
        <w:t>тельства Российской Федерации от 10.11.2023 № 3147-р, Указом Губернатора Алтайского края от 12.12.2024 № 193 «О предельных (максимальных) индексах изменения размера вносимой гражданами платы за коммунальные услуги в м</w:t>
      </w:r>
      <w:r w:rsidRPr="005C3C14">
        <w:rPr>
          <w:rStyle w:val="21"/>
          <w:rFonts w:ascii="Times New Roman" w:hAnsi="Times New Roman" w:cs="Times New Roman"/>
          <w:color w:val="000000"/>
          <w:sz w:val="27"/>
          <w:szCs w:val="27"/>
        </w:rPr>
        <w:t>у</w:t>
      </w:r>
      <w:r w:rsidRPr="005C3C14">
        <w:rPr>
          <w:rStyle w:val="21"/>
          <w:rFonts w:ascii="Times New Roman" w:hAnsi="Times New Roman" w:cs="Times New Roman"/>
          <w:color w:val="000000"/>
          <w:sz w:val="27"/>
          <w:szCs w:val="27"/>
        </w:rPr>
        <w:t xml:space="preserve">ниципальных образованиях Алтайского края на 2025 год» с целью обеспечения дополнительных мер социальной поддержки потребителям коммунальных услуг и соблюдения установленных предельных индексов изменения платы граждан </w:t>
      </w:r>
      <w:r w:rsidRPr="005C3C14">
        <w:rPr>
          <w:sz w:val="27"/>
          <w:szCs w:val="27"/>
        </w:rPr>
        <w:t>за коммунальные услуги, ПОСТАНОВЛЯЮ:</w:t>
      </w:r>
    </w:p>
    <w:p w:rsidR="009C5158" w:rsidRPr="005C3C14" w:rsidRDefault="009C5158" w:rsidP="009C5158">
      <w:pPr>
        <w:tabs>
          <w:tab w:val="left" w:pos="567"/>
        </w:tabs>
        <w:autoSpaceDE w:val="0"/>
        <w:autoSpaceDN w:val="0"/>
        <w:adjustRightInd w:val="0"/>
        <w:jc w:val="both"/>
        <w:rPr>
          <w:sz w:val="27"/>
          <w:szCs w:val="27"/>
        </w:rPr>
      </w:pPr>
      <w:r w:rsidRPr="005C3C14">
        <w:rPr>
          <w:sz w:val="27"/>
          <w:szCs w:val="27"/>
        </w:rPr>
        <w:tab/>
        <w:t>1. Внести изменения в постановление Администрации района от 17.06.2022 № 282 «Об утверждении Положения о порядке и условиях предоставления  д</w:t>
      </w:r>
      <w:r w:rsidRPr="005C3C14">
        <w:rPr>
          <w:sz w:val="27"/>
          <w:szCs w:val="27"/>
        </w:rPr>
        <w:t>о</w:t>
      </w:r>
      <w:r w:rsidRPr="005C3C14">
        <w:rPr>
          <w:sz w:val="27"/>
          <w:szCs w:val="27"/>
        </w:rPr>
        <w:t>полнительных мер социальной поддержки в целях соблюдения предельного и</w:t>
      </w:r>
      <w:r w:rsidRPr="005C3C14">
        <w:rPr>
          <w:sz w:val="27"/>
          <w:szCs w:val="27"/>
        </w:rPr>
        <w:t>н</w:t>
      </w:r>
      <w:r w:rsidRPr="005C3C14">
        <w:rPr>
          <w:sz w:val="27"/>
          <w:szCs w:val="27"/>
        </w:rPr>
        <w:t xml:space="preserve">декса платы граждан за коммунальные услуги на территории муниципального образования </w:t>
      </w:r>
      <w:proofErr w:type="spellStart"/>
      <w:r w:rsidRPr="005C3C14">
        <w:rPr>
          <w:sz w:val="27"/>
          <w:szCs w:val="27"/>
        </w:rPr>
        <w:t>Поспелихинский</w:t>
      </w:r>
      <w:proofErr w:type="spellEnd"/>
      <w:r w:rsidRPr="005C3C14">
        <w:rPr>
          <w:sz w:val="27"/>
          <w:szCs w:val="27"/>
        </w:rPr>
        <w:t xml:space="preserve"> район Алтайского края»  (далее – Положение) следующие изменения:</w:t>
      </w:r>
    </w:p>
    <w:p w:rsidR="009C5158" w:rsidRPr="005C3C14" w:rsidRDefault="009C5158" w:rsidP="000900FD">
      <w:pPr>
        <w:numPr>
          <w:ilvl w:val="1"/>
          <w:numId w:val="6"/>
        </w:numPr>
        <w:autoSpaceDE w:val="0"/>
        <w:autoSpaceDN w:val="0"/>
        <w:adjustRightInd w:val="0"/>
        <w:ind w:left="0" w:firstLine="993"/>
        <w:jc w:val="both"/>
        <w:rPr>
          <w:color w:val="000000"/>
          <w:sz w:val="27"/>
          <w:szCs w:val="27"/>
          <w:shd w:val="clear" w:color="auto" w:fill="FFFFFF"/>
        </w:rPr>
      </w:pPr>
      <w:r w:rsidRPr="005C3C14">
        <w:rPr>
          <w:color w:val="000000"/>
          <w:sz w:val="27"/>
          <w:szCs w:val="27"/>
          <w:shd w:val="clear" w:color="auto" w:fill="FFFFFF"/>
        </w:rPr>
        <w:t xml:space="preserve"> Приложение 1 к Положению </w:t>
      </w:r>
      <w:r w:rsidRPr="005C3C14">
        <w:rPr>
          <w:sz w:val="27"/>
          <w:szCs w:val="27"/>
        </w:rPr>
        <w:t>изложить в новой редакции,  согласно приложения 1 к настоящему постановлению</w:t>
      </w:r>
      <w:r w:rsidRPr="005C3C14">
        <w:rPr>
          <w:color w:val="000000"/>
          <w:sz w:val="27"/>
          <w:szCs w:val="27"/>
          <w:shd w:val="clear" w:color="auto" w:fill="FFFFFF"/>
        </w:rPr>
        <w:t>.</w:t>
      </w:r>
    </w:p>
    <w:p w:rsidR="009C5158" w:rsidRPr="005C3C14" w:rsidRDefault="009C5158" w:rsidP="009C5158">
      <w:pPr>
        <w:tabs>
          <w:tab w:val="left" w:pos="0"/>
        </w:tabs>
        <w:autoSpaceDE w:val="0"/>
        <w:autoSpaceDN w:val="0"/>
        <w:adjustRightInd w:val="0"/>
        <w:ind w:left="142" w:firstLine="567"/>
        <w:jc w:val="both"/>
        <w:rPr>
          <w:bCs/>
          <w:sz w:val="27"/>
          <w:szCs w:val="27"/>
        </w:rPr>
      </w:pPr>
      <w:r w:rsidRPr="005C3C14">
        <w:rPr>
          <w:sz w:val="27"/>
          <w:szCs w:val="27"/>
        </w:rPr>
        <w:t xml:space="preserve">    1.2. </w:t>
      </w:r>
      <w:r w:rsidRPr="005C3C14">
        <w:rPr>
          <w:color w:val="000000"/>
          <w:sz w:val="27"/>
          <w:szCs w:val="27"/>
          <w:shd w:val="clear" w:color="auto" w:fill="FFFFFF"/>
        </w:rPr>
        <w:t xml:space="preserve">Приложение 3 к Положению </w:t>
      </w:r>
      <w:r w:rsidRPr="005C3C14">
        <w:rPr>
          <w:sz w:val="27"/>
          <w:szCs w:val="27"/>
        </w:rPr>
        <w:t>изложить в новой редакции,  согласно приложения 2 к настоящему постановлению</w:t>
      </w:r>
      <w:r w:rsidRPr="005C3C14">
        <w:rPr>
          <w:color w:val="000000"/>
          <w:sz w:val="27"/>
          <w:szCs w:val="27"/>
          <w:shd w:val="clear" w:color="auto" w:fill="FFFFFF"/>
        </w:rPr>
        <w:t>.</w:t>
      </w:r>
    </w:p>
    <w:p w:rsidR="009C5158" w:rsidRPr="005C3C14" w:rsidRDefault="009C5158" w:rsidP="000900FD">
      <w:pPr>
        <w:numPr>
          <w:ilvl w:val="0"/>
          <w:numId w:val="6"/>
        </w:numPr>
        <w:tabs>
          <w:tab w:val="left" w:pos="0"/>
          <w:tab w:val="left" w:pos="851"/>
        </w:tabs>
        <w:autoSpaceDE w:val="0"/>
        <w:autoSpaceDN w:val="0"/>
        <w:adjustRightInd w:val="0"/>
        <w:ind w:left="0" w:firstLine="567"/>
        <w:jc w:val="both"/>
        <w:rPr>
          <w:rStyle w:val="af9"/>
          <w:b w:val="0"/>
          <w:sz w:val="27"/>
          <w:szCs w:val="27"/>
        </w:rPr>
      </w:pPr>
      <w:r w:rsidRPr="005C3C14">
        <w:rPr>
          <w:rStyle w:val="af9"/>
          <w:b w:val="0"/>
          <w:sz w:val="27"/>
          <w:szCs w:val="27"/>
        </w:rPr>
        <w:t>Обнародовать настоящее постановление на официальном сайте Админ</w:t>
      </w:r>
      <w:r w:rsidRPr="005C3C14">
        <w:rPr>
          <w:rStyle w:val="af9"/>
          <w:b w:val="0"/>
          <w:sz w:val="27"/>
          <w:szCs w:val="27"/>
        </w:rPr>
        <w:t>и</w:t>
      </w:r>
      <w:r w:rsidRPr="005C3C14">
        <w:rPr>
          <w:rStyle w:val="af9"/>
          <w:b w:val="0"/>
          <w:sz w:val="27"/>
          <w:szCs w:val="27"/>
        </w:rPr>
        <w:t>страции Поспелихинского района.</w:t>
      </w:r>
    </w:p>
    <w:p w:rsidR="009C5158" w:rsidRPr="005C3C14" w:rsidRDefault="009C5158" w:rsidP="005C3C14">
      <w:pPr>
        <w:tabs>
          <w:tab w:val="left" w:pos="567"/>
        </w:tabs>
        <w:autoSpaceDE w:val="0"/>
        <w:autoSpaceDN w:val="0"/>
        <w:adjustRightInd w:val="0"/>
        <w:jc w:val="both"/>
        <w:rPr>
          <w:sz w:val="27"/>
          <w:szCs w:val="27"/>
        </w:rPr>
      </w:pPr>
      <w:r w:rsidRPr="005C3C14">
        <w:rPr>
          <w:sz w:val="27"/>
          <w:szCs w:val="27"/>
        </w:rPr>
        <w:tab/>
        <w:t>3. Настоящее постановление вступает в силу с 01.07.2025 года.</w:t>
      </w:r>
    </w:p>
    <w:p w:rsidR="009C5158" w:rsidRPr="005C3C14" w:rsidRDefault="009C5158" w:rsidP="009C5158">
      <w:pPr>
        <w:jc w:val="both"/>
        <w:rPr>
          <w:sz w:val="27"/>
          <w:szCs w:val="27"/>
        </w:rPr>
      </w:pPr>
    </w:p>
    <w:p w:rsidR="009C5158" w:rsidRPr="005C3C14" w:rsidRDefault="009C5158" w:rsidP="009C5158">
      <w:pPr>
        <w:jc w:val="both"/>
        <w:rPr>
          <w:sz w:val="27"/>
          <w:szCs w:val="27"/>
        </w:rPr>
      </w:pPr>
    </w:p>
    <w:p w:rsidR="009C5158" w:rsidRPr="005C3C14" w:rsidRDefault="009C5158" w:rsidP="009C5158">
      <w:pPr>
        <w:jc w:val="both"/>
        <w:rPr>
          <w:sz w:val="27"/>
          <w:szCs w:val="27"/>
        </w:rPr>
      </w:pPr>
      <w:r w:rsidRPr="005C3C14">
        <w:rPr>
          <w:sz w:val="27"/>
          <w:szCs w:val="27"/>
        </w:rPr>
        <w:t>Глава района                                                                                    И.А. Башмаков</w:t>
      </w:r>
    </w:p>
    <w:p w:rsidR="009C5158" w:rsidRDefault="009C5158" w:rsidP="009C5158">
      <w:pPr>
        <w:pStyle w:val="af1"/>
        <w:rPr>
          <w:sz w:val="28"/>
          <w:szCs w:val="28"/>
        </w:rPr>
      </w:pPr>
    </w:p>
    <w:p w:rsidR="009C5158" w:rsidRDefault="009C5158" w:rsidP="009C5158">
      <w:pPr>
        <w:pStyle w:val="af1"/>
        <w:rPr>
          <w:sz w:val="28"/>
          <w:szCs w:val="28"/>
        </w:rPr>
      </w:pPr>
    </w:p>
    <w:p w:rsidR="009C5158" w:rsidRPr="009E3F26" w:rsidRDefault="009C5158" w:rsidP="009C5158">
      <w:pPr>
        <w:ind w:left="10773"/>
        <w:rPr>
          <w:sz w:val="28"/>
          <w:szCs w:val="28"/>
        </w:rPr>
      </w:pPr>
      <w:r w:rsidRPr="009E3F26">
        <w:rPr>
          <w:sz w:val="28"/>
          <w:szCs w:val="28"/>
        </w:rPr>
        <w:lastRenderedPageBreak/>
        <w:t>_</w:t>
      </w:r>
    </w:p>
    <w:tbl>
      <w:tblPr>
        <w:tblStyle w:val="a3"/>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80"/>
        <w:gridCol w:w="3424"/>
      </w:tblGrid>
      <w:tr w:rsidR="009C5158" w:rsidTr="009C5158">
        <w:tc>
          <w:tcPr>
            <w:tcW w:w="6180" w:type="dxa"/>
          </w:tcPr>
          <w:p w:rsidR="009C5158" w:rsidRDefault="009C5158" w:rsidP="009C5158">
            <w:pPr>
              <w:spacing w:before="100" w:beforeAutospacing="1"/>
              <w:jc w:val="right"/>
              <w:rPr>
                <w:rFonts w:eastAsia="Calibri"/>
                <w:sz w:val="28"/>
                <w:szCs w:val="28"/>
              </w:rPr>
            </w:pPr>
          </w:p>
        </w:tc>
        <w:tc>
          <w:tcPr>
            <w:tcW w:w="3424" w:type="dxa"/>
          </w:tcPr>
          <w:p w:rsidR="009C5158" w:rsidRPr="00FD1134" w:rsidRDefault="009C5158" w:rsidP="009C5158">
            <w:pPr>
              <w:jc w:val="right"/>
              <w:rPr>
                <w:rFonts w:eastAsia="Calibri"/>
                <w:sz w:val="28"/>
                <w:szCs w:val="28"/>
              </w:rPr>
            </w:pPr>
            <w:r w:rsidRPr="00FD1134">
              <w:rPr>
                <w:rFonts w:eastAsia="Calibri"/>
                <w:sz w:val="28"/>
                <w:szCs w:val="28"/>
              </w:rPr>
              <w:t xml:space="preserve">Приложение </w:t>
            </w:r>
            <w:r>
              <w:rPr>
                <w:rFonts w:eastAsia="Calibri"/>
                <w:sz w:val="28"/>
                <w:szCs w:val="28"/>
              </w:rPr>
              <w:t>1</w:t>
            </w:r>
          </w:p>
          <w:p w:rsidR="009C5158" w:rsidRDefault="009C5158" w:rsidP="009C5158">
            <w:pPr>
              <w:jc w:val="right"/>
              <w:rPr>
                <w:rFonts w:eastAsia="Calibri"/>
                <w:sz w:val="28"/>
                <w:szCs w:val="28"/>
              </w:rPr>
            </w:pPr>
            <w:r w:rsidRPr="00FD1134">
              <w:rPr>
                <w:rFonts w:eastAsia="Calibri"/>
                <w:sz w:val="28"/>
                <w:szCs w:val="28"/>
              </w:rPr>
              <w:t xml:space="preserve">к постановлению </w:t>
            </w:r>
          </w:p>
          <w:p w:rsidR="009C5158" w:rsidRDefault="009C5158" w:rsidP="009C5158">
            <w:pPr>
              <w:jc w:val="right"/>
              <w:rPr>
                <w:rFonts w:eastAsia="Calibri"/>
                <w:sz w:val="28"/>
                <w:szCs w:val="28"/>
              </w:rPr>
            </w:pPr>
            <w:r>
              <w:rPr>
                <w:rFonts w:eastAsia="Calibri"/>
                <w:sz w:val="28"/>
                <w:szCs w:val="28"/>
              </w:rPr>
              <w:t xml:space="preserve"> </w:t>
            </w:r>
            <w:r w:rsidRPr="00FD1134">
              <w:rPr>
                <w:rFonts w:eastAsia="Calibri"/>
                <w:sz w:val="28"/>
                <w:szCs w:val="28"/>
              </w:rPr>
              <w:t xml:space="preserve">Администрации района  </w:t>
            </w:r>
          </w:p>
          <w:p w:rsidR="009C5158" w:rsidRDefault="009C5158" w:rsidP="009C5158">
            <w:pPr>
              <w:jc w:val="right"/>
              <w:rPr>
                <w:rFonts w:eastAsia="Calibri"/>
                <w:sz w:val="28"/>
                <w:szCs w:val="28"/>
              </w:rPr>
            </w:pPr>
            <w:r w:rsidRPr="00FD1134">
              <w:rPr>
                <w:rFonts w:eastAsia="Calibri"/>
                <w:sz w:val="28"/>
                <w:szCs w:val="28"/>
              </w:rPr>
              <w:t xml:space="preserve">от </w:t>
            </w:r>
            <w:r>
              <w:rPr>
                <w:rFonts w:eastAsia="Calibri"/>
                <w:sz w:val="28"/>
                <w:szCs w:val="28"/>
              </w:rPr>
              <w:t xml:space="preserve">14.02.2025 </w:t>
            </w:r>
            <w:r w:rsidRPr="00FD1134">
              <w:rPr>
                <w:rFonts w:eastAsia="Calibri"/>
                <w:sz w:val="28"/>
                <w:szCs w:val="28"/>
              </w:rPr>
              <w:t>№</w:t>
            </w:r>
            <w:r>
              <w:rPr>
                <w:rFonts w:eastAsia="Calibri"/>
                <w:sz w:val="28"/>
                <w:szCs w:val="28"/>
              </w:rPr>
              <w:t xml:space="preserve"> 94</w:t>
            </w:r>
          </w:p>
        </w:tc>
      </w:tr>
    </w:tbl>
    <w:p w:rsidR="009C5158" w:rsidRPr="009E3F26" w:rsidRDefault="009C5158" w:rsidP="009C5158">
      <w:pPr>
        <w:spacing w:before="100" w:beforeAutospacing="1"/>
        <w:ind w:left="4820"/>
        <w:jc w:val="right"/>
        <w:rPr>
          <w:rFonts w:eastAsia="Calibri"/>
          <w:sz w:val="28"/>
          <w:szCs w:val="28"/>
        </w:rPr>
      </w:pPr>
    </w:p>
    <w:tbl>
      <w:tblPr>
        <w:tblStyle w:val="a3"/>
        <w:tblW w:w="97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36"/>
        <w:gridCol w:w="5776"/>
      </w:tblGrid>
      <w:tr w:rsidR="009C5158" w:rsidRPr="00CA190B" w:rsidTr="009C5158">
        <w:tc>
          <w:tcPr>
            <w:tcW w:w="3936" w:type="dxa"/>
          </w:tcPr>
          <w:p w:rsidR="009C5158" w:rsidRPr="00CA190B" w:rsidRDefault="009C5158" w:rsidP="009C5158">
            <w:pPr>
              <w:pStyle w:val="ConsPlusNonformat"/>
              <w:jc w:val="both"/>
              <w:rPr>
                <w:rFonts w:ascii="Times New Roman" w:hAnsi="Times New Roman" w:cs="Times New Roman"/>
              </w:rPr>
            </w:pPr>
          </w:p>
        </w:tc>
        <w:tc>
          <w:tcPr>
            <w:tcW w:w="5776" w:type="dxa"/>
          </w:tcPr>
          <w:p w:rsidR="009C5158" w:rsidRPr="00CA190B" w:rsidRDefault="009C5158" w:rsidP="009C5158">
            <w:pPr>
              <w:pStyle w:val="ConsPlusNonformat"/>
              <w:jc w:val="both"/>
              <w:rPr>
                <w:rFonts w:ascii="Times New Roman" w:hAnsi="Times New Roman" w:cs="Times New Roman"/>
                <w:sz w:val="24"/>
                <w:szCs w:val="24"/>
              </w:rPr>
            </w:pPr>
            <w:r w:rsidRPr="00CA190B">
              <w:rPr>
                <w:rFonts w:ascii="Times New Roman" w:hAnsi="Times New Roman" w:cs="Times New Roman"/>
                <w:sz w:val="24"/>
                <w:szCs w:val="24"/>
              </w:rPr>
              <w:t xml:space="preserve">В Администрацию Поспелихинского района </w:t>
            </w:r>
          </w:p>
          <w:p w:rsidR="009C5158" w:rsidRPr="00CA190B" w:rsidRDefault="009C5158" w:rsidP="009C5158">
            <w:pPr>
              <w:rPr>
                <w:rFonts w:ascii="Courier New" w:hAnsi="Courier New" w:cs="Courier New"/>
                <w:sz w:val="20"/>
                <w:szCs w:val="20"/>
              </w:rPr>
            </w:pPr>
            <w:r w:rsidRPr="00CA190B">
              <w:t>____________________________________</w:t>
            </w:r>
          </w:p>
          <w:p w:rsidR="009C5158" w:rsidRPr="00CA190B" w:rsidRDefault="009C5158" w:rsidP="009C5158">
            <w:pPr>
              <w:pStyle w:val="ConsPlusNonformat"/>
              <w:jc w:val="center"/>
              <w:rPr>
                <w:rFonts w:ascii="Times New Roman" w:hAnsi="Times New Roman" w:cs="Times New Roman"/>
              </w:rPr>
            </w:pPr>
            <w:r w:rsidRPr="00CA190B">
              <w:rPr>
                <w:rFonts w:ascii="Times New Roman" w:hAnsi="Times New Roman" w:cs="Times New Roman"/>
              </w:rPr>
              <w:t>(адрес)</w:t>
            </w:r>
          </w:p>
        </w:tc>
      </w:tr>
      <w:tr w:rsidR="009C5158" w:rsidRPr="00CA190B" w:rsidTr="009C5158">
        <w:trPr>
          <w:trHeight w:val="811"/>
        </w:trPr>
        <w:tc>
          <w:tcPr>
            <w:tcW w:w="3936" w:type="dxa"/>
          </w:tcPr>
          <w:p w:rsidR="009C5158" w:rsidRPr="00CA190B" w:rsidRDefault="009C5158" w:rsidP="009C5158">
            <w:pPr>
              <w:pStyle w:val="ConsPlusNonformat"/>
              <w:jc w:val="both"/>
              <w:rPr>
                <w:rFonts w:ascii="Times New Roman" w:hAnsi="Times New Roman" w:cs="Times New Roman"/>
              </w:rPr>
            </w:pPr>
          </w:p>
        </w:tc>
        <w:tc>
          <w:tcPr>
            <w:tcW w:w="5776" w:type="dxa"/>
          </w:tcPr>
          <w:p w:rsidR="009C5158" w:rsidRPr="00CA190B" w:rsidRDefault="009C5158" w:rsidP="009C5158">
            <w:pPr>
              <w:pStyle w:val="ConsPlusNonformat"/>
              <w:rPr>
                <w:rFonts w:ascii="Times New Roman" w:hAnsi="Times New Roman" w:cs="Times New Roman"/>
                <w:sz w:val="24"/>
                <w:szCs w:val="24"/>
              </w:rPr>
            </w:pPr>
          </w:p>
          <w:p w:rsidR="009C5158" w:rsidRPr="00CA190B" w:rsidRDefault="009C5158" w:rsidP="009C5158">
            <w:pPr>
              <w:pStyle w:val="ConsPlusNonformat"/>
              <w:rPr>
                <w:rFonts w:ascii="Times New Roman" w:hAnsi="Times New Roman" w:cs="Times New Roman"/>
                <w:sz w:val="24"/>
                <w:szCs w:val="24"/>
              </w:rPr>
            </w:pPr>
            <w:r w:rsidRPr="00CA190B">
              <w:rPr>
                <w:rFonts w:ascii="Times New Roman" w:hAnsi="Times New Roman" w:cs="Times New Roman"/>
                <w:sz w:val="24"/>
                <w:szCs w:val="24"/>
              </w:rPr>
              <w:t>от __________________________________________</w:t>
            </w:r>
          </w:p>
          <w:p w:rsidR="009C5158" w:rsidRPr="00CA190B" w:rsidRDefault="009C5158" w:rsidP="009C5158">
            <w:pPr>
              <w:pStyle w:val="ConsPlusNonformat"/>
              <w:rPr>
                <w:rFonts w:ascii="Times New Roman" w:hAnsi="Times New Roman" w:cs="Times New Roman"/>
              </w:rPr>
            </w:pPr>
            <w:r w:rsidRPr="00CA190B">
              <w:rPr>
                <w:rFonts w:ascii="Times New Roman" w:hAnsi="Times New Roman" w:cs="Times New Roman"/>
                <w:sz w:val="24"/>
                <w:szCs w:val="24"/>
              </w:rPr>
              <w:t xml:space="preserve">                         </w:t>
            </w:r>
            <w:r w:rsidRPr="00CA190B">
              <w:rPr>
                <w:rFonts w:ascii="Times New Roman" w:hAnsi="Times New Roman" w:cs="Times New Roman"/>
              </w:rPr>
              <w:t>(Ф.И.О. заявителя полностью</w:t>
            </w:r>
            <w:r w:rsidRPr="00CA190B">
              <w:rPr>
                <w:rFonts w:ascii="Times New Roman" w:hAnsi="Times New Roman" w:cs="Times New Roman"/>
                <w:sz w:val="24"/>
                <w:szCs w:val="24"/>
              </w:rPr>
              <w:t>)</w:t>
            </w:r>
          </w:p>
        </w:tc>
      </w:tr>
      <w:tr w:rsidR="009C5158" w:rsidRPr="00CA190B" w:rsidTr="009C5158">
        <w:tc>
          <w:tcPr>
            <w:tcW w:w="3936" w:type="dxa"/>
          </w:tcPr>
          <w:p w:rsidR="009C5158" w:rsidRPr="00CA190B" w:rsidRDefault="009C5158" w:rsidP="009C5158">
            <w:pPr>
              <w:pStyle w:val="ConsPlusNonformat"/>
              <w:jc w:val="both"/>
              <w:rPr>
                <w:rFonts w:ascii="Times New Roman" w:hAnsi="Times New Roman" w:cs="Times New Roman"/>
              </w:rPr>
            </w:pPr>
          </w:p>
        </w:tc>
        <w:tc>
          <w:tcPr>
            <w:tcW w:w="5776" w:type="dxa"/>
          </w:tcPr>
          <w:p w:rsidR="009C5158" w:rsidRPr="00CA190B" w:rsidRDefault="009C5158" w:rsidP="009C5158">
            <w:pPr>
              <w:pStyle w:val="ConsPlusNonformat"/>
              <w:rPr>
                <w:rFonts w:ascii="Times New Roman" w:hAnsi="Times New Roman" w:cs="Times New Roman"/>
                <w:sz w:val="24"/>
                <w:szCs w:val="24"/>
              </w:rPr>
            </w:pPr>
            <w:r w:rsidRPr="00CA190B">
              <w:rPr>
                <w:rFonts w:ascii="Times New Roman" w:hAnsi="Times New Roman" w:cs="Times New Roman"/>
                <w:sz w:val="24"/>
                <w:szCs w:val="24"/>
              </w:rPr>
              <w:t>Документ, удостоверяющий личность:</w:t>
            </w:r>
          </w:p>
          <w:p w:rsidR="009C5158" w:rsidRPr="00CA190B" w:rsidRDefault="009C5158" w:rsidP="009C5158">
            <w:r w:rsidRPr="00CA190B">
              <w:rPr>
                <w:rFonts w:ascii="Courier New" w:hAnsi="Courier New" w:cs="Courier New"/>
                <w:sz w:val="20"/>
                <w:szCs w:val="20"/>
              </w:rPr>
              <w:t>____________________________________________</w:t>
            </w:r>
          </w:p>
          <w:p w:rsidR="009C5158" w:rsidRPr="00CA190B" w:rsidRDefault="009C5158" w:rsidP="009C5158">
            <w:r w:rsidRPr="00CA190B">
              <w:rPr>
                <w:rFonts w:ascii="Courier New" w:hAnsi="Courier New" w:cs="Courier New"/>
                <w:sz w:val="20"/>
                <w:szCs w:val="20"/>
              </w:rPr>
              <w:t>_____________________________________________</w:t>
            </w:r>
          </w:p>
          <w:p w:rsidR="009C5158" w:rsidRPr="00CA190B" w:rsidRDefault="009C5158" w:rsidP="009C5158">
            <w:pPr>
              <w:pStyle w:val="ConsPlusNonformat"/>
              <w:jc w:val="center"/>
              <w:rPr>
                <w:rFonts w:ascii="Times New Roman" w:hAnsi="Times New Roman" w:cs="Times New Roman"/>
                <w:sz w:val="24"/>
                <w:szCs w:val="24"/>
              </w:rPr>
            </w:pPr>
            <w:r w:rsidRPr="00CA190B">
              <w:rPr>
                <w:rFonts w:ascii="Times New Roman" w:hAnsi="Times New Roman" w:cs="Times New Roman"/>
                <w:sz w:val="24"/>
                <w:szCs w:val="24"/>
              </w:rPr>
              <w:t>(</w:t>
            </w:r>
            <w:r w:rsidRPr="00CA190B">
              <w:rPr>
                <w:rFonts w:ascii="Times New Roman" w:hAnsi="Times New Roman" w:cs="Times New Roman"/>
              </w:rPr>
              <w:t>серия, номер, кем и когда выдан</w:t>
            </w:r>
            <w:r w:rsidRPr="00CA190B">
              <w:rPr>
                <w:rFonts w:ascii="Times New Roman" w:hAnsi="Times New Roman" w:cs="Times New Roman"/>
                <w:sz w:val="24"/>
                <w:szCs w:val="24"/>
              </w:rPr>
              <w:t>)</w:t>
            </w:r>
          </w:p>
          <w:p w:rsidR="009C5158" w:rsidRPr="00CA190B" w:rsidRDefault="009C5158" w:rsidP="009C5158">
            <w:pPr>
              <w:pStyle w:val="ConsPlusNonformat"/>
              <w:rPr>
                <w:rFonts w:ascii="Times New Roman" w:hAnsi="Times New Roman" w:cs="Times New Roman"/>
                <w:sz w:val="24"/>
                <w:szCs w:val="24"/>
              </w:rPr>
            </w:pPr>
            <w:r w:rsidRPr="00CA190B">
              <w:rPr>
                <w:rFonts w:ascii="Times New Roman" w:hAnsi="Times New Roman" w:cs="Times New Roman"/>
                <w:sz w:val="24"/>
                <w:szCs w:val="24"/>
              </w:rPr>
              <w:t xml:space="preserve">Страховой номер индивидуального лицевого счета: </w:t>
            </w:r>
          </w:p>
          <w:p w:rsidR="009C5158" w:rsidRPr="00CA190B" w:rsidRDefault="009C5158" w:rsidP="009C5158">
            <w:pPr>
              <w:pStyle w:val="ConsPlusNonformat"/>
              <w:rPr>
                <w:rFonts w:ascii="Times New Roman" w:hAnsi="Times New Roman" w:cs="Times New Roman"/>
                <w:sz w:val="24"/>
                <w:szCs w:val="24"/>
              </w:rPr>
            </w:pPr>
            <w:r w:rsidRPr="00CA190B">
              <w:rPr>
                <w:rFonts w:ascii="Times New Roman" w:hAnsi="Times New Roman" w:cs="Times New Roman"/>
                <w:sz w:val="24"/>
                <w:szCs w:val="24"/>
              </w:rPr>
              <w:t>____________________________________________</w:t>
            </w:r>
          </w:p>
          <w:p w:rsidR="009C5158" w:rsidRPr="00CA190B" w:rsidRDefault="009C5158" w:rsidP="009C5158">
            <w:pPr>
              <w:pStyle w:val="ConsPlusNonformat"/>
              <w:jc w:val="both"/>
              <w:rPr>
                <w:rFonts w:ascii="Times New Roman" w:hAnsi="Times New Roman" w:cs="Times New Roman"/>
              </w:rPr>
            </w:pPr>
          </w:p>
        </w:tc>
      </w:tr>
      <w:tr w:rsidR="009C5158" w:rsidRPr="00CA190B" w:rsidTr="009C5158">
        <w:trPr>
          <w:trHeight w:val="389"/>
        </w:trPr>
        <w:tc>
          <w:tcPr>
            <w:tcW w:w="3936" w:type="dxa"/>
          </w:tcPr>
          <w:p w:rsidR="009C5158" w:rsidRPr="00CA190B" w:rsidRDefault="009C5158" w:rsidP="009C5158">
            <w:pPr>
              <w:pStyle w:val="ConsPlusNonformat"/>
              <w:jc w:val="both"/>
              <w:rPr>
                <w:rFonts w:ascii="Times New Roman" w:hAnsi="Times New Roman" w:cs="Times New Roman"/>
              </w:rPr>
            </w:pPr>
          </w:p>
        </w:tc>
        <w:tc>
          <w:tcPr>
            <w:tcW w:w="5776" w:type="dxa"/>
          </w:tcPr>
          <w:p w:rsidR="009C5158" w:rsidRPr="00CA190B" w:rsidRDefault="009C5158" w:rsidP="009C5158">
            <w:pPr>
              <w:pStyle w:val="ConsPlusNonformat"/>
              <w:rPr>
                <w:rFonts w:ascii="Times New Roman" w:hAnsi="Times New Roman" w:cs="Times New Roman"/>
                <w:sz w:val="24"/>
                <w:szCs w:val="24"/>
              </w:rPr>
            </w:pPr>
            <w:r w:rsidRPr="00CA190B">
              <w:rPr>
                <w:rFonts w:ascii="Times New Roman" w:hAnsi="Times New Roman" w:cs="Times New Roman"/>
                <w:sz w:val="24"/>
                <w:szCs w:val="24"/>
              </w:rPr>
              <w:t>Место жительства:____________________________</w:t>
            </w:r>
          </w:p>
          <w:p w:rsidR="009C5158" w:rsidRPr="00CA190B" w:rsidRDefault="009C5158" w:rsidP="009C5158">
            <w:pPr>
              <w:rPr>
                <w:rFonts w:ascii="Courier New" w:hAnsi="Courier New" w:cs="Courier New"/>
                <w:sz w:val="20"/>
                <w:szCs w:val="20"/>
              </w:rPr>
            </w:pPr>
            <w:r w:rsidRPr="00CA190B">
              <w:t>____________________________________________</w:t>
            </w:r>
          </w:p>
          <w:p w:rsidR="009C5158" w:rsidRPr="00CA190B" w:rsidRDefault="009C5158" w:rsidP="009C5158">
            <w:pPr>
              <w:pStyle w:val="ConsPlusNonformat"/>
              <w:rPr>
                <w:rFonts w:ascii="Times New Roman" w:hAnsi="Times New Roman" w:cs="Times New Roman"/>
                <w:sz w:val="24"/>
                <w:szCs w:val="24"/>
              </w:rPr>
            </w:pPr>
            <w:r w:rsidRPr="00CA190B">
              <w:rPr>
                <w:rFonts w:ascii="Times New Roman" w:hAnsi="Times New Roman" w:cs="Times New Roman"/>
                <w:sz w:val="24"/>
                <w:szCs w:val="24"/>
              </w:rPr>
              <w:t>(</w:t>
            </w:r>
            <w:r w:rsidRPr="00CA190B">
              <w:rPr>
                <w:rFonts w:ascii="Times New Roman" w:hAnsi="Times New Roman" w:cs="Times New Roman"/>
              </w:rPr>
              <w:t>город, поселок, село, улица, дом, корпус, квартира</w:t>
            </w:r>
            <w:r w:rsidRPr="00CA190B">
              <w:rPr>
                <w:rFonts w:ascii="Times New Roman" w:hAnsi="Times New Roman" w:cs="Times New Roman"/>
                <w:sz w:val="24"/>
                <w:szCs w:val="24"/>
              </w:rPr>
              <w:t>)</w:t>
            </w:r>
          </w:p>
          <w:p w:rsidR="009C5158" w:rsidRPr="00CA190B" w:rsidRDefault="009C5158" w:rsidP="009C5158">
            <w:pPr>
              <w:pStyle w:val="ConsPlusNonformat"/>
              <w:rPr>
                <w:rFonts w:ascii="Times New Roman" w:hAnsi="Times New Roman" w:cs="Times New Roman"/>
              </w:rPr>
            </w:pPr>
          </w:p>
        </w:tc>
      </w:tr>
      <w:tr w:rsidR="009C5158" w:rsidRPr="00CA190B" w:rsidTr="009C5158">
        <w:tc>
          <w:tcPr>
            <w:tcW w:w="3936" w:type="dxa"/>
          </w:tcPr>
          <w:p w:rsidR="009C5158" w:rsidRPr="00CA190B" w:rsidRDefault="009C5158" w:rsidP="009C5158">
            <w:pPr>
              <w:pStyle w:val="ConsPlusNonformat"/>
              <w:jc w:val="both"/>
              <w:rPr>
                <w:rFonts w:ascii="Times New Roman" w:hAnsi="Times New Roman" w:cs="Times New Roman"/>
              </w:rPr>
            </w:pPr>
          </w:p>
        </w:tc>
        <w:tc>
          <w:tcPr>
            <w:tcW w:w="5776" w:type="dxa"/>
          </w:tcPr>
          <w:p w:rsidR="009C5158" w:rsidRPr="00CA190B" w:rsidRDefault="009C5158" w:rsidP="009C5158">
            <w:pPr>
              <w:pStyle w:val="ConsPlusNonformat"/>
              <w:jc w:val="both"/>
              <w:rPr>
                <w:rFonts w:ascii="Times New Roman" w:hAnsi="Times New Roman" w:cs="Times New Roman"/>
                <w:sz w:val="24"/>
                <w:szCs w:val="24"/>
              </w:rPr>
            </w:pPr>
            <w:r w:rsidRPr="00CA190B">
              <w:rPr>
                <w:rFonts w:ascii="Times New Roman" w:hAnsi="Times New Roman" w:cs="Times New Roman"/>
                <w:sz w:val="24"/>
                <w:szCs w:val="24"/>
              </w:rPr>
              <w:t>Место пребывания:____________________________</w:t>
            </w:r>
          </w:p>
          <w:p w:rsidR="009C5158" w:rsidRPr="00CA190B" w:rsidRDefault="009C5158" w:rsidP="009C5158">
            <w:pPr>
              <w:rPr>
                <w:rFonts w:ascii="Courier New" w:hAnsi="Courier New" w:cs="Courier New"/>
                <w:sz w:val="20"/>
                <w:szCs w:val="20"/>
              </w:rPr>
            </w:pPr>
            <w:r w:rsidRPr="00CA190B">
              <w:t>___________________________________________</w:t>
            </w:r>
          </w:p>
          <w:p w:rsidR="009C5158" w:rsidRPr="00CA190B" w:rsidRDefault="009C5158" w:rsidP="009C5158">
            <w:pPr>
              <w:pStyle w:val="ConsPlusNonformat"/>
              <w:jc w:val="both"/>
              <w:rPr>
                <w:rFonts w:ascii="Times New Roman" w:hAnsi="Times New Roman" w:cs="Times New Roman"/>
                <w:sz w:val="24"/>
                <w:szCs w:val="24"/>
              </w:rPr>
            </w:pPr>
            <w:r w:rsidRPr="00CA190B">
              <w:rPr>
                <w:rFonts w:ascii="Times New Roman" w:hAnsi="Times New Roman" w:cs="Times New Roman"/>
              </w:rPr>
              <w:t>(город, поселок, село, улица, дом, корпус, квартира)</w:t>
            </w:r>
          </w:p>
          <w:p w:rsidR="009C5158" w:rsidRPr="00CA190B" w:rsidRDefault="009C5158" w:rsidP="009C5158">
            <w:pPr>
              <w:pStyle w:val="ConsPlusNonformat"/>
              <w:jc w:val="both"/>
              <w:rPr>
                <w:rFonts w:ascii="Times New Roman" w:hAnsi="Times New Roman" w:cs="Times New Roman"/>
              </w:rPr>
            </w:pPr>
          </w:p>
        </w:tc>
      </w:tr>
      <w:tr w:rsidR="009C5158" w:rsidRPr="00CA190B" w:rsidTr="009C5158">
        <w:tc>
          <w:tcPr>
            <w:tcW w:w="3936" w:type="dxa"/>
          </w:tcPr>
          <w:p w:rsidR="009C5158" w:rsidRPr="00CA190B" w:rsidRDefault="009C5158" w:rsidP="009C5158">
            <w:pPr>
              <w:pStyle w:val="ConsPlusNonformat"/>
              <w:jc w:val="both"/>
              <w:rPr>
                <w:rFonts w:ascii="Times New Roman" w:hAnsi="Times New Roman" w:cs="Times New Roman"/>
              </w:rPr>
            </w:pPr>
          </w:p>
        </w:tc>
        <w:tc>
          <w:tcPr>
            <w:tcW w:w="5776" w:type="dxa"/>
          </w:tcPr>
          <w:p w:rsidR="009C5158" w:rsidRPr="00CA190B" w:rsidRDefault="009C5158" w:rsidP="009C5158">
            <w:pPr>
              <w:pStyle w:val="ConsPlusNonformat"/>
              <w:jc w:val="both"/>
              <w:rPr>
                <w:rFonts w:ascii="Times New Roman" w:hAnsi="Times New Roman" w:cs="Times New Roman"/>
                <w:sz w:val="24"/>
                <w:szCs w:val="24"/>
              </w:rPr>
            </w:pPr>
            <w:r w:rsidRPr="00CA190B">
              <w:rPr>
                <w:rFonts w:ascii="Times New Roman" w:hAnsi="Times New Roman" w:cs="Times New Roman"/>
                <w:sz w:val="24"/>
                <w:szCs w:val="24"/>
              </w:rPr>
              <w:t>Телефон:______________________________________</w:t>
            </w:r>
          </w:p>
        </w:tc>
      </w:tr>
      <w:tr w:rsidR="009C5158" w:rsidRPr="00CA190B" w:rsidTr="009C5158">
        <w:tc>
          <w:tcPr>
            <w:tcW w:w="3936" w:type="dxa"/>
          </w:tcPr>
          <w:p w:rsidR="009C5158" w:rsidRPr="00CA190B" w:rsidRDefault="009C5158" w:rsidP="009C5158">
            <w:pPr>
              <w:pStyle w:val="ConsPlusNonformat"/>
              <w:jc w:val="both"/>
              <w:rPr>
                <w:rFonts w:ascii="Times New Roman" w:hAnsi="Times New Roman" w:cs="Times New Roman"/>
              </w:rPr>
            </w:pPr>
          </w:p>
        </w:tc>
        <w:tc>
          <w:tcPr>
            <w:tcW w:w="5776" w:type="dxa"/>
          </w:tcPr>
          <w:p w:rsidR="009C5158" w:rsidRPr="00CA190B" w:rsidRDefault="009C5158" w:rsidP="009C5158">
            <w:pPr>
              <w:pStyle w:val="ConsPlusNonformat"/>
              <w:jc w:val="both"/>
              <w:rPr>
                <w:rFonts w:ascii="Times New Roman" w:hAnsi="Times New Roman" w:cs="Times New Roman"/>
                <w:sz w:val="24"/>
                <w:szCs w:val="24"/>
              </w:rPr>
            </w:pPr>
            <w:r w:rsidRPr="00CA190B">
              <w:rPr>
                <w:rFonts w:ascii="Times New Roman" w:hAnsi="Times New Roman" w:cs="Times New Roman"/>
                <w:sz w:val="24"/>
                <w:szCs w:val="24"/>
              </w:rPr>
              <w:t>Электронная по</w:t>
            </w:r>
            <w:r w:rsidRPr="00CA190B">
              <w:rPr>
                <w:rFonts w:ascii="Times New Roman" w:hAnsi="Times New Roman" w:cs="Times New Roman"/>
                <w:sz w:val="24"/>
                <w:szCs w:val="24"/>
              </w:rPr>
              <w:t>ч</w:t>
            </w:r>
            <w:r w:rsidRPr="00CA190B">
              <w:rPr>
                <w:rFonts w:ascii="Times New Roman" w:hAnsi="Times New Roman" w:cs="Times New Roman"/>
                <w:sz w:val="24"/>
                <w:szCs w:val="24"/>
              </w:rPr>
              <w:t>та:____________________________________</w:t>
            </w:r>
          </w:p>
          <w:p w:rsidR="009C5158" w:rsidRPr="00CA190B" w:rsidRDefault="009C5158" w:rsidP="009C5158">
            <w:pPr>
              <w:pStyle w:val="ConsPlusNonformat"/>
              <w:jc w:val="both"/>
              <w:rPr>
                <w:rFonts w:ascii="Times New Roman" w:hAnsi="Times New Roman" w:cs="Times New Roman"/>
                <w:sz w:val="24"/>
                <w:szCs w:val="24"/>
              </w:rPr>
            </w:pPr>
          </w:p>
        </w:tc>
      </w:tr>
    </w:tbl>
    <w:p w:rsidR="009C5158" w:rsidRDefault="009C5158" w:rsidP="009C5158">
      <w:pPr>
        <w:pStyle w:val="ConsPlusNonformat"/>
        <w:jc w:val="center"/>
        <w:rPr>
          <w:rFonts w:ascii="Times New Roman" w:hAnsi="Times New Roman" w:cs="Times New Roman"/>
          <w:b/>
          <w:sz w:val="24"/>
          <w:szCs w:val="24"/>
        </w:rPr>
      </w:pPr>
    </w:p>
    <w:p w:rsidR="009C5158" w:rsidRPr="00CA190B" w:rsidRDefault="009C5158" w:rsidP="009C5158">
      <w:pPr>
        <w:pStyle w:val="ConsPlusNonformat"/>
        <w:jc w:val="center"/>
        <w:rPr>
          <w:rFonts w:ascii="Times New Roman" w:hAnsi="Times New Roman" w:cs="Times New Roman"/>
          <w:b/>
          <w:sz w:val="24"/>
          <w:szCs w:val="24"/>
        </w:rPr>
      </w:pPr>
      <w:r w:rsidRPr="00CA190B">
        <w:rPr>
          <w:rFonts w:ascii="Times New Roman" w:hAnsi="Times New Roman" w:cs="Times New Roman"/>
          <w:b/>
          <w:sz w:val="24"/>
          <w:szCs w:val="24"/>
        </w:rPr>
        <w:t>ЗАЯВЛЕНИЕ</w:t>
      </w:r>
    </w:p>
    <w:p w:rsidR="009C5158" w:rsidRPr="004F7C3D" w:rsidRDefault="009C5158" w:rsidP="009C5158">
      <w:pPr>
        <w:pStyle w:val="ConsPlusNonformat"/>
        <w:jc w:val="center"/>
        <w:rPr>
          <w:rStyle w:val="af9"/>
          <w:sz w:val="28"/>
          <w:szCs w:val="28"/>
        </w:rPr>
      </w:pPr>
      <w:r w:rsidRPr="004F7C3D">
        <w:rPr>
          <w:rFonts w:ascii="Times New Roman" w:hAnsi="Times New Roman" w:cs="Times New Roman"/>
          <w:sz w:val="28"/>
          <w:szCs w:val="28"/>
        </w:rPr>
        <w:t xml:space="preserve">о предоставлении </w:t>
      </w:r>
      <w:r w:rsidRPr="004F7C3D">
        <w:rPr>
          <w:rStyle w:val="af9"/>
          <w:rFonts w:ascii="Times New Roman" w:hAnsi="Times New Roman" w:cs="Times New Roman"/>
          <w:sz w:val="28"/>
          <w:szCs w:val="28"/>
        </w:rPr>
        <w:t>дополнительных мер социальной поддержки в целях соблюдения предельного индекса платы граждан за</w:t>
      </w:r>
      <w:r w:rsidRPr="004F7C3D">
        <w:rPr>
          <w:rFonts w:ascii="Times New Roman" w:hAnsi="Times New Roman" w:cs="Times New Roman"/>
          <w:sz w:val="28"/>
          <w:szCs w:val="28"/>
        </w:rPr>
        <w:t xml:space="preserve"> коммунальную  усл</w:t>
      </w:r>
      <w:r w:rsidRPr="004F7C3D">
        <w:rPr>
          <w:rFonts w:ascii="Times New Roman" w:hAnsi="Times New Roman" w:cs="Times New Roman"/>
          <w:sz w:val="28"/>
          <w:szCs w:val="28"/>
        </w:rPr>
        <w:t>у</w:t>
      </w:r>
      <w:r w:rsidRPr="004F7C3D">
        <w:rPr>
          <w:rFonts w:ascii="Times New Roman" w:hAnsi="Times New Roman" w:cs="Times New Roman"/>
          <w:sz w:val="28"/>
          <w:szCs w:val="28"/>
        </w:rPr>
        <w:t xml:space="preserve">гу </w:t>
      </w:r>
      <w:r w:rsidRPr="00686FBF">
        <w:rPr>
          <w:rFonts w:ascii="Times New Roman" w:hAnsi="Times New Roman" w:cs="Times New Roman"/>
          <w:b/>
          <w:sz w:val="28"/>
          <w:szCs w:val="28"/>
          <w:u w:val="single"/>
          <w:shd w:val="clear" w:color="auto" w:fill="FFFFFF"/>
        </w:rPr>
        <w:t>на питьевую воду в сфере холодного водоснабжения</w:t>
      </w:r>
      <w:r w:rsidRPr="004F7C3D">
        <w:rPr>
          <w:rFonts w:ascii="Times New Roman" w:hAnsi="Times New Roman" w:cs="Times New Roman"/>
          <w:sz w:val="28"/>
          <w:szCs w:val="28"/>
          <w:shd w:val="clear" w:color="auto" w:fill="FFFFFF"/>
        </w:rPr>
        <w:t xml:space="preserve">, предоставляемой  </w:t>
      </w:r>
      <w:proofErr w:type="spellStart"/>
      <w:r w:rsidRPr="004F7C3D">
        <w:rPr>
          <w:rFonts w:ascii="Times New Roman" w:hAnsi="Times New Roman" w:cs="Times New Roman"/>
          <w:sz w:val="28"/>
          <w:szCs w:val="28"/>
          <w:shd w:val="clear" w:color="auto" w:fill="FFFFFF"/>
        </w:rPr>
        <w:t>ресурсоснабжающей</w:t>
      </w:r>
      <w:proofErr w:type="spellEnd"/>
      <w:r w:rsidRPr="004F7C3D">
        <w:rPr>
          <w:rFonts w:ascii="Times New Roman" w:hAnsi="Times New Roman" w:cs="Times New Roman"/>
          <w:sz w:val="28"/>
          <w:szCs w:val="28"/>
          <w:shd w:val="clear" w:color="auto" w:fill="FFFFFF"/>
        </w:rPr>
        <w:t xml:space="preserve"> организацией МКП «</w:t>
      </w:r>
      <w:proofErr w:type="spellStart"/>
      <w:r w:rsidRPr="004F7C3D">
        <w:rPr>
          <w:rFonts w:ascii="Times New Roman" w:hAnsi="Times New Roman" w:cs="Times New Roman"/>
          <w:sz w:val="28"/>
          <w:szCs w:val="28"/>
          <w:shd w:val="clear" w:color="auto" w:fill="FFFFFF"/>
        </w:rPr>
        <w:t>ЖилКомСервис</w:t>
      </w:r>
      <w:proofErr w:type="spellEnd"/>
      <w:r w:rsidRPr="004F7C3D">
        <w:rPr>
          <w:rFonts w:ascii="Times New Roman" w:hAnsi="Times New Roman" w:cs="Times New Roman"/>
          <w:sz w:val="28"/>
          <w:szCs w:val="28"/>
          <w:shd w:val="clear" w:color="auto" w:fill="FFFFFF"/>
        </w:rPr>
        <w:t xml:space="preserve">» потребителям </w:t>
      </w:r>
      <w:proofErr w:type="spellStart"/>
      <w:r w:rsidRPr="004F7C3D">
        <w:rPr>
          <w:rFonts w:ascii="Times New Roman" w:hAnsi="Times New Roman" w:cs="Times New Roman"/>
          <w:sz w:val="28"/>
          <w:szCs w:val="28"/>
          <w:shd w:val="clear" w:color="auto" w:fill="FFFFFF"/>
        </w:rPr>
        <w:t>Калмыцко-Мысовского</w:t>
      </w:r>
      <w:proofErr w:type="spellEnd"/>
      <w:r w:rsidRPr="004F7C3D">
        <w:rPr>
          <w:rFonts w:ascii="Times New Roman" w:hAnsi="Times New Roman" w:cs="Times New Roman"/>
          <w:sz w:val="28"/>
          <w:szCs w:val="28"/>
          <w:shd w:val="clear" w:color="auto" w:fill="FFFFFF"/>
        </w:rPr>
        <w:t xml:space="preserve">, Красноярского, Николаевского, </w:t>
      </w:r>
      <w:proofErr w:type="spellStart"/>
      <w:r w:rsidRPr="004F7C3D">
        <w:rPr>
          <w:rFonts w:ascii="Times New Roman" w:hAnsi="Times New Roman" w:cs="Times New Roman"/>
          <w:sz w:val="28"/>
          <w:szCs w:val="28"/>
          <w:shd w:val="clear" w:color="auto" w:fill="FFFFFF"/>
        </w:rPr>
        <w:t>Озимовского</w:t>
      </w:r>
      <w:proofErr w:type="spellEnd"/>
      <w:r w:rsidRPr="004F7C3D">
        <w:rPr>
          <w:rFonts w:ascii="Times New Roman" w:hAnsi="Times New Roman" w:cs="Times New Roman"/>
          <w:sz w:val="28"/>
          <w:szCs w:val="28"/>
          <w:shd w:val="clear" w:color="auto" w:fill="FFFFFF"/>
        </w:rPr>
        <w:t>, 12 лет Октября сельсоветов Поспелихинского района Алтайского края</w:t>
      </w:r>
      <w:r w:rsidRPr="004F7C3D">
        <w:rPr>
          <w:rStyle w:val="af9"/>
          <w:sz w:val="28"/>
          <w:szCs w:val="28"/>
        </w:rPr>
        <w:t xml:space="preserve"> </w:t>
      </w:r>
    </w:p>
    <w:p w:rsidR="009C5158" w:rsidRDefault="009C5158" w:rsidP="009C5158">
      <w:pPr>
        <w:pStyle w:val="ConsPlusNonformat"/>
        <w:jc w:val="center"/>
        <w:rPr>
          <w:rStyle w:val="af9"/>
          <w:sz w:val="18"/>
          <w:szCs w:val="18"/>
        </w:rPr>
      </w:pPr>
    </w:p>
    <w:p w:rsidR="009C5158" w:rsidRPr="00CA190B" w:rsidRDefault="009C5158" w:rsidP="009C5158">
      <w:pPr>
        <w:pStyle w:val="ConsPlusNonformat"/>
        <w:spacing w:line="276" w:lineRule="auto"/>
        <w:rPr>
          <w:rFonts w:ascii="Times New Roman" w:hAnsi="Times New Roman" w:cs="Times New Roman"/>
          <w:sz w:val="24"/>
          <w:szCs w:val="24"/>
        </w:rPr>
      </w:pPr>
      <w:r w:rsidRPr="00CA190B">
        <w:rPr>
          <w:rFonts w:ascii="Times New Roman" w:hAnsi="Times New Roman" w:cs="Times New Roman"/>
          <w:sz w:val="24"/>
          <w:szCs w:val="24"/>
        </w:rPr>
        <w:t xml:space="preserve">             Прошу  предоставить  компенсацию  расходов  на  оплату коммунальн</w:t>
      </w:r>
      <w:r>
        <w:rPr>
          <w:rFonts w:ascii="Times New Roman" w:hAnsi="Times New Roman" w:cs="Times New Roman"/>
          <w:sz w:val="24"/>
          <w:szCs w:val="24"/>
        </w:rPr>
        <w:t>ой</w:t>
      </w:r>
      <w:r w:rsidRPr="00CA190B">
        <w:rPr>
          <w:rFonts w:ascii="Times New Roman" w:hAnsi="Times New Roman" w:cs="Times New Roman"/>
          <w:sz w:val="24"/>
          <w:szCs w:val="24"/>
        </w:rPr>
        <w:t xml:space="preserve"> услуг</w:t>
      </w:r>
      <w:r>
        <w:rPr>
          <w:rFonts w:ascii="Times New Roman" w:hAnsi="Times New Roman" w:cs="Times New Roman"/>
          <w:sz w:val="24"/>
          <w:szCs w:val="24"/>
        </w:rPr>
        <w:t>и</w:t>
      </w:r>
      <w:r w:rsidRPr="00CA190B">
        <w:rPr>
          <w:rFonts w:ascii="Times New Roman" w:hAnsi="Times New Roman" w:cs="Times New Roman"/>
          <w:sz w:val="24"/>
          <w:szCs w:val="24"/>
        </w:rPr>
        <w:t xml:space="preserve">  </w:t>
      </w:r>
      <w:r>
        <w:rPr>
          <w:rFonts w:ascii="Times New Roman" w:hAnsi="Times New Roman" w:cs="Times New Roman"/>
          <w:sz w:val="24"/>
          <w:szCs w:val="24"/>
        </w:rPr>
        <w:t xml:space="preserve">на питьевую воду </w:t>
      </w:r>
      <w:r w:rsidRPr="004439F0">
        <w:rPr>
          <w:rFonts w:ascii="Times New Roman" w:hAnsi="Times New Roman" w:cs="Times New Roman"/>
          <w:sz w:val="24"/>
          <w:szCs w:val="24"/>
          <w:shd w:val="clear" w:color="auto" w:fill="FFFFFF"/>
        </w:rPr>
        <w:t>в сфере холодного водоснабжения, предоставляем</w:t>
      </w:r>
      <w:r>
        <w:rPr>
          <w:rFonts w:ascii="Times New Roman" w:hAnsi="Times New Roman" w:cs="Times New Roman"/>
          <w:sz w:val="24"/>
          <w:szCs w:val="24"/>
          <w:shd w:val="clear" w:color="auto" w:fill="FFFFFF"/>
        </w:rPr>
        <w:t>ой</w:t>
      </w:r>
      <w:r w:rsidRPr="004439F0">
        <w:rPr>
          <w:rFonts w:ascii="Times New Roman" w:hAnsi="Times New Roman" w:cs="Times New Roman"/>
          <w:sz w:val="24"/>
          <w:szCs w:val="24"/>
          <w:shd w:val="clear" w:color="auto" w:fill="FFFFFF"/>
        </w:rPr>
        <w:t xml:space="preserve">  </w:t>
      </w:r>
      <w:proofErr w:type="spellStart"/>
      <w:r w:rsidRPr="004439F0">
        <w:rPr>
          <w:rFonts w:ascii="Times New Roman" w:hAnsi="Times New Roman" w:cs="Times New Roman"/>
          <w:sz w:val="24"/>
          <w:szCs w:val="24"/>
          <w:shd w:val="clear" w:color="auto" w:fill="FFFFFF"/>
        </w:rPr>
        <w:t>ресурсоснабжа</w:t>
      </w:r>
      <w:r>
        <w:rPr>
          <w:rFonts w:ascii="Times New Roman" w:hAnsi="Times New Roman" w:cs="Times New Roman"/>
          <w:sz w:val="24"/>
          <w:szCs w:val="24"/>
          <w:shd w:val="clear" w:color="auto" w:fill="FFFFFF"/>
        </w:rPr>
        <w:t>-</w:t>
      </w:r>
      <w:r w:rsidRPr="004439F0">
        <w:rPr>
          <w:rFonts w:ascii="Times New Roman" w:hAnsi="Times New Roman" w:cs="Times New Roman"/>
          <w:sz w:val="24"/>
          <w:szCs w:val="24"/>
          <w:shd w:val="clear" w:color="auto" w:fill="FFFFFF"/>
        </w:rPr>
        <w:t>ющей</w:t>
      </w:r>
      <w:proofErr w:type="spellEnd"/>
      <w:r w:rsidRPr="004439F0">
        <w:rPr>
          <w:rFonts w:ascii="Times New Roman" w:hAnsi="Times New Roman" w:cs="Times New Roman"/>
          <w:sz w:val="24"/>
          <w:szCs w:val="24"/>
          <w:shd w:val="clear" w:color="auto" w:fill="FFFFFF"/>
        </w:rPr>
        <w:t xml:space="preserve"> организацией МКП «</w:t>
      </w:r>
      <w:proofErr w:type="spellStart"/>
      <w:r w:rsidRPr="004439F0">
        <w:rPr>
          <w:rFonts w:ascii="Times New Roman" w:hAnsi="Times New Roman" w:cs="Times New Roman"/>
          <w:sz w:val="24"/>
          <w:szCs w:val="24"/>
          <w:shd w:val="clear" w:color="auto" w:fill="FFFFFF"/>
        </w:rPr>
        <w:t>ЖилКомСервис</w:t>
      </w:r>
      <w:proofErr w:type="spellEnd"/>
      <w:r w:rsidRPr="004439F0">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 xml:space="preserve"> </w:t>
      </w:r>
      <w:r w:rsidRPr="00CA190B">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9C5158" w:rsidRPr="00CA190B" w:rsidRDefault="009C5158" w:rsidP="000900FD">
      <w:pPr>
        <w:pStyle w:val="ConsPlusNonformat"/>
        <w:widowControl/>
        <w:numPr>
          <w:ilvl w:val="0"/>
          <w:numId w:val="7"/>
        </w:numPr>
        <w:jc w:val="both"/>
        <w:rPr>
          <w:rFonts w:ascii="Times New Roman" w:hAnsi="Times New Roman" w:cs="Times New Roman"/>
          <w:sz w:val="24"/>
          <w:szCs w:val="24"/>
        </w:rPr>
      </w:pPr>
      <w:r w:rsidRPr="00CA190B">
        <w:rPr>
          <w:rFonts w:ascii="Times New Roman" w:hAnsi="Times New Roman" w:cs="Times New Roman"/>
          <w:sz w:val="24"/>
          <w:szCs w:val="24"/>
        </w:rPr>
        <w:t>Место жительства:</w:t>
      </w:r>
    </w:p>
    <w:tbl>
      <w:tblPr>
        <w:tblW w:w="0" w:type="auto"/>
        <w:tblBorders>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94"/>
        <w:gridCol w:w="400"/>
        <w:gridCol w:w="1721"/>
        <w:gridCol w:w="5783"/>
      </w:tblGrid>
      <w:tr w:rsidR="009C5158" w:rsidRPr="00CA190B" w:rsidTr="009C5158">
        <w:tc>
          <w:tcPr>
            <w:tcW w:w="1094" w:type="dxa"/>
            <w:tcBorders>
              <w:top w:val="nil"/>
              <w:left w:val="nil"/>
              <w:bottom w:val="nil"/>
            </w:tcBorders>
          </w:tcPr>
          <w:p w:rsidR="009C5158" w:rsidRPr="00CA190B" w:rsidRDefault="009C5158" w:rsidP="009C5158">
            <w:pPr>
              <w:pStyle w:val="ConsPlusNormal"/>
              <w:jc w:val="both"/>
              <w:rPr>
                <w:rFonts w:ascii="Times New Roman" w:hAnsi="Times New Roman" w:cs="Times New Roman"/>
                <w:sz w:val="22"/>
                <w:szCs w:val="22"/>
              </w:rPr>
            </w:pPr>
            <w:r w:rsidRPr="00CA190B">
              <w:rPr>
                <w:rFonts w:ascii="Times New Roman" w:hAnsi="Times New Roman" w:cs="Times New Roman"/>
                <w:sz w:val="22"/>
                <w:szCs w:val="22"/>
              </w:rPr>
              <w:t xml:space="preserve">   Место</w:t>
            </w:r>
          </w:p>
        </w:tc>
        <w:tc>
          <w:tcPr>
            <w:tcW w:w="400" w:type="dxa"/>
            <w:tcBorders>
              <w:top w:val="single" w:sz="4" w:space="0" w:color="auto"/>
              <w:bottom w:val="single" w:sz="4" w:space="0" w:color="auto"/>
            </w:tcBorders>
          </w:tcPr>
          <w:p w:rsidR="009C5158" w:rsidRPr="00CA190B" w:rsidRDefault="009C5158" w:rsidP="009C5158">
            <w:pPr>
              <w:pStyle w:val="ConsPlusNormal"/>
              <w:rPr>
                <w:rFonts w:ascii="Times New Roman" w:hAnsi="Times New Roman" w:cs="Times New Roman"/>
                <w:sz w:val="22"/>
                <w:szCs w:val="22"/>
              </w:rPr>
            </w:pPr>
          </w:p>
        </w:tc>
        <w:tc>
          <w:tcPr>
            <w:tcW w:w="1721" w:type="dxa"/>
            <w:tcBorders>
              <w:top w:val="nil"/>
              <w:bottom w:val="nil"/>
              <w:right w:val="nil"/>
            </w:tcBorders>
          </w:tcPr>
          <w:p w:rsidR="009C5158" w:rsidRPr="00CA190B" w:rsidRDefault="009C5158" w:rsidP="009C5158">
            <w:pPr>
              <w:pStyle w:val="ConsPlusNormal"/>
              <w:jc w:val="both"/>
              <w:rPr>
                <w:rFonts w:ascii="Times New Roman" w:hAnsi="Times New Roman" w:cs="Times New Roman"/>
                <w:sz w:val="22"/>
                <w:szCs w:val="22"/>
              </w:rPr>
            </w:pPr>
            <w:r w:rsidRPr="00CA190B">
              <w:rPr>
                <w:rFonts w:ascii="Times New Roman" w:hAnsi="Times New Roman" w:cs="Times New Roman"/>
                <w:sz w:val="22"/>
                <w:szCs w:val="22"/>
              </w:rPr>
              <w:t>жител</w:t>
            </w:r>
            <w:r w:rsidRPr="00CA190B">
              <w:rPr>
                <w:rFonts w:ascii="Times New Roman" w:hAnsi="Times New Roman" w:cs="Times New Roman"/>
                <w:sz w:val="22"/>
                <w:szCs w:val="22"/>
              </w:rPr>
              <w:t>ь</w:t>
            </w:r>
            <w:r w:rsidRPr="00CA190B">
              <w:rPr>
                <w:rFonts w:ascii="Times New Roman" w:hAnsi="Times New Roman" w:cs="Times New Roman"/>
                <w:sz w:val="22"/>
                <w:szCs w:val="22"/>
              </w:rPr>
              <w:t>ства:</w:t>
            </w:r>
          </w:p>
        </w:tc>
        <w:tc>
          <w:tcPr>
            <w:tcW w:w="5783" w:type="dxa"/>
            <w:tcBorders>
              <w:top w:val="nil"/>
              <w:left w:val="nil"/>
              <w:bottom w:val="single" w:sz="4" w:space="0" w:color="auto"/>
              <w:right w:val="nil"/>
            </w:tcBorders>
          </w:tcPr>
          <w:p w:rsidR="009C5158" w:rsidRPr="00CA190B" w:rsidRDefault="009C5158" w:rsidP="009C5158">
            <w:pPr>
              <w:pStyle w:val="ConsPlusNormal"/>
              <w:rPr>
                <w:rFonts w:ascii="Times New Roman" w:hAnsi="Times New Roman" w:cs="Times New Roman"/>
                <w:sz w:val="22"/>
                <w:szCs w:val="22"/>
              </w:rPr>
            </w:pPr>
          </w:p>
        </w:tc>
      </w:tr>
      <w:tr w:rsidR="009C5158" w:rsidRPr="00CA190B" w:rsidTr="009C5158">
        <w:tblPrEx>
          <w:tblBorders>
            <w:insideV w:val="none" w:sz="0" w:space="0" w:color="auto"/>
          </w:tblBorders>
        </w:tblPrEx>
        <w:trPr>
          <w:trHeight w:val="140"/>
        </w:trPr>
        <w:tc>
          <w:tcPr>
            <w:tcW w:w="1094" w:type="dxa"/>
            <w:tcBorders>
              <w:top w:val="nil"/>
              <w:left w:val="nil"/>
              <w:bottom w:val="nil"/>
              <w:right w:val="nil"/>
            </w:tcBorders>
          </w:tcPr>
          <w:p w:rsidR="009C5158" w:rsidRPr="00CA190B" w:rsidRDefault="009C5158" w:rsidP="009C5158">
            <w:pPr>
              <w:pStyle w:val="ConsPlusNormal"/>
              <w:rPr>
                <w:rFonts w:ascii="Times New Roman" w:hAnsi="Times New Roman" w:cs="Times New Roman"/>
                <w:sz w:val="22"/>
                <w:szCs w:val="22"/>
              </w:rPr>
            </w:pPr>
          </w:p>
        </w:tc>
        <w:tc>
          <w:tcPr>
            <w:tcW w:w="400" w:type="dxa"/>
            <w:tcBorders>
              <w:top w:val="single" w:sz="4" w:space="0" w:color="auto"/>
              <w:left w:val="nil"/>
              <w:bottom w:val="single" w:sz="4" w:space="0" w:color="auto"/>
              <w:right w:val="nil"/>
            </w:tcBorders>
          </w:tcPr>
          <w:p w:rsidR="009C5158" w:rsidRPr="00CA190B" w:rsidRDefault="009C5158" w:rsidP="009C5158">
            <w:pPr>
              <w:pStyle w:val="ConsPlusNormal"/>
              <w:rPr>
                <w:rFonts w:ascii="Times New Roman" w:hAnsi="Times New Roman" w:cs="Times New Roman"/>
                <w:sz w:val="22"/>
                <w:szCs w:val="22"/>
              </w:rPr>
            </w:pPr>
          </w:p>
        </w:tc>
        <w:tc>
          <w:tcPr>
            <w:tcW w:w="1721" w:type="dxa"/>
            <w:tcBorders>
              <w:top w:val="nil"/>
              <w:left w:val="nil"/>
              <w:bottom w:val="nil"/>
              <w:right w:val="nil"/>
            </w:tcBorders>
          </w:tcPr>
          <w:p w:rsidR="009C5158" w:rsidRPr="00CA190B" w:rsidRDefault="009C5158" w:rsidP="009C5158">
            <w:pPr>
              <w:pStyle w:val="ConsPlusNormal"/>
              <w:rPr>
                <w:rFonts w:ascii="Times New Roman" w:hAnsi="Times New Roman" w:cs="Times New Roman"/>
                <w:sz w:val="22"/>
                <w:szCs w:val="22"/>
              </w:rPr>
            </w:pPr>
          </w:p>
        </w:tc>
        <w:tc>
          <w:tcPr>
            <w:tcW w:w="5783" w:type="dxa"/>
            <w:tcBorders>
              <w:top w:val="single" w:sz="4" w:space="0" w:color="auto"/>
              <w:left w:val="nil"/>
              <w:bottom w:val="nil"/>
              <w:right w:val="nil"/>
            </w:tcBorders>
          </w:tcPr>
          <w:p w:rsidR="009C5158" w:rsidRPr="00CA190B" w:rsidRDefault="009C5158" w:rsidP="009C5158">
            <w:pPr>
              <w:pStyle w:val="ConsPlusNormal"/>
              <w:jc w:val="center"/>
              <w:rPr>
                <w:rFonts w:ascii="Times New Roman" w:hAnsi="Times New Roman" w:cs="Times New Roman"/>
                <w:sz w:val="22"/>
                <w:szCs w:val="22"/>
              </w:rPr>
            </w:pPr>
            <w:r w:rsidRPr="00CA190B">
              <w:rPr>
                <w:rFonts w:ascii="Times New Roman" w:hAnsi="Times New Roman" w:cs="Times New Roman"/>
                <w:sz w:val="22"/>
                <w:szCs w:val="22"/>
              </w:rPr>
              <w:t>(город, поселок, село, улица, дом, корпус, квартира)</w:t>
            </w:r>
          </w:p>
        </w:tc>
      </w:tr>
      <w:tr w:rsidR="009C5158" w:rsidRPr="00CA190B" w:rsidTr="009C5158">
        <w:tc>
          <w:tcPr>
            <w:tcW w:w="1094" w:type="dxa"/>
            <w:tcBorders>
              <w:top w:val="nil"/>
              <w:left w:val="nil"/>
              <w:bottom w:val="nil"/>
            </w:tcBorders>
          </w:tcPr>
          <w:p w:rsidR="009C5158" w:rsidRPr="00CA190B" w:rsidRDefault="009C5158" w:rsidP="009C5158">
            <w:pPr>
              <w:pStyle w:val="ConsPlusNormal"/>
              <w:rPr>
                <w:rFonts w:ascii="Times New Roman" w:hAnsi="Times New Roman" w:cs="Times New Roman"/>
                <w:sz w:val="22"/>
                <w:szCs w:val="22"/>
              </w:rPr>
            </w:pPr>
          </w:p>
        </w:tc>
        <w:tc>
          <w:tcPr>
            <w:tcW w:w="400" w:type="dxa"/>
            <w:tcBorders>
              <w:top w:val="single" w:sz="4" w:space="0" w:color="auto"/>
              <w:bottom w:val="single" w:sz="4" w:space="0" w:color="auto"/>
            </w:tcBorders>
          </w:tcPr>
          <w:p w:rsidR="009C5158" w:rsidRPr="00CA190B" w:rsidRDefault="009C5158" w:rsidP="009C5158">
            <w:pPr>
              <w:pStyle w:val="ConsPlusNormal"/>
              <w:rPr>
                <w:rFonts w:ascii="Times New Roman" w:hAnsi="Times New Roman" w:cs="Times New Roman"/>
                <w:sz w:val="22"/>
                <w:szCs w:val="22"/>
              </w:rPr>
            </w:pPr>
          </w:p>
        </w:tc>
        <w:tc>
          <w:tcPr>
            <w:tcW w:w="1721" w:type="dxa"/>
            <w:tcBorders>
              <w:top w:val="nil"/>
              <w:bottom w:val="nil"/>
              <w:right w:val="nil"/>
            </w:tcBorders>
          </w:tcPr>
          <w:p w:rsidR="009C5158" w:rsidRPr="00CA190B" w:rsidRDefault="009C5158" w:rsidP="009C5158">
            <w:pPr>
              <w:pStyle w:val="ConsPlusNormal"/>
              <w:jc w:val="both"/>
              <w:rPr>
                <w:rFonts w:ascii="Times New Roman" w:hAnsi="Times New Roman" w:cs="Times New Roman"/>
                <w:sz w:val="22"/>
                <w:szCs w:val="22"/>
              </w:rPr>
            </w:pPr>
            <w:r w:rsidRPr="00CA190B">
              <w:rPr>
                <w:rFonts w:ascii="Times New Roman" w:hAnsi="Times New Roman" w:cs="Times New Roman"/>
                <w:sz w:val="22"/>
                <w:szCs w:val="22"/>
              </w:rPr>
              <w:t>преб</w:t>
            </w:r>
            <w:r w:rsidRPr="00CA190B">
              <w:rPr>
                <w:rFonts w:ascii="Times New Roman" w:hAnsi="Times New Roman" w:cs="Times New Roman"/>
                <w:sz w:val="22"/>
                <w:szCs w:val="22"/>
              </w:rPr>
              <w:t>ы</w:t>
            </w:r>
            <w:r w:rsidRPr="00CA190B">
              <w:rPr>
                <w:rFonts w:ascii="Times New Roman" w:hAnsi="Times New Roman" w:cs="Times New Roman"/>
                <w:sz w:val="22"/>
                <w:szCs w:val="22"/>
              </w:rPr>
              <w:lastRenderedPageBreak/>
              <w:t>вания:</w:t>
            </w:r>
          </w:p>
        </w:tc>
        <w:tc>
          <w:tcPr>
            <w:tcW w:w="5783" w:type="dxa"/>
            <w:tcBorders>
              <w:top w:val="nil"/>
              <w:left w:val="nil"/>
              <w:bottom w:val="single" w:sz="4" w:space="0" w:color="auto"/>
              <w:right w:val="nil"/>
            </w:tcBorders>
          </w:tcPr>
          <w:p w:rsidR="009C5158" w:rsidRPr="00CA190B" w:rsidRDefault="009C5158" w:rsidP="009C5158">
            <w:pPr>
              <w:pStyle w:val="ConsPlusNormal"/>
              <w:rPr>
                <w:rFonts w:ascii="Times New Roman" w:hAnsi="Times New Roman" w:cs="Times New Roman"/>
                <w:sz w:val="22"/>
                <w:szCs w:val="22"/>
              </w:rPr>
            </w:pPr>
          </w:p>
        </w:tc>
      </w:tr>
      <w:tr w:rsidR="009C5158" w:rsidRPr="00CA190B" w:rsidTr="009C5158">
        <w:tblPrEx>
          <w:tblBorders>
            <w:insideV w:val="none" w:sz="0" w:space="0" w:color="auto"/>
          </w:tblBorders>
        </w:tblPrEx>
        <w:tc>
          <w:tcPr>
            <w:tcW w:w="1094" w:type="dxa"/>
            <w:tcBorders>
              <w:top w:val="nil"/>
              <w:left w:val="nil"/>
              <w:bottom w:val="nil"/>
              <w:right w:val="nil"/>
            </w:tcBorders>
          </w:tcPr>
          <w:p w:rsidR="009C5158" w:rsidRPr="00CA190B" w:rsidRDefault="009C5158" w:rsidP="009C5158">
            <w:pPr>
              <w:pStyle w:val="ConsPlusNormal"/>
              <w:rPr>
                <w:rFonts w:ascii="Times New Roman" w:hAnsi="Times New Roman" w:cs="Times New Roman"/>
                <w:sz w:val="22"/>
                <w:szCs w:val="22"/>
              </w:rPr>
            </w:pPr>
          </w:p>
        </w:tc>
        <w:tc>
          <w:tcPr>
            <w:tcW w:w="400" w:type="dxa"/>
            <w:tcBorders>
              <w:top w:val="single" w:sz="4" w:space="0" w:color="auto"/>
              <w:left w:val="nil"/>
              <w:bottom w:val="nil"/>
              <w:right w:val="nil"/>
            </w:tcBorders>
          </w:tcPr>
          <w:p w:rsidR="009C5158" w:rsidRPr="00CA190B" w:rsidRDefault="009C5158" w:rsidP="009C5158">
            <w:pPr>
              <w:pStyle w:val="ConsPlusNormal"/>
              <w:rPr>
                <w:rFonts w:ascii="Times New Roman" w:hAnsi="Times New Roman" w:cs="Times New Roman"/>
                <w:sz w:val="22"/>
                <w:szCs w:val="22"/>
              </w:rPr>
            </w:pPr>
          </w:p>
        </w:tc>
        <w:tc>
          <w:tcPr>
            <w:tcW w:w="1721" w:type="dxa"/>
            <w:tcBorders>
              <w:top w:val="nil"/>
              <w:left w:val="nil"/>
              <w:bottom w:val="nil"/>
              <w:right w:val="nil"/>
            </w:tcBorders>
          </w:tcPr>
          <w:p w:rsidR="009C5158" w:rsidRPr="00CA190B" w:rsidRDefault="009C5158" w:rsidP="009C5158">
            <w:pPr>
              <w:pStyle w:val="ConsPlusNormal"/>
              <w:rPr>
                <w:rFonts w:ascii="Times New Roman" w:hAnsi="Times New Roman" w:cs="Times New Roman"/>
                <w:sz w:val="22"/>
                <w:szCs w:val="22"/>
              </w:rPr>
            </w:pPr>
          </w:p>
        </w:tc>
        <w:tc>
          <w:tcPr>
            <w:tcW w:w="5783" w:type="dxa"/>
            <w:tcBorders>
              <w:top w:val="single" w:sz="4" w:space="0" w:color="auto"/>
              <w:left w:val="nil"/>
              <w:bottom w:val="nil"/>
              <w:right w:val="nil"/>
            </w:tcBorders>
          </w:tcPr>
          <w:p w:rsidR="009C5158" w:rsidRPr="00CA190B" w:rsidRDefault="009C5158" w:rsidP="009C5158">
            <w:pPr>
              <w:pStyle w:val="ConsPlusNormal"/>
              <w:jc w:val="center"/>
              <w:rPr>
                <w:rFonts w:ascii="Times New Roman" w:hAnsi="Times New Roman" w:cs="Times New Roman"/>
                <w:sz w:val="22"/>
                <w:szCs w:val="22"/>
              </w:rPr>
            </w:pPr>
            <w:r w:rsidRPr="00CA190B">
              <w:rPr>
                <w:rFonts w:ascii="Times New Roman" w:hAnsi="Times New Roman" w:cs="Times New Roman"/>
                <w:sz w:val="22"/>
                <w:szCs w:val="22"/>
              </w:rPr>
              <w:t>(город, поселок, село, улица, дом, корпус, квартира)</w:t>
            </w:r>
          </w:p>
        </w:tc>
      </w:tr>
    </w:tbl>
    <w:p w:rsidR="009C5158" w:rsidRPr="00CA190B" w:rsidRDefault="009C5158" w:rsidP="009C5158">
      <w:pPr>
        <w:pStyle w:val="ConsPlusNormal"/>
        <w:jc w:val="both"/>
      </w:pPr>
    </w:p>
    <w:p w:rsidR="009C5158" w:rsidRPr="00CA190B" w:rsidRDefault="009C5158" w:rsidP="009C5158">
      <w:pPr>
        <w:pStyle w:val="ConsPlusNonformat"/>
        <w:tabs>
          <w:tab w:val="left" w:pos="284"/>
        </w:tabs>
        <w:jc w:val="both"/>
        <w:rPr>
          <w:rFonts w:ascii="Times New Roman" w:hAnsi="Times New Roman" w:cs="Times New Roman"/>
          <w:sz w:val="24"/>
          <w:szCs w:val="24"/>
        </w:rPr>
      </w:pPr>
      <w:r w:rsidRPr="00CA190B">
        <w:rPr>
          <w:rFonts w:ascii="Times New Roman" w:hAnsi="Times New Roman" w:cs="Times New Roman"/>
          <w:sz w:val="24"/>
          <w:szCs w:val="24"/>
        </w:rPr>
        <w:t xml:space="preserve">    </w:t>
      </w:r>
      <w:r>
        <w:rPr>
          <w:rFonts w:ascii="Times New Roman" w:hAnsi="Times New Roman" w:cs="Times New Roman"/>
          <w:sz w:val="24"/>
          <w:szCs w:val="24"/>
        </w:rPr>
        <w:t>2</w:t>
      </w:r>
      <w:r w:rsidRPr="00CA190B">
        <w:rPr>
          <w:rFonts w:ascii="Times New Roman" w:hAnsi="Times New Roman" w:cs="Times New Roman"/>
          <w:sz w:val="24"/>
          <w:szCs w:val="24"/>
        </w:rPr>
        <w:t>. Совместно проживающие граждане:</w:t>
      </w: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94"/>
        <w:gridCol w:w="4422"/>
        <w:gridCol w:w="4685"/>
      </w:tblGrid>
      <w:tr w:rsidR="009C5158" w:rsidRPr="00CA190B" w:rsidTr="009C5158">
        <w:tc>
          <w:tcPr>
            <w:tcW w:w="594" w:type="dxa"/>
          </w:tcPr>
          <w:p w:rsidR="009C5158" w:rsidRPr="00CA190B" w:rsidRDefault="009C5158" w:rsidP="009C5158">
            <w:pPr>
              <w:pStyle w:val="ConsPlusNormal"/>
              <w:jc w:val="center"/>
              <w:rPr>
                <w:rFonts w:ascii="Times New Roman" w:hAnsi="Times New Roman" w:cs="Times New Roman"/>
                <w:sz w:val="22"/>
                <w:szCs w:val="22"/>
              </w:rPr>
            </w:pPr>
            <w:r w:rsidRPr="00CA190B">
              <w:rPr>
                <w:rFonts w:ascii="Times New Roman" w:hAnsi="Times New Roman" w:cs="Times New Roman"/>
                <w:sz w:val="22"/>
                <w:szCs w:val="22"/>
              </w:rPr>
              <w:t>N п/п</w:t>
            </w:r>
          </w:p>
        </w:tc>
        <w:tc>
          <w:tcPr>
            <w:tcW w:w="4422" w:type="dxa"/>
          </w:tcPr>
          <w:p w:rsidR="009C5158" w:rsidRPr="00CA190B" w:rsidRDefault="009C5158" w:rsidP="009C5158">
            <w:pPr>
              <w:pStyle w:val="ConsPlusNormal"/>
              <w:jc w:val="center"/>
              <w:rPr>
                <w:rFonts w:ascii="Times New Roman" w:hAnsi="Times New Roman" w:cs="Times New Roman"/>
                <w:sz w:val="22"/>
                <w:szCs w:val="22"/>
              </w:rPr>
            </w:pPr>
            <w:r w:rsidRPr="00CA190B">
              <w:rPr>
                <w:rFonts w:ascii="Times New Roman" w:hAnsi="Times New Roman" w:cs="Times New Roman"/>
                <w:sz w:val="22"/>
                <w:szCs w:val="22"/>
              </w:rPr>
              <w:t>Фамилия, имя, отчество (при нал</w:t>
            </w:r>
            <w:r w:rsidRPr="00CA190B">
              <w:rPr>
                <w:rFonts w:ascii="Times New Roman" w:hAnsi="Times New Roman" w:cs="Times New Roman"/>
                <w:sz w:val="22"/>
                <w:szCs w:val="22"/>
              </w:rPr>
              <w:t>и</w:t>
            </w:r>
            <w:r w:rsidRPr="00CA190B">
              <w:rPr>
                <w:rFonts w:ascii="Times New Roman" w:hAnsi="Times New Roman" w:cs="Times New Roman"/>
                <w:sz w:val="22"/>
                <w:szCs w:val="22"/>
              </w:rPr>
              <w:t>чии)</w:t>
            </w:r>
          </w:p>
        </w:tc>
        <w:tc>
          <w:tcPr>
            <w:tcW w:w="4685" w:type="dxa"/>
          </w:tcPr>
          <w:p w:rsidR="009C5158" w:rsidRPr="00CA190B" w:rsidRDefault="009C5158" w:rsidP="009C5158">
            <w:pPr>
              <w:pStyle w:val="ConsPlusNormal"/>
              <w:jc w:val="center"/>
              <w:rPr>
                <w:rFonts w:ascii="Times New Roman" w:hAnsi="Times New Roman" w:cs="Times New Roman"/>
                <w:sz w:val="22"/>
                <w:szCs w:val="22"/>
              </w:rPr>
            </w:pPr>
            <w:r w:rsidRPr="00CA190B">
              <w:rPr>
                <w:rFonts w:ascii="Times New Roman" w:hAnsi="Times New Roman" w:cs="Times New Roman"/>
                <w:sz w:val="22"/>
                <w:szCs w:val="22"/>
              </w:rPr>
              <w:t>Основание проживания (место жител</w:t>
            </w:r>
            <w:r w:rsidRPr="00CA190B">
              <w:rPr>
                <w:rFonts w:ascii="Times New Roman" w:hAnsi="Times New Roman" w:cs="Times New Roman"/>
                <w:sz w:val="22"/>
                <w:szCs w:val="22"/>
              </w:rPr>
              <w:t>ь</w:t>
            </w:r>
            <w:r w:rsidRPr="00CA190B">
              <w:rPr>
                <w:rFonts w:ascii="Times New Roman" w:hAnsi="Times New Roman" w:cs="Times New Roman"/>
                <w:sz w:val="22"/>
                <w:szCs w:val="22"/>
              </w:rPr>
              <w:t>ства, место пребывания)</w:t>
            </w:r>
          </w:p>
        </w:tc>
      </w:tr>
      <w:tr w:rsidR="009C5158" w:rsidRPr="00CA190B" w:rsidTr="009C5158">
        <w:tc>
          <w:tcPr>
            <w:tcW w:w="594" w:type="dxa"/>
          </w:tcPr>
          <w:p w:rsidR="009C5158" w:rsidRPr="00CA190B" w:rsidRDefault="009C5158" w:rsidP="009C5158">
            <w:pPr>
              <w:pStyle w:val="ConsPlusNormal"/>
              <w:jc w:val="both"/>
              <w:rPr>
                <w:rFonts w:ascii="Times New Roman" w:hAnsi="Times New Roman" w:cs="Times New Roman"/>
                <w:sz w:val="22"/>
                <w:szCs w:val="22"/>
              </w:rPr>
            </w:pPr>
            <w:r w:rsidRPr="00CA190B">
              <w:rPr>
                <w:rFonts w:ascii="Times New Roman" w:hAnsi="Times New Roman" w:cs="Times New Roman"/>
                <w:sz w:val="22"/>
                <w:szCs w:val="22"/>
              </w:rPr>
              <w:t>1.</w:t>
            </w:r>
          </w:p>
        </w:tc>
        <w:tc>
          <w:tcPr>
            <w:tcW w:w="4422" w:type="dxa"/>
          </w:tcPr>
          <w:p w:rsidR="009C5158" w:rsidRPr="00CA190B" w:rsidRDefault="009C5158" w:rsidP="009C5158">
            <w:pPr>
              <w:pStyle w:val="ConsPlusNormal"/>
              <w:rPr>
                <w:rFonts w:ascii="Times New Roman" w:hAnsi="Times New Roman" w:cs="Times New Roman"/>
                <w:sz w:val="22"/>
                <w:szCs w:val="22"/>
              </w:rPr>
            </w:pPr>
          </w:p>
        </w:tc>
        <w:tc>
          <w:tcPr>
            <w:tcW w:w="4685" w:type="dxa"/>
          </w:tcPr>
          <w:p w:rsidR="009C5158" w:rsidRPr="00CA190B" w:rsidRDefault="009C5158" w:rsidP="009C5158">
            <w:pPr>
              <w:pStyle w:val="ConsPlusNormal"/>
              <w:rPr>
                <w:rFonts w:ascii="Times New Roman" w:hAnsi="Times New Roman" w:cs="Times New Roman"/>
                <w:sz w:val="22"/>
                <w:szCs w:val="22"/>
              </w:rPr>
            </w:pPr>
          </w:p>
        </w:tc>
      </w:tr>
      <w:tr w:rsidR="009C5158" w:rsidRPr="00CA190B" w:rsidTr="009C5158">
        <w:tc>
          <w:tcPr>
            <w:tcW w:w="594" w:type="dxa"/>
          </w:tcPr>
          <w:p w:rsidR="009C5158" w:rsidRPr="00CA190B" w:rsidRDefault="009C5158" w:rsidP="009C5158">
            <w:pPr>
              <w:pStyle w:val="ConsPlusNormal"/>
              <w:jc w:val="both"/>
              <w:rPr>
                <w:rFonts w:ascii="Times New Roman" w:hAnsi="Times New Roman" w:cs="Times New Roman"/>
                <w:sz w:val="22"/>
                <w:szCs w:val="22"/>
              </w:rPr>
            </w:pPr>
            <w:r w:rsidRPr="00CA190B">
              <w:rPr>
                <w:rFonts w:ascii="Times New Roman" w:hAnsi="Times New Roman" w:cs="Times New Roman"/>
                <w:sz w:val="22"/>
                <w:szCs w:val="22"/>
              </w:rPr>
              <w:t>...</w:t>
            </w:r>
          </w:p>
        </w:tc>
        <w:tc>
          <w:tcPr>
            <w:tcW w:w="4422" w:type="dxa"/>
          </w:tcPr>
          <w:p w:rsidR="009C5158" w:rsidRPr="00CA190B" w:rsidRDefault="009C5158" w:rsidP="009C5158">
            <w:pPr>
              <w:pStyle w:val="ConsPlusNormal"/>
              <w:rPr>
                <w:rFonts w:ascii="Times New Roman" w:hAnsi="Times New Roman" w:cs="Times New Roman"/>
                <w:sz w:val="22"/>
                <w:szCs w:val="22"/>
              </w:rPr>
            </w:pPr>
          </w:p>
        </w:tc>
        <w:tc>
          <w:tcPr>
            <w:tcW w:w="4685" w:type="dxa"/>
          </w:tcPr>
          <w:p w:rsidR="009C5158" w:rsidRPr="00CA190B" w:rsidRDefault="009C5158" w:rsidP="009C5158">
            <w:pPr>
              <w:pStyle w:val="ConsPlusNormal"/>
              <w:rPr>
                <w:rFonts w:ascii="Times New Roman" w:hAnsi="Times New Roman" w:cs="Times New Roman"/>
                <w:sz w:val="22"/>
                <w:szCs w:val="22"/>
              </w:rPr>
            </w:pPr>
          </w:p>
        </w:tc>
      </w:tr>
      <w:tr w:rsidR="009C5158" w:rsidRPr="00CA190B" w:rsidTr="009C5158">
        <w:tc>
          <w:tcPr>
            <w:tcW w:w="594" w:type="dxa"/>
          </w:tcPr>
          <w:p w:rsidR="009C5158" w:rsidRPr="00CA190B" w:rsidRDefault="009C5158" w:rsidP="009C5158">
            <w:pPr>
              <w:pStyle w:val="ConsPlusNormal"/>
              <w:jc w:val="both"/>
              <w:rPr>
                <w:rFonts w:ascii="Times New Roman" w:hAnsi="Times New Roman" w:cs="Times New Roman"/>
                <w:sz w:val="22"/>
                <w:szCs w:val="22"/>
              </w:rPr>
            </w:pPr>
          </w:p>
        </w:tc>
        <w:tc>
          <w:tcPr>
            <w:tcW w:w="4422" w:type="dxa"/>
          </w:tcPr>
          <w:p w:rsidR="009C5158" w:rsidRPr="00CA190B" w:rsidRDefault="009C5158" w:rsidP="009C5158">
            <w:pPr>
              <w:pStyle w:val="ConsPlusNormal"/>
              <w:rPr>
                <w:rFonts w:ascii="Times New Roman" w:hAnsi="Times New Roman" w:cs="Times New Roman"/>
                <w:sz w:val="22"/>
                <w:szCs w:val="22"/>
              </w:rPr>
            </w:pPr>
          </w:p>
        </w:tc>
        <w:tc>
          <w:tcPr>
            <w:tcW w:w="4685" w:type="dxa"/>
          </w:tcPr>
          <w:p w:rsidR="009C5158" w:rsidRPr="00CA190B" w:rsidRDefault="009C5158" w:rsidP="009C5158">
            <w:pPr>
              <w:pStyle w:val="ConsPlusNormal"/>
              <w:rPr>
                <w:rFonts w:ascii="Times New Roman" w:hAnsi="Times New Roman" w:cs="Times New Roman"/>
                <w:sz w:val="22"/>
                <w:szCs w:val="22"/>
              </w:rPr>
            </w:pPr>
          </w:p>
        </w:tc>
      </w:tr>
    </w:tbl>
    <w:p w:rsidR="009C5158" w:rsidRPr="00CA190B" w:rsidRDefault="009C5158" w:rsidP="009C5158">
      <w:pPr>
        <w:pStyle w:val="ConsPlusNonformat"/>
        <w:jc w:val="both"/>
        <w:rPr>
          <w:rFonts w:ascii="Times New Roman" w:hAnsi="Times New Roman" w:cs="Times New Roman"/>
          <w:sz w:val="24"/>
          <w:szCs w:val="24"/>
        </w:rPr>
      </w:pPr>
    </w:p>
    <w:p w:rsidR="009C5158" w:rsidRPr="00CA190B" w:rsidRDefault="009C5158" w:rsidP="009C5158">
      <w:pPr>
        <w:pStyle w:val="ConsPlusNonformat"/>
        <w:jc w:val="both"/>
        <w:rPr>
          <w:rFonts w:ascii="Times New Roman" w:hAnsi="Times New Roman" w:cs="Times New Roman"/>
          <w:sz w:val="24"/>
          <w:szCs w:val="24"/>
        </w:rPr>
      </w:pPr>
      <w:r w:rsidRPr="00CA190B">
        <w:rPr>
          <w:rFonts w:ascii="Times New Roman" w:hAnsi="Times New Roman" w:cs="Times New Roman"/>
          <w:sz w:val="24"/>
          <w:szCs w:val="24"/>
        </w:rPr>
        <w:t xml:space="preserve">   </w:t>
      </w:r>
      <w:r>
        <w:rPr>
          <w:rFonts w:ascii="Times New Roman" w:hAnsi="Times New Roman" w:cs="Times New Roman"/>
          <w:sz w:val="24"/>
          <w:szCs w:val="24"/>
        </w:rPr>
        <w:t>3</w:t>
      </w:r>
      <w:r w:rsidRPr="00CA190B">
        <w:rPr>
          <w:rFonts w:ascii="Times New Roman" w:hAnsi="Times New Roman" w:cs="Times New Roman"/>
          <w:sz w:val="24"/>
          <w:szCs w:val="24"/>
        </w:rPr>
        <w:t>. Имеющиеся льготные основания, дающие право на получение компенсации (пункт 4 заполняется при наличии льготных оснований):</w:t>
      </w:r>
    </w:p>
    <w:p w:rsidR="009C5158" w:rsidRPr="00CA190B" w:rsidRDefault="009C5158" w:rsidP="009C5158">
      <w:pPr>
        <w:pStyle w:val="ConsPlusNormal"/>
        <w:jc w:val="both"/>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587"/>
        <w:gridCol w:w="1594"/>
        <w:gridCol w:w="1417"/>
        <w:gridCol w:w="1418"/>
        <w:gridCol w:w="1276"/>
        <w:gridCol w:w="1842"/>
      </w:tblGrid>
      <w:tr w:rsidR="009C5158" w:rsidRPr="00CA190B" w:rsidTr="009C5158">
        <w:tc>
          <w:tcPr>
            <w:tcW w:w="567" w:type="dxa"/>
          </w:tcPr>
          <w:p w:rsidR="009C5158" w:rsidRPr="00CA190B" w:rsidRDefault="009C5158" w:rsidP="009C5158">
            <w:pPr>
              <w:pStyle w:val="ConsPlusNormal"/>
              <w:jc w:val="center"/>
              <w:rPr>
                <w:rFonts w:ascii="Times New Roman" w:hAnsi="Times New Roman" w:cs="Times New Roman"/>
                <w:sz w:val="24"/>
                <w:szCs w:val="24"/>
              </w:rPr>
            </w:pPr>
            <w:r w:rsidRPr="00CA190B">
              <w:rPr>
                <w:rFonts w:ascii="Times New Roman" w:hAnsi="Times New Roman" w:cs="Times New Roman"/>
                <w:sz w:val="24"/>
                <w:szCs w:val="24"/>
              </w:rPr>
              <w:t>N п/п</w:t>
            </w:r>
          </w:p>
        </w:tc>
        <w:tc>
          <w:tcPr>
            <w:tcW w:w="1587" w:type="dxa"/>
          </w:tcPr>
          <w:p w:rsidR="009C5158" w:rsidRPr="00CA190B" w:rsidRDefault="009C5158" w:rsidP="009C5158">
            <w:pPr>
              <w:pStyle w:val="ConsPlusNormal"/>
              <w:jc w:val="center"/>
              <w:rPr>
                <w:rFonts w:ascii="Times New Roman" w:hAnsi="Times New Roman" w:cs="Times New Roman"/>
                <w:sz w:val="24"/>
                <w:szCs w:val="24"/>
              </w:rPr>
            </w:pPr>
            <w:r w:rsidRPr="00CA190B">
              <w:rPr>
                <w:rFonts w:ascii="Times New Roman" w:hAnsi="Times New Roman" w:cs="Times New Roman"/>
                <w:sz w:val="24"/>
                <w:szCs w:val="24"/>
              </w:rPr>
              <w:t>Кат</w:t>
            </w:r>
            <w:r w:rsidRPr="00CA190B">
              <w:rPr>
                <w:rFonts w:ascii="Times New Roman" w:hAnsi="Times New Roman" w:cs="Times New Roman"/>
                <w:sz w:val="24"/>
                <w:szCs w:val="24"/>
              </w:rPr>
              <w:t>е</w:t>
            </w:r>
            <w:r w:rsidRPr="00CA190B">
              <w:rPr>
                <w:rFonts w:ascii="Times New Roman" w:hAnsi="Times New Roman" w:cs="Times New Roman"/>
                <w:sz w:val="24"/>
                <w:szCs w:val="24"/>
              </w:rPr>
              <w:t>гория</w:t>
            </w:r>
          </w:p>
        </w:tc>
        <w:tc>
          <w:tcPr>
            <w:tcW w:w="1594" w:type="dxa"/>
          </w:tcPr>
          <w:p w:rsidR="009C5158" w:rsidRPr="00CA190B" w:rsidRDefault="009C5158" w:rsidP="009C5158">
            <w:pPr>
              <w:pStyle w:val="ConsPlusNormal"/>
              <w:jc w:val="center"/>
              <w:rPr>
                <w:rFonts w:ascii="Times New Roman" w:hAnsi="Times New Roman" w:cs="Times New Roman"/>
                <w:sz w:val="24"/>
                <w:szCs w:val="24"/>
              </w:rPr>
            </w:pPr>
            <w:r w:rsidRPr="00CA190B">
              <w:rPr>
                <w:rFonts w:ascii="Times New Roman" w:hAnsi="Times New Roman" w:cs="Times New Roman"/>
                <w:sz w:val="24"/>
                <w:szCs w:val="24"/>
              </w:rPr>
              <w:t>Вид документа, дающего пр</w:t>
            </w:r>
            <w:r w:rsidRPr="00CA190B">
              <w:rPr>
                <w:rFonts w:ascii="Times New Roman" w:hAnsi="Times New Roman" w:cs="Times New Roman"/>
                <w:sz w:val="24"/>
                <w:szCs w:val="24"/>
              </w:rPr>
              <w:t>а</w:t>
            </w:r>
            <w:r w:rsidRPr="00CA190B">
              <w:rPr>
                <w:rFonts w:ascii="Times New Roman" w:hAnsi="Times New Roman" w:cs="Times New Roman"/>
                <w:sz w:val="24"/>
                <w:szCs w:val="24"/>
              </w:rPr>
              <w:t>во на получ</w:t>
            </w:r>
            <w:r w:rsidRPr="00CA190B">
              <w:rPr>
                <w:rFonts w:ascii="Times New Roman" w:hAnsi="Times New Roman" w:cs="Times New Roman"/>
                <w:sz w:val="24"/>
                <w:szCs w:val="24"/>
              </w:rPr>
              <w:t>е</w:t>
            </w:r>
            <w:r w:rsidRPr="00CA190B">
              <w:rPr>
                <w:rFonts w:ascii="Times New Roman" w:hAnsi="Times New Roman" w:cs="Times New Roman"/>
                <w:sz w:val="24"/>
                <w:szCs w:val="24"/>
              </w:rPr>
              <w:t>ние компе</w:t>
            </w:r>
            <w:r w:rsidRPr="00CA190B">
              <w:rPr>
                <w:rFonts w:ascii="Times New Roman" w:hAnsi="Times New Roman" w:cs="Times New Roman"/>
                <w:sz w:val="24"/>
                <w:szCs w:val="24"/>
              </w:rPr>
              <w:t>н</w:t>
            </w:r>
            <w:r w:rsidRPr="00CA190B">
              <w:rPr>
                <w:rFonts w:ascii="Times New Roman" w:hAnsi="Times New Roman" w:cs="Times New Roman"/>
                <w:sz w:val="24"/>
                <w:szCs w:val="24"/>
              </w:rPr>
              <w:t>сации</w:t>
            </w:r>
          </w:p>
        </w:tc>
        <w:tc>
          <w:tcPr>
            <w:tcW w:w="1417" w:type="dxa"/>
          </w:tcPr>
          <w:p w:rsidR="009C5158" w:rsidRPr="00CA190B" w:rsidRDefault="009C5158" w:rsidP="009C5158">
            <w:pPr>
              <w:pStyle w:val="ConsPlusNormal"/>
              <w:jc w:val="center"/>
              <w:rPr>
                <w:rFonts w:ascii="Times New Roman" w:hAnsi="Times New Roman" w:cs="Times New Roman"/>
                <w:sz w:val="24"/>
                <w:szCs w:val="24"/>
              </w:rPr>
            </w:pPr>
            <w:r w:rsidRPr="00CA190B">
              <w:rPr>
                <w:rFonts w:ascii="Times New Roman" w:hAnsi="Times New Roman" w:cs="Times New Roman"/>
                <w:sz w:val="24"/>
                <w:szCs w:val="24"/>
              </w:rPr>
              <w:t>С</w:t>
            </w:r>
            <w:r w:rsidRPr="00CA190B">
              <w:rPr>
                <w:rFonts w:ascii="Times New Roman" w:hAnsi="Times New Roman" w:cs="Times New Roman"/>
                <w:sz w:val="24"/>
                <w:szCs w:val="24"/>
              </w:rPr>
              <w:t>е</w:t>
            </w:r>
            <w:r w:rsidRPr="00CA190B">
              <w:rPr>
                <w:rFonts w:ascii="Times New Roman" w:hAnsi="Times New Roman" w:cs="Times New Roman"/>
                <w:sz w:val="24"/>
                <w:szCs w:val="24"/>
              </w:rPr>
              <w:t>рия док</w:t>
            </w:r>
            <w:r w:rsidRPr="00CA190B">
              <w:rPr>
                <w:rFonts w:ascii="Times New Roman" w:hAnsi="Times New Roman" w:cs="Times New Roman"/>
                <w:sz w:val="24"/>
                <w:szCs w:val="24"/>
              </w:rPr>
              <w:t>у</w:t>
            </w:r>
            <w:r w:rsidRPr="00CA190B">
              <w:rPr>
                <w:rFonts w:ascii="Times New Roman" w:hAnsi="Times New Roman" w:cs="Times New Roman"/>
                <w:sz w:val="24"/>
                <w:szCs w:val="24"/>
              </w:rPr>
              <w:t>мента</w:t>
            </w:r>
          </w:p>
        </w:tc>
        <w:tc>
          <w:tcPr>
            <w:tcW w:w="1418" w:type="dxa"/>
          </w:tcPr>
          <w:p w:rsidR="009C5158" w:rsidRPr="00CA190B" w:rsidRDefault="009C5158" w:rsidP="009C5158">
            <w:pPr>
              <w:pStyle w:val="ConsPlusNormal"/>
              <w:jc w:val="center"/>
              <w:rPr>
                <w:rFonts w:ascii="Times New Roman" w:hAnsi="Times New Roman" w:cs="Times New Roman"/>
                <w:sz w:val="24"/>
                <w:szCs w:val="24"/>
              </w:rPr>
            </w:pPr>
            <w:r w:rsidRPr="00CA190B">
              <w:rPr>
                <w:rFonts w:ascii="Times New Roman" w:hAnsi="Times New Roman" w:cs="Times New Roman"/>
                <w:sz w:val="24"/>
                <w:szCs w:val="24"/>
              </w:rPr>
              <w:t>Н</w:t>
            </w:r>
            <w:r w:rsidRPr="00CA190B">
              <w:rPr>
                <w:rFonts w:ascii="Times New Roman" w:hAnsi="Times New Roman" w:cs="Times New Roman"/>
                <w:sz w:val="24"/>
                <w:szCs w:val="24"/>
              </w:rPr>
              <w:t>о</w:t>
            </w:r>
            <w:r w:rsidRPr="00CA190B">
              <w:rPr>
                <w:rFonts w:ascii="Times New Roman" w:hAnsi="Times New Roman" w:cs="Times New Roman"/>
                <w:sz w:val="24"/>
                <w:szCs w:val="24"/>
              </w:rPr>
              <w:t>мер док</w:t>
            </w:r>
            <w:r w:rsidRPr="00CA190B">
              <w:rPr>
                <w:rFonts w:ascii="Times New Roman" w:hAnsi="Times New Roman" w:cs="Times New Roman"/>
                <w:sz w:val="24"/>
                <w:szCs w:val="24"/>
              </w:rPr>
              <w:t>у</w:t>
            </w:r>
            <w:r w:rsidRPr="00CA190B">
              <w:rPr>
                <w:rFonts w:ascii="Times New Roman" w:hAnsi="Times New Roman" w:cs="Times New Roman"/>
                <w:sz w:val="24"/>
                <w:szCs w:val="24"/>
              </w:rPr>
              <w:t>мента</w:t>
            </w:r>
          </w:p>
        </w:tc>
        <w:tc>
          <w:tcPr>
            <w:tcW w:w="1276" w:type="dxa"/>
          </w:tcPr>
          <w:p w:rsidR="009C5158" w:rsidRPr="00CA190B" w:rsidRDefault="009C5158" w:rsidP="009C5158">
            <w:pPr>
              <w:pStyle w:val="ConsPlusNormal"/>
              <w:jc w:val="center"/>
              <w:rPr>
                <w:rFonts w:ascii="Times New Roman" w:hAnsi="Times New Roman" w:cs="Times New Roman"/>
                <w:sz w:val="24"/>
                <w:szCs w:val="24"/>
              </w:rPr>
            </w:pPr>
            <w:r w:rsidRPr="00CA190B">
              <w:rPr>
                <w:rFonts w:ascii="Times New Roman" w:hAnsi="Times New Roman" w:cs="Times New Roman"/>
                <w:sz w:val="24"/>
                <w:szCs w:val="24"/>
              </w:rPr>
              <w:t>Д</w:t>
            </w:r>
            <w:r w:rsidRPr="00CA190B">
              <w:rPr>
                <w:rFonts w:ascii="Times New Roman" w:hAnsi="Times New Roman" w:cs="Times New Roman"/>
                <w:sz w:val="24"/>
                <w:szCs w:val="24"/>
              </w:rPr>
              <w:t>а</w:t>
            </w:r>
            <w:r w:rsidRPr="00CA190B">
              <w:rPr>
                <w:rFonts w:ascii="Times New Roman" w:hAnsi="Times New Roman" w:cs="Times New Roman"/>
                <w:sz w:val="24"/>
                <w:szCs w:val="24"/>
              </w:rPr>
              <w:t>та выдачи документа</w:t>
            </w:r>
          </w:p>
        </w:tc>
        <w:tc>
          <w:tcPr>
            <w:tcW w:w="1842" w:type="dxa"/>
          </w:tcPr>
          <w:p w:rsidR="009C5158" w:rsidRPr="00CA190B" w:rsidRDefault="009C5158" w:rsidP="009C5158">
            <w:pPr>
              <w:pStyle w:val="ConsPlusNormal"/>
              <w:jc w:val="center"/>
              <w:rPr>
                <w:rFonts w:ascii="Times New Roman" w:hAnsi="Times New Roman" w:cs="Times New Roman"/>
                <w:sz w:val="24"/>
                <w:szCs w:val="24"/>
              </w:rPr>
            </w:pPr>
            <w:r w:rsidRPr="00CA190B">
              <w:rPr>
                <w:rFonts w:ascii="Times New Roman" w:hAnsi="Times New Roman" w:cs="Times New Roman"/>
                <w:sz w:val="24"/>
                <w:szCs w:val="24"/>
              </w:rPr>
              <w:t>Наим</w:t>
            </w:r>
            <w:r w:rsidRPr="00CA190B">
              <w:rPr>
                <w:rFonts w:ascii="Times New Roman" w:hAnsi="Times New Roman" w:cs="Times New Roman"/>
                <w:sz w:val="24"/>
                <w:szCs w:val="24"/>
              </w:rPr>
              <w:t>е</w:t>
            </w:r>
            <w:r w:rsidRPr="00CA190B">
              <w:rPr>
                <w:rFonts w:ascii="Times New Roman" w:hAnsi="Times New Roman" w:cs="Times New Roman"/>
                <w:sz w:val="24"/>
                <w:szCs w:val="24"/>
              </w:rPr>
              <w:t>нование органа, выдавшего д</w:t>
            </w:r>
            <w:r w:rsidRPr="00CA190B">
              <w:rPr>
                <w:rFonts w:ascii="Times New Roman" w:hAnsi="Times New Roman" w:cs="Times New Roman"/>
                <w:sz w:val="24"/>
                <w:szCs w:val="24"/>
              </w:rPr>
              <w:t>о</w:t>
            </w:r>
            <w:r w:rsidRPr="00CA190B">
              <w:rPr>
                <w:rFonts w:ascii="Times New Roman" w:hAnsi="Times New Roman" w:cs="Times New Roman"/>
                <w:sz w:val="24"/>
                <w:szCs w:val="24"/>
              </w:rPr>
              <w:t>кумент</w:t>
            </w:r>
          </w:p>
        </w:tc>
      </w:tr>
      <w:tr w:rsidR="009C5158" w:rsidRPr="00CA190B" w:rsidTr="009C5158">
        <w:tc>
          <w:tcPr>
            <w:tcW w:w="567" w:type="dxa"/>
          </w:tcPr>
          <w:p w:rsidR="009C5158" w:rsidRPr="00CA190B" w:rsidRDefault="009C5158" w:rsidP="009C5158">
            <w:pPr>
              <w:pStyle w:val="ConsPlusNormal"/>
              <w:jc w:val="both"/>
              <w:rPr>
                <w:rFonts w:ascii="Times New Roman" w:hAnsi="Times New Roman" w:cs="Times New Roman"/>
                <w:sz w:val="24"/>
                <w:szCs w:val="24"/>
              </w:rPr>
            </w:pPr>
            <w:r w:rsidRPr="00CA190B">
              <w:rPr>
                <w:rFonts w:ascii="Times New Roman" w:hAnsi="Times New Roman" w:cs="Times New Roman"/>
                <w:sz w:val="24"/>
                <w:szCs w:val="24"/>
              </w:rPr>
              <w:t>1.</w:t>
            </w:r>
          </w:p>
        </w:tc>
        <w:tc>
          <w:tcPr>
            <w:tcW w:w="1587" w:type="dxa"/>
          </w:tcPr>
          <w:p w:rsidR="009C5158" w:rsidRPr="00CA190B" w:rsidRDefault="009C5158" w:rsidP="009C5158">
            <w:pPr>
              <w:pStyle w:val="ConsPlusNormal"/>
              <w:rPr>
                <w:rFonts w:ascii="Times New Roman" w:hAnsi="Times New Roman" w:cs="Times New Roman"/>
                <w:sz w:val="24"/>
                <w:szCs w:val="24"/>
              </w:rPr>
            </w:pPr>
          </w:p>
        </w:tc>
        <w:tc>
          <w:tcPr>
            <w:tcW w:w="1594" w:type="dxa"/>
          </w:tcPr>
          <w:p w:rsidR="009C5158" w:rsidRPr="00CA190B" w:rsidRDefault="009C5158" w:rsidP="009C5158">
            <w:pPr>
              <w:pStyle w:val="ConsPlusNormal"/>
              <w:rPr>
                <w:rFonts w:ascii="Times New Roman" w:hAnsi="Times New Roman" w:cs="Times New Roman"/>
                <w:sz w:val="24"/>
                <w:szCs w:val="24"/>
              </w:rPr>
            </w:pPr>
          </w:p>
        </w:tc>
        <w:tc>
          <w:tcPr>
            <w:tcW w:w="1417" w:type="dxa"/>
          </w:tcPr>
          <w:p w:rsidR="009C5158" w:rsidRPr="00CA190B" w:rsidRDefault="009C5158" w:rsidP="009C5158">
            <w:pPr>
              <w:pStyle w:val="ConsPlusNormal"/>
              <w:rPr>
                <w:rFonts w:ascii="Times New Roman" w:hAnsi="Times New Roman" w:cs="Times New Roman"/>
                <w:sz w:val="24"/>
                <w:szCs w:val="24"/>
              </w:rPr>
            </w:pPr>
          </w:p>
        </w:tc>
        <w:tc>
          <w:tcPr>
            <w:tcW w:w="1418" w:type="dxa"/>
          </w:tcPr>
          <w:p w:rsidR="009C5158" w:rsidRPr="00CA190B" w:rsidRDefault="009C5158" w:rsidP="009C5158">
            <w:pPr>
              <w:pStyle w:val="ConsPlusNormal"/>
              <w:rPr>
                <w:rFonts w:ascii="Times New Roman" w:hAnsi="Times New Roman" w:cs="Times New Roman"/>
                <w:sz w:val="24"/>
                <w:szCs w:val="24"/>
              </w:rPr>
            </w:pPr>
          </w:p>
        </w:tc>
        <w:tc>
          <w:tcPr>
            <w:tcW w:w="1276" w:type="dxa"/>
          </w:tcPr>
          <w:p w:rsidR="009C5158" w:rsidRPr="00CA190B" w:rsidRDefault="009C5158" w:rsidP="009C5158">
            <w:pPr>
              <w:pStyle w:val="ConsPlusNormal"/>
              <w:rPr>
                <w:rFonts w:ascii="Times New Roman" w:hAnsi="Times New Roman" w:cs="Times New Roman"/>
                <w:sz w:val="24"/>
                <w:szCs w:val="24"/>
              </w:rPr>
            </w:pPr>
          </w:p>
        </w:tc>
        <w:tc>
          <w:tcPr>
            <w:tcW w:w="1842" w:type="dxa"/>
          </w:tcPr>
          <w:p w:rsidR="009C5158" w:rsidRPr="00CA190B" w:rsidRDefault="009C5158" w:rsidP="009C5158">
            <w:pPr>
              <w:pStyle w:val="ConsPlusNormal"/>
              <w:rPr>
                <w:rFonts w:ascii="Times New Roman" w:hAnsi="Times New Roman" w:cs="Times New Roman"/>
                <w:sz w:val="24"/>
                <w:szCs w:val="24"/>
              </w:rPr>
            </w:pPr>
          </w:p>
        </w:tc>
      </w:tr>
      <w:tr w:rsidR="009C5158" w:rsidRPr="00CA190B" w:rsidTr="009C5158">
        <w:tc>
          <w:tcPr>
            <w:tcW w:w="567" w:type="dxa"/>
          </w:tcPr>
          <w:p w:rsidR="009C5158" w:rsidRPr="00CA190B" w:rsidRDefault="009C5158" w:rsidP="009C5158">
            <w:pPr>
              <w:pStyle w:val="ConsPlusNormal"/>
              <w:jc w:val="both"/>
              <w:rPr>
                <w:rFonts w:ascii="Times New Roman" w:hAnsi="Times New Roman" w:cs="Times New Roman"/>
                <w:sz w:val="24"/>
                <w:szCs w:val="24"/>
              </w:rPr>
            </w:pPr>
            <w:r w:rsidRPr="00CA190B">
              <w:rPr>
                <w:rFonts w:ascii="Times New Roman" w:hAnsi="Times New Roman" w:cs="Times New Roman"/>
                <w:sz w:val="24"/>
                <w:szCs w:val="24"/>
              </w:rPr>
              <w:t>...</w:t>
            </w:r>
          </w:p>
        </w:tc>
        <w:tc>
          <w:tcPr>
            <w:tcW w:w="1587" w:type="dxa"/>
          </w:tcPr>
          <w:p w:rsidR="009C5158" w:rsidRPr="00CA190B" w:rsidRDefault="009C5158" w:rsidP="009C5158">
            <w:pPr>
              <w:pStyle w:val="ConsPlusNormal"/>
              <w:rPr>
                <w:rFonts w:ascii="Times New Roman" w:hAnsi="Times New Roman" w:cs="Times New Roman"/>
                <w:sz w:val="24"/>
                <w:szCs w:val="24"/>
              </w:rPr>
            </w:pPr>
          </w:p>
        </w:tc>
        <w:tc>
          <w:tcPr>
            <w:tcW w:w="1594" w:type="dxa"/>
          </w:tcPr>
          <w:p w:rsidR="009C5158" w:rsidRPr="00CA190B" w:rsidRDefault="009C5158" w:rsidP="009C5158">
            <w:pPr>
              <w:pStyle w:val="ConsPlusNormal"/>
              <w:rPr>
                <w:rFonts w:ascii="Times New Roman" w:hAnsi="Times New Roman" w:cs="Times New Roman"/>
                <w:sz w:val="24"/>
                <w:szCs w:val="24"/>
              </w:rPr>
            </w:pPr>
          </w:p>
        </w:tc>
        <w:tc>
          <w:tcPr>
            <w:tcW w:w="1417" w:type="dxa"/>
          </w:tcPr>
          <w:p w:rsidR="009C5158" w:rsidRPr="00CA190B" w:rsidRDefault="009C5158" w:rsidP="009C5158">
            <w:pPr>
              <w:pStyle w:val="ConsPlusNormal"/>
              <w:rPr>
                <w:rFonts w:ascii="Times New Roman" w:hAnsi="Times New Roman" w:cs="Times New Roman"/>
                <w:sz w:val="24"/>
                <w:szCs w:val="24"/>
              </w:rPr>
            </w:pPr>
          </w:p>
        </w:tc>
        <w:tc>
          <w:tcPr>
            <w:tcW w:w="1418" w:type="dxa"/>
          </w:tcPr>
          <w:p w:rsidR="009C5158" w:rsidRPr="00CA190B" w:rsidRDefault="009C5158" w:rsidP="009C5158">
            <w:pPr>
              <w:pStyle w:val="ConsPlusNormal"/>
              <w:rPr>
                <w:rFonts w:ascii="Times New Roman" w:hAnsi="Times New Roman" w:cs="Times New Roman"/>
                <w:sz w:val="24"/>
                <w:szCs w:val="24"/>
              </w:rPr>
            </w:pPr>
          </w:p>
        </w:tc>
        <w:tc>
          <w:tcPr>
            <w:tcW w:w="1276" w:type="dxa"/>
          </w:tcPr>
          <w:p w:rsidR="009C5158" w:rsidRPr="00CA190B" w:rsidRDefault="009C5158" w:rsidP="009C5158">
            <w:pPr>
              <w:pStyle w:val="ConsPlusNormal"/>
              <w:rPr>
                <w:rFonts w:ascii="Times New Roman" w:hAnsi="Times New Roman" w:cs="Times New Roman"/>
                <w:sz w:val="24"/>
                <w:szCs w:val="24"/>
              </w:rPr>
            </w:pPr>
          </w:p>
        </w:tc>
        <w:tc>
          <w:tcPr>
            <w:tcW w:w="1842" w:type="dxa"/>
          </w:tcPr>
          <w:p w:rsidR="009C5158" w:rsidRPr="00CA190B" w:rsidRDefault="009C5158" w:rsidP="009C5158">
            <w:pPr>
              <w:pStyle w:val="ConsPlusNormal"/>
              <w:rPr>
                <w:rFonts w:ascii="Times New Roman" w:hAnsi="Times New Roman" w:cs="Times New Roman"/>
                <w:sz w:val="24"/>
                <w:szCs w:val="24"/>
              </w:rPr>
            </w:pPr>
          </w:p>
        </w:tc>
      </w:tr>
      <w:tr w:rsidR="009C5158" w:rsidRPr="00CA190B" w:rsidTr="009C5158">
        <w:tc>
          <w:tcPr>
            <w:tcW w:w="567" w:type="dxa"/>
          </w:tcPr>
          <w:p w:rsidR="009C5158" w:rsidRPr="00CA190B" w:rsidRDefault="009C5158" w:rsidP="009C5158">
            <w:pPr>
              <w:pStyle w:val="ConsPlusNormal"/>
              <w:jc w:val="both"/>
              <w:rPr>
                <w:rFonts w:ascii="Times New Roman" w:hAnsi="Times New Roman" w:cs="Times New Roman"/>
                <w:sz w:val="24"/>
                <w:szCs w:val="24"/>
              </w:rPr>
            </w:pPr>
          </w:p>
        </w:tc>
        <w:tc>
          <w:tcPr>
            <w:tcW w:w="1587" w:type="dxa"/>
          </w:tcPr>
          <w:p w:rsidR="009C5158" w:rsidRPr="00CA190B" w:rsidRDefault="009C5158" w:rsidP="009C5158">
            <w:pPr>
              <w:pStyle w:val="ConsPlusNormal"/>
              <w:rPr>
                <w:rFonts w:ascii="Times New Roman" w:hAnsi="Times New Roman" w:cs="Times New Roman"/>
                <w:sz w:val="24"/>
                <w:szCs w:val="24"/>
              </w:rPr>
            </w:pPr>
          </w:p>
        </w:tc>
        <w:tc>
          <w:tcPr>
            <w:tcW w:w="1594" w:type="dxa"/>
          </w:tcPr>
          <w:p w:rsidR="009C5158" w:rsidRPr="00CA190B" w:rsidRDefault="009C5158" w:rsidP="009C5158">
            <w:pPr>
              <w:pStyle w:val="ConsPlusNormal"/>
              <w:rPr>
                <w:rFonts w:ascii="Times New Roman" w:hAnsi="Times New Roman" w:cs="Times New Roman"/>
                <w:sz w:val="24"/>
                <w:szCs w:val="24"/>
              </w:rPr>
            </w:pPr>
          </w:p>
        </w:tc>
        <w:tc>
          <w:tcPr>
            <w:tcW w:w="1417" w:type="dxa"/>
          </w:tcPr>
          <w:p w:rsidR="009C5158" w:rsidRPr="00CA190B" w:rsidRDefault="009C5158" w:rsidP="009C5158">
            <w:pPr>
              <w:pStyle w:val="ConsPlusNormal"/>
              <w:rPr>
                <w:rFonts w:ascii="Times New Roman" w:hAnsi="Times New Roman" w:cs="Times New Roman"/>
                <w:sz w:val="24"/>
                <w:szCs w:val="24"/>
              </w:rPr>
            </w:pPr>
          </w:p>
        </w:tc>
        <w:tc>
          <w:tcPr>
            <w:tcW w:w="1418" w:type="dxa"/>
          </w:tcPr>
          <w:p w:rsidR="009C5158" w:rsidRPr="00CA190B" w:rsidRDefault="009C5158" w:rsidP="009C5158">
            <w:pPr>
              <w:pStyle w:val="ConsPlusNormal"/>
              <w:rPr>
                <w:rFonts w:ascii="Times New Roman" w:hAnsi="Times New Roman" w:cs="Times New Roman"/>
                <w:sz w:val="24"/>
                <w:szCs w:val="24"/>
              </w:rPr>
            </w:pPr>
          </w:p>
        </w:tc>
        <w:tc>
          <w:tcPr>
            <w:tcW w:w="1276" w:type="dxa"/>
          </w:tcPr>
          <w:p w:rsidR="009C5158" w:rsidRPr="00CA190B" w:rsidRDefault="009C5158" w:rsidP="009C5158">
            <w:pPr>
              <w:pStyle w:val="ConsPlusNormal"/>
              <w:rPr>
                <w:rFonts w:ascii="Times New Roman" w:hAnsi="Times New Roman" w:cs="Times New Roman"/>
                <w:sz w:val="24"/>
                <w:szCs w:val="24"/>
              </w:rPr>
            </w:pPr>
          </w:p>
        </w:tc>
        <w:tc>
          <w:tcPr>
            <w:tcW w:w="1842" w:type="dxa"/>
          </w:tcPr>
          <w:p w:rsidR="009C5158" w:rsidRPr="00CA190B" w:rsidRDefault="009C5158" w:rsidP="009C5158">
            <w:pPr>
              <w:pStyle w:val="ConsPlusNormal"/>
              <w:rPr>
                <w:rFonts w:ascii="Times New Roman" w:hAnsi="Times New Roman" w:cs="Times New Roman"/>
                <w:sz w:val="24"/>
                <w:szCs w:val="24"/>
              </w:rPr>
            </w:pPr>
          </w:p>
        </w:tc>
      </w:tr>
    </w:tbl>
    <w:p w:rsidR="009C5158" w:rsidRPr="00CA190B" w:rsidRDefault="009C5158" w:rsidP="009C5158">
      <w:pPr>
        <w:pStyle w:val="ConsPlusNormal"/>
        <w:jc w:val="both"/>
      </w:pPr>
    </w:p>
    <w:p w:rsidR="009C5158" w:rsidRPr="00CA190B" w:rsidRDefault="009C5158" w:rsidP="009C5158">
      <w:pPr>
        <w:pStyle w:val="ConsPlusNonformat"/>
        <w:jc w:val="both"/>
        <w:rPr>
          <w:rFonts w:ascii="Times New Roman" w:hAnsi="Times New Roman" w:cs="Times New Roman"/>
          <w:sz w:val="24"/>
          <w:szCs w:val="24"/>
        </w:rPr>
      </w:pPr>
      <w:r w:rsidRPr="00CA190B">
        <w:rPr>
          <w:rFonts w:ascii="Times New Roman" w:hAnsi="Times New Roman" w:cs="Times New Roman"/>
          <w:sz w:val="26"/>
          <w:szCs w:val="26"/>
        </w:rPr>
        <w:t xml:space="preserve">  </w:t>
      </w:r>
      <w:r>
        <w:rPr>
          <w:rFonts w:ascii="Times New Roman" w:hAnsi="Times New Roman" w:cs="Times New Roman"/>
          <w:sz w:val="26"/>
          <w:szCs w:val="26"/>
        </w:rPr>
        <w:t>4</w:t>
      </w:r>
      <w:r w:rsidRPr="00CA190B">
        <w:rPr>
          <w:rFonts w:ascii="Times New Roman" w:hAnsi="Times New Roman" w:cs="Times New Roman"/>
          <w:sz w:val="26"/>
          <w:szCs w:val="26"/>
        </w:rPr>
        <w:t xml:space="preserve">.  </w:t>
      </w:r>
      <w:r w:rsidRPr="00CA190B">
        <w:rPr>
          <w:rFonts w:ascii="Times New Roman" w:hAnsi="Times New Roman" w:cs="Times New Roman"/>
          <w:sz w:val="24"/>
          <w:szCs w:val="24"/>
        </w:rPr>
        <w:t>Меры социальной поддержки по оплате коммунальных услуг по месту жительства ______________________________________________________________________</w:t>
      </w:r>
    </w:p>
    <w:p w:rsidR="009C5158" w:rsidRDefault="009C5158" w:rsidP="009C5158">
      <w:pPr>
        <w:pStyle w:val="ConsPlusNonformat"/>
        <w:jc w:val="both"/>
        <w:rPr>
          <w:rFonts w:ascii="Times New Roman" w:hAnsi="Times New Roman" w:cs="Times New Roman"/>
          <w:sz w:val="24"/>
          <w:szCs w:val="24"/>
        </w:rPr>
      </w:pPr>
      <w:r w:rsidRPr="00CA190B">
        <w:rPr>
          <w:rFonts w:ascii="Times New Roman" w:hAnsi="Times New Roman" w:cs="Times New Roman"/>
          <w:sz w:val="24"/>
          <w:szCs w:val="24"/>
        </w:rPr>
        <w:t xml:space="preserve">                                                                  (адрес места жительства)</w:t>
      </w:r>
    </w:p>
    <w:p w:rsidR="009C5158" w:rsidRPr="00CA190B" w:rsidRDefault="009C5158" w:rsidP="009C5158">
      <w:pPr>
        <w:pStyle w:val="ConsPlusNonformat"/>
        <w:jc w:val="both"/>
        <w:rPr>
          <w:rFonts w:ascii="Times New Roman" w:hAnsi="Times New Roman" w:cs="Times New Roman"/>
          <w:sz w:val="24"/>
          <w:szCs w:val="24"/>
        </w:rPr>
      </w:pPr>
      <w:r w:rsidRPr="00CA190B">
        <w:rPr>
          <w:rFonts w:ascii="Times New Roman" w:hAnsi="Times New Roman" w:cs="Times New Roman"/>
          <w:sz w:val="24"/>
          <w:szCs w:val="24"/>
        </w:rPr>
        <w:t xml:space="preserve"> (заполняется при реализации права на меры социальной поддержки по месту пребыв</w:t>
      </w:r>
      <w:r w:rsidRPr="00CA190B">
        <w:rPr>
          <w:rFonts w:ascii="Times New Roman" w:hAnsi="Times New Roman" w:cs="Times New Roman"/>
          <w:sz w:val="24"/>
          <w:szCs w:val="24"/>
        </w:rPr>
        <w:t>а</w:t>
      </w:r>
      <w:r w:rsidRPr="00CA190B">
        <w:rPr>
          <w:rFonts w:ascii="Times New Roman" w:hAnsi="Times New Roman" w:cs="Times New Roman"/>
          <w:sz w:val="24"/>
          <w:szCs w:val="24"/>
        </w:rPr>
        <w:t>ния).</w:t>
      </w:r>
    </w:p>
    <w:p w:rsidR="009C5158" w:rsidRPr="00CA190B" w:rsidRDefault="009C5158" w:rsidP="009C5158">
      <w:pPr>
        <w:pStyle w:val="ConsPlusNonformat"/>
        <w:jc w:val="both"/>
        <w:rPr>
          <w:rFonts w:ascii="Times New Roman" w:hAnsi="Times New Roman" w:cs="Times New Roman"/>
          <w:sz w:val="24"/>
          <w:szCs w:val="24"/>
        </w:rPr>
      </w:pPr>
    </w:p>
    <w:p w:rsidR="009C5158" w:rsidRPr="00CA190B" w:rsidRDefault="009C5158" w:rsidP="009C5158">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5</w:t>
      </w:r>
      <w:r w:rsidRPr="00CA190B">
        <w:rPr>
          <w:rFonts w:ascii="Times New Roman" w:hAnsi="Times New Roman" w:cs="Times New Roman"/>
          <w:sz w:val="24"/>
          <w:szCs w:val="24"/>
        </w:rPr>
        <w:t>. Компенсацию прошу выплачивать:</w:t>
      </w:r>
    </w:p>
    <w:p w:rsidR="009C5158" w:rsidRPr="00CA190B" w:rsidRDefault="009C5158" w:rsidP="009C5158">
      <w:pPr>
        <w:pStyle w:val="ConsPlusNonformat"/>
        <w:spacing w:line="276" w:lineRule="auto"/>
        <w:jc w:val="both"/>
        <w:rPr>
          <w:rFonts w:ascii="Times New Roman" w:hAnsi="Times New Roman" w:cs="Times New Roman"/>
          <w:sz w:val="24"/>
          <w:szCs w:val="24"/>
        </w:rPr>
      </w:pPr>
      <w:r w:rsidRPr="00CA190B">
        <w:rPr>
          <w:rFonts w:ascii="Times New Roman" w:hAnsi="Times New Roman" w:cs="Times New Roman"/>
          <w:sz w:val="24"/>
          <w:szCs w:val="24"/>
        </w:rPr>
        <w:t xml:space="preserve">            а) путем зачисления на личный счет ______________________________</w:t>
      </w:r>
    </w:p>
    <w:p w:rsidR="009C5158" w:rsidRPr="00CA190B" w:rsidRDefault="009C5158" w:rsidP="009C5158">
      <w:pPr>
        <w:pStyle w:val="ConsPlusNonformat"/>
        <w:spacing w:line="276" w:lineRule="auto"/>
        <w:jc w:val="center"/>
        <w:rPr>
          <w:rFonts w:ascii="Times New Roman" w:hAnsi="Times New Roman" w:cs="Times New Roman"/>
          <w:sz w:val="24"/>
          <w:szCs w:val="24"/>
        </w:rPr>
      </w:pPr>
      <w:r w:rsidRPr="00CA190B">
        <w:rPr>
          <w:rFonts w:ascii="Times New Roman" w:hAnsi="Times New Roman" w:cs="Times New Roman"/>
          <w:sz w:val="24"/>
          <w:szCs w:val="24"/>
        </w:rPr>
        <w:t>в кредитной организации ______________________________________________                                                                                                                        (наименование организации)</w:t>
      </w:r>
    </w:p>
    <w:p w:rsidR="009C5158" w:rsidRPr="00CA190B" w:rsidRDefault="009C5158" w:rsidP="009C5158">
      <w:pPr>
        <w:pStyle w:val="ConsPlusNonformat"/>
        <w:jc w:val="both"/>
        <w:rPr>
          <w:rFonts w:ascii="Times New Roman" w:hAnsi="Times New Roman" w:cs="Times New Roman"/>
          <w:sz w:val="24"/>
          <w:szCs w:val="24"/>
        </w:rPr>
      </w:pPr>
    </w:p>
    <w:p w:rsidR="009C5158" w:rsidRPr="00CA190B" w:rsidRDefault="009C5158" w:rsidP="009C5158">
      <w:pPr>
        <w:pStyle w:val="ConsPlusNonformat"/>
        <w:jc w:val="both"/>
        <w:rPr>
          <w:rFonts w:ascii="Times New Roman" w:hAnsi="Times New Roman" w:cs="Times New Roman"/>
          <w:sz w:val="24"/>
          <w:szCs w:val="24"/>
        </w:rPr>
      </w:pPr>
      <w:r w:rsidRPr="00CA190B">
        <w:rPr>
          <w:rFonts w:ascii="Times New Roman" w:hAnsi="Times New Roman" w:cs="Times New Roman"/>
          <w:sz w:val="24"/>
          <w:szCs w:val="24"/>
        </w:rPr>
        <w:t xml:space="preserve">            б) через организацию федеральной почтовой связи ___________________</w:t>
      </w:r>
    </w:p>
    <w:p w:rsidR="009C5158" w:rsidRPr="00CA190B" w:rsidRDefault="009C5158" w:rsidP="009C5158">
      <w:pPr>
        <w:pStyle w:val="ConsPlusNonformat"/>
        <w:jc w:val="center"/>
        <w:rPr>
          <w:rFonts w:ascii="Times New Roman" w:hAnsi="Times New Roman" w:cs="Times New Roman"/>
          <w:sz w:val="24"/>
          <w:szCs w:val="24"/>
        </w:rPr>
      </w:pPr>
      <w:r w:rsidRPr="00CA190B">
        <w:rPr>
          <w:rFonts w:ascii="Times New Roman" w:hAnsi="Times New Roman" w:cs="Times New Roman"/>
          <w:sz w:val="24"/>
          <w:szCs w:val="24"/>
        </w:rPr>
        <w:t>_______________________________________________________________________                                                                                                                           (наименование организации)</w:t>
      </w:r>
    </w:p>
    <w:p w:rsidR="009C5158" w:rsidRPr="00CA190B" w:rsidRDefault="009C5158" w:rsidP="009C5158">
      <w:pPr>
        <w:pStyle w:val="ConsPlusNonformat"/>
        <w:jc w:val="both"/>
        <w:rPr>
          <w:rFonts w:ascii="Times New Roman" w:hAnsi="Times New Roman" w:cs="Times New Roman"/>
          <w:sz w:val="24"/>
          <w:szCs w:val="24"/>
        </w:rPr>
      </w:pPr>
    </w:p>
    <w:p w:rsidR="009C5158" w:rsidRPr="00CA190B" w:rsidRDefault="009C5158" w:rsidP="009C5158">
      <w:pPr>
        <w:pStyle w:val="ConsPlusNonformat"/>
        <w:jc w:val="both"/>
        <w:rPr>
          <w:rFonts w:ascii="Times New Roman" w:hAnsi="Times New Roman" w:cs="Times New Roman"/>
          <w:sz w:val="24"/>
          <w:szCs w:val="24"/>
        </w:rPr>
      </w:pPr>
      <w:r w:rsidRPr="00CA190B">
        <w:rPr>
          <w:rFonts w:ascii="Times New Roman" w:hAnsi="Times New Roman" w:cs="Times New Roman"/>
          <w:sz w:val="24"/>
          <w:szCs w:val="24"/>
        </w:rPr>
        <w:t xml:space="preserve">   </w:t>
      </w:r>
      <w:r>
        <w:rPr>
          <w:rFonts w:ascii="Times New Roman" w:hAnsi="Times New Roman" w:cs="Times New Roman"/>
          <w:sz w:val="24"/>
          <w:szCs w:val="24"/>
        </w:rPr>
        <w:t>6</w:t>
      </w:r>
      <w:r w:rsidRPr="00CA190B">
        <w:rPr>
          <w:rFonts w:ascii="Times New Roman" w:hAnsi="Times New Roman" w:cs="Times New Roman"/>
          <w:sz w:val="24"/>
          <w:szCs w:val="24"/>
        </w:rPr>
        <w:t>.   Характеристика   жилого   помещения   (заполняется  на  основании документов:  д</w:t>
      </w:r>
      <w:r w:rsidRPr="00CA190B">
        <w:rPr>
          <w:rFonts w:ascii="Times New Roman" w:hAnsi="Times New Roman" w:cs="Times New Roman"/>
          <w:sz w:val="24"/>
          <w:szCs w:val="24"/>
        </w:rPr>
        <w:t>о</w:t>
      </w:r>
      <w:r w:rsidRPr="00CA190B">
        <w:rPr>
          <w:rFonts w:ascii="Times New Roman" w:hAnsi="Times New Roman" w:cs="Times New Roman"/>
          <w:sz w:val="24"/>
          <w:szCs w:val="24"/>
        </w:rPr>
        <w:t>говора  купли-продажи, договора мены, найма, свидетельства о регистрации права со</w:t>
      </w:r>
      <w:r w:rsidRPr="00CA190B">
        <w:rPr>
          <w:rFonts w:ascii="Times New Roman" w:hAnsi="Times New Roman" w:cs="Times New Roman"/>
          <w:sz w:val="24"/>
          <w:szCs w:val="24"/>
        </w:rPr>
        <w:t>б</w:t>
      </w:r>
      <w:r w:rsidRPr="00CA190B">
        <w:rPr>
          <w:rFonts w:ascii="Times New Roman" w:hAnsi="Times New Roman" w:cs="Times New Roman"/>
          <w:sz w:val="24"/>
          <w:szCs w:val="24"/>
        </w:rPr>
        <w:t>ственности, технического паспорта и др.)</w:t>
      </w:r>
    </w:p>
    <w:p w:rsidR="009C5158" w:rsidRPr="00CA190B" w:rsidRDefault="009C5158" w:rsidP="009C5158">
      <w:pPr>
        <w:pStyle w:val="ConsPlusNonformat"/>
        <w:jc w:val="both"/>
        <w:rPr>
          <w:rFonts w:ascii="Times New Roman" w:hAnsi="Times New Roman" w:cs="Times New Roman"/>
          <w:sz w:val="24"/>
          <w:szCs w:val="24"/>
        </w:rPr>
      </w:pPr>
      <w:r w:rsidRPr="00CA190B">
        <w:rPr>
          <w:rFonts w:ascii="Times New Roman" w:hAnsi="Times New Roman" w:cs="Times New Roman"/>
          <w:sz w:val="26"/>
          <w:szCs w:val="26"/>
        </w:rPr>
        <w:lastRenderedPageBreak/>
        <w:t xml:space="preserve"> -  общая площадь _________________</w:t>
      </w:r>
    </w:p>
    <w:p w:rsidR="009C5158" w:rsidRPr="00CA190B" w:rsidRDefault="009C5158" w:rsidP="009C5158">
      <w:pPr>
        <w:pStyle w:val="ConsPlusNonformat"/>
        <w:tabs>
          <w:tab w:val="left" w:pos="0"/>
        </w:tabs>
        <w:rPr>
          <w:rFonts w:ascii="Times New Roman" w:hAnsi="Times New Roman" w:cs="Times New Roman"/>
          <w:sz w:val="26"/>
          <w:szCs w:val="26"/>
        </w:rPr>
      </w:pPr>
      <w:r w:rsidRPr="00CA190B">
        <w:rPr>
          <w:rFonts w:ascii="Times New Roman" w:hAnsi="Times New Roman" w:cs="Times New Roman"/>
          <w:sz w:val="26"/>
          <w:szCs w:val="26"/>
        </w:rPr>
        <w:t xml:space="preserve"> - количество комнат _________________</w:t>
      </w:r>
    </w:p>
    <w:p w:rsidR="009C5158" w:rsidRPr="00CA190B" w:rsidRDefault="009C5158" w:rsidP="009C5158">
      <w:pPr>
        <w:pStyle w:val="ConsPlusNonformat"/>
        <w:tabs>
          <w:tab w:val="left" w:pos="851"/>
        </w:tabs>
        <w:rPr>
          <w:rFonts w:ascii="Times New Roman" w:hAnsi="Times New Roman" w:cs="Times New Roman"/>
          <w:sz w:val="26"/>
          <w:szCs w:val="26"/>
        </w:rPr>
      </w:pPr>
      <w:r w:rsidRPr="00CA190B">
        <w:rPr>
          <w:rFonts w:ascii="Times New Roman" w:hAnsi="Times New Roman" w:cs="Times New Roman"/>
          <w:sz w:val="26"/>
          <w:szCs w:val="26"/>
        </w:rPr>
        <w:t>-  год постройки жилого дома (заполняется в случае необходимости)  _____                                     -  вид собственности _______________________</w:t>
      </w:r>
    </w:p>
    <w:p w:rsidR="009C5158" w:rsidRPr="00CA190B" w:rsidRDefault="009C5158" w:rsidP="009C5158">
      <w:pPr>
        <w:pStyle w:val="ConsPlusNonformat"/>
        <w:rPr>
          <w:rFonts w:ascii="Times New Roman" w:hAnsi="Times New Roman" w:cs="Times New Roman"/>
          <w:sz w:val="26"/>
          <w:szCs w:val="26"/>
        </w:rPr>
      </w:pPr>
      <w:r w:rsidRPr="00CA190B">
        <w:rPr>
          <w:rFonts w:ascii="Times New Roman" w:hAnsi="Times New Roman" w:cs="Times New Roman"/>
          <w:sz w:val="26"/>
          <w:szCs w:val="26"/>
        </w:rPr>
        <w:t xml:space="preserve">    </w:t>
      </w:r>
    </w:p>
    <w:p w:rsidR="009C5158" w:rsidRPr="00CA190B" w:rsidRDefault="009C5158" w:rsidP="009C5158">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7</w:t>
      </w:r>
      <w:r w:rsidRPr="00CA190B">
        <w:rPr>
          <w:rFonts w:ascii="Times New Roman" w:hAnsi="Times New Roman" w:cs="Times New Roman"/>
          <w:sz w:val="26"/>
          <w:szCs w:val="26"/>
        </w:rPr>
        <w:t>. К заявлению прилагаю:</w:t>
      </w: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71"/>
        <w:gridCol w:w="6521"/>
        <w:gridCol w:w="2268"/>
      </w:tblGrid>
      <w:tr w:rsidR="009C5158" w:rsidRPr="00CA190B" w:rsidTr="009C5158">
        <w:trPr>
          <w:trHeight w:val="149"/>
        </w:trPr>
        <w:tc>
          <w:tcPr>
            <w:tcW w:w="771" w:type="dxa"/>
          </w:tcPr>
          <w:p w:rsidR="009C5158" w:rsidRPr="00CA190B" w:rsidRDefault="009C5158" w:rsidP="009C5158">
            <w:pPr>
              <w:pStyle w:val="ConsPlusNormal"/>
              <w:jc w:val="center"/>
              <w:rPr>
                <w:rFonts w:ascii="Times New Roman" w:hAnsi="Times New Roman" w:cs="Times New Roman"/>
                <w:sz w:val="22"/>
                <w:szCs w:val="22"/>
              </w:rPr>
            </w:pPr>
            <w:r w:rsidRPr="00CA190B">
              <w:rPr>
                <w:rFonts w:ascii="Times New Roman" w:hAnsi="Times New Roman" w:cs="Times New Roman"/>
                <w:sz w:val="22"/>
                <w:szCs w:val="22"/>
              </w:rPr>
              <w:t>N п/п</w:t>
            </w:r>
          </w:p>
        </w:tc>
        <w:tc>
          <w:tcPr>
            <w:tcW w:w="6521" w:type="dxa"/>
          </w:tcPr>
          <w:p w:rsidR="009C5158" w:rsidRPr="00CA190B" w:rsidRDefault="009C5158" w:rsidP="009C5158">
            <w:pPr>
              <w:pStyle w:val="ConsPlusNormal"/>
              <w:jc w:val="center"/>
              <w:rPr>
                <w:rFonts w:ascii="Times New Roman" w:hAnsi="Times New Roman" w:cs="Times New Roman"/>
                <w:sz w:val="22"/>
                <w:szCs w:val="22"/>
              </w:rPr>
            </w:pPr>
            <w:r w:rsidRPr="00CA190B">
              <w:rPr>
                <w:rFonts w:ascii="Times New Roman" w:hAnsi="Times New Roman" w:cs="Times New Roman"/>
                <w:sz w:val="22"/>
                <w:szCs w:val="22"/>
              </w:rPr>
              <w:t>Наименование документа</w:t>
            </w:r>
          </w:p>
        </w:tc>
        <w:tc>
          <w:tcPr>
            <w:tcW w:w="2268" w:type="dxa"/>
          </w:tcPr>
          <w:p w:rsidR="009C5158" w:rsidRPr="00CA190B" w:rsidRDefault="009C5158" w:rsidP="009C5158">
            <w:pPr>
              <w:pStyle w:val="ConsPlusNormal"/>
              <w:jc w:val="center"/>
              <w:rPr>
                <w:rFonts w:ascii="Times New Roman" w:hAnsi="Times New Roman" w:cs="Times New Roman"/>
                <w:sz w:val="22"/>
                <w:szCs w:val="22"/>
              </w:rPr>
            </w:pPr>
            <w:r w:rsidRPr="00CA190B">
              <w:rPr>
                <w:rFonts w:ascii="Times New Roman" w:hAnsi="Times New Roman" w:cs="Times New Roman"/>
                <w:sz w:val="22"/>
                <w:szCs w:val="22"/>
              </w:rPr>
              <w:t>Количество листов</w:t>
            </w:r>
          </w:p>
        </w:tc>
      </w:tr>
      <w:tr w:rsidR="009C5158" w:rsidRPr="00CA190B" w:rsidTr="009C5158">
        <w:tc>
          <w:tcPr>
            <w:tcW w:w="771" w:type="dxa"/>
          </w:tcPr>
          <w:p w:rsidR="009C5158" w:rsidRPr="00CA190B" w:rsidRDefault="009C5158" w:rsidP="009C5158">
            <w:pPr>
              <w:pStyle w:val="ConsPlusNormal"/>
              <w:jc w:val="both"/>
              <w:rPr>
                <w:rFonts w:ascii="Times New Roman" w:hAnsi="Times New Roman" w:cs="Times New Roman"/>
                <w:sz w:val="22"/>
                <w:szCs w:val="22"/>
              </w:rPr>
            </w:pPr>
            <w:r w:rsidRPr="00CA190B">
              <w:rPr>
                <w:rFonts w:ascii="Times New Roman" w:hAnsi="Times New Roman" w:cs="Times New Roman"/>
                <w:sz w:val="22"/>
                <w:szCs w:val="22"/>
              </w:rPr>
              <w:t>1.</w:t>
            </w:r>
          </w:p>
        </w:tc>
        <w:tc>
          <w:tcPr>
            <w:tcW w:w="6521" w:type="dxa"/>
          </w:tcPr>
          <w:p w:rsidR="009C5158" w:rsidRPr="00CA190B" w:rsidRDefault="009C5158" w:rsidP="009C5158">
            <w:pPr>
              <w:pStyle w:val="ConsPlusNormal"/>
              <w:rPr>
                <w:rFonts w:ascii="Times New Roman" w:hAnsi="Times New Roman" w:cs="Times New Roman"/>
                <w:sz w:val="22"/>
                <w:szCs w:val="22"/>
              </w:rPr>
            </w:pPr>
          </w:p>
        </w:tc>
        <w:tc>
          <w:tcPr>
            <w:tcW w:w="2268" w:type="dxa"/>
          </w:tcPr>
          <w:p w:rsidR="009C5158" w:rsidRPr="00CA190B" w:rsidRDefault="009C5158" w:rsidP="009C5158">
            <w:pPr>
              <w:pStyle w:val="ConsPlusNormal"/>
              <w:rPr>
                <w:rFonts w:ascii="Times New Roman" w:hAnsi="Times New Roman" w:cs="Times New Roman"/>
                <w:sz w:val="22"/>
                <w:szCs w:val="22"/>
              </w:rPr>
            </w:pPr>
          </w:p>
        </w:tc>
      </w:tr>
      <w:tr w:rsidR="009C5158" w:rsidRPr="00CA190B" w:rsidTr="009C5158">
        <w:tc>
          <w:tcPr>
            <w:tcW w:w="771" w:type="dxa"/>
          </w:tcPr>
          <w:p w:rsidR="009C5158" w:rsidRPr="00CA190B" w:rsidRDefault="009C5158" w:rsidP="009C5158">
            <w:pPr>
              <w:pStyle w:val="ConsPlusNormal"/>
              <w:jc w:val="both"/>
              <w:rPr>
                <w:rFonts w:ascii="Times New Roman" w:hAnsi="Times New Roman" w:cs="Times New Roman"/>
                <w:sz w:val="22"/>
                <w:szCs w:val="22"/>
              </w:rPr>
            </w:pPr>
            <w:r w:rsidRPr="00CA190B">
              <w:rPr>
                <w:rFonts w:ascii="Times New Roman" w:hAnsi="Times New Roman" w:cs="Times New Roman"/>
                <w:sz w:val="22"/>
                <w:szCs w:val="22"/>
              </w:rPr>
              <w:t>...</w:t>
            </w:r>
          </w:p>
        </w:tc>
        <w:tc>
          <w:tcPr>
            <w:tcW w:w="6521" w:type="dxa"/>
          </w:tcPr>
          <w:p w:rsidR="009C5158" w:rsidRPr="00CA190B" w:rsidRDefault="009C5158" w:rsidP="009C5158">
            <w:pPr>
              <w:pStyle w:val="ConsPlusNormal"/>
              <w:rPr>
                <w:rFonts w:ascii="Times New Roman" w:hAnsi="Times New Roman" w:cs="Times New Roman"/>
                <w:sz w:val="22"/>
                <w:szCs w:val="22"/>
              </w:rPr>
            </w:pPr>
          </w:p>
        </w:tc>
        <w:tc>
          <w:tcPr>
            <w:tcW w:w="2268" w:type="dxa"/>
          </w:tcPr>
          <w:p w:rsidR="009C5158" w:rsidRPr="00CA190B" w:rsidRDefault="009C5158" w:rsidP="009C5158">
            <w:pPr>
              <w:pStyle w:val="ConsPlusNormal"/>
              <w:rPr>
                <w:rFonts w:ascii="Times New Roman" w:hAnsi="Times New Roman" w:cs="Times New Roman"/>
                <w:sz w:val="22"/>
                <w:szCs w:val="22"/>
              </w:rPr>
            </w:pPr>
          </w:p>
        </w:tc>
      </w:tr>
      <w:tr w:rsidR="009C5158" w:rsidRPr="00CA190B" w:rsidTr="009C5158">
        <w:tc>
          <w:tcPr>
            <w:tcW w:w="771" w:type="dxa"/>
          </w:tcPr>
          <w:p w:rsidR="009C5158" w:rsidRPr="00CA190B" w:rsidRDefault="009C5158" w:rsidP="009C5158">
            <w:pPr>
              <w:pStyle w:val="ConsPlusNormal"/>
              <w:jc w:val="both"/>
              <w:rPr>
                <w:rFonts w:ascii="Times New Roman" w:hAnsi="Times New Roman" w:cs="Times New Roman"/>
                <w:sz w:val="22"/>
                <w:szCs w:val="22"/>
              </w:rPr>
            </w:pPr>
          </w:p>
        </w:tc>
        <w:tc>
          <w:tcPr>
            <w:tcW w:w="6521" w:type="dxa"/>
          </w:tcPr>
          <w:p w:rsidR="009C5158" w:rsidRPr="00CA190B" w:rsidRDefault="009C5158" w:rsidP="009C5158">
            <w:pPr>
              <w:pStyle w:val="ConsPlusNormal"/>
              <w:rPr>
                <w:rFonts w:ascii="Times New Roman" w:hAnsi="Times New Roman" w:cs="Times New Roman"/>
                <w:sz w:val="22"/>
                <w:szCs w:val="22"/>
              </w:rPr>
            </w:pPr>
          </w:p>
        </w:tc>
        <w:tc>
          <w:tcPr>
            <w:tcW w:w="2268" w:type="dxa"/>
          </w:tcPr>
          <w:p w:rsidR="009C5158" w:rsidRPr="00CA190B" w:rsidRDefault="009C5158" w:rsidP="009C5158">
            <w:pPr>
              <w:pStyle w:val="ConsPlusNormal"/>
              <w:rPr>
                <w:rFonts w:ascii="Times New Roman" w:hAnsi="Times New Roman" w:cs="Times New Roman"/>
                <w:sz w:val="22"/>
                <w:szCs w:val="22"/>
              </w:rPr>
            </w:pPr>
          </w:p>
        </w:tc>
      </w:tr>
    </w:tbl>
    <w:p w:rsidR="009C5158" w:rsidRPr="00CA190B" w:rsidRDefault="009C5158" w:rsidP="009C5158">
      <w:pPr>
        <w:pStyle w:val="ConsPlusNormal"/>
        <w:jc w:val="both"/>
      </w:pPr>
    </w:p>
    <w:p w:rsidR="009C5158" w:rsidRPr="00CA190B" w:rsidRDefault="009C5158" w:rsidP="009C5158">
      <w:pPr>
        <w:pStyle w:val="ConsPlusNonformat"/>
        <w:jc w:val="both"/>
        <w:rPr>
          <w:rFonts w:ascii="Times New Roman" w:hAnsi="Times New Roman" w:cs="Times New Roman"/>
          <w:sz w:val="22"/>
          <w:szCs w:val="22"/>
        </w:rPr>
      </w:pPr>
      <w:r w:rsidRPr="00CA190B">
        <w:rPr>
          <w:rFonts w:ascii="Times New Roman" w:hAnsi="Times New Roman" w:cs="Times New Roman"/>
        </w:rPr>
        <w:t xml:space="preserve">          </w:t>
      </w:r>
      <w:r>
        <w:rPr>
          <w:rFonts w:ascii="Times New Roman" w:hAnsi="Times New Roman" w:cs="Times New Roman"/>
        </w:rPr>
        <w:t>8</w:t>
      </w:r>
      <w:r w:rsidRPr="00CA190B">
        <w:rPr>
          <w:rFonts w:ascii="Times New Roman" w:hAnsi="Times New Roman" w:cs="Times New Roman"/>
          <w:sz w:val="22"/>
          <w:szCs w:val="22"/>
        </w:rPr>
        <w:t>.  Обязуюсь  извещать  Администрацию Поспелихинского района  об  изменении состава семьи, места жительства,  оснований  предоставления  мер  социальной  поддержки и других о</w:t>
      </w:r>
      <w:r w:rsidRPr="00CA190B">
        <w:rPr>
          <w:rFonts w:ascii="Times New Roman" w:hAnsi="Times New Roman" w:cs="Times New Roman"/>
          <w:sz w:val="22"/>
          <w:szCs w:val="22"/>
        </w:rPr>
        <w:t>б</w:t>
      </w:r>
      <w:r w:rsidRPr="00CA190B">
        <w:rPr>
          <w:rFonts w:ascii="Times New Roman" w:hAnsi="Times New Roman" w:cs="Times New Roman"/>
          <w:sz w:val="22"/>
          <w:szCs w:val="22"/>
        </w:rPr>
        <w:t>стоятельствах,   влекущих  утрату  права  на  получение  компенсации  или изменение ее размера, в течение 14 дней с момента наступления обстоятельств с представлением соответствующих д</w:t>
      </w:r>
      <w:r w:rsidRPr="00CA190B">
        <w:rPr>
          <w:rFonts w:ascii="Times New Roman" w:hAnsi="Times New Roman" w:cs="Times New Roman"/>
          <w:sz w:val="22"/>
          <w:szCs w:val="22"/>
        </w:rPr>
        <w:t>о</w:t>
      </w:r>
      <w:r w:rsidRPr="00CA190B">
        <w:rPr>
          <w:rFonts w:ascii="Times New Roman" w:hAnsi="Times New Roman" w:cs="Times New Roman"/>
          <w:sz w:val="22"/>
          <w:szCs w:val="22"/>
        </w:rPr>
        <w:t>кументов.</w:t>
      </w:r>
    </w:p>
    <w:p w:rsidR="009C5158" w:rsidRPr="00CA190B" w:rsidRDefault="009C5158" w:rsidP="009C5158">
      <w:pPr>
        <w:pStyle w:val="ConsPlusNonformat"/>
        <w:jc w:val="both"/>
        <w:rPr>
          <w:rFonts w:ascii="Times New Roman" w:hAnsi="Times New Roman" w:cs="Times New Roman"/>
          <w:sz w:val="22"/>
          <w:szCs w:val="22"/>
        </w:rPr>
      </w:pPr>
      <w:r w:rsidRPr="00CA190B">
        <w:rPr>
          <w:rFonts w:ascii="Times New Roman" w:hAnsi="Times New Roman" w:cs="Times New Roman"/>
          <w:sz w:val="22"/>
          <w:szCs w:val="22"/>
        </w:rPr>
        <w:t xml:space="preserve">          </w:t>
      </w:r>
      <w:r>
        <w:rPr>
          <w:rFonts w:ascii="Times New Roman" w:hAnsi="Times New Roman" w:cs="Times New Roman"/>
          <w:sz w:val="22"/>
          <w:szCs w:val="22"/>
        </w:rPr>
        <w:t>9</w:t>
      </w:r>
      <w:r w:rsidRPr="00CA190B">
        <w:rPr>
          <w:rFonts w:ascii="Times New Roman" w:hAnsi="Times New Roman" w:cs="Times New Roman"/>
          <w:sz w:val="22"/>
          <w:szCs w:val="22"/>
        </w:rPr>
        <w:t xml:space="preserve">.  </w:t>
      </w:r>
      <w:r w:rsidRPr="00CA190B">
        <w:rPr>
          <w:rFonts w:ascii="Times New Roman" w:hAnsi="Times New Roman" w:cs="Times New Roman"/>
          <w:sz w:val="22"/>
          <w:szCs w:val="22"/>
          <w:u w:val="single"/>
        </w:rPr>
        <w:t>Предупрежден  (предупреждена</w:t>
      </w:r>
      <w:r w:rsidRPr="00CA190B">
        <w:rPr>
          <w:rFonts w:ascii="Times New Roman" w:hAnsi="Times New Roman" w:cs="Times New Roman"/>
          <w:sz w:val="22"/>
          <w:szCs w:val="22"/>
        </w:rPr>
        <w:t>)  об  ответственности  за  полноту  и достоверность пре</w:t>
      </w:r>
      <w:r w:rsidRPr="00CA190B">
        <w:rPr>
          <w:rFonts w:ascii="Times New Roman" w:hAnsi="Times New Roman" w:cs="Times New Roman"/>
          <w:sz w:val="22"/>
          <w:szCs w:val="22"/>
        </w:rPr>
        <w:t>д</w:t>
      </w:r>
      <w:r w:rsidRPr="00CA190B">
        <w:rPr>
          <w:rFonts w:ascii="Times New Roman" w:hAnsi="Times New Roman" w:cs="Times New Roman"/>
          <w:sz w:val="22"/>
          <w:szCs w:val="22"/>
        </w:rPr>
        <w:t>ставленных документов.</w:t>
      </w:r>
    </w:p>
    <w:p w:rsidR="009C5158" w:rsidRPr="00CA190B" w:rsidRDefault="009C5158" w:rsidP="009C5158">
      <w:pPr>
        <w:pStyle w:val="ConsPlusNonformat"/>
        <w:jc w:val="both"/>
        <w:rPr>
          <w:rFonts w:ascii="Times New Roman" w:hAnsi="Times New Roman" w:cs="Times New Roman"/>
          <w:sz w:val="22"/>
          <w:szCs w:val="22"/>
        </w:rPr>
      </w:pPr>
      <w:r w:rsidRPr="00CA190B">
        <w:rPr>
          <w:rFonts w:ascii="Times New Roman" w:hAnsi="Times New Roman" w:cs="Times New Roman"/>
          <w:sz w:val="22"/>
          <w:szCs w:val="22"/>
        </w:rPr>
        <w:t xml:space="preserve">           1</w:t>
      </w:r>
      <w:r>
        <w:rPr>
          <w:rFonts w:ascii="Times New Roman" w:hAnsi="Times New Roman" w:cs="Times New Roman"/>
          <w:sz w:val="22"/>
          <w:szCs w:val="22"/>
        </w:rPr>
        <w:t>0</w:t>
      </w:r>
      <w:r w:rsidRPr="00CA190B">
        <w:rPr>
          <w:rFonts w:ascii="Times New Roman" w:hAnsi="Times New Roman" w:cs="Times New Roman"/>
          <w:sz w:val="22"/>
          <w:szCs w:val="22"/>
        </w:rPr>
        <w:t>.  На  обработку  представленных  персональных данных путем их сбора, систематизации,  накопления,  хранения,  уточнения (обновления, изменения), использования,  передачи  (а  именно  предоставления  и  доступа)  с  целью предоставления   компенсации   расходов   на   оплату  ж</w:t>
      </w:r>
      <w:r w:rsidRPr="00CA190B">
        <w:rPr>
          <w:rFonts w:ascii="Times New Roman" w:hAnsi="Times New Roman" w:cs="Times New Roman"/>
          <w:sz w:val="22"/>
          <w:szCs w:val="22"/>
        </w:rPr>
        <w:t>и</w:t>
      </w:r>
      <w:r w:rsidRPr="00CA190B">
        <w:rPr>
          <w:rFonts w:ascii="Times New Roman" w:hAnsi="Times New Roman" w:cs="Times New Roman"/>
          <w:sz w:val="22"/>
          <w:szCs w:val="22"/>
        </w:rPr>
        <w:t>лого  помещения  и коммунальных  услуг  в  порядке, установленном законодательством Росси</w:t>
      </w:r>
      <w:r w:rsidRPr="00CA190B">
        <w:rPr>
          <w:rFonts w:ascii="Times New Roman" w:hAnsi="Times New Roman" w:cs="Times New Roman"/>
          <w:sz w:val="22"/>
          <w:szCs w:val="22"/>
        </w:rPr>
        <w:t>й</w:t>
      </w:r>
      <w:r w:rsidRPr="00CA190B">
        <w:rPr>
          <w:rFonts w:ascii="Times New Roman" w:hAnsi="Times New Roman" w:cs="Times New Roman"/>
          <w:sz w:val="22"/>
          <w:szCs w:val="22"/>
        </w:rPr>
        <w:t xml:space="preserve">ской Федерации  и Алтайского края, </w:t>
      </w:r>
      <w:r w:rsidRPr="007836F8">
        <w:rPr>
          <w:rFonts w:ascii="Times New Roman" w:hAnsi="Times New Roman" w:cs="Times New Roman"/>
          <w:sz w:val="22"/>
          <w:szCs w:val="22"/>
          <w:u w:val="single"/>
        </w:rPr>
        <w:t>согласен (согласна</w:t>
      </w:r>
      <w:r w:rsidRPr="00CA190B">
        <w:rPr>
          <w:rFonts w:ascii="Times New Roman" w:hAnsi="Times New Roman" w:cs="Times New Roman"/>
          <w:sz w:val="22"/>
          <w:szCs w:val="22"/>
        </w:rPr>
        <w:t xml:space="preserve">).              </w:t>
      </w:r>
    </w:p>
    <w:p w:rsidR="009C5158" w:rsidRPr="00CA190B" w:rsidRDefault="009C5158" w:rsidP="009C5158">
      <w:pPr>
        <w:pStyle w:val="ConsPlusNonformat"/>
        <w:jc w:val="both"/>
        <w:rPr>
          <w:rFonts w:ascii="Times New Roman" w:hAnsi="Times New Roman" w:cs="Times New Roman"/>
          <w:sz w:val="22"/>
          <w:szCs w:val="22"/>
        </w:rPr>
      </w:pPr>
      <w:r w:rsidRPr="00CA190B">
        <w:rPr>
          <w:rFonts w:ascii="Times New Roman" w:hAnsi="Times New Roman" w:cs="Times New Roman"/>
          <w:sz w:val="22"/>
          <w:szCs w:val="22"/>
        </w:rPr>
        <w:t xml:space="preserve">         </w:t>
      </w:r>
      <w:r w:rsidRPr="00CA190B">
        <w:rPr>
          <w:rFonts w:ascii="Times New Roman" w:hAnsi="Times New Roman" w:cs="Times New Roman"/>
          <w:sz w:val="22"/>
          <w:szCs w:val="22"/>
          <w:u w:val="single"/>
        </w:rPr>
        <w:t>Разрешаю</w:t>
      </w:r>
      <w:r w:rsidRPr="00CA190B">
        <w:rPr>
          <w:rFonts w:ascii="Times New Roman" w:hAnsi="Times New Roman" w:cs="Times New Roman"/>
          <w:sz w:val="22"/>
          <w:szCs w:val="22"/>
        </w:rPr>
        <w:t xml:space="preserve"> обработку своих персональных  данных  посредством  внесения  их  в электронные базы данных, включения  в  списки (реестры), отчетные формы. Я не возражаю против обмена (приема,  передачи,  а именно предоставления и доступа) моими персональными данными с орг</w:t>
      </w:r>
      <w:r w:rsidRPr="00CA190B">
        <w:rPr>
          <w:rFonts w:ascii="Times New Roman" w:hAnsi="Times New Roman" w:cs="Times New Roman"/>
          <w:sz w:val="22"/>
          <w:szCs w:val="22"/>
        </w:rPr>
        <w:t>а</w:t>
      </w:r>
      <w:r w:rsidRPr="00CA190B">
        <w:rPr>
          <w:rFonts w:ascii="Times New Roman" w:hAnsi="Times New Roman" w:cs="Times New Roman"/>
          <w:sz w:val="22"/>
          <w:szCs w:val="22"/>
        </w:rPr>
        <w:t>нами и организациями, имеющими необходимые для предоставления компенсации сведения или осуществляющими ее выплату.</w:t>
      </w:r>
    </w:p>
    <w:p w:rsidR="009C5158" w:rsidRPr="00CA190B" w:rsidRDefault="009C5158" w:rsidP="009C5158">
      <w:pPr>
        <w:pStyle w:val="ConsPlusNormal"/>
        <w:jc w:val="both"/>
        <w:rPr>
          <w:rFonts w:ascii="Times New Roman" w:hAnsi="Times New Roman" w:cs="Times New Roman"/>
          <w:sz w:val="22"/>
          <w:szCs w:val="22"/>
        </w:rPr>
      </w:pPr>
      <w:r w:rsidRPr="00CA190B">
        <w:rPr>
          <w:rFonts w:ascii="Times New Roman" w:hAnsi="Times New Roman" w:cs="Times New Roman"/>
          <w:sz w:val="22"/>
          <w:szCs w:val="22"/>
        </w:rPr>
        <w:t xml:space="preserve">          1</w:t>
      </w:r>
      <w:r>
        <w:rPr>
          <w:rFonts w:ascii="Times New Roman" w:hAnsi="Times New Roman" w:cs="Times New Roman"/>
          <w:sz w:val="22"/>
          <w:szCs w:val="22"/>
        </w:rPr>
        <w:t>1</w:t>
      </w:r>
      <w:r w:rsidRPr="00CA190B">
        <w:rPr>
          <w:rFonts w:ascii="Times New Roman" w:hAnsi="Times New Roman" w:cs="Times New Roman"/>
          <w:sz w:val="22"/>
          <w:szCs w:val="22"/>
        </w:rPr>
        <w:t>. Уведомление о назначении компенсации расходов на оплату коммунальных услуг направить на адрес электронной почты, почтовым письмом с уведомлением, через МФЦ (нужное подчеркнуть)</w:t>
      </w:r>
    </w:p>
    <w:p w:rsidR="009C5158" w:rsidRPr="00CA190B" w:rsidRDefault="009C5158" w:rsidP="009C5158">
      <w:pPr>
        <w:pStyle w:val="ConsPlusNonformat"/>
        <w:jc w:val="both"/>
        <w:rPr>
          <w:rFonts w:ascii="Times New Roman" w:hAnsi="Times New Roman" w:cs="Times New Roman"/>
          <w:sz w:val="22"/>
          <w:szCs w:val="22"/>
        </w:rPr>
      </w:pPr>
      <w:r w:rsidRPr="00CA190B">
        <w:rPr>
          <w:rFonts w:ascii="Times New Roman" w:hAnsi="Times New Roman" w:cs="Times New Roman"/>
          <w:sz w:val="22"/>
          <w:szCs w:val="22"/>
        </w:rPr>
        <w:t xml:space="preserve">     Настоящее согласие действует в течение 5 лет после прекращения оказания мне  мер  социал</w:t>
      </w:r>
      <w:r w:rsidRPr="00CA190B">
        <w:rPr>
          <w:rFonts w:ascii="Times New Roman" w:hAnsi="Times New Roman" w:cs="Times New Roman"/>
          <w:sz w:val="22"/>
          <w:szCs w:val="22"/>
        </w:rPr>
        <w:t>ь</w:t>
      </w:r>
      <w:r w:rsidRPr="00CA190B">
        <w:rPr>
          <w:rFonts w:ascii="Times New Roman" w:hAnsi="Times New Roman" w:cs="Times New Roman"/>
          <w:sz w:val="22"/>
          <w:szCs w:val="22"/>
        </w:rPr>
        <w:t>ной  поддержки.  По  истечении срока действия согласия мои персональные данные подлежат уничтожению.</w:t>
      </w:r>
    </w:p>
    <w:p w:rsidR="009C5158" w:rsidRPr="00CA190B" w:rsidRDefault="009C5158" w:rsidP="009C5158">
      <w:pPr>
        <w:pStyle w:val="ConsPlusNonformat"/>
        <w:jc w:val="both"/>
        <w:rPr>
          <w:rFonts w:ascii="Times New Roman" w:hAnsi="Times New Roman" w:cs="Times New Roman"/>
          <w:sz w:val="22"/>
          <w:szCs w:val="22"/>
        </w:rPr>
      </w:pPr>
      <w:r w:rsidRPr="00CA190B">
        <w:rPr>
          <w:rFonts w:ascii="Times New Roman" w:hAnsi="Times New Roman" w:cs="Times New Roman"/>
          <w:sz w:val="22"/>
          <w:szCs w:val="22"/>
        </w:rPr>
        <w:t xml:space="preserve">          Отзыв   настоящего   согласия  в  соответствии  с  Федеральным  </w:t>
      </w:r>
      <w:hyperlink r:id="rId21" w:history="1">
        <w:r w:rsidRPr="00CA190B">
          <w:rPr>
            <w:rFonts w:ascii="Times New Roman" w:hAnsi="Times New Roman" w:cs="Times New Roman"/>
            <w:color w:val="0000FF"/>
            <w:sz w:val="22"/>
            <w:szCs w:val="22"/>
          </w:rPr>
          <w:t>законом</w:t>
        </w:r>
      </w:hyperlink>
      <w:r w:rsidRPr="00CA190B">
        <w:rPr>
          <w:rFonts w:ascii="Times New Roman" w:hAnsi="Times New Roman" w:cs="Times New Roman"/>
          <w:color w:val="0000FF"/>
          <w:sz w:val="22"/>
          <w:szCs w:val="22"/>
        </w:rPr>
        <w:t xml:space="preserve"> </w:t>
      </w:r>
      <w:r w:rsidRPr="00CA190B">
        <w:rPr>
          <w:rFonts w:ascii="Times New Roman" w:hAnsi="Times New Roman" w:cs="Times New Roman"/>
          <w:sz w:val="22"/>
          <w:szCs w:val="22"/>
        </w:rPr>
        <w:t>от  27.07.2006 N 152-ФЗ "О персональных данных" осуществляется на основании письменного   заявления,   пода</w:t>
      </w:r>
      <w:r w:rsidRPr="00CA190B">
        <w:rPr>
          <w:rFonts w:ascii="Times New Roman" w:hAnsi="Times New Roman" w:cs="Times New Roman"/>
          <w:sz w:val="22"/>
          <w:szCs w:val="22"/>
        </w:rPr>
        <w:t>н</w:t>
      </w:r>
      <w:r w:rsidRPr="00CA190B">
        <w:rPr>
          <w:rFonts w:ascii="Times New Roman" w:hAnsi="Times New Roman" w:cs="Times New Roman"/>
          <w:sz w:val="22"/>
          <w:szCs w:val="22"/>
        </w:rPr>
        <w:t xml:space="preserve">ного  в  Администрацию Поспелихинского района  </w:t>
      </w:r>
    </w:p>
    <w:p w:rsidR="009C5158" w:rsidRPr="00CA190B" w:rsidRDefault="009C5158" w:rsidP="009C5158">
      <w:pPr>
        <w:pStyle w:val="ConsPlusNormal"/>
        <w:tabs>
          <w:tab w:val="left" w:pos="930"/>
        </w:tabs>
        <w:jc w:val="both"/>
        <w:rPr>
          <w:rFonts w:ascii="Times New Roman" w:hAnsi="Times New Roman" w:cs="Times New Roman"/>
        </w:rPr>
      </w:pPr>
      <w:r w:rsidRPr="00CA190B">
        <w:rPr>
          <w:rFonts w:ascii="Times New Roman" w:hAnsi="Times New Roman" w:cs="Times New Roman"/>
        </w:rPr>
        <w:t>---------------------------------------------------------------------------------------------------</w:t>
      </w:r>
    </w:p>
    <w:p w:rsidR="009C5158" w:rsidRPr="00CA190B" w:rsidRDefault="009C5158" w:rsidP="009C5158">
      <w:pPr>
        <w:pStyle w:val="ConsPlusNormal"/>
        <w:ind w:firstLine="540"/>
        <w:jc w:val="both"/>
      </w:pPr>
      <w:r w:rsidRPr="00CA190B">
        <w:rPr>
          <w:rFonts w:ascii="Times New Roman" w:hAnsi="Times New Roman" w:cs="Times New Roman"/>
          <w:sz w:val="22"/>
          <w:szCs w:val="22"/>
        </w:rPr>
        <w:t>&lt;*&gt; Согласие на обработку персональных данных несовершеннолетних детей, а также н</w:t>
      </w:r>
      <w:r w:rsidRPr="00CA190B">
        <w:rPr>
          <w:rFonts w:ascii="Times New Roman" w:hAnsi="Times New Roman" w:cs="Times New Roman"/>
          <w:sz w:val="22"/>
          <w:szCs w:val="22"/>
        </w:rPr>
        <w:t>е</w:t>
      </w:r>
      <w:r w:rsidRPr="00CA190B">
        <w:rPr>
          <w:rFonts w:ascii="Times New Roman" w:hAnsi="Times New Roman" w:cs="Times New Roman"/>
          <w:sz w:val="22"/>
          <w:szCs w:val="22"/>
        </w:rPr>
        <w:t>дееспособных граждан дают их законные представители</w:t>
      </w:r>
      <w:r w:rsidRPr="00CA190B">
        <w:rPr>
          <w:sz w:val="22"/>
          <w:szCs w:val="22"/>
        </w:rPr>
        <w:t>.</w:t>
      </w:r>
    </w:p>
    <w:p w:rsidR="009C5158" w:rsidRPr="00CA190B" w:rsidRDefault="009C5158" w:rsidP="009C5158">
      <w:pPr>
        <w:pStyle w:val="ConsPlusNonformat"/>
        <w:jc w:val="both"/>
        <w:rPr>
          <w:rFonts w:ascii="Times New Roman" w:hAnsi="Times New Roman" w:cs="Times New Roman"/>
          <w:sz w:val="28"/>
          <w:szCs w:val="28"/>
        </w:rPr>
      </w:pPr>
    </w:p>
    <w:p w:rsidR="009C5158" w:rsidRPr="00CA190B" w:rsidRDefault="009C5158" w:rsidP="009C5158">
      <w:pPr>
        <w:pStyle w:val="ConsPlusNonformat"/>
        <w:jc w:val="both"/>
        <w:rPr>
          <w:rFonts w:ascii="Times New Roman" w:hAnsi="Times New Roman" w:cs="Times New Roman"/>
          <w:sz w:val="24"/>
          <w:szCs w:val="24"/>
        </w:rPr>
      </w:pPr>
      <w:r w:rsidRPr="00CA190B">
        <w:rPr>
          <w:rFonts w:ascii="Times New Roman" w:hAnsi="Times New Roman" w:cs="Times New Roman"/>
          <w:sz w:val="24"/>
          <w:szCs w:val="24"/>
        </w:rPr>
        <w:t>"___" ___________ 20__ г.                               ________________________</w:t>
      </w:r>
    </w:p>
    <w:p w:rsidR="009C5158" w:rsidRPr="00CA190B" w:rsidRDefault="009C5158" w:rsidP="009C5158">
      <w:pPr>
        <w:pStyle w:val="ConsPlusNonformat"/>
        <w:jc w:val="both"/>
        <w:rPr>
          <w:rFonts w:ascii="Times New Roman" w:hAnsi="Times New Roman" w:cs="Times New Roman"/>
          <w:sz w:val="24"/>
          <w:szCs w:val="24"/>
        </w:rPr>
      </w:pPr>
      <w:r w:rsidRPr="00CA190B">
        <w:rPr>
          <w:rFonts w:ascii="Times New Roman" w:hAnsi="Times New Roman" w:cs="Times New Roman"/>
          <w:sz w:val="24"/>
          <w:szCs w:val="24"/>
        </w:rPr>
        <w:t xml:space="preserve">                                                                                (подпись заявителя)</w:t>
      </w:r>
    </w:p>
    <w:p w:rsidR="009C5158" w:rsidRPr="00CA190B" w:rsidRDefault="009C5158" w:rsidP="009C5158">
      <w:pPr>
        <w:pStyle w:val="ConsPlusNonformat"/>
        <w:rPr>
          <w:rFonts w:ascii="Times New Roman" w:hAnsi="Times New Roman" w:cs="Times New Roman"/>
          <w:sz w:val="24"/>
          <w:szCs w:val="24"/>
        </w:rPr>
      </w:pPr>
      <w:r w:rsidRPr="00CA190B">
        <w:rPr>
          <w:rFonts w:ascii="Times New Roman" w:hAnsi="Times New Roman" w:cs="Times New Roman"/>
          <w:sz w:val="24"/>
          <w:szCs w:val="24"/>
        </w:rPr>
        <w:t>Документы гр. _____________________________________________________________</w:t>
      </w:r>
    </w:p>
    <w:p w:rsidR="009C5158" w:rsidRPr="00CA190B" w:rsidRDefault="009C5158" w:rsidP="009C5158">
      <w:pPr>
        <w:pStyle w:val="ConsPlusNonformat"/>
        <w:jc w:val="both"/>
        <w:rPr>
          <w:rFonts w:ascii="Times New Roman" w:hAnsi="Times New Roman" w:cs="Times New Roman"/>
          <w:sz w:val="24"/>
          <w:szCs w:val="24"/>
        </w:rPr>
      </w:pPr>
      <w:r w:rsidRPr="00CA190B">
        <w:rPr>
          <w:rFonts w:ascii="Times New Roman" w:hAnsi="Times New Roman" w:cs="Times New Roman"/>
          <w:sz w:val="24"/>
          <w:szCs w:val="24"/>
        </w:rPr>
        <w:t xml:space="preserve">                                                         (Ф.И.О. заявителя)</w:t>
      </w:r>
    </w:p>
    <w:p w:rsidR="009C5158" w:rsidRPr="00CA190B" w:rsidRDefault="009C5158" w:rsidP="009C5158">
      <w:pPr>
        <w:pStyle w:val="ConsPlusNonformat"/>
        <w:spacing w:after="240"/>
        <w:jc w:val="both"/>
        <w:rPr>
          <w:rFonts w:ascii="Times New Roman" w:hAnsi="Times New Roman" w:cs="Times New Roman"/>
          <w:sz w:val="24"/>
          <w:szCs w:val="24"/>
        </w:rPr>
      </w:pPr>
      <w:r w:rsidRPr="00CA190B">
        <w:rPr>
          <w:rFonts w:ascii="Times New Roman" w:hAnsi="Times New Roman" w:cs="Times New Roman"/>
          <w:sz w:val="24"/>
          <w:szCs w:val="24"/>
        </w:rPr>
        <w:t>Документы приняты:</w:t>
      </w:r>
    </w:p>
    <w:p w:rsidR="009C5158" w:rsidRDefault="009C5158" w:rsidP="000900FD">
      <w:pPr>
        <w:pStyle w:val="ConsPlusNonformat"/>
        <w:widowControl/>
        <w:numPr>
          <w:ilvl w:val="0"/>
          <w:numId w:val="8"/>
        </w:numPr>
        <w:ind w:hanging="11"/>
        <w:jc w:val="both"/>
        <w:rPr>
          <w:rFonts w:ascii="Times New Roman" w:hAnsi="Times New Roman" w:cs="Times New Roman"/>
          <w:sz w:val="24"/>
          <w:szCs w:val="24"/>
          <w:u w:val="single"/>
        </w:rPr>
      </w:pPr>
      <w:r w:rsidRPr="00CA190B">
        <w:rPr>
          <w:rFonts w:ascii="Times New Roman" w:hAnsi="Times New Roman" w:cs="Times New Roman"/>
          <w:sz w:val="24"/>
          <w:szCs w:val="24"/>
          <w:u w:val="single"/>
        </w:rPr>
        <w:t>в МФЦ:</w:t>
      </w:r>
    </w:p>
    <w:p w:rsidR="009C5158" w:rsidRPr="00CA190B" w:rsidRDefault="009C5158" w:rsidP="009C5158">
      <w:pPr>
        <w:pStyle w:val="ConsPlusNonformat"/>
        <w:ind w:left="720"/>
        <w:jc w:val="both"/>
        <w:rPr>
          <w:rFonts w:ascii="Times New Roman" w:hAnsi="Times New Roman" w:cs="Times New Roman"/>
          <w:sz w:val="24"/>
          <w:szCs w:val="24"/>
          <w:u w:val="single"/>
        </w:rPr>
      </w:pPr>
    </w:p>
    <w:p w:rsidR="009C5158" w:rsidRPr="00CA190B" w:rsidRDefault="009C5158" w:rsidP="009C5158">
      <w:pPr>
        <w:pStyle w:val="ConsPlusNonformat"/>
        <w:jc w:val="both"/>
        <w:rPr>
          <w:rFonts w:ascii="Times New Roman" w:hAnsi="Times New Roman" w:cs="Times New Roman"/>
          <w:sz w:val="24"/>
          <w:szCs w:val="24"/>
        </w:rPr>
      </w:pPr>
      <w:r w:rsidRPr="00CA190B">
        <w:rPr>
          <w:rFonts w:ascii="Times New Roman" w:hAnsi="Times New Roman" w:cs="Times New Roman"/>
          <w:sz w:val="24"/>
          <w:szCs w:val="24"/>
        </w:rPr>
        <w:t>"___" ___________ 20__ г.                    Регистрационный N ____________</w:t>
      </w:r>
    </w:p>
    <w:p w:rsidR="009C5158" w:rsidRPr="00CA190B" w:rsidRDefault="009C5158" w:rsidP="009C5158">
      <w:pPr>
        <w:pStyle w:val="ConsPlusNonformat"/>
        <w:jc w:val="both"/>
        <w:rPr>
          <w:rFonts w:ascii="Times New Roman" w:hAnsi="Times New Roman" w:cs="Times New Roman"/>
          <w:sz w:val="24"/>
          <w:szCs w:val="24"/>
        </w:rPr>
      </w:pPr>
    </w:p>
    <w:p w:rsidR="009C5158" w:rsidRPr="00CA190B" w:rsidRDefault="009C5158" w:rsidP="009C5158">
      <w:pPr>
        <w:pStyle w:val="ConsPlusNonformat"/>
        <w:rPr>
          <w:rFonts w:ascii="Times New Roman" w:hAnsi="Times New Roman" w:cs="Times New Roman"/>
          <w:sz w:val="24"/>
          <w:szCs w:val="24"/>
        </w:rPr>
      </w:pPr>
      <w:r w:rsidRPr="00CA190B">
        <w:rPr>
          <w:rFonts w:ascii="Times New Roman" w:hAnsi="Times New Roman" w:cs="Times New Roman"/>
          <w:sz w:val="24"/>
          <w:szCs w:val="24"/>
        </w:rPr>
        <w:t>Специалист МФЦ ___________________     ____________________________</w:t>
      </w:r>
    </w:p>
    <w:p w:rsidR="009C5158" w:rsidRPr="00CA190B" w:rsidRDefault="009C5158" w:rsidP="009C5158">
      <w:pPr>
        <w:pStyle w:val="ConsPlusNonformat"/>
        <w:jc w:val="both"/>
        <w:rPr>
          <w:rFonts w:ascii="Times New Roman" w:hAnsi="Times New Roman" w:cs="Times New Roman"/>
          <w:sz w:val="24"/>
          <w:szCs w:val="24"/>
        </w:rPr>
      </w:pPr>
      <w:r w:rsidRPr="00CA190B">
        <w:rPr>
          <w:rFonts w:ascii="Times New Roman" w:hAnsi="Times New Roman" w:cs="Times New Roman"/>
          <w:sz w:val="24"/>
          <w:szCs w:val="24"/>
        </w:rPr>
        <w:t xml:space="preserve">                                        (подпись)                                    (расшифровка подписи)</w:t>
      </w:r>
    </w:p>
    <w:p w:rsidR="009C5158" w:rsidRPr="00CA190B" w:rsidRDefault="009C5158" w:rsidP="009C5158">
      <w:pPr>
        <w:pStyle w:val="ConsPlusNonformat"/>
        <w:jc w:val="both"/>
        <w:rPr>
          <w:rFonts w:ascii="Times New Roman" w:hAnsi="Times New Roman" w:cs="Times New Roman"/>
          <w:sz w:val="24"/>
          <w:szCs w:val="24"/>
        </w:rPr>
      </w:pPr>
    </w:p>
    <w:p w:rsidR="009C5158" w:rsidRPr="00CA190B" w:rsidRDefault="009C5158" w:rsidP="009C5158">
      <w:pPr>
        <w:pStyle w:val="ConsPlusNonformat"/>
        <w:jc w:val="both"/>
        <w:rPr>
          <w:rFonts w:ascii="Times New Roman" w:hAnsi="Times New Roman" w:cs="Times New Roman"/>
          <w:sz w:val="24"/>
          <w:szCs w:val="24"/>
        </w:rPr>
      </w:pPr>
    </w:p>
    <w:p w:rsidR="009C5158" w:rsidRPr="00CA190B" w:rsidRDefault="009C5158" w:rsidP="000900FD">
      <w:pPr>
        <w:pStyle w:val="ConsPlusNonformat"/>
        <w:widowControl/>
        <w:numPr>
          <w:ilvl w:val="1"/>
          <w:numId w:val="8"/>
        </w:numPr>
        <w:ind w:firstLine="273"/>
        <w:jc w:val="both"/>
        <w:rPr>
          <w:rFonts w:ascii="Times New Roman" w:hAnsi="Times New Roman" w:cs="Times New Roman"/>
          <w:sz w:val="24"/>
          <w:szCs w:val="24"/>
        </w:rPr>
      </w:pPr>
      <w:r>
        <w:rPr>
          <w:rFonts w:ascii="Times New Roman" w:hAnsi="Times New Roman" w:cs="Times New Roman"/>
          <w:sz w:val="24"/>
          <w:szCs w:val="24"/>
        </w:rPr>
        <w:t xml:space="preserve">  </w:t>
      </w:r>
      <w:r w:rsidRPr="00CA190B">
        <w:rPr>
          <w:rFonts w:ascii="Times New Roman" w:hAnsi="Times New Roman" w:cs="Times New Roman"/>
          <w:sz w:val="24"/>
          <w:szCs w:val="24"/>
        </w:rPr>
        <w:t>в Администрации района:</w:t>
      </w:r>
    </w:p>
    <w:p w:rsidR="009C5158" w:rsidRPr="00CA190B" w:rsidRDefault="009C5158" w:rsidP="009C5158">
      <w:pPr>
        <w:pStyle w:val="ConsPlusNonformat"/>
        <w:jc w:val="both"/>
        <w:rPr>
          <w:rFonts w:ascii="Times New Roman" w:hAnsi="Times New Roman" w:cs="Times New Roman"/>
          <w:sz w:val="24"/>
          <w:szCs w:val="24"/>
        </w:rPr>
      </w:pPr>
    </w:p>
    <w:p w:rsidR="009C5158" w:rsidRPr="00CA190B" w:rsidRDefault="009C5158" w:rsidP="009C5158">
      <w:pPr>
        <w:pStyle w:val="ConsPlusNonformat"/>
        <w:jc w:val="both"/>
        <w:rPr>
          <w:rFonts w:ascii="Times New Roman" w:hAnsi="Times New Roman" w:cs="Times New Roman"/>
          <w:sz w:val="24"/>
          <w:szCs w:val="24"/>
        </w:rPr>
      </w:pPr>
      <w:r w:rsidRPr="00CA190B">
        <w:rPr>
          <w:rFonts w:ascii="Times New Roman" w:hAnsi="Times New Roman" w:cs="Times New Roman"/>
          <w:sz w:val="24"/>
          <w:szCs w:val="24"/>
        </w:rPr>
        <w:t>"___" ___________ 20__ г.                    Регистрационный N ____________</w:t>
      </w:r>
    </w:p>
    <w:p w:rsidR="009C5158" w:rsidRPr="00CA190B" w:rsidRDefault="009C5158" w:rsidP="009C5158">
      <w:pPr>
        <w:pStyle w:val="ConsPlusNonformat"/>
        <w:jc w:val="both"/>
        <w:rPr>
          <w:rFonts w:ascii="Times New Roman" w:hAnsi="Times New Roman" w:cs="Times New Roman"/>
          <w:sz w:val="24"/>
          <w:szCs w:val="24"/>
        </w:rPr>
      </w:pPr>
      <w:r w:rsidRPr="00CA190B">
        <w:rPr>
          <w:rFonts w:ascii="Times New Roman" w:hAnsi="Times New Roman" w:cs="Times New Roman"/>
          <w:sz w:val="24"/>
          <w:szCs w:val="24"/>
        </w:rPr>
        <w:t>(дата получения пакета</w:t>
      </w:r>
    </w:p>
    <w:p w:rsidR="009C5158" w:rsidRPr="00CA190B" w:rsidRDefault="009C5158" w:rsidP="009C5158">
      <w:pPr>
        <w:pStyle w:val="ConsPlusNonformat"/>
        <w:jc w:val="both"/>
        <w:rPr>
          <w:rFonts w:ascii="Times New Roman" w:hAnsi="Times New Roman" w:cs="Times New Roman"/>
          <w:sz w:val="24"/>
          <w:szCs w:val="24"/>
        </w:rPr>
      </w:pPr>
      <w:r w:rsidRPr="00CA190B">
        <w:rPr>
          <w:rFonts w:ascii="Times New Roman" w:hAnsi="Times New Roman" w:cs="Times New Roman"/>
          <w:sz w:val="24"/>
          <w:szCs w:val="24"/>
        </w:rPr>
        <w:t>документов из МФЦ -</w:t>
      </w:r>
    </w:p>
    <w:p w:rsidR="009C5158" w:rsidRDefault="009C5158" w:rsidP="009C5158">
      <w:pPr>
        <w:pStyle w:val="ConsPlusNonformat"/>
        <w:jc w:val="both"/>
        <w:rPr>
          <w:rFonts w:ascii="Times New Roman" w:hAnsi="Times New Roman" w:cs="Times New Roman"/>
          <w:sz w:val="24"/>
          <w:szCs w:val="24"/>
        </w:rPr>
      </w:pPr>
      <w:r w:rsidRPr="00CA190B">
        <w:rPr>
          <w:rFonts w:ascii="Times New Roman" w:hAnsi="Times New Roman" w:cs="Times New Roman"/>
          <w:sz w:val="24"/>
          <w:szCs w:val="24"/>
        </w:rPr>
        <w:t>при обращении заявителя в МФЦ)</w:t>
      </w:r>
    </w:p>
    <w:p w:rsidR="009C5158" w:rsidRPr="00CA190B" w:rsidRDefault="009C5158" w:rsidP="009C5158">
      <w:pPr>
        <w:pStyle w:val="ConsPlusNonformat"/>
        <w:jc w:val="both"/>
        <w:rPr>
          <w:rFonts w:ascii="Times New Roman" w:hAnsi="Times New Roman" w:cs="Times New Roman"/>
          <w:sz w:val="24"/>
          <w:szCs w:val="24"/>
        </w:rPr>
      </w:pPr>
    </w:p>
    <w:p w:rsidR="009C5158" w:rsidRPr="00CA190B" w:rsidRDefault="009C5158" w:rsidP="000900FD">
      <w:pPr>
        <w:pStyle w:val="ConsPlusNonformat"/>
        <w:widowControl/>
        <w:numPr>
          <w:ilvl w:val="0"/>
          <w:numId w:val="8"/>
        </w:numPr>
        <w:jc w:val="both"/>
        <w:rPr>
          <w:rFonts w:ascii="Times New Roman" w:hAnsi="Times New Roman" w:cs="Times New Roman"/>
          <w:sz w:val="24"/>
          <w:szCs w:val="24"/>
          <w:u w:val="single"/>
        </w:rPr>
      </w:pPr>
      <w:r w:rsidRPr="00CA190B">
        <w:rPr>
          <w:rFonts w:ascii="Times New Roman" w:hAnsi="Times New Roman" w:cs="Times New Roman"/>
          <w:sz w:val="24"/>
          <w:szCs w:val="24"/>
          <w:u w:val="single"/>
        </w:rPr>
        <w:t>В  Администрации района:</w:t>
      </w:r>
    </w:p>
    <w:p w:rsidR="009C5158" w:rsidRPr="00CA190B" w:rsidRDefault="009C5158" w:rsidP="009C5158">
      <w:pPr>
        <w:pStyle w:val="ConsPlusNonformat"/>
        <w:jc w:val="both"/>
        <w:rPr>
          <w:rFonts w:ascii="Times New Roman" w:hAnsi="Times New Roman" w:cs="Times New Roman"/>
          <w:sz w:val="24"/>
          <w:szCs w:val="24"/>
        </w:rPr>
      </w:pPr>
    </w:p>
    <w:p w:rsidR="009C5158" w:rsidRPr="00CA190B" w:rsidRDefault="009C5158" w:rsidP="009C5158">
      <w:pPr>
        <w:pStyle w:val="ConsPlusNonformat"/>
        <w:jc w:val="both"/>
        <w:rPr>
          <w:rFonts w:ascii="Times New Roman" w:hAnsi="Times New Roman" w:cs="Times New Roman"/>
          <w:sz w:val="24"/>
          <w:szCs w:val="24"/>
        </w:rPr>
      </w:pPr>
      <w:r w:rsidRPr="00CA190B">
        <w:rPr>
          <w:rFonts w:ascii="Times New Roman" w:hAnsi="Times New Roman" w:cs="Times New Roman"/>
          <w:sz w:val="24"/>
          <w:szCs w:val="24"/>
        </w:rPr>
        <w:t>"___" ___________ 20__ г.                    Регистрационный N ____________</w:t>
      </w:r>
    </w:p>
    <w:p w:rsidR="009C5158" w:rsidRPr="00CA190B" w:rsidRDefault="009C5158" w:rsidP="009C5158">
      <w:pPr>
        <w:pStyle w:val="ConsPlusNonformat"/>
        <w:jc w:val="both"/>
        <w:rPr>
          <w:rFonts w:ascii="Times New Roman" w:hAnsi="Times New Roman" w:cs="Times New Roman"/>
          <w:sz w:val="24"/>
          <w:szCs w:val="24"/>
        </w:rPr>
      </w:pPr>
    </w:p>
    <w:p w:rsidR="009C5158" w:rsidRPr="00CA190B" w:rsidRDefault="009C5158" w:rsidP="009C5158">
      <w:pPr>
        <w:pStyle w:val="ConsPlusNonformat"/>
        <w:rPr>
          <w:rFonts w:ascii="Times New Roman" w:hAnsi="Times New Roman" w:cs="Times New Roman"/>
          <w:sz w:val="24"/>
          <w:szCs w:val="24"/>
        </w:rPr>
      </w:pPr>
      <w:r w:rsidRPr="00CA190B">
        <w:rPr>
          <w:rFonts w:ascii="Times New Roman" w:hAnsi="Times New Roman" w:cs="Times New Roman"/>
          <w:sz w:val="24"/>
          <w:szCs w:val="24"/>
        </w:rPr>
        <w:t>Специалист  Администрации района  _________     _____________________</w:t>
      </w:r>
    </w:p>
    <w:p w:rsidR="009C5158" w:rsidRPr="00CA190B" w:rsidRDefault="009C5158" w:rsidP="009C5158">
      <w:pPr>
        <w:pStyle w:val="ConsPlusNonformat"/>
        <w:jc w:val="both"/>
        <w:rPr>
          <w:rFonts w:ascii="Times New Roman" w:hAnsi="Times New Roman" w:cs="Times New Roman"/>
          <w:sz w:val="24"/>
          <w:szCs w:val="24"/>
        </w:rPr>
      </w:pPr>
      <w:r w:rsidRPr="00CA190B">
        <w:rPr>
          <w:rFonts w:ascii="Times New Roman" w:hAnsi="Times New Roman" w:cs="Times New Roman"/>
          <w:sz w:val="24"/>
          <w:szCs w:val="24"/>
        </w:rPr>
        <w:t xml:space="preserve">                                                      (подпись)                           (расшифровка подписи)</w:t>
      </w:r>
    </w:p>
    <w:p w:rsidR="009C5158" w:rsidRPr="00CA190B" w:rsidRDefault="009C5158" w:rsidP="009C5158">
      <w:pPr>
        <w:pStyle w:val="ConsPlusNonformat"/>
        <w:jc w:val="both"/>
        <w:rPr>
          <w:rFonts w:ascii="Times New Roman" w:hAnsi="Times New Roman" w:cs="Times New Roman"/>
          <w:sz w:val="24"/>
          <w:szCs w:val="24"/>
        </w:rPr>
      </w:pPr>
      <w:r w:rsidRPr="00CA190B">
        <w:rPr>
          <w:rFonts w:ascii="Times New Roman" w:hAnsi="Times New Roman" w:cs="Times New Roman"/>
          <w:sz w:val="24"/>
          <w:szCs w:val="24"/>
        </w:rPr>
        <w:t>__________________________________________________________________</w:t>
      </w:r>
    </w:p>
    <w:p w:rsidR="009C5158" w:rsidRPr="00CA190B" w:rsidRDefault="009C5158" w:rsidP="009C5158">
      <w:pPr>
        <w:ind w:firstLine="709"/>
        <w:jc w:val="both"/>
      </w:pPr>
      <w:r w:rsidRPr="00CA190B">
        <w:t xml:space="preserve">Уведомление о принятом решении направить (нужное подчеркнуть): </w:t>
      </w:r>
    </w:p>
    <w:p w:rsidR="009C5158" w:rsidRPr="00CA190B" w:rsidRDefault="009C5158" w:rsidP="009C5158">
      <w:pPr>
        <w:jc w:val="both"/>
      </w:pPr>
      <w:r w:rsidRPr="00CA190B">
        <w:t>а) по адресу электронной почты ___________________________________</w:t>
      </w:r>
    </w:p>
    <w:p w:rsidR="009C5158" w:rsidRPr="00CA190B" w:rsidRDefault="009C5158" w:rsidP="009C5158">
      <w:pPr>
        <w:jc w:val="both"/>
      </w:pPr>
      <w:r w:rsidRPr="00CA190B">
        <w:t>б) через МФЦ                       _______________________________</w:t>
      </w:r>
    </w:p>
    <w:p w:rsidR="009C5158" w:rsidRPr="00CA190B" w:rsidRDefault="009C5158" w:rsidP="009C5158">
      <w:pPr>
        <w:jc w:val="both"/>
      </w:pPr>
      <w:r w:rsidRPr="00CA190B">
        <w:t>в) по почте с уведомлением ____________________________________________</w:t>
      </w:r>
    </w:p>
    <w:p w:rsidR="009C5158" w:rsidRPr="00CA190B" w:rsidRDefault="009C5158" w:rsidP="009C5158">
      <w:pPr>
        <w:jc w:val="both"/>
      </w:pPr>
      <w:r w:rsidRPr="00CA190B">
        <w:t xml:space="preserve">г) иным способом________________________________________________                                                                    </w:t>
      </w:r>
    </w:p>
    <w:p w:rsidR="009C5158" w:rsidRPr="00CA190B" w:rsidRDefault="009C5158" w:rsidP="009C5158">
      <w:pPr>
        <w:jc w:val="center"/>
        <w:rPr>
          <w:sz w:val="28"/>
        </w:rPr>
      </w:pPr>
      <w:r w:rsidRPr="00CA190B">
        <w:t xml:space="preserve"> - - - - - - - - - - - - - - - - - - - - - - - - - - - - - - - - - - - - - - - - -- - - - - - -- - - - - - - - </w:t>
      </w:r>
      <w:r w:rsidRPr="00CA190B">
        <w:rPr>
          <w:sz w:val="28"/>
        </w:rPr>
        <w:t xml:space="preserve">- </w:t>
      </w:r>
    </w:p>
    <w:p w:rsidR="009C5158" w:rsidRPr="00CA190B" w:rsidRDefault="009C5158" w:rsidP="009C5158">
      <w:pPr>
        <w:pStyle w:val="ConsPlusNormal"/>
        <w:tabs>
          <w:tab w:val="left" w:pos="930"/>
        </w:tabs>
        <w:jc w:val="center"/>
        <w:rPr>
          <w:rFonts w:ascii="Times New Roman" w:hAnsi="Times New Roman" w:cs="Times New Roman"/>
        </w:rPr>
      </w:pPr>
      <w:r w:rsidRPr="00CA190B">
        <w:rPr>
          <w:rFonts w:ascii="Times New Roman" w:hAnsi="Times New Roman" w:cs="Times New Roman"/>
        </w:rPr>
        <w:t>линия отрыва</w:t>
      </w:r>
    </w:p>
    <w:p w:rsidR="009C5158" w:rsidRPr="00CA190B" w:rsidRDefault="009C5158" w:rsidP="009C5158">
      <w:pPr>
        <w:pStyle w:val="ConsPlusNonformat"/>
        <w:jc w:val="center"/>
        <w:rPr>
          <w:rFonts w:ascii="Times New Roman" w:hAnsi="Times New Roman" w:cs="Times New Roman"/>
        </w:rPr>
      </w:pPr>
    </w:p>
    <w:p w:rsidR="009C5158" w:rsidRPr="00CA190B" w:rsidRDefault="009C5158" w:rsidP="009C5158">
      <w:pPr>
        <w:pStyle w:val="ConsPlusNonformat"/>
        <w:jc w:val="center"/>
        <w:rPr>
          <w:rFonts w:ascii="Times New Roman" w:hAnsi="Times New Roman" w:cs="Times New Roman"/>
          <w:sz w:val="28"/>
          <w:szCs w:val="28"/>
        </w:rPr>
      </w:pPr>
      <w:r w:rsidRPr="00CA190B">
        <w:rPr>
          <w:rFonts w:ascii="Times New Roman" w:hAnsi="Times New Roman" w:cs="Times New Roman"/>
          <w:sz w:val="28"/>
          <w:szCs w:val="28"/>
        </w:rPr>
        <w:t>РАСПИСКА-УВЕДОМЛЕНИЕ</w:t>
      </w:r>
    </w:p>
    <w:p w:rsidR="009C5158" w:rsidRPr="00CA190B" w:rsidRDefault="009C5158" w:rsidP="009C5158">
      <w:pPr>
        <w:pStyle w:val="ConsPlusNonformat"/>
        <w:rPr>
          <w:rFonts w:ascii="Times New Roman" w:hAnsi="Times New Roman" w:cs="Times New Roman"/>
          <w:sz w:val="24"/>
          <w:szCs w:val="24"/>
        </w:rPr>
      </w:pPr>
      <w:r w:rsidRPr="00CA190B">
        <w:rPr>
          <w:rFonts w:ascii="Times New Roman" w:hAnsi="Times New Roman" w:cs="Times New Roman"/>
          <w:sz w:val="28"/>
          <w:szCs w:val="28"/>
        </w:rPr>
        <w:t xml:space="preserve">            </w:t>
      </w:r>
      <w:r w:rsidRPr="00CA190B">
        <w:rPr>
          <w:rFonts w:ascii="Times New Roman" w:hAnsi="Times New Roman" w:cs="Times New Roman"/>
          <w:sz w:val="24"/>
          <w:szCs w:val="24"/>
        </w:rPr>
        <w:t>Заявление и документы для предоставления компенсации расходов на комм</w:t>
      </w:r>
      <w:r w:rsidRPr="00CA190B">
        <w:rPr>
          <w:rFonts w:ascii="Times New Roman" w:hAnsi="Times New Roman" w:cs="Times New Roman"/>
          <w:sz w:val="24"/>
          <w:szCs w:val="24"/>
        </w:rPr>
        <w:t>у</w:t>
      </w:r>
      <w:r w:rsidRPr="00CA190B">
        <w:rPr>
          <w:rFonts w:ascii="Times New Roman" w:hAnsi="Times New Roman" w:cs="Times New Roman"/>
          <w:sz w:val="24"/>
          <w:szCs w:val="24"/>
        </w:rPr>
        <w:t>нальные услуги, в том числе на оплату твердого  топлива (в том числе его доставки (если  предусмотрено  федеральными  законами  или законами Алтайского края) приняты от гражданина  (</w:t>
      </w:r>
      <w:proofErr w:type="spellStart"/>
      <w:r w:rsidRPr="00CA190B">
        <w:rPr>
          <w:rFonts w:ascii="Times New Roman" w:hAnsi="Times New Roman" w:cs="Times New Roman"/>
          <w:sz w:val="24"/>
          <w:szCs w:val="24"/>
        </w:rPr>
        <w:t>ки</w:t>
      </w:r>
      <w:proofErr w:type="spellEnd"/>
      <w:r w:rsidRPr="00CA190B">
        <w:rPr>
          <w:rFonts w:ascii="Times New Roman" w:hAnsi="Times New Roman" w:cs="Times New Roman"/>
          <w:sz w:val="24"/>
          <w:szCs w:val="24"/>
        </w:rPr>
        <w:t>)              _________________________________________________</w:t>
      </w:r>
    </w:p>
    <w:p w:rsidR="009C5158" w:rsidRPr="00CA190B" w:rsidRDefault="009C5158" w:rsidP="009C5158">
      <w:pPr>
        <w:pStyle w:val="ConsPlusNonformat"/>
        <w:jc w:val="both"/>
        <w:rPr>
          <w:rFonts w:ascii="Times New Roman" w:hAnsi="Times New Roman" w:cs="Times New Roman"/>
          <w:sz w:val="24"/>
          <w:szCs w:val="24"/>
        </w:rPr>
      </w:pPr>
    </w:p>
    <w:p w:rsidR="009C5158" w:rsidRPr="00CA190B" w:rsidRDefault="009C5158" w:rsidP="009C5158">
      <w:pPr>
        <w:pStyle w:val="ConsPlusNonformat"/>
        <w:jc w:val="both"/>
        <w:rPr>
          <w:rFonts w:ascii="Times New Roman" w:hAnsi="Times New Roman" w:cs="Times New Roman"/>
          <w:sz w:val="24"/>
          <w:szCs w:val="24"/>
        </w:rPr>
      </w:pPr>
      <w:r w:rsidRPr="00CA190B">
        <w:rPr>
          <w:rFonts w:ascii="Times New Roman" w:hAnsi="Times New Roman" w:cs="Times New Roman"/>
          <w:sz w:val="24"/>
          <w:szCs w:val="24"/>
        </w:rPr>
        <w:t xml:space="preserve">на _______ листах "___" _____________ 20__ г., </w:t>
      </w:r>
    </w:p>
    <w:p w:rsidR="009C5158" w:rsidRPr="00CA190B" w:rsidRDefault="009C5158" w:rsidP="009C5158">
      <w:pPr>
        <w:pStyle w:val="ConsPlusNonformat"/>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98"/>
        <w:gridCol w:w="6973"/>
        <w:gridCol w:w="1444"/>
      </w:tblGrid>
      <w:tr w:rsidR="009C5158" w:rsidRPr="00CA190B" w:rsidTr="009C5158">
        <w:trPr>
          <w:trHeight w:val="415"/>
        </w:trPr>
        <w:tc>
          <w:tcPr>
            <w:tcW w:w="598" w:type="dxa"/>
          </w:tcPr>
          <w:p w:rsidR="009C5158" w:rsidRPr="00CA190B" w:rsidRDefault="009C5158" w:rsidP="009C5158">
            <w:pPr>
              <w:pStyle w:val="ConsPlusNormal"/>
              <w:jc w:val="center"/>
              <w:rPr>
                <w:rFonts w:ascii="Times New Roman" w:hAnsi="Times New Roman" w:cs="Times New Roman"/>
                <w:sz w:val="24"/>
                <w:szCs w:val="24"/>
              </w:rPr>
            </w:pPr>
            <w:r w:rsidRPr="00CA190B">
              <w:rPr>
                <w:rFonts w:ascii="Times New Roman" w:hAnsi="Times New Roman" w:cs="Times New Roman"/>
                <w:sz w:val="24"/>
                <w:szCs w:val="24"/>
              </w:rPr>
              <w:t>N п/п</w:t>
            </w:r>
          </w:p>
        </w:tc>
        <w:tc>
          <w:tcPr>
            <w:tcW w:w="6973" w:type="dxa"/>
          </w:tcPr>
          <w:p w:rsidR="009C5158" w:rsidRPr="00CA190B" w:rsidRDefault="009C5158" w:rsidP="009C5158">
            <w:pPr>
              <w:pStyle w:val="ConsPlusNormal"/>
              <w:jc w:val="center"/>
              <w:rPr>
                <w:rFonts w:ascii="Times New Roman" w:hAnsi="Times New Roman" w:cs="Times New Roman"/>
                <w:sz w:val="24"/>
                <w:szCs w:val="24"/>
              </w:rPr>
            </w:pPr>
            <w:r w:rsidRPr="00CA190B">
              <w:rPr>
                <w:rFonts w:ascii="Times New Roman" w:hAnsi="Times New Roman" w:cs="Times New Roman"/>
                <w:sz w:val="24"/>
                <w:szCs w:val="24"/>
              </w:rPr>
              <w:t>Наименование документа</w:t>
            </w:r>
          </w:p>
        </w:tc>
        <w:tc>
          <w:tcPr>
            <w:tcW w:w="1444" w:type="dxa"/>
          </w:tcPr>
          <w:p w:rsidR="009C5158" w:rsidRPr="00CA190B" w:rsidRDefault="009C5158" w:rsidP="009C5158">
            <w:pPr>
              <w:pStyle w:val="ConsPlusNormal"/>
              <w:jc w:val="center"/>
              <w:rPr>
                <w:rFonts w:ascii="Times New Roman" w:hAnsi="Times New Roman" w:cs="Times New Roman"/>
                <w:sz w:val="24"/>
                <w:szCs w:val="24"/>
              </w:rPr>
            </w:pPr>
            <w:r w:rsidRPr="00CA190B">
              <w:rPr>
                <w:rFonts w:ascii="Times New Roman" w:hAnsi="Times New Roman" w:cs="Times New Roman"/>
                <w:sz w:val="24"/>
                <w:szCs w:val="24"/>
              </w:rPr>
              <w:t>К</w:t>
            </w:r>
            <w:r w:rsidRPr="00CA190B">
              <w:rPr>
                <w:rFonts w:ascii="Times New Roman" w:hAnsi="Times New Roman" w:cs="Times New Roman"/>
                <w:sz w:val="24"/>
                <w:szCs w:val="24"/>
              </w:rPr>
              <w:t>о</w:t>
            </w:r>
            <w:r w:rsidRPr="00CA190B">
              <w:rPr>
                <w:rFonts w:ascii="Times New Roman" w:hAnsi="Times New Roman" w:cs="Times New Roman"/>
                <w:sz w:val="24"/>
                <w:szCs w:val="24"/>
              </w:rPr>
              <w:t>личество листов</w:t>
            </w:r>
          </w:p>
        </w:tc>
      </w:tr>
      <w:tr w:rsidR="009C5158" w:rsidRPr="00CA190B" w:rsidTr="009C5158">
        <w:trPr>
          <w:trHeight w:val="324"/>
        </w:trPr>
        <w:tc>
          <w:tcPr>
            <w:tcW w:w="598" w:type="dxa"/>
          </w:tcPr>
          <w:p w:rsidR="009C5158" w:rsidRPr="00CA190B" w:rsidRDefault="009C5158" w:rsidP="009C5158">
            <w:pPr>
              <w:pStyle w:val="ConsPlusNormal"/>
              <w:jc w:val="both"/>
              <w:rPr>
                <w:rFonts w:ascii="Times New Roman" w:hAnsi="Times New Roman" w:cs="Times New Roman"/>
                <w:sz w:val="24"/>
                <w:szCs w:val="24"/>
              </w:rPr>
            </w:pPr>
            <w:r w:rsidRPr="00CA190B">
              <w:rPr>
                <w:rFonts w:ascii="Times New Roman" w:hAnsi="Times New Roman" w:cs="Times New Roman"/>
                <w:sz w:val="24"/>
                <w:szCs w:val="24"/>
              </w:rPr>
              <w:t>1.</w:t>
            </w:r>
          </w:p>
        </w:tc>
        <w:tc>
          <w:tcPr>
            <w:tcW w:w="6973" w:type="dxa"/>
          </w:tcPr>
          <w:p w:rsidR="009C5158" w:rsidRPr="00CA190B" w:rsidRDefault="009C5158" w:rsidP="009C5158">
            <w:pPr>
              <w:pStyle w:val="ConsPlusNormal"/>
              <w:rPr>
                <w:rFonts w:ascii="Times New Roman" w:hAnsi="Times New Roman" w:cs="Times New Roman"/>
                <w:sz w:val="24"/>
                <w:szCs w:val="24"/>
              </w:rPr>
            </w:pPr>
          </w:p>
        </w:tc>
        <w:tc>
          <w:tcPr>
            <w:tcW w:w="1444" w:type="dxa"/>
          </w:tcPr>
          <w:p w:rsidR="009C5158" w:rsidRPr="00CA190B" w:rsidRDefault="009C5158" w:rsidP="009C5158">
            <w:pPr>
              <w:pStyle w:val="ConsPlusNormal"/>
              <w:rPr>
                <w:rFonts w:ascii="Times New Roman" w:hAnsi="Times New Roman" w:cs="Times New Roman"/>
                <w:sz w:val="24"/>
                <w:szCs w:val="24"/>
              </w:rPr>
            </w:pPr>
          </w:p>
        </w:tc>
      </w:tr>
      <w:tr w:rsidR="009C5158" w:rsidRPr="00CA190B" w:rsidTr="009C5158">
        <w:trPr>
          <w:trHeight w:val="76"/>
        </w:trPr>
        <w:tc>
          <w:tcPr>
            <w:tcW w:w="598" w:type="dxa"/>
          </w:tcPr>
          <w:p w:rsidR="009C5158" w:rsidRPr="00CA190B" w:rsidRDefault="009C5158" w:rsidP="009C5158">
            <w:pPr>
              <w:pStyle w:val="ConsPlusNormal"/>
              <w:jc w:val="both"/>
              <w:rPr>
                <w:rFonts w:ascii="Times New Roman" w:hAnsi="Times New Roman" w:cs="Times New Roman"/>
                <w:sz w:val="24"/>
                <w:szCs w:val="24"/>
              </w:rPr>
            </w:pPr>
            <w:r w:rsidRPr="00CA190B">
              <w:rPr>
                <w:rFonts w:ascii="Times New Roman" w:hAnsi="Times New Roman" w:cs="Times New Roman"/>
                <w:sz w:val="24"/>
                <w:szCs w:val="24"/>
              </w:rPr>
              <w:t>...</w:t>
            </w:r>
          </w:p>
        </w:tc>
        <w:tc>
          <w:tcPr>
            <w:tcW w:w="6973" w:type="dxa"/>
          </w:tcPr>
          <w:p w:rsidR="009C5158" w:rsidRPr="00CA190B" w:rsidRDefault="009C5158" w:rsidP="009C5158">
            <w:pPr>
              <w:pStyle w:val="ConsPlusNormal"/>
              <w:rPr>
                <w:rFonts w:ascii="Times New Roman" w:hAnsi="Times New Roman" w:cs="Times New Roman"/>
                <w:sz w:val="24"/>
                <w:szCs w:val="24"/>
              </w:rPr>
            </w:pPr>
          </w:p>
        </w:tc>
        <w:tc>
          <w:tcPr>
            <w:tcW w:w="1444" w:type="dxa"/>
          </w:tcPr>
          <w:p w:rsidR="009C5158" w:rsidRPr="00CA190B" w:rsidRDefault="009C5158" w:rsidP="009C5158">
            <w:pPr>
              <w:pStyle w:val="ConsPlusNormal"/>
              <w:rPr>
                <w:rFonts w:ascii="Times New Roman" w:hAnsi="Times New Roman" w:cs="Times New Roman"/>
                <w:sz w:val="24"/>
                <w:szCs w:val="24"/>
              </w:rPr>
            </w:pPr>
          </w:p>
        </w:tc>
      </w:tr>
      <w:tr w:rsidR="009C5158" w:rsidRPr="00CA190B" w:rsidTr="009C5158">
        <w:trPr>
          <w:trHeight w:val="154"/>
        </w:trPr>
        <w:tc>
          <w:tcPr>
            <w:tcW w:w="598" w:type="dxa"/>
          </w:tcPr>
          <w:p w:rsidR="009C5158" w:rsidRPr="00CA190B" w:rsidRDefault="009C5158" w:rsidP="009C5158">
            <w:pPr>
              <w:pStyle w:val="ConsPlusNormal"/>
              <w:jc w:val="both"/>
              <w:rPr>
                <w:rFonts w:ascii="Times New Roman" w:hAnsi="Times New Roman" w:cs="Times New Roman"/>
                <w:sz w:val="24"/>
                <w:szCs w:val="24"/>
              </w:rPr>
            </w:pPr>
          </w:p>
        </w:tc>
        <w:tc>
          <w:tcPr>
            <w:tcW w:w="6973" w:type="dxa"/>
          </w:tcPr>
          <w:p w:rsidR="009C5158" w:rsidRPr="00CA190B" w:rsidRDefault="009C5158" w:rsidP="009C5158">
            <w:pPr>
              <w:pStyle w:val="ConsPlusNormal"/>
              <w:rPr>
                <w:rFonts w:ascii="Times New Roman" w:hAnsi="Times New Roman" w:cs="Times New Roman"/>
                <w:sz w:val="24"/>
                <w:szCs w:val="24"/>
              </w:rPr>
            </w:pPr>
          </w:p>
        </w:tc>
        <w:tc>
          <w:tcPr>
            <w:tcW w:w="1444" w:type="dxa"/>
          </w:tcPr>
          <w:p w:rsidR="009C5158" w:rsidRPr="00CA190B" w:rsidRDefault="009C5158" w:rsidP="009C5158">
            <w:pPr>
              <w:pStyle w:val="ConsPlusNormal"/>
              <w:rPr>
                <w:rFonts w:ascii="Times New Roman" w:hAnsi="Times New Roman" w:cs="Times New Roman"/>
                <w:sz w:val="24"/>
                <w:szCs w:val="24"/>
              </w:rPr>
            </w:pPr>
          </w:p>
        </w:tc>
      </w:tr>
      <w:tr w:rsidR="009C5158" w:rsidRPr="00CA190B" w:rsidTr="009C5158">
        <w:tc>
          <w:tcPr>
            <w:tcW w:w="598" w:type="dxa"/>
          </w:tcPr>
          <w:p w:rsidR="009C5158" w:rsidRPr="00CA190B" w:rsidRDefault="009C5158" w:rsidP="009C5158">
            <w:pPr>
              <w:pStyle w:val="ConsPlusNormal"/>
              <w:jc w:val="both"/>
              <w:rPr>
                <w:rFonts w:ascii="Times New Roman" w:hAnsi="Times New Roman" w:cs="Times New Roman"/>
                <w:sz w:val="24"/>
                <w:szCs w:val="24"/>
              </w:rPr>
            </w:pPr>
          </w:p>
        </w:tc>
        <w:tc>
          <w:tcPr>
            <w:tcW w:w="6973" w:type="dxa"/>
          </w:tcPr>
          <w:p w:rsidR="009C5158" w:rsidRPr="00CA190B" w:rsidRDefault="009C5158" w:rsidP="009C5158">
            <w:pPr>
              <w:pStyle w:val="ConsPlusNormal"/>
              <w:rPr>
                <w:rFonts w:ascii="Times New Roman" w:hAnsi="Times New Roman" w:cs="Times New Roman"/>
                <w:sz w:val="24"/>
                <w:szCs w:val="24"/>
              </w:rPr>
            </w:pPr>
          </w:p>
        </w:tc>
        <w:tc>
          <w:tcPr>
            <w:tcW w:w="1444" w:type="dxa"/>
          </w:tcPr>
          <w:p w:rsidR="009C5158" w:rsidRPr="00CA190B" w:rsidRDefault="009C5158" w:rsidP="009C5158">
            <w:pPr>
              <w:pStyle w:val="ConsPlusNormal"/>
              <w:rPr>
                <w:rFonts w:ascii="Times New Roman" w:hAnsi="Times New Roman" w:cs="Times New Roman"/>
                <w:sz w:val="24"/>
                <w:szCs w:val="24"/>
              </w:rPr>
            </w:pPr>
          </w:p>
        </w:tc>
      </w:tr>
    </w:tbl>
    <w:p w:rsidR="009C5158" w:rsidRPr="00CA190B" w:rsidRDefault="009C5158" w:rsidP="009C5158">
      <w:pPr>
        <w:pStyle w:val="ConsPlusNonformat"/>
        <w:jc w:val="both"/>
        <w:rPr>
          <w:rFonts w:ascii="Times New Roman" w:hAnsi="Times New Roman" w:cs="Times New Roman"/>
          <w:sz w:val="24"/>
          <w:szCs w:val="24"/>
        </w:rPr>
      </w:pPr>
    </w:p>
    <w:p w:rsidR="009C5158" w:rsidRPr="00CA190B" w:rsidRDefault="009C5158" w:rsidP="009C5158">
      <w:pPr>
        <w:pStyle w:val="ConsPlusNonformat"/>
        <w:jc w:val="both"/>
        <w:rPr>
          <w:rFonts w:ascii="Times New Roman" w:hAnsi="Times New Roman" w:cs="Times New Roman"/>
          <w:sz w:val="24"/>
          <w:szCs w:val="24"/>
        </w:rPr>
      </w:pPr>
      <w:r w:rsidRPr="00CA190B">
        <w:rPr>
          <w:rFonts w:ascii="Times New Roman" w:hAnsi="Times New Roman" w:cs="Times New Roman"/>
          <w:sz w:val="24"/>
          <w:szCs w:val="24"/>
        </w:rPr>
        <w:t>рег. N _____________________</w:t>
      </w:r>
    </w:p>
    <w:p w:rsidR="009C5158" w:rsidRPr="00CA190B" w:rsidRDefault="009C5158" w:rsidP="009C5158">
      <w:pPr>
        <w:pStyle w:val="ConsPlusNonformat"/>
        <w:jc w:val="both"/>
        <w:rPr>
          <w:rFonts w:ascii="Times New Roman" w:hAnsi="Times New Roman" w:cs="Times New Roman"/>
          <w:sz w:val="24"/>
          <w:szCs w:val="24"/>
        </w:rPr>
      </w:pPr>
    </w:p>
    <w:p w:rsidR="009C5158" w:rsidRPr="00CA190B" w:rsidRDefault="009C5158" w:rsidP="009C5158">
      <w:pPr>
        <w:pStyle w:val="ConsPlusNonformat"/>
        <w:jc w:val="both"/>
        <w:rPr>
          <w:rFonts w:ascii="Times New Roman" w:hAnsi="Times New Roman" w:cs="Times New Roman"/>
          <w:sz w:val="24"/>
          <w:szCs w:val="24"/>
        </w:rPr>
      </w:pPr>
      <w:r w:rsidRPr="00CA190B">
        <w:rPr>
          <w:rFonts w:ascii="Times New Roman" w:hAnsi="Times New Roman" w:cs="Times New Roman"/>
          <w:sz w:val="24"/>
          <w:szCs w:val="24"/>
        </w:rPr>
        <w:t xml:space="preserve">Специалист Администрации района,  МФЦ </w:t>
      </w:r>
    </w:p>
    <w:p w:rsidR="009C5158" w:rsidRPr="00CA190B" w:rsidRDefault="009C5158" w:rsidP="009C5158">
      <w:pPr>
        <w:pStyle w:val="ConsPlusNonformat"/>
        <w:jc w:val="both"/>
        <w:rPr>
          <w:rFonts w:ascii="Times New Roman" w:hAnsi="Times New Roman" w:cs="Times New Roman"/>
          <w:sz w:val="24"/>
          <w:szCs w:val="24"/>
        </w:rPr>
      </w:pPr>
      <w:r w:rsidRPr="00CA190B">
        <w:rPr>
          <w:rFonts w:ascii="Times New Roman" w:hAnsi="Times New Roman" w:cs="Times New Roman"/>
          <w:sz w:val="24"/>
          <w:szCs w:val="24"/>
        </w:rPr>
        <w:t>__________________________________________________________________</w:t>
      </w:r>
    </w:p>
    <w:p w:rsidR="009C5158" w:rsidRPr="00CA190B" w:rsidRDefault="009C5158" w:rsidP="009C5158">
      <w:pPr>
        <w:pStyle w:val="ConsPlusNonformat"/>
        <w:jc w:val="center"/>
        <w:rPr>
          <w:rFonts w:ascii="Times New Roman" w:hAnsi="Times New Roman" w:cs="Times New Roman"/>
          <w:sz w:val="24"/>
          <w:szCs w:val="24"/>
        </w:rPr>
      </w:pPr>
      <w:r w:rsidRPr="00CA190B">
        <w:rPr>
          <w:rFonts w:ascii="Times New Roman" w:hAnsi="Times New Roman" w:cs="Times New Roman"/>
          <w:sz w:val="24"/>
          <w:szCs w:val="24"/>
        </w:rPr>
        <w:t>(подпись)                                                                                (Ф.И.О. полностью)</w:t>
      </w:r>
    </w:p>
    <w:p w:rsidR="009C5158" w:rsidRPr="00CA190B" w:rsidRDefault="009C5158" w:rsidP="009C5158">
      <w:pPr>
        <w:pStyle w:val="ConsPlusNonformat"/>
        <w:jc w:val="center"/>
        <w:rPr>
          <w:rFonts w:ascii="Times New Roman" w:hAnsi="Times New Roman" w:cs="Times New Roman"/>
          <w:sz w:val="24"/>
          <w:szCs w:val="24"/>
        </w:rPr>
      </w:pPr>
    </w:p>
    <w:p w:rsidR="009C5158" w:rsidRPr="00CA190B" w:rsidRDefault="009C5158" w:rsidP="009C5158">
      <w:pPr>
        <w:pStyle w:val="ConsPlusNonformat"/>
        <w:jc w:val="center"/>
        <w:rPr>
          <w:rFonts w:ascii="Times New Roman" w:hAnsi="Times New Roman" w:cs="Times New Roman"/>
          <w:sz w:val="24"/>
          <w:szCs w:val="24"/>
        </w:rPr>
      </w:pPr>
      <w:r w:rsidRPr="00CA190B">
        <w:rPr>
          <w:rFonts w:ascii="Times New Roman" w:hAnsi="Times New Roman" w:cs="Times New Roman"/>
          <w:sz w:val="24"/>
          <w:szCs w:val="24"/>
        </w:rPr>
        <w:t>ПАМЯТКА</w:t>
      </w:r>
    </w:p>
    <w:p w:rsidR="009C5158" w:rsidRPr="00CA190B" w:rsidRDefault="009C5158" w:rsidP="009C5158">
      <w:pPr>
        <w:pStyle w:val="ConsPlusNonformat"/>
        <w:jc w:val="both"/>
        <w:rPr>
          <w:rFonts w:ascii="Times New Roman" w:hAnsi="Times New Roman" w:cs="Times New Roman"/>
          <w:sz w:val="24"/>
          <w:szCs w:val="24"/>
        </w:rPr>
      </w:pPr>
      <w:r w:rsidRPr="00CA190B">
        <w:rPr>
          <w:rFonts w:ascii="Times New Roman" w:hAnsi="Times New Roman" w:cs="Times New Roman"/>
          <w:sz w:val="24"/>
          <w:szCs w:val="24"/>
        </w:rPr>
        <w:t xml:space="preserve">    </w:t>
      </w:r>
    </w:p>
    <w:p w:rsidR="009C5158" w:rsidRPr="00CA190B" w:rsidRDefault="009C5158" w:rsidP="009C5158">
      <w:pPr>
        <w:pStyle w:val="ConsPlusNonformat"/>
        <w:jc w:val="both"/>
        <w:rPr>
          <w:rFonts w:ascii="Times New Roman" w:hAnsi="Times New Roman" w:cs="Times New Roman"/>
          <w:sz w:val="24"/>
          <w:szCs w:val="24"/>
        </w:rPr>
      </w:pPr>
      <w:r w:rsidRPr="00CA190B">
        <w:rPr>
          <w:rFonts w:ascii="Times New Roman" w:hAnsi="Times New Roman" w:cs="Times New Roman"/>
          <w:sz w:val="24"/>
          <w:szCs w:val="24"/>
        </w:rPr>
        <w:t xml:space="preserve">    1. В    случае     изменения    обстоятельств     в   семье   (изменения</w:t>
      </w:r>
      <w:r>
        <w:rPr>
          <w:rFonts w:ascii="Times New Roman" w:hAnsi="Times New Roman" w:cs="Times New Roman"/>
          <w:sz w:val="24"/>
          <w:szCs w:val="24"/>
        </w:rPr>
        <w:t xml:space="preserve"> </w:t>
      </w:r>
      <w:r w:rsidRPr="00CA190B">
        <w:rPr>
          <w:rFonts w:ascii="Times New Roman" w:hAnsi="Times New Roman" w:cs="Times New Roman"/>
          <w:sz w:val="24"/>
          <w:szCs w:val="24"/>
        </w:rPr>
        <w:t>места</w:t>
      </w:r>
      <w:r>
        <w:rPr>
          <w:rFonts w:ascii="Times New Roman" w:hAnsi="Times New Roman" w:cs="Times New Roman"/>
          <w:sz w:val="24"/>
          <w:szCs w:val="24"/>
        </w:rPr>
        <w:t xml:space="preserve"> </w:t>
      </w:r>
      <w:r w:rsidRPr="00CA190B">
        <w:rPr>
          <w:rFonts w:ascii="Times New Roman" w:hAnsi="Times New Roman" w:cs="Times New Roman"/>
          <w:sz w:val="24"/>
          <w:szCs w:val="24"/>
        </w:rPr>
        <w:t>жительства, состава семьи, утраты права на меры социальной поддержки и др.) получатель  компенс</w:t>
      </w:r>
      <w:r w:rsidRPr="00CA190B">
        <w:rPr>
          <w:rFonts w:ascii="Times New Roman" w:hAnsi="Times New Roman" w:cs="Times New Roman"/>
          <w:sz w:val="24"/>
          <w:szCs w:val="24"/>
        </w:rPr>
        <w:t>а</w:t>
      </w:r>
      <w:r w:rsidRPr="00CA190B">
        <w:rPr>
          <w:rFonts w:ascii="Times New Roman" w:hAnsi="Times New Roman" w:cs="Times New Roman"/>
          <w:sz w:val="24"/>
          <w:szCs w:val="24"/>
        </w:rPr>
        <w:t>ции обязан известить Администрацию района в течение 14 дней после наступления ук</w:t>
      </w:r>
      <w:r w:rsidRPr="00CA190B">
        <w:rPr>
          <w:rFonts w:ascii="Times New Roman" w:hAnsi="Times New Roman" w:cs="Times New Roman"/>
          <w:sz w:val="24"/>
          <w:szCs w:val="24"/>
        </w:rPr>
        <w:t>а</w:t>
      </w:r>
      <w:r w:rsidRPr="00CA190B">
        <w:rPr>
          <w:rFonts w:ascii="Times New Roman" w:hAnsi="Times New Roman" w:cs="Times New Roman"/>
          <w:sz w:val="24"/>
          <w:szCs w:val="24"/>
        </w:rPr>
        <w:t>занных обстоятельств.</w:t>
      </w:r>
    </w:p>
    <w:p w:rsidR="009C5158" w:rsidRPr="00CA190B" w:rsidRDefault="009C5158" w:rsidP="009C5158">
      <w:pPr>
        <w:pStyle w:val="ConsPlusNonformat"/>
        <w:jc w:val="both"/>
        <w:rPr>
          <w:rFonts w:ascii="Times New Roman" w:hAnsi="Times New Roman" w:cs="Times New Roman"/>
          <w:sz w:val="24"/>
          <w:szCs w:val="24"/>
        </w:rPr>
      </w:pPr>
    </w:p>
    <w:p w:rsidR="009C5158" w:rsidRPr="00CA190B" w:rsidRDefault="009C5158" w:rsidP="009C5158">
      <w:pPr>
        <w:pStyle w:val="ConsPlusNonformat"/>
        <w:jc w:val="both"/>
        <w:rPr>
          <w:sz w:val="28"/>
        </w:rPr>
      </w:pPr>
      <w:r w:rsidRPr="00CA190B">
        <w:rPr>
          <w:rFonts w:ascii="Times New Roman" w:hAnsi="Times New Roman" w:cs="Times New Roman"/>
          <w:sz w:val="24"/>
          <w:szCs w:val="24"/>
        </w:rPr>
        <w:t xml:space="preserve">    2. Получатель   компенсации   несет   ответственность  за   полноту   и достоверность представленных документов.</w:t>
      </w:r>
    </w:p>
    <w:p w:rsidR="009C5158" w:rsidRPr="009E3F26" w:rsidRDefault="009C5158" w:rsidP="009C5158">
      <w:pPr>
        <w:spacing w:before="100" w:beforeAutospacing="1"/>
        <w:ind w:left="4820"/>
        <w:jc w:val="right"/>
        <w:rPr>
          <w:rFonts w:eastAsia="Calibri"/>
          <w:sz w:val="28"/>
          <w:szCs w:val="28"/>
        </w:rPr>
      </w:pPr>
    </w:p>
    <w:p w:rsidR="009C5158" w:rsidRPr="009E3F26" w:rsidRDefault="009C5158" w:rsidP="009C5158">
      <w:pPr>
        <w:spacing w:before="100" w:beforeAutospacing="1"/>
        <w:ind w:left="4820"/>
        <w:jc w:val="right"/>
        <w:rPr>
          <w:rFonts w:eastAsia="Calibri"/>
          <w:sz w:val="28"/>
          <w:szCs w:val="28"/>
        </w:rPr>
        <w:sectPr w:rsidR="009C5158" w:rsidRPr="009E3F26" w:rsidSect="005C3C14">
          <w:pgSz w:w="11906" w:h="16838"/>
          <w:pgMar w:top="1134" w:right="850" w:bottom="1134" w:left="1701" w:header="708" w:footer="708" w:gutter="0"/>
          <w:cols w:space="708"/>
          <w:docGrid w:linePitch="360"/>
        </w:sectPr>
      </w:pPr>
    </w:p>
    <w:p w:rsidR="009C5158" w:rsidRDefault="009C5158" w:rsidP="009C5158">
      <w:pPr>
        <w:ind w:left="10773"/>
        <w:rPr>
          <w:sz w:val="28"/>
          <w:szCs w:val="28"/>
        </w:rPr>
      </w:pPr>
      <w:r>
        <w:rPr>
          <w:sz w:val="28"/>
          <w:szCs w:val="28"/>
        </w:rPr>
        <w:lastRenderedPageBreak/>
        <w:t xml:space="preserve">            </w:t>
      </w:r>
      <w:r w:rsidRPr="009E3F26">
        <w:rPr>
          <w:sz w:val="28"/>
          <w:szCs w:val="28"/>
        </w:rPr>
        <w:t xml:space="preserve">Приложение </w:t>
      </w:r>
      <w:r>
        <w:rPr>
          <w:sz w:val="28"/>
          <w:szCs w:val="28"/>
        </w:rPr>
        <w:t>2</w:t>
      </w:r>
    </w:p>
    <w:p w:rsidR="009C5158" w:rsidRDefault="009C5158" w:rsidP="009C5158">
      <w:pPr>
        <w:ind w:left="10773"/>
        <w:rPr>
          <w:sz w:val="28"/>
          <w:szCs w:val="28"/>
        </w:rPr>
      </w:pPr>
      <w:r>
        <w:rPr>
          <w:sz w:val="28"/>
          <w:szCs w:val="28"/>
        </w:rPr>
        <w:t xml:space="preserve">            </w:t>
      </w:r>
      <w:r w:rsidRPr="009E3F26">
        <w:rPr>
          <w:sz w:val="28"/>
          <w:szCs w:val="28"/>
        </w:rPr>
        <w:t>к постановлению</w:t>
      </w:r>
      <w:r>
        <w:rPr>
          <w:sz w:val="28"/>
          <w:szCs w:val="28"/>
        </w:rPr>
        <w:t xml:space="preserve"> </w:t>
      </w:r>
    </w:p>
    <w:p w:rsidR="009C5158" w:rsidRDefault="009C5158" w:rsidP="009C5158">
      <w:pPr>
        <w:ind w:left="10773"/>
        <w:rPr>
          <w:sz w:val="28"/>
          <w:szCs w:val="28"/>
        </w:rPr>
      </w:pPr>
      <w:r w:rsidRPr="009E3F26">
        <w:rPr>
          <w:sz w:val="28"/>
          <w:szCs w:val="28"/>
        </w:rPr>
        <w:t xml:space="preserve"> </w:t>
      </w:r>
      <w:r>
        <w:rPr>
          <w:sz w:val="28"/>
          <w:szCs w:val="28"/>
        </w:rPr>
        <w:t xml:space="preserve">          </w:t>
      </w:r>
      <w:r w:rsidRPr="009E3F26">
        <w:rPr>
          <w:sz w:val="28"/>
          <w:szCs w:val="28"/>
        </w:rPr>
        <w:t xml:space="preserve">Администрации района </w:t>
      </w:r>
    </w:p>
    <w:p w:rsidR="009C5158" w:rsidRPr="009E3F26" w:rsidRDefault="009C5158" w:rsidP="009C5158">
      <w:pPr>
        <w:ind w:left="10773"/>
        <w:rPr>
          <w:sz w:val="28"/>
          <w:szCs w:val="28"/>
        </w:rPr>
      </w:pPr>
      <w:r>
        <w:rPr>
          <w:sz w:val="28"/>
          <w:szCs w:val="28"/>
        </w:rPr>
        <w:t xml:space="preserve">           </w:t>
      </w:r>
      <w:r w:rsidRPr="009E3F26">
        <w:rPr>
          <w:sz w:val="28"/>
          <w:szCs w:val="28"/>
        </w:rPr>
        <w:t xml:space="preserve">от </w:t>
      </w:r>
      <w:r>
        <w:rPr>
          <w:sz w:val="28"/>
          <w:szCs w:val="28"/>
        </w:rPr>
        <w:t xml:space="preserve">14.02.2025 </w:t>
      </w:r>
      <w:r w:rsidRPr="009E3F26">
        <w:rPr>
          <w:sz w:val="28"/>
          <w:szCs w:val="28"/>
        </w:rPr>
        <w:t xml:space="preserve">№ </w:t>
      </w:r>
      <w:r>
        <w:rPr>
          <w:sz w:val="28"/>
          <w:szCs w:val="28"/>
        </w:rPr>
        <w:t>94</w:t>
      </w:r>
    </w:p>
    <w:p w:rsidR="009C5158" w:rsidRPr="009E3F26" w:rsidRDefault="009C5158" w:rsidP="009C5158">
      <w:pPr>
        <w:ind w:left="7655"/>
        <w:jc w:val="both"/>
        <w:rPr>
          <w:sz w:val="28"/>
          <w:szCs w:val="28"/>
          <w:shd w:val="clear" w:color="auto" w:fill="FFFFFF"/>
        </w:rPr>
      </w:pPr>
      <w:r>
        <w:rPr>
          <w:sz w:val="28"/>
          <w:szCs w:val="28"/>
          <w:shd w:val="clear" w:color="auto" w:fill="FFFFFF"/>
        </w:rPr>
        <w:t xml:space="preserve"> </w:t>
      </w:r>
    </w:p>
    <w:p w:rsidR="009C5158" w:rsidRDefault="009C5158" w:rsidP="009C5158">
      <w:pPr>
        <w:jc w:val="center"/>
        <w:rPr>
          <w:sz w:val="28"/>
          <w:szCs w:val="28"/>
          <w:shd w:val="clear" w:color="auto" w:fill="FFFFFF"/>
        </w:rPr>
      </w:pPr>
      <w:r w:rsidRPr="009E3F26">
        <w:rPr>
          <w:sz w:val="28"/>
          <w:szCs w:val="28"/>
          <w:shd w:val="clear" w:color="auto" w:fill="FFFFFF"/>
        </w:rPr>
        <w:t>Утвержденн</w:t>
      </w:r>
      <w:r>
        <w:rPr>
          <w:sz w:val="28"/>
          <w:szCs w:val="28"/>
          <w:shd w:val="clear" w:color="auto" w:fill="FFFFFF"/>
        </w:rPr>
        <w:t>ая</w:t>
      </w:r>
      <w:r w:rsidRPr="009E3F26">
        <w:rPr>
          <w:sz w:val="28"/>
          <w:szCs w:val="28"/>
          <w:shd w:val="clear" w:color="auto" w:fill="FFFFFF"/>
        </w:rPr>
        <w:t xml:space="preserve"> и допустим</w:t>
      </w:r>
      <w:r>
        <w:rPr>
          <w:sz w:val="28"/>
          <w:szCs w:val="28"/>
          <w:shd w:val="clear" w:color="auto" w:fill="FFFFFF"/>
        </w:rPr>
        <w:t>ая цена  на коммунальную услугу на питьевую воду в сфере холодного водоснабжения, предоставля</w:t>
      </w:r>
      <w:r>
        <w:rPr>
          <w:sz w:val="28"/>
          <w:szCs w:val="28"/>
          <w:shd w:val="clear" w:color="auto" w:fill="FFFFFF"/>
        </w:rPr>
        <w:t>е</w:t>
      </w:r>
      <w:r>
        <w:rPr>
          <w:sz w:val="28"/>
          <w:szCs w:val="28"/>
          <w:shd w:val="clear" w:color="auto" w:fill="FFFFFF"/>
        </w:rPr>
        <w:t xml:space="preserve">мая  </w:t>
      </w:r>
      <w:proofErr w:type="spellStart"/>
      <w:r>
        <w:rPr>
          <w:sz w:val="28"/>
          <w:szCs w:val="28"/>
          <w:shd w:val="clear" w:color="auto" w:fill="FFFFFF"/>
        </w:rPr>
        <w:t>ресурсоснабжающей</w:t>
      </w:r>
      <w:proofErr w:type="spellEnd"/>
      <w:r>
        <w:rPr>
          <w:sz w:val="28"/>
          <w:szCs w:val="28"/>
          <w:shd w:val="clear" w:color="auto" w:fill="FFFFFF"/>
        </w:rPr>
        <w:t xml:space="preserve"> организацией МКП «</w:t>
      </w:r>
      <w:proofErr w:type="spellStart"/>
      <w:r>
        <w:rPr>
          <w:sz w:val="28"/>
          <w:szCs w:val="28"/>
          <w:shd w:val="clear" w:color="auto" w:fill="FFFFFF"/>
        </w:rPr>
        <w:t>ЖилКомСервис</w:t>
      </w:r>
      <w:proofErr w:type="spellEnd"/>
      <w:r>
        <w:rPr>
          <w:sz w:val="28"/>
          <w:szCs w:val="28"/>
          <w:shd w:val="clear" w:color="auto" w:fill="FFFFFF"/>
        </w:rPr>
        <w:t xml:space="preserve">» потребителям </w:t>
      </w:r>
      <w:proofErr w:type="spellStart"/>
      <w:r>
        <w:rPr>
          <w:sz w:val="28"/>
          <w:szCs w:val="28"/>
          <w:shd w:val="clear" w:color="auto" w:fill="FFFFFF"/>
        </w:rPr>
        <w:t>Калмыцко-Мысовского</w:t>
      </w:r>
      <w:proofErr w:type="spellEnd"/>
      <w:r>
        <w:rPr>
          <w:sz w:val="28"/>
          <w:szCs w:val="28"/>
          <w:shd w:val="clear" w:color="auto" w:fill="FFFFFF"/>
        </w:rPr>
        <w:t>, Красноярского, Никол</w:t>
      </w:r>
      <w:r>
        <w:rPr>
          <w:sz w:val="28"/>
          <w:szCs w:val="28"/>
          <w:shd w:val="clear" w:color="auto" w:fill="FFFFFF"/>
        </w:rPr>
        <w:t>а</w:t>
      </w:r>
      <w:r>
        <w:rPr>
          <w:sz w:val="28"/>
          <w:szCs w:val="28"/>
          <w:shd w:val="clear" w:color="auto" w:fill="FFFFFF"/>
        </w:rPr>
        <w:t xml:space="preserve">евского, </w:t>
      </w:r>
      <w:proofErr w:type="spellStart"/>
      <w:r>
        <w:rPr>
          <w:sz w:val="28"/>
          <w:szCs w:val="28"/>
          <w:shd w:val="clear" w:color="auto" w:fill="FFFFFF"/>
        </w:rPr>
        <w:t>Озимовского</w:t>
      </w:r>
      <w:proofErr w:type="spellEnd"/>
      <w:r>
        <w:rPr>
          <w:sz w:val="28"/>
          <w:szCs w:val="28"/>
          <w:shd w:val="clear" w:color="auto" w:fill="FFFFFF"/>
        </w:rPr>
        <w:t>, 12 лет Октября сельсоветов Поспелихинского района Алтайского края</w:t>
      </w:r>
      <w:r w:rsidRPr="009E3F26">
        <w:rPr>
          <w:sz w:val="28"/>
          <w:szCs w:val="28"/>
          <w:shd w:val="clear" w:color="auto" w:fill="FFFFFF"/>
        </w:rPr>
        <w:t>, подлежащ</w:t>
      </w:r>
      <w:r>
        <w:rPr>
          <w:sz w:val="28"/>
          <w:szCs w:val="28"/>
          <w:shd w:val="clear" w:color="auto" w:fill="FFFFFF"/>
        </w:rPr>
        <w:t xml:space="preserve">ая </w:t>
      </w:r>
      <w:r w:rsidRPr="009E3F26">
        <w:rPr>
          <w:sz w:val="28"/>
          <w:szCs w:val="28"/>
          <w:shd w:val="clear" w:color="auto" w:fill="FFFFFF"/>
        </w:rPr>
        <w:t xml:space="preserve"> компенсации гра</w:t>
      </w:r>
      <w:r w:rsidRPr="009E3F26">
        <w:rPr>
          <w:sz w:val="28"/>
          <w:szCs w:val="28"/>
          <w:shd w:val="clear" w:color="auto" w:fill="FFFFFF"/>
        </w:rPr>
        <w:t>ж</w:t>
      </w:r>
      <w:r w:rsidRPr="009E3F26">
        <w:rPr>
          <w:sz w:val="28"/>
          <w:szCs w:val="28"/>
          <w:shd w:val="clear" w:color="auto" w:fill="FFFFFF"/>
        </w:rPr>
        <w:t>данам</w:t>
      </w:r>
      <w:r>
        <w:rPr>
          <w:sz w:val="28"/>
          <w:szCs w:val="28"/>
          <w:shd w:val="clear" w:color="auto" w:fill="FFFFFF"/>
        </w:rPr>
        <w:t xml:space="preserve"> в 2025 году</w:t>
      </w:r>
    </w:p>
    <w:p w:rsidR="009C5158" w:rsidRPr="009E3F26" w:rsidRDefault="009C5158" w:rsidP="009C5158">
      <w:pPr>
        <w:jc w:val="center"/>
        <w:rPr>
          <w:sz w:val="28"/>
          <w:szCs w:val="28"/>
          <w:shd w:val="clear" w:color="auto" w:fill="FFFFFF"/>
        </w:rPr>
      </w:pPr>
    </w:p>
    <w:tbl>
      <w:tblPr>
        <w:tblW w:w="1573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7"/>
        <w:gridCol w:w="2268"/>
        <w:gridCol w:w="2835"/>
        <w:gridCol w:w="2694"/>
        <w:gridCol w:w="2835"/>
        <w:gridCol w:w="2976"/>
      </w:tblGrid>
      <w:tr w:rsidR="009C5158" w:rsidRPr="003C6A82" w:rsidTr="009C5158">
        <w:trPr>
          <w:trHeight w:val="1791"/>
        </w:trPr>
        <w:tc>
          <w:tcPr>
            <w:tcW w:w="709" w:type="dxa"/>
            <w:vMerge w:val="restart"/>
            <w:shd w:val="clear" w:color="auto" w:fill="auto"/>
          </w:tcPr>
          <w:p w:rsidR="009C5158" w:rsidRPr="003C6A82" w:rsidRDefault="009C5158" w:rsidP="009C5158">
            <w:pPr>
              <w:suppressAutoHyphens/>
              <w:contextualSpacing/>
              <w:jc w:val="center"/>
              <w:rPr>
                <w:sz w:val="26"/>
                <w:szCs w:val="26"/>
                <w:shd w:val="clear" w:color="auto" w:fill="FFFFFF"/>
              </w:rPr>
            </w:pPr>
            <w:r w:rsidRPr="003C6A82">
              <w:rPr>
                <w:sz w:val="26"/>
                <w:szCs w:val="26"/>
                <w:shd w:val="clear" w:color="auto" w:fill="FFFFFF"/>
              </w:rPr>
              <w:t>№</w:t>
            </w:r>
          </w:p>
          <w:p w:rsidR="009C5158" w:rsidRPr="003C6A82" w:rsidRDefault="009C5158" w:rsidP="009C5158">
            <w:pPr>
              <w:suppressAutoHyphens/>
              <w:contextualSpacing/>
              <w:jc w:val="center"/>
              <w:rPr>
                <w:sz w:val="26"/>
                <w:szCs w:val="26"/>
                <w:shd w:val="clear" w:color="auto" w:fill="FFFFFF"/>
              </w:rPr>
            </w:pPr>
            <w:r w:rsidRPr="003C6A82">
              <w:rPr>
                <w:sz w:val="26"/>
                <w:szCs w:val="26"/>
                <w:shd w:val="clear" w:color="auto" w:fill="FFFFFF"/>
              </w:rPr>
              <w:t>п/п</w:t>
            </w:r>
          </w:p>
        </w:tc>
        <w:tc>
          <w:tcPr>
            <w:tcW w:w="1417" w:type="dxa"/>
            <w:vMerge w:val="restart"/>
            <w:shd w:val="clear" w:color="auto" w:fill="auto"/>
          </w:tcPr>
          <w:p w:rsidR="009C5158" w:rsidRPr="003C6A82" w:rsidRDefault="009C5158" w:rsidP="009C5158">
            <w:pPr>
              <w:suppressAutoHyphens/>
              <w:contextualSpacing/>
              <w:jc w:val="center"/>
              <w:rPr>
                <w:sz w:val="26"/>
                <w:szCs w:val="26"/>
                <w:shd w:val="clear" w:color="auto" w:fill="FFFFFF"/>
              </w:rPr>
            </w:pPr>
            <w:r w:rsidRPr="003C6A82">
              <w:rPr>
                <w:sz w:val="26"/>
                <w:szCs w:val="26"/>
              </w:rPr>
              <w:t>Вид коммунальной услуги</w:t>
            </w:r>
          </w:p>
        </w:tc>
        <w:tc>
          <w:tcPr>
            <w:tcW w:w="2268" w:type="dxa"/>
            <w:vMerge w:val="restart"/>
            <w:shd w:val="clear" w:color="auto" w:fill="auto"/>
          </w:tcPr>
          <w:p w:rsidR="009C5158" w:rsidRPr="003C6A82" w:rsidRDefault="009C5158" w:rsidP="009C5158">
            <w:pPr>
              <w:suppressAutoHyphens/>
              <w:contextualSpacing/>
              <w:jc w:val="center"/>
              <w:rPr>
                <w:bCs/>
                <w:sz w:val="26"/>
                <w:szCs w:val="26"/>
                <w:shd w:val="clear" w:color="auto" w:fill="FFFFFF"/>
              </w:rPr>
            </w:pPr>
            <w:r w:rsidRPr="003C6A82">
              <w:rPr>
                <w:bCs/>
                <w:sz w:val="26"/>
                <w:szCs w:val="26"/>
                <w:shd w:val="clear" w:color="auto" w:fill="FFFFFF"/>
              </w:rPr>
              <w:t>Наименование</w:t>
            </w:r>
          </w:p>
          <w:p w:rsidR="009C5158" w:rsidRPr="003C6A82" w:rsidRDefault="009C5158" w:rsidP="009C5158">
            <w:pPr>
              <w:suppressAutoHyphens/>
              <w:contextualSpacing/>
              <w:jc w:val="center"/>
              <w:rPr>
                <w:sz w:val="26"/>
                <w:szCs w:val="26"/>
                <w:shd w:val="clear" w:color="auto" w:fill="FFFFFF"/>
              </w:rPr>
            </w:pPr>
            <w:r w:rsidRPr="003C6A82">
              <w:rPr>
                <w:bCs/>
                <w:sz w:val="26"/>
                <w:szCs w:val="26"/>
                <w:shd w:val="clear" w:color="auto" w:fill="FFFFFF"/>
              </w:rPr>
              <w:t xml:space="preserve"> сельсовета</w:t>
            </w:r>
          </w:p>
        </w:tc>
        <w:tc>
          <w:tcPr>
            <w:tcW w:w="2835" w:type="dxa"/>
          </w:tcPr>
          <w:p w:rsidR="009C5158" w:rsidRPr="003C6A82" w:rsidRDefault="009C5158" w:rsidP="009C5158">
            <w:pPr>
              <w:suppressAutoHyphens/>
              <w:contextualSpacing/>
              <w:jc w:val="center"/>
              <w:rPr>
                <w:sz w:val="26"/>
                <w:szCs w:val="26"/>
              </w:rPr>
            </w:pPr>
            <w:r w:rsidRPr="003C6A82">
              <w:rPr>
                <w:sz w:val="26"/>
                <w:szCs w:val="26"/>
              </w:rPr>
              <w:t xml:space="preserve">Утвержденный тариф (декабрь 2024), </w:t>
            </w:r>
          </w:p>
          <w:p w:rsidR="009C5158" w:rsidRPr="003C6A82" w:rsidRDefault="009C5158" w:rsidP="009C5158">
            <w:pPr>
              <w:suppressAutoHyphens/>
              <w:contextualSpacing/>
              <w:jc w:val="center"/>
              <w:rPr>
                <w:sz w:val="26"/>
                <w:szCs w:val="26"/>
              </w:rPr>
            </w:pPr>
            <w:proofErr w:type="spellStart"/>
            <w:r w:rsidRPr="003C6A82">
              <w:rPr>
                <w:sz w:val="26"/>
                <w:szCs w:val="26"/>
              </w:rPr>
              <w:t>руб</w:t>
            </w:r>
            <w:proofErr w:type="spellEnd"/>
            <w:r w:rsidRPr="003C6A82">
              <w:rPr>
                <w:sz w:val="26"/>
                <w:szCs w:val="26"/>
              </w:rPr>
              <w:t xml:space="preserve"> /м</w:t>
            </w:r>
            <w:r w:rsidRPr="003C6A82">
              <w:rPr>
                <w:sz w:val="26"/>
                <w:szCs w:val="26"/>
                <w:vertAlign w:val="superscript"/>
              </w:rPr>
              <w:t>3</w:t>
            </w:r>
          </w:p>
          <w:p w:rsidR="009C5158" w:rsidRPr="003C6A82" w:rsidRDefault="009C5158" w:rsidP="009C5158">
            <w:pPr>
              <w:suppressAutoHyphens/>
              <w:contextualSpacing/>
              <w:jc w:val="center"/>
              <w:rPr>
                <w:b/>
                <w:sz w:val="26"/>
                <w:szCs w:val="26"/>
                <w:u w:val="single"/>
              </w:rPr>
            </w:pPr>
          </w:p>
          <w:p w:rsidR="009C5158" w:rsidRPr="003C6A82" w:rsidRDefault="009C5158" w:rsidP="009C5158">
            <w:pPr>
              <w:suppressAutoHyphens/>
              <w:contextualSpacing/>
              <w:jc w:val="center"/>
              <w:rPr>
                <w:b/>
                <w:sz w:val="26"/>
                <w:szCs w:val="26"/>
                <w:u w:val="single"/>
              </w:rPr>
            </w:pPr>
            <w:proofErr w:type="spellStart"/>
            <w:r w:rsidRPr="003C6A82">
              <w:rPr>
                <w:b/>
                <w:sz w:val="26"/>
                <w:szCs w:val="26"/>
                <w:u w:val="single"/>
              </w:rPr>
              <w:t>Тб</w:t>
            </w:r>
            <w:r w:rsidRPr="003C6A82">
              <w:rPr>
                <w:b/>
                <w:sz w:val="26"/>
                <w:szCs w:val="26"/>
                <w:u w:val="single"/>
                <w:vertAlign w:val="subscript"/>
              </w:rPr>
              <w:t>тт</w:t>
            </w:r>
            <w:proofErr w:type="spellEnd"/>
          </w:p>
          <w:p w:rsidR="009C5158" w:rsidRPr="003C6A82" w:rsidRDefault="009C5158" w:rsidP="009C5158">
            <w:pPr>
              <w:suppressAutoHyphens/>
              <w:contextualSpacing/>
              <w:jc w:val="center"/>
              <w:rPr>
                <w:i/>
                <w:sz w:val="26"/>
                <w:szCs w:val="26"/>
              </w:rPr>
            </w:pPr>
          </w:p>
        </w:tc>
        <w:tc>
          <w:tcPr>
            <w:tcW w:w="2694" w:type="dxa"/>
          </w:tcPr>
          <w:p w:rsidR="009C5158" w:rsidRPr="003C6A82" w:rsidRDefault="009C5158" w:rsidP="009C5158">
            <w:pPr>
              <w:suppressAutoHyphens/>
              <w:contextualSpacing/>
              <w:jc w:val="center"/>
              <w:rPr>
                <w:sz w:val="26"/>
                <w:szCs w:val="26"/>
              </w:rPr>
            </w:pPr>
            <w:r w:rsidRPr="003C6A82">
              <w:rPr>
                <w:sz w:val="26"/>
                <w:szCs w:val="26"/>
              </w:rPr>
              <w:t xml:space="preserve">Допустимый тариф , сверх которого предоставляется компенсация, </w:t>
            </w:r>
            <w:proofErr w:type="spellStart"/>
            <w:r w:rsidRPr="003C6A82">
              <w:rPr>
                <w:sz w:val="26"/>
                <w:szCs w:val="26"/>
              </w:rPr>
              <w:t>руб</w:t>
            </w:r>
            <w:proofErr w:type="spellEnd"/>
            <w:r w:rsidRPr="003C6A82">
              <w:rPr>
                <w:sz w:val="26"/>
                <w:szCs w:val="26"/>
              </w:rPr>
              <w:t xml:space="preserve"> /м</w:t>
            </w:r>
            <w:r w:rsidRPr="003C6A82">
              <w:rPr>
                <w:sz w:val="26"/>
                <w:szCs w:val="26"/>
                <w:vertAlign w:val="superscript"/>
              </w:rPr>
              <w:t xml:space="preserve">3 </w:t>
            </w:r>
          </w:p>
          <w:p w:rsidR="009C5158" w:rsidRPr="003C6A82" w:rsidRDefault="009C5158" w:rsidP="009C5158">
            <w:pPr>
              <w:suppressAutoHyphens/>
              <w:contextualSpacing/>
              <w:jc w:val="center"/>
              <w:rPr>
                <w:b/>
                <w:sz w:val="26"/>
                <w:szCs w:val="26"/>
              </w:rPr>
            </w:pPr>
          </w:p>
        </w:tc>
        <w:tc>
          <w:tcPr>
            <w:tcW w:w="2835" w:type="dxa"/>
          </w:tcPr>
          <w:p w:rsidR="009C5158" w:rsidRPr="003C6A82" w:rsidRDefault="009C5158" w:rsidP="009C5158">
            <w:pPr>
              <w:suppressAutoHyphens/>
              <w:contextualSpacing/>
              <w:rPr>
                <w:b/>
                <w:sz w:val="26"/>
                <w:szCs w:val="26"/>
              </w:rPr>
            </w:pPr>
            <w:r w:rsidRPr="003C6A82">
              <w:rPr>
                <w:b/>
                <w:sz w:val="26"/>
                <w:szCs w:val="26"/>
              </w:rPr>
              <w:t xml:space="preserve">Допустимый тариф, сверх которого предоставляется компенсация, </w:t>
            </w:r>
          </w:p>
          <w:p w:rsidR="009C5158" w:rsidRPr="003C6A82" w:rsidRDefault="009C5158" w:rsidP="009C5158">
            <w:pPr>
              <w:suppressAutoHyphens/>
              <w:contextualSpacing/>
              <w:jc w:val="center"/>
              <w:rPr>
                <w:b/>
                <w:sz w:val="26"/>
                <w:szCs w:val="26"/>
              </w:rPr>
            </w:pPr>
            <w:proofErr w:type="spellStart"/>
            <w:r w:rsidRPr="003C6A82">
              <w:rPr>
                <w:b/>
                <w:sz w:val="26"/>
                <w:szCs w:val="26"/>
              </w:rPr>
              <w:t>руб</w:t>
            </w:r>
            <w:proofErr w:type="spellEnd"/>
            <w:r w:rsidRPr="003C6A82">
              <w:rPr>
                <w:b/>
                <w:sz w:val="26"/>
                <w:szCs w:val="26"/>
              </w:rPr>
              <w:t xml:space="preserve"> /м</w:t>
            </w:r>
            <w:r w:rsidRPr="003C6A82">
              <w:rPr>
                <w:b/>
                <w:sz w:val="26"/>
                <w:szCs w:val="26"/>
                <w:vertAlign w:val="superscript"/>
              </w:rPr>
              <w:t xml:space="preserve">3 </w:t>
            </w:r>
          </w:p>
          <w:p w:rsidR="009C5158" w:rsidRPr="003C6A82" w:rsidRDefault="009C5158" w:rsidP="009C5158">
            <w:pPr>
              <w:suppressAutoHyphens/>
              <w:contextualSpacing/>
              <w:jc w:val="center"/>
              <w:rPr>
                <w:b/>
                <w:sz w:val="26"/>
                <w:szCs w:val="26"/>
                <w:u w:val="single"/>
              </w:rPr>
            </w:pPr>
          </w:p>
          <w:p w:rsidR="009C5158" w:rsidRPr="003C6A82" w:rsidRDefault="009C5158" w:rsidP="009C5158">
            <w:pPr>
              <w:suppressAutoHyphens/>
              <w:contextualSpacing/>
              <w:jc w:val="center"/>
              <w:rPr>
                <w:b/>
                <w:sz w:val="26"/>
                <w:szCs w:val="26"/>
                <w:u w:val="single"/>
                <w:vertAlign w:val="subscript"/>
              </w:rPr>
            </w:pPr>
            <w:proofErr w:type="spellStart"/>
            <w:r w:rsidRPr="003C6A82">
              <w:rPr>
                <w:b/>
                <w:sz w:val="26"/>
                <w:szCs w:val="26"/>
                <w:u w:val="single"/>
              </w:rPr>
              <w:t>Т</w:t>
            </w:r>
            <w:r w:rsidRPr="003C6A82">
              <w:rPr>
                <w:b/>
                <w:sz w:val="26"/>
                <w:szCs w:val="26"/>
                <w:u w:val="single"/>
                <w:vertAlign w:val="superscript"/>
              </w:rPr>
              <w:t>Доп</w:t>
            </w:r>
            <w:r w:rsidRPr="003C6A82">
              <w:rPr>
                <w:b/>
                <w:sz w:val="26"/>
                <w:szCs w:val="26"/>
                <w:u w:val="single"/>
                <w:vertAlign w:val="subscript"/>
              </w:rPr>
              <w:t>тт</w:t>
            </w:r>
            <w:proofErr w:type="spellEnd"/>
          </w:p>
          <w:p w:rsidR="009C5158" w:rsidRPr="003C6A82" w:rsidRDefault="009C5158" w:rsidP="009C5158">
            <w:pPr>
              <w:suppressAutoHyphens/>
              <w:contextualSpacing/>
              <w:jc w:val="center"/>
              <w:rPr>
                <w:b/>
                <w:sz w:val="26"/>
                <w:szCs w:val="26"/>
                <w:vertAlign w:val="subscript"/>
              </w:rPr>
            </w:pPr>
          </w:p>
        </w:tc>
        <w:tc>
          <w:tcPr>
            <w:tcW w:w="2976" w:type="dxa"/>
            <w:shd w:val="clear" w:color="auto" w:fill="auto"/>
          </w:tcPr>
          <w:p w:rsidR="009C5158" w:rsidRPr="003C6A82" w:rsidRDefault="009C5158" w:rsidP="009C5158">
            <w:pPr>
              <w:suppressAutoHyphens/>
              <w:contextualSpacing/>
              <w:rPr>
                <w:b/>
                <w:sz w:val="26"/>
                <w:szCs w:val="26"/>
              </w:rPr>
            </w:pPr>
            <w:r w:rsidRPr="003C6A82">
              <w:rPr>
                <w:b/>
                <w:sz w:val="26"/>
                <w:szCs w:val="26"/>
              </w:rPr>
              <w:t xml:space="preserve">Утвержденный тариф,  </w:t>
            </w:r>
          </w:p>
          <w:p w:rsidR="009C5158" w:rsidRPr="003C6A82" w:rsidRDefault="009C5158" w:rsidP="009C5158">
            <w:pPr>
              <w:suppressAutoHyphens/>
              <w:contextualSpacing/>
              <w:jc w:val="center"/>
              <w:rPr>
                <w:b/>
                <w:sz w:val="26"/>
                <w:szCs w:val="26"/>
              </w:rPr>
            </w:pPr>
            <w:proofErr w:type="spellStart"/>
            <w:r w:rsidRPr="003C6A82">
              <w:rPr>
                <w:b/>
                <w:sz w:val="26"/>
                <w:szCs w:val="26"/>
              </w:rPr>
              <w:t>руб</w:t>
            </w:r>
            <w:proofErr w:type="spellEnd"/>
            <w:r w:rsidRPr="003C6A82">
              <w:rPr>
                <w:b/>
                <w:sz w:val="26"/>
                <w:szCs w:val="26"/>
              </w:rPr>
              <w:t xml:space="preserve"> /м</w:t>
            </w:r>
            <w:r w:rsidRPr="003C6A82">
              <w:rPr>
                <w:b/>
                <w:sz w:val="26"/>
                <w:szCs w:val="26"/>
                <w:vertAlign w:val="superscript"/>
              </w:rPr>
              <w:t>3</w:t>
            </w:r>
            <w:r w:rsidRPr="003C6A82">
              <w:rPr>
                <w:b/>
                <w:sz w:val="26"/>
                <w:szCs w:val="26"/>
              </w:rPr>
              <w:t xml:space="preserve">, </w:t>
            </w:r>
          </w:p>
          <w:p w:rsidR="009C5158" w:rsidRPr="003C6A82" w:rsidRDefault="009C5158" w:rsidP="009C5158">
            <w:pPr>
              <w:suppressAutoHyphens/>
              <w:contextualSpacing/>
              <w:jc w:val="center"/>
              <w:rPr>
                <w:b/>
                <w:sz w:val="26"/>
                <w:szCs w:val="26"/>
              </w:rPr>
            </w:pPr>
          </w:p>
          <w:p w:rsidR="009C5158" w:rsidRPr="003C6A82" w:rsidRDefault="009C5158" w:rsidP="009C5158">
            <w:pPr>
              <w:suppressAutoHyphens/>
              <w:contextualSpacing/>
              <w:jc w:val="center"/>
              <w:rPr>
                <w:b/>
                <w:sz w:val="26"/>
                <w:szCs w:val="26"/>
              </w:rPr>
            </w:pPr>
          </w:p>
          <w:p w:rsidR="009C5158" w:rsidRPr="003C6A82" w:rsidRDefault="009C5158" w:rsidP="009C5158">
            <w:pPr>
              <w:suppressAutoHyphens/>
              <w:contextualSpacing/>
              <w:jc w:val="center"/>
              <w:rPr>
                <w:b/>
                <w:sz w:val="26"/>
                <w:szCs w:val="26"/>
              </w:rPr>
            </w:pPr>
          </w:p>
          <w:p w:rsidR="009C5158" w:rsidRPr="003C6A82" w:rsidRDefault="009C5158" w:rsidP="009C5158">
            <w:pPr>
              <w:suppressAutoHyphens/>
              <w:contextualSpacing/>
              <w:jc w:val="center"/>
              <w:rPr>
                <w:b/>
                <w:sz w:val="26"/>
                <w:szCs w:val="26"/>
                <w:u w:val="single"/>
                <w:shd w:val="clear" w:color="auto" w:fill="FFFFFF"/>
              </w:rPr>
            </w:pPr>
            <w:proofErr w:type="spellStart"/>
            <w:r w:rsidRPr="003C6A82">
              <w:rPr>
                <w:b/>
                <w:sz w:val="26"/>
                <w:szCs w:val="26"/>
                <w:u w:val="single"/>
              </w:rPr>
              <w:t>Тр</w:t>
            </w:r>
            <w:r w:rsidRPr="003C6A82">
              <w:rPr>
                <w:b/>
                <w:sz w:val="26"/>
                <w:szCs w:val="26"/>
                <w:u w:val="single"/>
                <w:vertAlign w:val="subscript"/>
              </w:rPr>
              <w:t>тт</w:t>
            </w:r>
            <w:proofErr w:type="spellEnd"/>
            <w:r w:rsidRPr="003C6A82">
              <w:rPr>
                <w:b/>
                <w:sz w:val="26"/>
                <w:szCs w:val="26"/>
                <w:u w:val="single"/>
              </w:rPr>
              <w:t xml:space="preserve"> </w:t>
            </w:r>
          </w:p>
        </w:tc>
      </w:tr>
      <w:tr w:rsidR="009C5158" w:rsidRPr="003C6A82" w:rsidTr="009C5158">
        <w:tc>
          <w:tcPr>
            <w:tcW w:w="709" w:type="dxa"/>
            <w:vMerge/>
            <w:shd w:val="clear" w:color="auto" w:fill="auto"/>
          </w:tcPr>
          <w:p w:rsidR="009C5158" w:rsidRPr="003C6A82" w:rsidRDefault="009C5158" w:rsidP="009C5158">
            <w:pPr>
              <w:suppressAutoHyphens/>
              <w:contextualSpacing/>
              <w:jc w:val="center"/>
              <w:rPr>
                <w:sz w:val="26"/>
                <w:szCs w:val="26"/>
                <w:shd w:val="clear" w:color="auto" w:fill="FFFFFF"/>
              </w:rPr>
            </w:pPr>
          </w:p>
        </w:tc>
        <w:tc>
          <w:tcPr>
            <w:tcW w:w="1417" w:type="dxa"/>
            <w:vMerge/>
            <w:shd w:val="clear" w:color="auto" w:fill="auto"/>
          </w:tcPr>
          <w:p w:rsidR="009C5158" w:rsidRPr="003C6A82" w:rsidRDefault="009C5158" w:rsidP="009C5158">
            <w:pPr>
              <w:suppressAutoHyphens/>
              <w:contextualSpacing/>
              <w:jc w:val="center"/>
              <w:rPr>
                <w:sz w:val="26"/>
                <w:szCs w:val="26"/>
                <w:shd w:val="clear" w:color="auto" w:fill="FFFFFF"/>
              </w:rPr>
            </w:pPr>
          </w:p>
        </w:tc>
        <w:tc>
          <w:tcPr>
            <w:tcW w:w="2268" w:type="dxa"/>
            <w:vMerge/>
            <w:shd w:val="clear" w:color="auto" w:fill="auto"/>
          </w:tcPr>
          <w:p w:rsidR="009C5158" w:rsidRPr="003C6A82" w:rsidRDefault="009C5158" w:rsidP="009C5158">
            <w:pPr>
              <w:suppressAutoHyphens/>
              <w:contextualSpacing/>
              <w:jc w:val="center"/>
              <w:rPr>
                <w:sz w:val="26"/>
                <w:szCs w:val="26"/>
                <w:shd w:val="clear" w:color="auto" w:fill="FFFFFF"/>
              </w:rPr>
            </w:pPr>
          </w:p>
        </w:tc>
        <w:tc>
          <w:tcPr>
            <w:tcW w:w="2835" w:type="dxa"/>
            <w:vAlign w:val="center"/>
          </w:tcPr>
          <w:p w:rsidR="009C5158" w:rsidRPr="003C6A82" w:rsidRDefault="009C5158" w:rsidP="009C5158">
            <w:pPr>
              <w:suppressAutoHyphens/>
              <w:contextualSpacing/>
              <w:jc w:val="center"/>
              <w:rPr>
                <w:sz w:val="26"/>
                <w:szCs w:val="26"/>
                <w:shd w:val="clear" w:color="auto" w:fill="FFFFFF"/>
              </w:rPr>
            </w:pPr>
            <w:r w:rsidRPr="003C6A82">
              <w:rPr>
                <w:sz w:val="26"/>
                <w:szCs w:val="26"/>
                <w:shd w:val="clear" w:color="auto" w:fill="FFFFFF"/>
              </w:rPr>
              <w:t xml:space="preserve">период: </w:t>
            </w:r>
          </w:p>
          <w:p w:rsidR="009C5158" w:rsidRPr="003C6A82" w:rsidRDefault="009C5158" w:rsidP="009C5158">
            <w:pPr>
              <w:suppressAutoHyphens/>
              <w:contextualSpacing/>
              <w:jc w:val="center"/>
              <w:rPr>
                <w:sz w:val="26"/>
                <w:szCs w:val="26"/>
                <w:shd w:val="clear" w:color="auto" w:fill="FFFFFF"/>
              </w:rPr>
            </w:pPr>
            <w:r w:rsidRPr="003C6A82">
              <w:rPr>
                <w:sz w:val="26"/>
                <w:szCs w:val="26"/>
                <w:shd w:val="clear" w:color="auto" w:fill="FFFFFF"/>
              </w:rPr>
              <w:t xml:space="preserve">с 01.01.2025 </w:t>
            </w:r>
          </w:p>
          <w:p w:rsidR="009C5158" w:rsidRPr="003C6A82" w:rsidRDefault="009C5158" w:rsidP="009C5158">
            <w:pPr>
              <w:suppressAutoHyphens/>
              <w:contextualSpacing/>
              <w:jc w:val="center"/>
              <w:rPr>
                <w:sz w:val="26"/>
                <w:szCs w:val="26"/>
                <w:shd w:val="clear" w:color="auto" w:fill="FFFFFF"/>
              </w:rPr>
            </w:pPr>
            <w:r w:rsidRPr="003C6A82">
              <w:rPr>
                <w:sz w:val="26"/>
                <w:szCs w:val="26"/>
                <w:shd w:val="clear" w:color="auto" w:fill="FFFFFF"/>
              </w:rPr>
              <w:t>по 30.06.2025 гг.</w:t>
            </w:r>
          </w:p>
        </w:tc>
        <w:tc>
          <w:tcPr>
            <w:tcW w:w="2694" w:type="dxa"/>
          </w:tcPr>
          <w:p w:rsidR="009C5158" w:rsidRPr="003C6A82" w:rsidRDefault="009C5158" w:rsidP="009C5158">
            <w:pPr>
              <w:suppressAutoHyphens/>
              <w:contextualSpacing/>
              <w:jc w:val="center"/>
              <w:rPr>
                <w:sz w:val="26"/>
                <w:szCs w:val="26"/>
                <w:shd w:val="clear" w:color="auto" w:fill="FFFFFF"/>
              </w:rPr>
            </w:pPr>
            <w:r w:rsidRPr="003C6A82">
              <w:rPr>
                <w:sz w:val="26"/>
                <w:szCs w:val="26"/>
                <w:shd w:val="clear" w:color="auto" w:fill="FFFFFF"/>
              </w:rPr>
              <w:t xml:space="preserve">период: </w:t>
            </w:r>
          </w:p>
          <w:p w:rsidR="009C5158" w:rsidRPr="003C6A82" w:rsidRDefault="009C5158" w:rsidP="009C5158">
            <w:pPr>
              <w:suppressAutoHyphens/>
              <w:contextualSpacing/>
              <w:jc w:val="center"/>
              <w:rPr>
                <w:sz w:val="26"/>
                <w:szCs w:val="26"/>
                <w:shd w:val="clear" w:color="auto" w:fill="FFFFFF"/>
              </w:rPr>
            </w:pPr>
            <w:r w:rsidRPr="003C6A82">
              <w:rPr>
                <w:sz w:val="26"/>
                <w:szCs w:val="26"/>
                <w:shd w:val="clear" w:color="auto" w:fill="FFFFFF"/>
              </w:rPr>
              <w:t xml:space="preserve">с 01.01.2025 </w:t>
            </w:r>
          </w:p>
          <w:p w:rsidR="009C5158" w:rsidRPr="003C6A82" w:rsidRDefault="009C5158" w:rsidP="009C5158">
            <w:pPr>
              <w:suppressAutoHyphens/>
              <w:contextualSpacing/>
              <w:jc w:val="center"/>
              <w:rPr>
                <w:b/>
                <w:sz w:val="26"/>
                <w:szCs w:val="26"/>
                <w:shd w:val="clear" w:color="auto" w:fill="FFFFFF"/>
              </w:rPr>
            </w:pPr>
            <w:r w:rsidRPr="003C6A82">
              <w:rPr>
                <w:sz w:val="26"/>
                <w:szCs w:val="26"/>
                <w:shd w:val="clear" w:color="auto" w:fill="FFFFFF"/>
              </w:rPr>
              <w:t>по 30.06.2025 гг.</w:t>
            </w:r>
          </w:p>
        </w:tc>
        <w:tc>
          <w:tcPr>
            <w:tcW w:w="2835" w:type="dxa"/>
          </w:tcPr>
          <w:p w:rsidR="009C5158" w:rsidRPr="003C6A82" w:rsidRDefault="009C5158" w:rsidP="009C5158">
            <w:pPr>
              <w:suppressAutoHyphens/>
              <w:contextualSpacing/>
              <w:jc w:val="center"/>
              <w:rPr>
                <w:b/>
                <w:sz w:val="26"/>
                <w:szCs w:val="26"/>
                <w:shd w:val="clear" w:color="auto" w:fill="FFFFFF"/>
              </w:rPr>
            </w:pPr>
            <w:r w:rsidRPr="003C6A82">
              <w:rPr>
                <w:b/>
                <w:sz w:val="26"/>
                <w:szCs w:val="26"/>
                <w:shd w:val="clear" w:color="auto" w:fill="FFFFFF"/>
              </w:rPr>
              <w:t>период:</w:t>
            </w:r>
          </w:p>
          <w:p w:rsidR="009C5158" w:rsidRPr="003C6A82" w:rsidRDefault="009C5158" w:rsidP="009C5158">
            <w:pPr>
              <w:suppressAutoHyphens/>
              <w:contextualSpacing/>
              <w:jc w:val="center"/>
              <w:rPr>
                <w:b/>
                <w:sz w:val="26"/>
                <w:szCs w:val="26"/>
                <w:shd w:val="clear" w:color="auto" w:fill="FFFFFF"/>
              </w:rPr>
            </w:pPr>
            <w:r w:rsidRPr="003C6A82">
              <w:rPr>
                <w:b/>
                <w:sz w:val="26"/>
                <w:szCs w:val="26"/>
                <w:shd w:val="clear" w:color="auto" w:fill="FFFFFF"/>
              </w:rPr>
              <w:t>с 01.07.2025</w:t>
            </w:r>
          </w:p>
          <w:p w:rsidR="009C5158" w:rsidRPr="003C6A82" w:rsidRDefault="009C5158" w:rsidP="009C5158">
            <w:pPr>
              <w:suppressAutoHyphens/>
              <w:contextualSpacing/>
              <w:jc w:val="center"/>
              <w:rPr>
                <w:b/>
                <w:sz w:val="26"/>
                <w:szCs w:val="26"/>
                <w:shd w:val="clear" w:color="auto" w:fill="FFFFFF"/>
              </w:rPr>
            </w:pPr>
            <w:r w:rsidRPr="003C6A82">
              <w:rPr>
                <w:b/>
                <w:sz w:val="26"/>
                <w:szCs w:val="26"/>
                <w:shd w:val="clear" w:color="auto" w:fill="FFFFFF"/>
              </w:rPr>
              <w:t>по 30.06.2026 гг.</w:t>
            </w:r>
          </w:p>
        </w:tc>
        <w:tc>
          <w:tcPr>
            <w:tcW w:w="2976" w:type="dxa"/>
            <w:shd w:val="clear" w:color="auto" w:fill="auto"/>
          </w:tcPr>
          <w:p w:rsidR="009C5158" w:rsidRPr="003C6A82" w:rsidRDefault="009C5158" w:rsidP="009C5158">
            <w:pPr>
              <w:suppressAutoHyphens/>
              <w:contextualSpacing/>
              <w:jc w:val="center"/>
              <w:rPr>
                <w:b/>
                <w:sz w:val="26"/>
                <w:szCs w:val="26"/>
                <w:shd w:val="clear" w:color="auto" w:fill="FFFFFF"/>
              </w:rPr>
            </w:pPr>
            <w:r w:rsidRPr="003C6A82">
              <w:rPr>
                <w:b/>
                <w:sz w:val="26"/>
                <w:szCs w:val="26"/>
                <w:shd w:val="clear" w:color="auto" w:fill="FFFFFF"/>
              </w:rPr>
              <w:t xml:space="preserve">период: </w:t>
            </w:r>
          </w:p>
          <w:p w:rsidR="009C5158" w:rsidRPr="003C6A82" w:rsidRDefault="009C5158" w:rsidP="009C5158">
            <w:pPr>
              <w:suppressAutoHyphens/>
              <w:contextualSpacing/>
              <w:jc w:val="center"/>
              <w:rPr>
                <w:b/>
                <w:sz w:val="26"/>
                <w:szCs w:val="26"/>
                <w:shd w:val="clear" w:color="auto" w:fill="FFFFFF"/>
              </w:rPr>
            </w:pPr>
            <w:r w:rsidRPr="003C6A82">
              <w:rPr>
                <w:b/>
                <w:sz w:val="26"/>
                <w:szCs w:val="26"/>
                <w:shd w:val="clear" w:color="auto" w:fill="FFFFFF"/>
              </w:rPr>
              <w:t xml:space="preserve">с 01.07.2025 </w:t>
            </w:r>
          </w:p>
          <w:p w:rsidR="009C5158" w:rsidRPr="003C6A82" w:rsidRDefault="009C5158" w:rsidP="009C5158">
            <w:pPr>
              <w:suppressAutoHyphens/>
              <w:contextualSpacing/>
              <w:jc w:val="center"/>
              <w:rPr>
                <w:b/>
                <w:sz w:val="26"/>
                <w:szCs w:val="26"/>
                <w:shd w:val="clear" w:color="auto" w:fill="FFFFFF"/>
              </w:rPr>
            </w:pPr>
            <w:r w:rsidRPr="003C6A82">
              <w:rPr>
                <w:b/>
                <w:sz w:val="26"/>
                <w:szCs w:val="26"/>
                <w:shd w:val="clear" w:color="auto" w:fill="FFFFFF"/>
              </w:rPr>
              <w:t>по 30.06.2026 гг.</w:t>
            </w:r>
          </w:p>
        </w:tc>
      </w:tr>
      <w:tr w:rsidR="009C5158" w:rsidRPr="003C6A82" w:rsidTr="009C5158">
        <w:trPr>
          <w:trHeight w:val="637"/>
        </w:trPr>
        <w:tc>
          <w:tcPr>
            <w:tcW w:w="709" w:type="dxa"/>
            <w:shd w:val="clear" w:color="auto" w:fill="auto"/>
          </w:tcPr>
          <w:p w:rsidR="009C5158" w:rsidRPr="003C6A82" w:rsidRDefault="009C5158" w:rsidP="009C5158">
            <w:pPr>
              <w:suppressAutoHyphens/>
              <w:contextualSpacing/>
              <w:jc w:val="center"/>
              <w:rPr>
                <w:sz w:val="26"/>
                <w:szCs w:val="26"/>
                <w:shd w:val="clear" w:color="auto" w:fill="FFFFFF"/>
              </w:rPr>
            </w:pPr>
            <w:r w:rsidRPr="003C6A82">
              <w:rPr>
                <w:sz w:val="26"/>
                <w:szCs w:val="26"/>
                <w:shd w:val="clear" w:color="auto" w:fill="FFFFFF"/>
              </w:rPr>
              <w:t>1.</w:t>
            </w:r>
          </w:p>
        </w:tc>
        <w:tc>
          <w:tcPr>
            <w:tcW w:w="1417" w:type="dxa"/>
            <w:shd w:val="clear" w:color="auto" w:fill="auto"/>
          </w:tcPr>
          <w:p w:rsidR="009C5158" w:rsidRPr="003C6A82" w:rsidRDefault="009C5158" w:rsidP="009C5158">
            <w:pPr>
              <w:suppressAutoHyphens/>
              <w:contextualSpacing/>
              <w:jc w:val="center"/>
              <w:rPr>
                <w:sz w:val="26"/>
                <w:szCs w:val="26"/>
                <w:shd w:val="clear" w:color="auto" w:fill="FFFFFF"/>
              </w:rPr>
            </w:pPr>
            <w:r w:rsidRPr="003C6A82">
              <w:rPr>
                <w:sz w:val="26"/>
                <w:szCs w:val="26"/>
                <w:shd w:val="clear" w:color="auto" w:fill="FFFFFF"/>
              </w:rPr>
              <w:t xml:space="preserve">Холодное </w:t>
            </w:r>
            <w:proofErr w:type="spellStart"/>
            <w:r w:rsidRPr="003C6A82">
              <w:rPr>
                <w:sz w:val="26"/>
                <w:szCs w:val="26"/>
                <w:shd w:val="clear" w:color="auto" w:fill="FFFFFF"/>
              </w:rPr>
              <w:t>водоснаб-жение</w:t>
            </w:r>
            <w:proofErr w:type="spellEnd"/>
            <w:r w:rsidRPr="003C6A82">
              <w:rPr>
                <w:sz w:val="26"/>
                <w:szCs w:val="26"/>
                <w:shd w:val="clear" w:color="auto" w:fill="FFFFFF"/>
              </w:rPr>
              <w:t xml:space="preserve"> </w:t>
            </w:r>
          </w:p>
        </w:tc>
        <w:tc>
          <w:tcPr>
            <w:tcW w:w="2268" w:type="dxa"/>
            <w:shd w:val="clear" w:color="auto" w:fill="auto"/>
          </w:tcPr>
          <w:p w:rsidR="009C5158" w:rsidRPr="003C6A82" w:rsidRDefault="009C5158" w:rsidP="009C5158">
            <w:pPr>
              <w:suppressAutoHyphens/>
              <w:contextualSpacing/>
              <w:rPr>
                <w:sz w:val="26"/>
                <w:szCs w:val="26"/>
              </w:rPr>
            </w:pPr>
            <w:proofErr w:type="spellStart"/>
            <w:r w:rsidRPr="003C6A82">
              <w:rPr>
                <w:sz w:val="26"/>
                <w:szCs w:val="26"/>
              </w:rPr>
              <w:t>Калмыцко-Мысовской</w:t>
            </w:r>
            <w:proofErr w:type="spellEnd"/>
            <w:r w:rsidRPr="003C6A82">
              <w:rPr>
                <w:sz w:val="26"/>
                <w:szCs w:val="26"/>
              </w:rPr>
              <w:t xml:space="preserve">, </w:t>
            </w:r>
            <w:proofErr w:type="spellStart"/>
            <w:r w:rsidRPr="003C6A82">
              <w:rPr>
                <w:sz w:val="26"/>
                <w:szCs w:val="26"/>
              </w:rPr>
              <w:t>Касноярский</w:t>
            </w:r>
            <w:proofErr w:type="spellEnd"/>
            <w:r w:rsidRPr="003C6A82">
              <w:rPr>
                <w:sz w:val="26"/>
                <w:szCs w:val="26"/>
              </w:rPr>
              <w:t xml:space="preserve">, Николаевский, </w:t>
            </w:r>
            <w:proofErr w:type="spellStart"/>
            <w:r w:rsidRPr="003C6A82">
              <w:rPr>
                <w:sz w:val="26"/>
                <w:szCs w:val="26"/>
              </w:rPr>
              <w:t>Озимовский</w:t>
            </w:r>
            <w:proofErr w:type="spellEnd"/>
            <w:r w:rsidRPr="003C6A82">
              <w:rPr>
                <w:sz w:val="26"/>
                <w:szCs w:val="26"/>
              </w:rPr>
              <w:t xml:space="preserve">,  </w:t>
            </w:r>
          </w:p>
          <w:p w:rsidR="009C5158" w:rsidRPr="003C6A82" w:rsidRDefault="009C5158" w:rsidP="009C5158">
            <w:pPr>
              <w:suppressAutoHyphens/>
              <w:contextualSpacing/>
              <w:rPr>
                <w:sz w:val="26"/>
                <w:szCs w:val="26"/>
                <w:shd w:val="clear" w:color="auto" w:fill="FFFFFF"/>
              </w:rPr>
            </w:pPr>
            <w:r w:rsidRPr="003C6A82">
              <w:rPr>
                <w:sz w:val="26"/>
                <w:szCs w:val="26"/>
              </w:rPr>
              <w:t xml:space="preserve">12 лет Октября </w:t>
            </w:r>
          </w:p>
        </w:tc>
        <w:tc>
          <w:tcPr>
            <w:tcW w:w="2835" w:type="dxa"/>
            <w:vAlign w:val="center"/>
          </w:tcPr>
          <w:p w:rsidR="009C5158" w:rsidRPr="003C6A82" w:rsidRDefault="009C5158" w:rsidP="009C5158">
            <w:pPr>
              <w:suppressAutoHyphens/>
              <w:contextualSpacing/>
              <w:jc w:val="center"/>
              <w:rPr>
                <w:sz w:val="26"/>
                <w:szCs w:val="26"/>
                <w:shd w:val="clear" w:color="auto" w:fill="FFFFFF"/>
              </w:rPr>
            </w:pPr>
            <w:r w:rsidRPr="003C6A82">
              <w:rPr>
                <w:sz w:val="26"/>
                <w:szCs w:val="26"/>
                <w:shd w:val="clear" w:color="auto" w:fill="FFFFFF"/>
              </w:rPr>
              <w:t>39,78</w:t>
            </w:r>
          </w:p>
        </w:tc>
        <w:tc>
          <w:tcPr>
            <w:tcW w:w="2694" w:type="dxa"/>
          </w:tcPr>
          <w:p w:rsidR="009C5158" w:rsidRPr="003C6A82" w:rsidRDefault="009C5158" w:rsidP="009C5158">
            <w:pPr>
              <w:suppressAutoHyphens/>
              <w:contextualSpacing/>
              <w:jc w:val="center"/>
              <w:rPr>
                <w:b/>
                <w:sz w:val="26"/>
                <w:szCs w:val="26"/>
                <w:shd w:val="clear" w:color="auto" w:fill="FFFFFF"/>
              </w:rPr>
            </w:pPr>
          </w:p>
          <w:p w:rsidR="009C5158" w:rsidRPr="003C6A82" w:rsidRDefault="009C5158" w:rsidP="009C5158">
            <w:pPr>
              <w:suppressAutoHyphens/>
              <w:contextualSpacing/>
              <w:jc w:val="center"/>
              <w:rPr>
                <w:b/>
                <w:sz w:val="26"/>
                <w:szCs w:val="26"/>
                <w:shd w:val="clear" w:color="auto" w:fill="FFFFFF"/>
              </w:rPr>
            </w:pPr>
          </w:p>
          <w:p w:rsidR="009C5158" w:rsidRPr="003C6A82" w:rsidRDefault="009C5158" w:rsidP="009C5158">
            <w:pPr>
              <w:suppressAutoHyphens/>
              <w:contextualSpacing/>
              <w:jc w:val="center"/>
              <w:rPr>
                <w:b/>
                <w:sz w:val="26"/>
                <w:szCs w:val="26"/>
                <w:shd w:val="clear" w:color="auto" w:fill="FFFFFF"/>
              </w:rPr>
            </w:pPr>
            <w:r w:rsidRPr="003C6A82">
              <w:rPr>
                <w:b/>
                <w:sz w:val="26"/>
                <w:szCs w:val="26"/>
                <w:shd w:val="clear" w:color="auto" w:fill="FFFFFF"/>
              </w:rPr>
              <w:t>0</w:t>
            </w:r>
          </w:p>
        </w:tc>
        <w:tc>
          <w:tcPr>
            <w:tcW w:w="2835" w:type="dxa"/>
            <w:vAlign w:val="center"/>
          </w:tcPr>
          <w:p w:rsidR="009C5158" w:rsidRPr="003C6A82" w:rsidRDefault="009C5158" w:rsidP="009C5158">
            <w:pPr>
              <w:suppressAutoHyphens/>
              <w:contextualSpacing/>
              <w:jc w:val="center"/>
              <w:rPr>
                <w:b/>
                <w:sz w:val="26"/>
                <w:szCs w:val="26"/>
                <w:shd w:val="clear" w:color="auto" w:fill="FFFFFF"/>
              </w:rPr>
            </w:pPr>
            <w:r w:rsidRPr="003C6A82">
              <w:rPr>
                <w:b/>
                <w:sz w:val="26"/>
                <w:szCs w:val="26"/>
                <w:shd w:val="clear" w:color="auto" w:fill="FFFFFF"/>
              </w:rPr>
              <w:t>46,94</w:t>
            </w:r>
          </w:p>
        </w:tc>
        <w:tc>
          <w:tcPr>
            <w:tcW w:w="2976" w:type="dxa"/>
            <w:shd w:val="clear" w:color="auto" w:fill="auto"/>
            <w:vAlign w:val="center"/>
          </w:tcPr>
          <w:p w:rsidR="009C5158" w:rsidRPr="003C6A82" w:rsidRDefault="009C5158" w:rsidP="009C5158">
            <w:pPr>
              <w:suppressAutoHyphens/>
              <w:contextualSpacing/>
              <w:jc w:val="center"/>
              <w:rPr>
                <w:b/>
                <w:sz w:val="26"/>
                <w:szCs w:val="26"/>
                <w:shd w:val="clear" w:color="auto" w:fill="FFFFFF"/>
              </w:rPr>
            </w:pPr>
            <w:r w:rsidRPr="003C6A82">
              <w:rPr>
                <w:b/>
                <w:sz w:val="26"/>
                <w:szCs w:val="26"/>
                <w:shd w:val="clear" w:color="auto" w:fill="FFFFFF"/>
              </w:rPr>
              <w:t>50,19</w:t>
            </w:r>
          </w:p>
        </w:tc>
      </w:tr>
    </w:tbl>
    <w:p w:rsidR="009C5158" w:rsidRDefault="009C5158" w:rsidP="009C5158">
      <w:pPr>
        <w:jc w:val="center"/>
        <w:rPr>
          <w:sz w:val="28"/>
          <w:szCs w:val="28"/>
          <w:shd w:val="clear" w:color="auto" w:fill="FFFFFF"/>
        </w:rPr>
      </w:pPr>
    </w:p>
    <w:p w:rsidR="009C5158" w:rsidRDefault="009C5158" w:rsidP="009C5158">
      <w:pPr>
        <w:jc w:val="center"/>
        <w:rPr>
          <w:sz w:val="28"/>
          <w:szCs w:val="28"/>
          <w:shd w:val="clear" w:color="auto" w:fill="FFFFFF"/>
        </w:rPr>
      </w:pPr>
    </w:p>
    <w:p w:rsidR="009C5158" w:rsidRDefault="009C5158" w:rsidP="009C5158">
      <w:pPr>
        <w:jc w:val="center"/>
        <w:rPr>
          <w:sz w:val="28"/>
          <w:szCs w:val="28"/>
          <w:shd w:val="clear" w:color="auto" w:fill="FFFFFF"/>
        </w:rPr>
        <w:sectPr w:rsidR="009C5158" w:rsidSect="009C5158">
          <w:pgSz w:w="16838" w:h="11906" w:orient="landscape"/>
          <w:pgMar w:top="1134" w:right="709" w:bottom="709" w:left="539" w:header="709" w:footer="709" w:gutter="0"/>
          <w:cols w:space="708"/>
          <w:docGrid w:linePitch="360"/>
        </w:sectPr>
      </w:pPr>
    </w:p>
    <w:p w:rsidR="009C5158" w:rsidRPr="007D68EA" w:rsidRDefault="009C5158" w:rsidP="009C5158">
      <w:pPr>
        <w:ind w:right="43"/>
        <w:jc w:val="center"/>
        <w:rPr>
          <w:color w:val="000000"/>
          <w:sz w:val="28"/>
          <w:szCs w:val="28"/>
        </w:rPr>
      </w:pPr>
      <w:r w:rsidRPr="007D68EA">
        <w:rPr>
          <w:color w:val="000000"/>
          <w:sz w:val="28"/>
          <w:szCs w:val="28"/>
        </w:rPr>
        <w:lastRenderedPageBreak/>
        <w:t xml:space="preserve">АДМИНИСТРАЦИЯ ПОСПЕЛИХИНСКОГО РАЙОНА </w:t>
      </w:r>
    </w:p>
    <w:p w:rsidR="009C5158" w:rsidRPr="007D68EA" w:rsidRDefault="009C5158" w:rsidP="009C5158">
      <w:pPr>
        <w:ind w:right="43"/>
        <w:jc w:val="center"/>
        <w:rPr>
          <w:color w:val="000000"/>
          <w:sz w:val="28"/>
          <w:szCs w:val="28"/>
        </w:rPr>
      </w:pPr>
      <w:r w:rsidRPr="007D68EA">
        <w:rPr>
          <w:color w:val="000000"/>
          <w:sz w:val="28"/>
          <w:szCs w:val="28"/>
        </w:rPr>
        <w:t>АЛТАЙСКОГО КРАЯ</w:t>
      </w:r>
    </w:p>
    <w:p w:rsidR="009C5158" w:rsidRPr="007D68EA" w:rsidRDefault="009C5158" w:rsidP="009C5158">
      <w:pPr>
        <w:ind w:right="43"/>
        <w:jc w:val="center"/>
        <w:rPr>
          <w:color w:val="000000"/>
          <w:sz w:val="28"/>
          <w:szCs w:val="28"/>
        </w:rPr>
      </w:pPr>
    </w:p>
    <w:p w:rsidR="009C5158" w:rsidRPr="007D68EA" w:rsidRDefault="009C5158" w:rsidP="009C5158">
      <w:pPr>
        <w:ind w:right="43"/>
        <w:jc w:val="center"/>
        <w:rPr>
          <w:color w:val="000000"/>
          <w:sz w:val="28"/>
          <w:szCs w:val="28"/>
        </w:rPr>
      </w:pPr>
    </w:p>
    <w:p w:rsidR="009C5158" w:rsidRPr="007D68EA" w:rsidRDefault="009C5158" w:rsidP="009C5158">
      <w:pPr>
        <w:ind w:right="43"/>
        <w:jc w:val="center"/>
        <w:rPr>
          <w:color w:val="000000"/>
          <w:sz w:val="28"/>
          <w:szCs w:val="28"/>
        </w:rPr>
      </w:pPr>
      <w:r w:rsidRPr="007D68EA">
        <w:rPr>
          <w:color w:val="000000"/>
          <w:sz w:val="28"/>
          <w:szCs w:val="28"/>
        </w:rPr>
        <w:t>ПОСТАНОВЛЕНИЕ</w:t>
      </w:r>
    </w:p>
    <w:p w:rsidR="009C5158" w:rsidRDefault="009C5158" w:rsidP="009C5158">
      <w:pPr>
        <w:ind w:right="43"/>
        <w:rPr>
          <w:color w:val="000000"/>
          <w:sz w:val="28"/>
          <w:szCs w:val="28"/>
        </w:rPr>
      </w:pPr>
    </w:p>
    <w:p w:rsidR="009C5158" w:rsidRPr="007D68EA" w:rsidRDefault="009C5158" w:rsidP="009C5158">
      <w:pPr>
        <w:ind w:right="43"/>
        <w:rPr>
          <w:color w:val="000000"/>
          <w:sz w:val="28"/>
          <w:szCs w:val="28"/>
        </w:rPr>
      </w:pPr>
    </w:p>
    <w:p w:rsidR="009C5158" w:rsidRDefault="009C5158" w:rsidP="009C5158">
      <w:pPr>
        <w:ind w:right="43"/>
        <w:rPr>
          <w:color w:val="000000"/>
          <w:sz w:val="28"/>
          <w:szCs w:val="28"/>
        </w:rPr>
      </w:pPr>
      <w:r>
        <w:rPr>
          <w:color w:val="000000"/>
          <w:sz w:val="28"/>
          <w:szCs w:val="28"/>
        </w:rPr>
        <w:t>18.02.2025</w:t>
      </w:r>
      <w:r>
        <w:rPr>
          <w:color w:val="000000"/>
          <w:sz w:val="28"/>
          <w:szCs w:val="28"/>
        </w:rPr>
        <w:tab/>
      </w:r>
      <w:r>
        <w:rPr>
          <w:color w:val="000000"/>
          <w:sz w:val="28"/>
          <w:szCs w:val="28"/>
        </w:rPr>
        <w:tab/>
      </w:r>
      <w:r>
        <w:rPr>
          <w:color w:val="000000"/>
          <w:sz w:val="28"/>
          <w:szCs w:val="28"/>
        </w:rPr>
        <w:tab/>
      </w:r>
      <w:r>
        <w:rPr>
          <w:color w:val="000000"/>
          <w:sz w:val="28"/>
          <w:szCs w:val="28"/>
        </w:rPr>
        <w:tab/>
      </w:r>
      <w:r w:rsidRPr="007D68EA">
        <w:rPr>
          <w:color w:val="000000"/>
          <w:sz w:val="28"/>
          <w:szCs w:val="28"/>
        </w:rPr>
        <w:tab/>
      </w:r>
      <w:r w:rsidRPr="007D68EA">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99</w:t>
      </w:r>
    </w:p>
    <w:p w:rsidR="009C5158" w:rsidRPr="007D68EA" w:rsidRDefault="009C5158" w:rsidP="009C5158">
      <w:pPr>
        <w:ind w:right="43"/>
        <w:jc w:val="center"/>
        <w:rPr>
          <w:color w:val="000000"/>
          <w:sz w:val="28"/>
          <w:szCs w:val="28"/>
        </w:rPr>
      </w:pPr>
      <w:r w:rsidRPr="007D68EA">
        <w:rPr>
          <w:color w:val="000000"/>
          <w:sz w:val="28"/>
          <w:szCs w:val="28"/>
        </w:rPr>
        <w:t>с. Поспелиха</w:t>
      </w:r>
    </w:p>
    <w:p w:rsidR="009C5158" w:rsidRDefault="009C5158" w:rsidP="009C5158">
      <w:pPr>
        <w:rPr>
          <w:color w:val="000000"/>
          <w:sz w:val="28"/>
          <w:szCs w:val="28"/>
        </w:rPr>
      </w:pPr>
    </w:p>
    <w:p w:rsidR="009C5158" w:rsidRDefault="009C5158" w:rsidP="009C5158">
      <w:pPr>
        <w:rPr>
          <w:color w:val="000000"/>
          <w:sz w:val="28"/>
          <w:szCs w:val="28"/>
        </w:rPr>
      </w:pPr>
    </w:p>
    <w:tbl>
      <w:tblPr>
        <w:tblW w:w="0" w:type="auto"/>
        <w:tblLook w:val="01E0" w:firstRow="1" w:lastRow="1" w:firstColumn="1" w:lastColumn="1" w:noHBand="0" w:noVBand="0"/>
      </w:tblPr>
      <w:tblGrid>
        <w:gridCol w:w="4659"/>
        <w:gridCol w:w="4912"/>
      </w:tblGrid>
      <w:tr w:rsidR="009C5158" w:rsidRPr="00CC4727">
        <w:tc>
          <w:tcPr>
            <w:tcW w:w="4788" w:type="dxa"/>
          </w:tcPr>
          <w:p w:rsidR="009C5158" w:rsidRPr="00CC4727" w:rsidRDefault="009C5158" w:rsidP="009C5158">
            <w:pPr>
              <w:jc w:val="both"/>
              <w:rPr>
                <w:color w:val="000000"/>
                <w:sz w:val="28"/>
                <w:szCs w:val="28"/>
              </w:rPr>
            </w:pPr>
            <w:r w:rsidRPr="00CC4727">
              <w:rPr>
                <w:color w:val="000000"/>
                <w:sz w:val="28"/>
                <w:szCs w:val="28"/>
              </w:rPr>
              <w:t>О внесении изменений в постано</w:t>
            </w:r>
            <w:r w:rsidRPr="00CC4727">
              <w:rPr>
                <w:color w:val="000000"/>
                <w:sz w:val="28"/>
                <w:szCs w:val="28"/>
              </w:rPr>
              <w:t>в</w:t>
            </w:r>
            <w:r w:rsidRPr="00CC4727">
              <w:rPr>
                <w:color w:val="000000"/>
                <w:sz w:val="28"/>
                <w:szCs w:val="28"/>
              </w:rPr>
              <w:t xml:space="preserve">ление Администрации района от </w:t>
            </w:r>
            <w:r>
              <w:rPr>
                <w:color w:val="000000"/>
                <w:sz w:val="28"/>
                <w:szCs w:val="28"/>
              </w:rPr>
              <w:t xml:space="preserve">22.10.2020 </w:t>
            </w:r>
            <w:r w:rsidRPr="00CC4727">
              <w:rPr>
                <w:color w:val="000000"/>
                <w:sz w:val="28"/>
                <w:szCs w:val="28"/>
              </w:rPr>
              <w:t xml:space="preserve">№ </w:t>
            </w:r>
            <w:r>
              <w:rPr>
                <w:color w:val="000000"/>
                <w:sz w:val="28"/>
                <w:szCs w:val="28"/>
              </w:rPr>
              <w:t>443</w:t>
            </w:r>
          </w:p>
        </w:tc>
        <w:tc>
          <w:tcPr>
            <w:tcW w:w="5154" w:type="dxa"/>
          </w:tcPr>
          <w:p w:rsidR="009C5158" w:rsidRPr="00CC4727" w:rsidRDefault="009C5158" w:rsidP="009C5158">
            <w:pPr>
              <w:rPr>
                <w:color w:val="000000"/>
                <w:sz w:val="28"/>
                <w:szCs w:val="28"/>
              </w:rPr>
            </w:pPr>
          </w:p>
        </w:tc>
      </w:tr>
    </w:tbl>
    <w:p w:rsidR="009C5158" w:rsidRDefault="009C5158" w:rsidP="009C5158">
      <w:pPr>
        <w:rPr>
          <w:color w:val="000000"/>
          <w:sz w:val="28"/>
          <w:szCs w:val="28"/>
        </w:rPr>
      </w:pPr>
    </w:p>
    <w:p w:rsidR="009C5158" w:rsidRPr="007D68EA" w:rsidRDefault="009C5158" w:rsidP="009C5158">
      <w:pPr>
        <w:rPr>
          <w:color w:val="000000"/>
          <w:sz w:val="28"/>
          <w:szCs w:val="28"/>
        </w:rPr>
      </w:pPr>
    </w:p>
    <w:p w:rsidR="009C5158" w:rsidRPr="00B86FCF" w:rsidRDefault="009C5158" w:rsidP="009C5158">
      <w:pPr>
        <w:jc w:val="both"/>
        <w:rPr>
          <w:sz w:val="28"/>
          <w:szCs w:val="28"/>
        </w:rPr>
      </w:pPr>
      <w:r w:rsidRPr="007D68EA">
        <w:tab/>
      </w:r>
      <w:r>
        <w:rPr>
          <w:sz w:val="28"/>
          <w:szCs w:val="28"/>
        </w:rPr>
        <w:t xml:space="preserve">В связи с уточнением объёмов финансирования в пределах бюджетных ассигнований на 2024 и  последующие  годы, </w:t>
      </w:r>
      <w:r w:rsidRPr="000B6937">
        <w:rPr>
          <w:sz w:val="28"/>
          <w:szCs w:val="28"/>
        </w:rPr>
        <w:t>ПОСТАНОВЛЯЮ:</w:t>
      </w:r>
    </w:p>
    <w:p w:rsidR="009C5158" w:rsidRPr="0088618F" w:rsidRDefault="009C5158" w:rsidP="009C5158">
      <w:pPr>
        <w:ind w:firstLine="705"/>
        <w:jc w:val="both"/>
        <w:rPr>
          <w:color w:val="000000"/>
          <w:sz w:val="28"/>
          <w:szCs w:val="28"/>
        </w:rPr>
      </w:pPr>
      <w:r>
        <w:rPr>
          <w:color w:val="000000"/>
          <w:sz w:val="28"/>
          <w:szCs w:val="28"/>
        </w:rPr>
        <w:t>1.</w:t>
      </w:r>
      <w:r w:rsidRPr="0088618F">
        <w:rPr>
          <w:color w:val="000000"/>
          <w:sz w:val="28"/>
          <w:szCs w:val="28"/>
        </w:rPr>
        <w:t>Внести изменения в постановление Администрации района от 22.10.2020 № 443</w:t>
      </w:r>
      <w:r>
        <w:rPr>
          <w:color w:val="000000"/>
          <w:sz w:val="28"/>
          <w:szCs w:val="28"/>
        </w:rPr>
        <w:t xml:space="preserve"> </w:t>
      </w:r>
      <w:r w:rsidRPr="0088618F">
        <w:rPr>
          <w:color w:val="000000"/>
          <w:sz w:val="28"/>
          <w:szCs w:val="28"/>
        </w:rPr>
        <w:t>«Муниципальная программа «Информатизация органов местного самоуправления Поспелихинского района на 2021-2025 годы» сл</w:t>
      </w:r>
      <w:r w:rsidRPr="0088618F">
        <w:rPr>
          <w:color w:val="000000"/>
          <w:sz w:val="28"/>
          <w:szCs w:val="28"/>
        </w:rPr>
        <w:t>е</w:t>
      </w:r>
      <w:r w:rsidRPr="0088618F">
        <w:rPr>
          <w:color w:val="000000"/>
          <w:sz w:val="28"/>
          <w:szCs w:val="28"/>
        </w:rPr>
        <w:t>дующие изменения:</w:t>
      </w:r>
    </w:p>
    <w:p w:rsidR="009C5158" w:rsidRPr="00CA7FE0" w:rsidRDefault="009C5158" w:rsidP="009C5158">
      <w:pPr>
        <w:ind w:firstLine="705"/>
        <w:jc w:val="both"/>
        <w:rPr>
          <w:sz w:val="28"/>
        </w:rPr>
      </w:pPr>
      <w:r w:rsidRPr="00CA7FE0">
        <w:rPr>
          <w:sz w:val="28"/>
        </w:rPr>
        <w:t>Приложение</w:t>
      </w:r>
      <w:r>
        <w:rPr>
          <w:sz w:val="28"/>
        </w:rPr>
        <w:t xml:space="preserve"> </w:t>
      </w:r>
      <w:r w:rsidRPr="00CA7FE0">
        <w:rPr>
          <w:sz w:val="28"/>
        </w:rPr>
        <w:t>2 программы изложить в новой редакции,</w:t>
      </w:r>
      <w:r>
        <w:rPr>
          <w:sz w:val="28"/>
        </w:rPr>
        <w:t xml:space="preserve"> согласно пр</w:t>
      </w:r>
      <w:r>
        <w:rPr>
          <w:sz w:val="28"/>
        </w:rPr>
        <w:t>и</w:t>
      </w:r>
      <w:r>
        <w:rPr>
          <w:sz w:val="28"/>
        </w:rPr>
        <w:t>ложению 1 к настоящему постановлению.</w:t>
      </w:r>
    </w:p>
    <w:p w:rsidR="009C5158" w:rsidRPr="007D68EA" w:rsidRDefault="009C5158" w:rsidP="009C5158">
      <w:pPr>
        <w:rPr>
          <w:color w:val="000000"/>
          <w:sz w:val="28"/>
          <w:szCs w:val="28"/>
        </w:rPr>
      </w:pPr>
    </w:p>
    <w:p w:rsidR="009C5158" w:rsidRDefault="009C5158" w:rsidP="009C5158">
      <w:pPr>
        <w:rPr>
          <w:color w:val="000000"/>
          <w:sz w:val="28"/>
          <w:szCs w:val="28"/>
        </w:rPr>
      </w:pPr>
    </w:p>
    <w:p w:rsidR="009C5158" w:rsidRPr="0088618F" w:rsidRDefault="009C5158" w:rsidP="009C5158">
      <w:pPr>
        <w:rPr>
          <w:color w:val="000000"/>
          <w:sz w:val="28"/>
          <w:szCs w:val="28"/>
        </w:rPr>
      </w:pPr>
      <w:r>
        <w:rPr>
          <w:color w:val="000000"/>
          <w:sz w:val="28"/>
          <w:szCs w:val="28"/>
        </w:rPr>
        <w:t>Глава  района</w:t>
      </w:r>
      <w:r>
        <w:rPr>
          <w:color w:val="000000"/>
          <w:sz w:val="28"/>
          <w:szCs w:val="28"/>
        </w:rPr>
        <w:tab/>
      </w:r>
      <w:r>
        <w:rPr>
          <w:color w:val="000000"/>
          <w:sz w:val="28"/>
          <w:szCs w:val="28"/>
        </w:rPr>
        <w:tab/>
        <w:t xml:space="preserve">                                                      </w:t>
      </w:r>
      <w:r>
        <w:rPr>
          <w:color w:val="000000"/>
          <w:sz w:val="28"/>
          <w:szCs w:val="28"/>
        </w:rPr>
        <w:tab/>
        <w:t>И. А. Башмаков</w:t>
      </w:r>
    </w:p>
    <w:p w:rsidR="009C5158" w:rsidRDefault="009C5158" w:rsidP="009C5158">
      <w:pPr>
        <w:jc w:val="both"/>
        <w:rPr>
          <w:color w:val="000000"/>
          <w:sz w:val="28"/>
        </w:rPr>
      </w:pPr>
    </w:p>
    <w:p w:rsidR="009C5158" w:rsidRDefault="009C5158" w:rsidP="009C5158">
      <w:pPr>
        <w:jc w:val="both"/>
        <w:rPr>
          <w:color w:val="000000"/>
          <w:sz w:val="28"/>
        </w:rPr>
      </w:pPr>
    </w:p>
    <w:p w:rsidR="009C5158" w:rsidRDefault="009C5158" w:rsidP="009C5158">
      <w:pPr>
        <w:jc w:val="both"/>
        <w:rPr>
          <w:color w:val="000000"/>
          <w:sz w:val="28"/>
        </w:rPr>
      </w:pPr>
    </w:p>
    <w:p w:rsidR="009C5158" w:rsidRDefault="009C5158" w:rsidP="009C5158">
      <w:pPr>
        <w:jc w:val="both"/>
        <w:rPr>
          <w:color w:val="000000"/>
          <w:sz w:val="28"/>
        </w:rPr>
      </w:pPr>
    </w:p>
    <w:p w:rsidR="009C5158" w:rsidRDefault="009C5158" w:rsidP="009C5158">
      <w:pPr>
        <w:jc w:val="both"/>
        <w:rPr>
          <w:color w:val="000000"/>
          <w:sz w:val="28"/>
        </w:rPr>
      </w:pPr>
    </w:p>
    <w:p w:rsidR="009C5158" w:rsidRDefault="009C5158" w:rsidP="009C5158">
      <w:pPr>
        <w:jc w:val="both"/>
        <w:rPr>
          <w:color w:val="000000"/>
          <w:sz w:val="28"/>
        </w:rPr>
      </w:pPr>
    </w:p>
    <w:p w:rsidR="009C5158" w:rsidRDefault="009C5158" w:rsidP="009C5158">
      <w:pPr>
        <w:jc w:val="both"/>
        <w:rPr>
          <w:color w:val="000000"/>
          <w:sz w:val="28"/>
        </w:rPr>
      </w:pPr>
    </w:p>
    <w:p w:rsidR="009C5158" w:rsidRDefault="009C5158" w:rsidP="009C5158">
      <w:pPr>
        <w:jc w:val="both"/>
        <w:rPr>
          <w:color w:val="000000"/>
          <w:sz w:val="28"/>
        </w:rPr>
      </w:pPr>
    </w:p>
    <w:p w:rsidR="009C5158" w:rsidRDefault="009C5158" w:rsidP="009C5158">
      <w:pPr>
        <w:jc w:val="both"/>
        <w:rPr>
          <w:color w:val="000000"/>
          <w:sz w:val="28"/>
        </w:rPr>
      </w:pPr>
    </w:p>
    <w:p w:rsidR="009C5158" w:rsidRDefault="009C5158" w:rsidP="009C5158">
      <w:pPr>
        <w:jc w:val="both"/>
        <w:rPr>
          <w:color w:val="000000"/>
          <w:sz w:val="28"/>
        </w:rPr>
      </w:pPr>
    </w:p>
    <w:p w:rsidR="009C5158" w:rsidRDefault="009C5158" w:rsidP="009C5158">
      <w:pPr>
        <w:jc w:val="both"/>
        <w:rPr>
          <w:color w:val="000000"/>
          <w:sz w:val="28"/>
        </w:rPr>
      </w:pPr>
    </w:p>
    <w:p w:rsidR="009C5158" w:rsidRDefault="009C5158" w:rsidP="009C5158">
      <w:pPr>
        <w:jc w:val="both"/>
        <w:rPr>
          <w:color w:val="000000"/>
          <w:sz w:val="28"/>
        </w:rPr>
      </w:pPr>
    </w:p>
    <w:p w:rsidR="009C5158" w:rsidRDefault="009C5158" w:rsidP="009C5158">
      <w:pPr>
        <w:jc w:val="both"/>
        <w:rPr>
          <w:color w:val="000000"/>
          <w:sz w:val="28"/>
        </w:rPr>
      </w:pPr>
    </w:p>
    <w:p w:rsidR="009C5158" w:rsidRDefault="009C5158" w:rsidP="009C5158">
      <w:pPr>
        <w:jc w:val="both"/>
        <w:rPr>
          <w:color w:val="000000"/>
          <w:sz w:val="28"/>
        </w:rPr>
      </w:pPr>
    </w:p>
    <w:p w:rsidR="009C5158" w:rsidRDefault="009C5158" w:rsidP="009C5158">
      <w:pPr>
        <w:autoSpaceDE w:val="0"/>
        <w:autoSpaceDN w:val="0"/>
        <w:adjustRightInd w:val="0"/>
        <w:jc w:val="right"/>
        <w:outlineLvl w:val="0"/>
        <w:rPr>
          <w:color w:val="000000"/>
          <w:sz w:val="28"/>
          <w:szCs w:val="28"/>
        </w:rPr>
        <w:sectPr w:rsidR="009C5158" w:rsidSect="009C5158">
          <w:pgSz w:w="11906" w:h="16838"/>
          <w:pgMar w:top="1134" w:right="850" w:bottom="1134" w:left="1701" w:header="708" w:footer="708" w:gutter="0"/>
          <w:cols w:space="708"/>
          <w:docGrid w:linePitch="360"/>
        </w:sectPr>
      </w:pPr>
    </w:p>
    <w:p w:rsidR="009C5158" w:rsidRDefault="009C5158" w:rsidP="009C5158">
      <w:pPr>
        <w:widowControl w:val="0"/>
        <w:autoSpaceDE w:val="0"/>
        <w:autoSpaceDN w:val="0"/>
        <w:jc w:val="right"/>
        <w:outlineLvl w:val="1"/>
        <w:rPr>
          <w:sz w:val="28"/>
        </w:rPr>
      </w:pPr>
      <w:r w:rsidRPr="00A37C49">
        <w:rPr>
          <w:sz w:val="28"/>
        </w:rPr>
        <w:lastRenderedPageBreak/>
        <w:t>Приложение</w:t>
      </w:r>
      <w:r>
        <w:rPr>
          <w:sz w:val="28"/>
        </w:rPr>
        <w:t xml:space="preserve"> 1 </w:t>
      </w:r>
    </w:p>
    <w:p w:rsidR="009C5158" w:rsidRDefault="009C5158" w:rsidP="009C5158">
      <w:pPr>
        <w:widowControl w:val="0"/>
        <w:autoSpaceDE w:val="0"/>
        <w:autoSpaceDN w:val="0"/>
        <w:jc w:val="right"/>
        <w:outlineLvl w:val="1"/>
        <w:rPr>
          <w:sz w:val="28"/>
        </w:rPr>
      </w:pPr>
      <w:r>
        <w:rPr>
          <w:sz w:val="28"/>
        </w:rPr>
        <w:t xml:space="preserve">к постановлению </w:t>
      </w:r>
    </w:p>
    <w:p w:rsidR="009C5158" w:rsidRDefault="009C5158" w:rsidP="009C5158">
      <w:pPr>
        <w:widowControl w:val="0"/>
        <w:autoSpaceDE w:val="0"/>
        <w:autoSpaceDN w:val="0"/>
        <w:jc w:val="right"/>
        <w:outlineLvl w:val="1"/>
        <w:rPr>
          <w:sz w:val="28"/>
        </w:rPr>
      </w:pPr>
      <w:r>
        <w:rPr>
          <w:sz w:val="28"/>
        </w:rPr>
        <w:t xml:space="preserve">Администрации района </w:t>
      </w:r>
    </w:p>
    <w:p w:rsidR="009C5158" w:rsidRPr="00A37C49" w:rsidRDefault="009C5158" w:rsidP="009C5158">
      <w:pPr>
        <w:widowControl w:val="0"/>
        <w:autoSpaceDE w:val="0"/>
        <w:autoSpaceDN w:val="0"/>
        <w:jc w:val="right"/>
        <w:outlineLvl w:val="1"/>
        <w:rPr>
          <w:sz w:val="28"/>
        </w:rPr>
      </w:pPr>
      <w:r>
        <w:rPr>
          <w:sz w:val="28"/>
        </w:rPr>
        <w:t>от 18.02.2025  №  99</w:t>
      </w:r>
    </w:p>
    <w:p w:rsidR="009C5158" w:rsidRPr="00A37C49" w:rsidRDefault="009C5158" w:rsidP="009C5158">
      <w:pPr>
        <w:widowControl w:val="0"/>
        <w:autoSpaceDE w:val="0"/>
        <w:autoSpaceDN w:val="0"/>
        <w:jc w:val="center"/>
        <w:rPr>
          <w:sz w:val="28"/>
        </w:rPr>
      </w:pPr>
      <w:bookmarkStart w:id="2" w:name="P256"/>
      <w:bookmarkEnd w:id="2"/>
      <w:r w:rsidRPr="00A37C49">
        <w:rPr>
          <w:sz w:val="28"/>
        </w:rPr>
        <w:t>ПЕРЕЧЕНЬ</w:t>
      </w:r>
    </w:p>
    <w:p w:rsidR="009C5158" w:rsidRPr="00A37C49" w:rsidRDefault="009C5158" w:rsidP="009C5158">
      <w:pPr>
        <w:widowControl w:val="0"/>
        <w:autoSpaceDE w:val="0"/>
        <w:autoSpaceDN w:val="0"/>
        <w:jc w:val="center"/>
        <w:rPr>
          <w:sz w:val="28"/>
        </w:rPr>
      </w:pPr>
      <w:r w:rsidRPr="00A37C49">
        <w:rPr>
          <w:sz w:val="28"/>
        </w:rPr>
        <w:t>МЕРОПРИЯТИЙ МУНИЦИПАЛЬНОЙ ПРОГРАММЫ</w:t>
      </w:r>
    </w:p>
    <w:p w:rsidR="009C5158" w:rsidRPr="00A37C49" w:rsidRDefault="009C5158" w:rsidP="009C5158">
      <w:pPr>
        <w:widowControl w:val="0"/>
        <w:autoSpaceDE w:val="0"/>
        <w:autoSpaceDN w:val="0"/>
        <w:jc w:val="both"/>
        <w:rPr>
          <w:sz w:val="28"/>
        </w:rPr>
      </w:pPr>
    </w:p>
    <w:tbl>
      <w:tblPr>
        <w:tblW w:w="14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528"/>
        <w:gridCol w:w="1134"/>
        <w:gridCol w:w="2268"/>
        <w:gridCol w:w="680"/>
        <w:gridCol w:w="680"/>
        <w:gridCol w:w="680"/>
        <w:gridCol w:w="794"/>
        <w:gridCol w:w="680"/>
        <w:gridCol w:w="723"/>
        <w:gridCol w:w="1291"/>
      </w:tblGrid>
      <w:tr w:rsidR="009C5158" w:rsidRPr="00A37C49" w:rsidTr="009C5158">
        <w:trPr>
          <w:jc w:val="center"/>
        </w:trPr>
        <w:tc>
          <w:tcPr>
            <w:tcW w:w="5528" w:type="dxa"/>
            <w:vMerge w:val="restart"/>
          </w:tcPr>
          <w:p w:rsidR="009C5158" w:rsidRPr="00A37C49" w:rsidRDefault="009C5158" w:rsidP="009C5158">
            <w:pPr>
              <w:widowControl w:val="0"/>
              <w:autoSpaceDE w:val="0"/>
              <w:autoSpaceDN w:val="0"/>
              <w:jc w:val="center"/>
              <w:rPr>
                <w:sz w:val="28"/>
              </w:rPr>
            </w:pPr>
            <w:r w:rsidRPr="00A37C49">
              <w:rPr>
                <w:sz w:val="28"/>
              </w:rPr>
              <w:t>Цель, задача, мероприятие</w:t>
            </w:r>
          </w:p>
        </w:tc>
        <w:tc>
          <w:tcPr>
            <w:tcW w:w="1134" w:type="dxa"/>
            <w:vMerge w:val="restart"/>
          </w:tcPr>
          <w:p w:rsidR="009C5158" w:rsidRPr="00A37C49" w:rsidRDefault="009C5158" w:rsidP="009C5158">
            <w:pPr>
              <w:widowControl w:val="0"/>
              <w:autoSpaceDE w:val="0"/>
              <w:autoSpaceDN w:val="0"/>
              <w:jc w:val="center"/>
              <w:rPr>
                <w:sz w:val="28"/>
              </w:rPr>
            </w:pPr>
            <w:r w:rsidRPr="00A37C49">
              <w:rPr>
                <w:sz w:val="28"/>
              </w:rPr>
              <w:t>Срок реал</w:t>
            </w:r>
            <w:r w:rsidRPr="00A37C49">
              <w:rPr>
                <w:sz w:val="28"/>
              </w:rPr>
              <w:t>и</w:t>
            </w:r>
            <w:r w:rsidRPr="00A37C49">
              <w:rPr>
                <w:sz w:val="28"/>
              </w:rPr>
              <w:t>зации</w:t>
            </w:r>
          </w:p>
        </w:tc>
        <w:tc>
          <w:tcPr>
            <w:tcW w:w="2268" w:type="dxa"/>
            <w:vMerge w:val="restart"/>
          </w:tcPr>
          <w:p w:rsidR="009C5158" w:rsidRPr="00A37C49" w:rsidRDefault="009C5158" w:rsidP="009C5158">
            <w:pPr>
              <w:widowControl w:val="0"/>
              <w:autoSpaceDE w:val="0"/>
              <w:autoSpaceDN w:val="0"/>
              <w:jc w:val="center"/>
              <w:rPr>
                <w:sz w:val="28"/>
              </w:rPr>
            </w:pPr>
            <w:r w:rsidRPr="00A37C49">
              <w:rPr>
                <w:sz w:val="28"/>
              </w:rPr>
              <w:t>Участники пр</w:t>
            </w:r>
            <w:r w:rsidRPr="00A37C49">
              <w:rPr>
                <w:sz w:val="28"/>
              </w:rPr>
              <w:t>о</w:t>
            </w:r>
            <w:r w:rsidRPr="00A37C49">
              <w:rPr>
                <w:sz w:val="28"/>
              </w:rPr>
              <w:t>граммы</w:t>
            </w:r>
          </w:p>
        </w:tc>
        <w:tc>
          <w:tcPr>
            <w:tcW w:w="4237" w:type="dxa"/>
            <w:gridSpan w:val="6"/>
          </w:tcPr>
          <w:p w:rsidR="009C5158" w:rsidRPr="00A37C49" w:rsidRDefault="009C5158" w:rsidP="009C5158">
            <w:pPr>
              <w:widowControl w:val="0"/>
              <w:autoSpaceDE w:val="0"/>
              <w:autoSpaceDN w:val="0"/>
              <w:jc w:val="center"/>
              <w:rPr>
                <w:sz w:val="28"/>
              </w:rPr>
            </w:pPr>
            <w:r w:rsidRPr="00A37C49">
              <w:rPr>
                <w:sz w:val="28"/>
              </w:rPr>
              <w:t>Сумма затрат (</w:t>
            </w:r>
            <w:proofErr w:type="spellStart"/>
            <w:r w:rsidRPr="00A37C49">
              <w:rPr>
                <w:sz w:val="28"/>
              </w:rPr>
              <w:t>тыс.руб</w:t>
            </w:r>
            <w:proofErr w:type="spellEnd"/>
            <w:r w:rsidRPr="00A37C49">
              <w:rPr>
                <w:sz w:val="28"/>
              </w:rPr>
              <w:t>.)</w:t>
            </w:r>
          </w:p>
        </w:tc>
        <w:tc>
          <w:tcPr>
            <w:tcW w:w="1291" w:type="dxa"/>
          </w:tcPr>
          <w:p w:rsidR="009C5158" w:rsidRPr="00A37C49" w:rsidRDefault="009C5158" w:rsidP="009C5158">
            <w:pPr>
              <w:widowControl w:val="0"/>
              <w:autoSpaceDE w:val="0"/>
              <w:autoSpaceDN w:val="0"/>
              <w:jc w:val="center"/>
              <w:rPr>
                <w:sz w:val="28"/>
              </w:rPr>
            </w:pPr>
            <w:r w:rsidRPr="00A37C49">
              <w:rPr>
                <w:sz w:val="28"/>
              </w:rPr>
              <w:t>Источн</w:t>
            </w:r>
            <w:r w:rsidRPr="00A37C49">
              <w:rPr>
                <w:sz w:val="28"/>
              </w:rPr>
              <w:t>и</w:t>
            </w:r>
            <w:r w:rsidRPr="00A37C49">
              <w:rPr>
                <w:sz w:val="28"/>
              </w:rPr>
              <w:t>ки ф</w:t>
            </w:r>
            <w:r w:rsidRPr="00A37C49">
              <w:rPr>
                <w:sz w:val="28"/>
              </w:rPr>
              <w:t>и</w:t>
            </w:r>
            <w:r w:rsidRPr="00A37C49">
              <w:rPr>
                <w:sz w:val="28"/>
              </w:rPr>
              <w:t>нансир</w:t>
            </w:r>
            <w:r w:rsidRPr="00A37C49">
              <w:rPr>
                <w:sz w:val="28"/>
              </w:rPr>
              <w:t>о</w:t>
            </w:r>
            <w:r w:rsidRPr="00A37C49">
              <w:rPr>
                <w:sz w:val="28"/>
              </w:rPr>
              <w:t>вания</w:t>
            </w:r>
          </w:p>
        </w:tc>
      </w:tr>
      <w:tr w:rsidR="009C5158" w:rsidRPr="00A37C49" w:rsidTr="009C5158">
        <w:trPr>
          <w:jc w:val="center"/>
        </w:trPr>
        <w:tc>
          <w:tcPr>
            <w:tcW w:w="5528" w:type="dxa"/>
            <w:vMerge/>
          </w:tcPr>
          <w:p w:rsidR="009C5158" w:rsidRPr="00A37C49" w:rsidRDefault="009C5158" w:rsidP="009C5158">
            <w:pPr>
              <w:rPr>
                <w:sz w:val="28"/>
              </w:rPr>
            </w:pPr>
          </w:p>
        </w:tc>
        <w:tc>
          <w:tcPr>
            <w:tcW w:w="1134" w:type="dxa"/>
            <w:vMerge/>
          </w:tcPr>
          <w:p w:rsidR="009C5158" w:rsidRPr="00A37C49" w:rsidRDefault="009C5158" w:rsidP="009C5158">
            <w:pPr>
              <w:rPr>
                <w:sz w:val="28"/>
              </w:rPr>
            </w:pPr>
          </w:p>
        </w:tc>
        <w:tc>
          <w:tcPr>
            <w:tcW w:w="2268" w:type="dxa"/>
            <w:vMerge/>
          </w:tcPr>
          <w:p w:rsidR="009C5158" w:rsidRPr="00A37C49" w:rsidRDefault="009C5158" w:rsidP="009C5158">
            <w:pPr>
              <w:rPr>
                <w:sz w:val="28"/>
              </w:rPr>
            </w:pPr>
          </w:p>
        </w:tc>
        <w:tc>
          <w:tcPr>
            <w:tcW w:w="680" w:type="dxa"/>
          </w:tcPr>
          <w:p w:rsidR="009C5158" w:rsidRPr="00CA7FE0" w:rsidRDefault="009C5158" w:rsidP="009C5158">
            <w:pPr>
              <w:widowControl w:val="0"/>
              <w:autoSpaceDE w:val="0"/>
              <w:autoSpaceDN w:val="0"/>
              <w:jc w:val="center"/>
            </w:pPr>
            <w:r w:rsidRPr="00CA7FE0">
              <w:t>2021 г.</w:t>
            </w:r>
          </w:p>
        </w:tc>
        <w:tc>
          <w:tcPr>
            <w:tcW w:w="680" w:type="dxa"/>
          </w:tcPr>
          <w:p w:rsidR="009C5158" w:rsidRPr="00CA7FE0" w:rsidRDefault="009C5158" w:rsidP="009C5158">
            <w:pPr>
              <w:widowControl w:val="0"/>
              <w:autoSpaceDE w:val="0"/>
              <w:autoSpaceDN w:val="0"/>
              <w:jc w:val="center"/>
            </w:pPr>
            <w:r w:rsidRPr="00CA7FE0">
              <w:t>2022 г.</w:t>
            </w:r>
          </w:p>
        </w:tc>
        <w:tc>
          <w:tcPr>
            <w:tcW w:w="680" w:type="dxa"/>
          </w:tcPr>
          <w:p w:rsidR="009C5158" w:rsidRPr="00CA7FE0" w:rsidRDefault="009C5158" w:rsidP="009C5158">
            <w:pPr>
              <w:widowControl w:val="0"/>
              <w:autoSpaceDE w:val="0"/>
              <w:autoSpaceDN w:val="0"/>
              <w:jc w:val="center"/>
            </w:pPr>
            <w:r w:rsidRPr="00CA7FE0">
              <w:t>2023 г.</w:t>
            </w:r>
          </w:p>
        </w:tc>
        <w:tc>
          <w:tcPr>
            <w:tcW w:w="794" w:type="dxa"/>
          </w:tcPr>
          <w:p w:rsidR="009C5158" w:rsidRPr="00CA7FE0" w:rsidRDefault="009C5158" w:rsidP="009C5158">
            <w:pPr>
              <w:widowControl w:val="0"/>
              <w:autoSpaceDE w:val="0"/>
              <w:autoSpaceDN w:val="0"/>
              <w:jc w:val="center"/>
            </w:pPr>
            <w:r w:rsidRPr="00CA7FE0">
              <w:t>2024 г.</w:t>
            </w:r>
          </w:p>
        </w:tc>
        <w:tc>
          <w:tcPr>
            <w:tcW w:w="680" w:type="dxa"/>
          </w:tcPr>
          <w:p w:rsidR="009C5158" w:rsidRPr="00CA7FE0" w:rsidRDefault="009C5158" w:rsidP="009C5158">
            <w:pPr>
              <w:widowControl w:val="0"/>
              <w:autoSpaceDE w:val="0"/>
              <w:autoSpaceDN w:val="0"/>
              <w:jc w:val="center"/>
            </w:pPr>
            <w:r w:rsidRPr="00CA7FE0">
              <w:t>2025 г.</w:t>
            </w:r>
          </w:p>
        </w:tc>
        <w:tc>
          <w:tcPr>
            <w:tcW w:w="723" w:type="dxa"/>
          </w:tcPr>
          <w:p w:rsidR="009C5158" w:rsidRPr="00CA7FE0" w:rsidRDefault="009C5158" w:rsidP="009C5158">
            <w:pPr>
              <w:widowControl w:val="0"/>
              <w:autoSpaceDE w:val="0"/>
              <w:autoSpaceDN w:val="0"/>
              <w:jc w:val="center"/>
            </w:pPr>
            <w:r w:rsidRPr="00CA7FE0">
              <w:t>всего</w:t>
            </w:r>
          </w:p>
        </w:tc>
        <w:tc>
          <w:tcPr>
            <w:tcW w:w="1291" w:type="dxa"/>
          </w:tcPr>
          <w:p w:rsidR="009C5158" w:rsidRPr="00A37C49" w:rsidRDefault="009C5158" w:rsidP="009C5158">
            <w:pPr>
              <w:widowControl w:val="0"/>
              <w:autoSpaceDE w:val="0"/>
              <w:autoSpaceDN w:val="0"/>
              <w:rPr>
                <w:sz w:val="28"/>
              </w:rPr>
            </w:pPr>
          </w:p>
        </w:tc>
      </w:tr>
      <w:tr w:rsidR="009C5158" w:rsidRPr="00A37C49" w:rsidTr="009C5158">
        <w:trPr>
          <w:jc w:val="center"/>
        </w:trPr>
        <w:tc>
          <w:tcPr>
            <w:tcW w:w="5528" w:type="dxa"/>
          </w:tcPr>
          <w:p w:rsidR="009C5158" w:rsidRPr="00A37C49" w:rsidRDefault="009C5158" w:rsidP="009C5158">
            <w:pPr>
              <w:widowControl w:val="0"/>
              <w:autoSpaceDE w:val="0"/>
              <w:autoSpaceDN w:val="0"/>
              <w:jc w:val="center"/>
              <w:rPr>
                <w:sz w:val="28"/>
              </w:rPr>
            </w:pPr>
            <w:r w:rsidRPr="00A37C49">
              <w:rPr>
                <w:sz w:val="28"/>
              </w:rPr>
              <w:t>1</w:t>
            </w:r>
          </w:p>
        </w:tc>
        <w:tc>
          <w:tcPr>
            <w:tcW w:w="1134" w:type="dxa"/>
          </w:tcPr>
          <w:p w:rsidR="009C5158" w:rsidRPr="00A37C49" w:rsidRDefault="009C5158" w:rsidP="009C5158">
            <w:pPr>
              <w:widowControl w:val="0"/>
              <w:autoSpaceDE w:val="0"/>
              <w:autoSpaceDN w:val="0"/>
              <w:jc w:val="center"/>
              <w:rPr>
                <w:sz w:val="28"/>
              </w:rPr>
            </w:pPr>
            <w:r w:rsidRPr="00A37C49">
              <w:rPr>
                <w:sz w:val="28"/>
              </w:rPr>
              <w:t>2</w:t>
            </w:r>
          </w:p>
        </w:tc>
        <w:tc>
          <w:tcPr>
            <w:tcW w:w="2268" w:type="dxa"/>
          </w:tcPr>
          <w:p w:rsidR="009C5158" w:rsidRPr="00A37C49" w:rsidRDefault="009C5158" w:rsidP="009C5158">
            <w:pPr>
              <w:widowControl w:val="0"/>
              <w:autoSpaceDE w:val="0"/>
              <w:autoSpaceDN w:val="0"/>
              <w:jc w:val="center"/>
              <w:rPr>
                <w:sz w:val="28"/>
              </w:rPr>
            </w:pPr>
            <w:r w:rsidRPr="00A37C49">
              <w:rPr>
                <w:sz w:val="28"/>
              </w:rPr>
              <w:t>3</w:t>
            </w:r>
          </w:p>
        </w:tc>
        <w:tc>
          <w:tcPr>
            <w:tcW w:w="680" w:type="dxa"/>
          </w:tcPr>
          <w:p w:rsidR="009C5158" w:rsidRPr="00CA7FE0" w:rsidRDefault="009C5158" w:rsidP="009C5158">
            <w:pPr>
              <w:widowControl w:val="0"/>
              <w:autoSpaceDE w:val="0"/>
              <w:autoSpaceDN w:val="0"/>
              <w:jc w:val="center"/>
            </w:pPr>
            <w:r w:rsidRPr="00CA7FE0">
              <w:t>4</w:t>
            </w:r>
          </w:p>
        </w:tc>
        <w:tc>
          <w:tcPr>
            <w:tcW w:w="680" w:type="dxa"/>
          </w:tcPr>
          <w:p w:rsidR="009C5158" w:rsidRPr="00CA7FE0" w:rsidRDefault="009C5158" w:rsidP="009C5158">
            <w:pPr>
              <w:widowControl w:val="0"/>
              <w:autoSpaceDE w:val="0"/>
              <w:autoSpaceDN w:val="0"/>
              <w:jc w:val="center"/>
            </w:pPr>
            <w:r w:rsidRPr="00CA7FE0">
              <w:t>5</w:t>
            </w:r>
          </w:p>
        </w:tc>
        <w:tc>
          <w:tcPr>
            <w:tcW w:w="680" w:type="dxa"/>
          </w:tcPr>
          <w:p w:rsidR="009C5158" w:rsidRPr="00CA7FE0" w:rsidRDefault="009C5158" w:rsidP="009C5158">
            <w:pPr>
              <w:widowControl w:val="0"/>
              <w:autoSpaceDE w:val="0"/>
              <w:autoSpaceDN w:val="0"/>
              <w:jc w:val="center"/>
            </w:pPr>
            <w:r w:rsidRPr="00CA7FE0">
              <w:t>6</w:t>
            </w:r>
          </w:p>
        </w:tc>
        <w:tc>
          <w:tcPr>
            <w:tcW w:w="794" w:type="dxa"/>
          </w:tcPr>
          <w:p w:rsidR="009C5158" w:rsidRPr="00CA7FE0" w:rsidRDefault="009C5158" w:rsidP="009C5158">
            <w:pPr>
              <w:widowControl w:val="0"/>
              <w:autoSpaceDE w:val="0"/>
              <w:autoSpaceDN w:val="0"/>
              <w:jc w:val="center"/>
            </w:pPr>
            <w:r w:rsidRPr="00CA7FE0">
              <w:t>7</w:t>
            </w:r>
          </w:p>
        </w:tc>
        <w:tc>
          <w:tcPr>
            <w:tcW w:w="680" w:type="dxa"/>
          </w:tcPr>
          <w:p w:rsidR="009C5158" w:rsidRPr="00CA7FE0" w:rsidRDefault="009C5158" w:rsidP="009C5158">
            <w:pPr>
              <w:widowControl w:val="0"/>
              <w:autoSpaceDE w:val="0"/>
              <w:autoSpaceDN w:val="0"/>
              <w:jc w:val="center"/>
            </w:pPr>
            <w:r w:rsidRPr="00CA7FE0">
              <w:t>8</w:t>
            </w:r>
          </w:p>
        </w:tc>
        <w:tc>
          <w:tcPr>
            <w:tcW w:w="723" w:type="dxa"/>
          </w:tcPr>
          <w:p w:rsidR="009C5158" w:rsidRPr="00CA7FE0" w:rsidRDefault="009C5158" w:rsidP="009C5158">
            <w:pPr>
              <w:widowControl w:val="0"/>
              <w:autoSpaceDE w:val="0"/>
              <w:autoSpaceDN w:val="0"/>
              <w:jc w:val="center"/>
            </w:pPr>
            <w:r w:rsidRPr="00CA7FE0">
              <w:t>9</w:t>
            </w:r>
          </w:p>
        </w:tc>
        <w:tc>
          <w:tcPr>
            <w:tcW w:w="1291" w:type="dxa"/>
          </w:tcPr>
          <w:p w:rsidR="009C5158" w:rsidRPr="00A37C49" w:rsidRDefault="009C5158" w:rsidP="009C5158">
            <w:pPr>
              <w:widowControl w:val="0"/>
              <w:autoSpaceDE w:val="0"/>
              <w:autoSpaceDN w:val="0"/>
              <w:jc w:val="center"/>
              <w:rPr>
                <w:sz w:val="28"/>
              </w:rPr>
            </w:pPr>
            <w:r w:rsidRPr="00A37C49">
              <w:rPr>
                <w:sz w:val="28"/>
              </w:rPr>
              <w:t>10</w:t>
            </w:r>
          </w:p>
        </w:tc>
      </w:tr>
      <w:tr w:rsidR="009C5158" w:rsidRPr="00A37C49" w:rsidTr="009C5158">
        <w:trPr>
          <w:jc w:val="center"/>
        </w:trPr>
        <w:tc>
          <w:tcPr>
            <w:tcW w:w="5528" w:type="dxa"/>
          </w:tcPr>
          <w:p w:rsidR="009C5158" w:rsidRPr="00A37C49" w:rsidRDefault="009C5158" w:rsidP="009C5158">
            <w:pPr>
              <w:widowControl w:val="0"/>
              <w:autoSpaceDE w:val="0"/>
              <w:autoSpaceDN w:val="0"/>
              <w:jc w:val="both"/>
              <w:rPr>
                <w:sz w:val="28"/>
              </w:rPr>
            </w:pPr>
            <w:r w:rsidRPr="00A37C49">
              <w:rPr>
                <w:sz w:val="28"/>
              </w:rPr>
              <w:t>Цель: Формирование современной инфо</w:t>
            </w:r>
            <w:r w:rsidRPr="00A37C49">
              <w:rPr>
                <w:sz w:val="28"/>
              </w:rPr>
              <w:t>р</w:t>
            </w:r>
            <w:r w:rsidRPr="00A37C49">
              <w:rPr>
                <w:sz w:val="28"/>
              </w:rPr>
              <w:t>мационно-технологической инфраструктуры органов местного самоуправления Поспел</w:t>
            </w:r>
            <w:r w:rsidRPr="00A37C49">
              <w:rPr>
                <w:sz w:val="28"/>
              </w:rPr>
              <w:t>и</w:t>
            </w:r>
            <w:r w:rsidRPr="00A37C49">
              <w:rPr>
                <w:sz w:val="28"/>
              </w:rPr>
              <w:t xml:space="preserve">хинского района, </w:t>
            </w:r>
            <w:r w:rsidRPr="00A37C49">
              <w:rPr>
                <w:sz w:val="28"/>
                <w:bdr w:val="none" w:sz="0" w:space="0" w:color="auto" w:frame="1"/>
              </w:rPr>
              <w:t>обеспечение ее надежного функционирования</w:t>
            </w:r>
          </w:p>
        </w:tc>
        <w:tc>
          <w:tcPr>
            <w:tcW w:w="1134" w:type="dxa"/>
          </w:tcPr>
          <w:p w:rsidR="009C5158" w:rsidRPr="00A37C49" w:rsidRDefault="009C5158" w:rsidP="009C5158">
            <w:pPr>
              <w:widowControl w:val="0"/>
              <w:autoSpaceDE w:val="0"/>
              <w:autoSpaceDN w:val="0"/>
              <w:rPr>
                <w:sz w:val="28"/>
              </w:rPr>
            </w:pPr>
            <w:r w:rsidRPr="00A37C49">
              <w:rPr>
                <w:sz w:val="28"/>
              </w:rPr>
              <w:t>2021 -2025 гг.</w:t>
            </w:r>
          </w:p>
        </w:tc>
        <w:tc>
          <w:tcPr>
            <w:tcW w:w="2268" w:type="dxa"/>
          </w:tcPr>
          <w:p w:rsidR="009C5158" w:rsidRPr="00A37C49" w:rsidRDefault="009C5158" w:rsidP="009C5158">
            <w:pPr>
              <w:widowControl w:val="0"/>
              <w:autoSpaceDE w:val="0"/>
              <w:autoSpaceDN w:val="0"/>
              <w:jc w:val="both"/>
              <w:rPr>
                <w:sz w:val="28"/>
              </w:rPr>
            </w:pPr>
            <w:r w:rsidRPr="00A37C49">
              <w:rPr>
                <w:sz w:val="28"/>
              </w:rPr>
              <w:t>Администрация Поспелихинского района, органы Администрации района</w:t>
            </w:r>
          </w:p>
        </w:tc>
        <w:tc>
          <w:tcPr>
            <w:tcW w:w="680" w:type="dxa"/>
          </w:tcPr>
          <w:p w:rsidR="009C5158" w:rsidRPr="00CA7FE0" w:rsidRDefault="009C5158" w:rsidP="009C5158">
            <w:pPr>
              <w:widowControl w:val="0"/>
              <w:autoSpaceDE w:val="0"/>
              <w:autoSpaceDN w:val="0"/>
            </w:pPr>
            <w:r w:rsidRPr="00CA7FE0">
              <w:t>753,3</w:t>
            </w:r>
          </w:p>
        </w:tc>
        <w:tc>
          <w:tcPr>
            <w:tcW w:w="680" w:type="dxa"/>
          </w:tcPr>
          <w:p w:rsidR="009C5158" w:rsidRDefault="009C5158" w:rsidP="009C5158">
            <w:pPr>
              <w:widowControl w:val="0"/>
              <w:autoSpaceDE w:val="0"/>
              <w:autoSpaceDN w:val="0"/>
              <w:jc w:val="center"/>
            </w:pPr>
            <w:r>
              <w:t>596,4</w:t>
            </w:r>
          </w:p>
          <w:p w:rsidR="009C5158" w:rsidRDefault="009C5158" w:rsidP="009C5158">
            <w:pPr>
              <w:widowControl w:val="0"/>
              <w:autoSpaceDE w:val="0"/>
              <w:autoSpaceDN w:val="0"/>
              <w:jc w:val="center"/>
            </w:pPr>
          </w:p>
          <w:p w:rsidR="009C5158" w:rsidRPr="00E6470F" w:rsidRDefault="009C5158" w:rsidP="009C5158"/>
        </w:tc>
        <w:tc>
          <w:tcPr>
            <w:tcW w:w="680" w:type="dxa"/>
          </w:tcPr>
          <w:p w:rsidR="009C5158" w:rsidRDefault="009C5158" w:rsidP="009C5158">
            <w:pPr>
              <w:widowControl w:val="0"/>
              <w:autoSpaceDE w:val="0"/>
              <w:autoSpaceDN w:val="0"/>
              <w:jc w:val="center"/>
            </w:pPr>
            <w:r>
              <w:t>700/</w:t>
            </w:r>
          </w:p>
          <w:p w:rsidR="009C5158" w:rsidRDefault="009C5158" w:rsidP="009C5158">
            <w:pPr>
              <w:widowControl w:val="0"/>
              <w:autoSpaceDE w:val="0"/>
              <w:autoSpaceDN w:val="0"/>
              <w:jc w:val="center"/>
            </w:pPr>
            <w:r>
              <w:t>598,6</w:t>
            </w:r>
          </w:p>
          <w:p w:rsidR="009C5158" w:rsidRDefault="009C5158" w:rsidP="009C5158"/>
          <w:p w:rsidR="009C5158" w:rsidRPr="003C7578" w:rsidRDefault="009C5158" w:rsidP="009C5158"/>
        </w:tc>
        <w:tc>
          <w:tcPr>
            <w:tcW w:w="794" w:type="dxa"/>
          </w:tcPr>
          <w:p w:rsidR="009C5158" w:rsidRDefault="009C5158" w:rsidP="009C5158">
            <w:pPr>
              <w:widowControl w:val="0"/>
              <w:autoSpaceDE w:val="0"/>
              <w:autoSpaceDN w:val="0"/>
              <w:jc w:val="center"/>
            </w:pPr>
            <w:r>
              <w:t>6</w:t>
            </w:r>
            <w:r w:rsidRPr="00CA7FE0">
              <w:t>00</w:t>
            </w:r>
            <w:r>
              <w:t>/</w:t>
            </w:r>
          </w:p>
          <w:p w:rsidR="009C5158" w:rsidRPr="00CA7FE0" w:rsidRDefault="009C5158" w:rsidP="009C5158">
            <w:pPr>
              <w:widowControl w:val="0"/>
              <w:autoSpaceDE w:val="0"/>
              <w:autoSpaceDN w:val="0"/>
              <w:jc w:val="center"/>
            </w:pPr>
            <w:r>
              <w:t>580,1</w:t>
            </w:r>
          </w:p>
        </w:tc>
        <w:tc>
          <w:tcPr>
            <w:tcW w:w="680" w:type="dxa"/>
          </w:tcPr>
          <w:p w:rsidR="009C5158" w:rsidRPr="00CA7FE0" w:rsidRDefault="009C5158" w:rsidP="009C5158">
            <w:pPr>
              <w:widowControl w:val="0"/>
              <w:autoSpaceDE w:val="0"/>
              <w:autoSpaceDN w:val="0"/>
              <w:jc w:val="center"/>
            </w:pPr>
            <w:r w:rsidRPr="00CA7FE0">
              <w:t>700</w:t>
            </w:r>
          </w:p>
        </w:tc>
        <w:tc>
          <w:tcPr>
            <w:tcW w:w="723" w:type="dxa"/>
          </w:tcPr>
          <w:p w:rsidR="009C5158" w:rsidRPr="00CA7FE0" w:rsidRDefault="009C5158" w:rsidP="009C5158">
            <w:pPr>
              <w:widowControl w:val="0"/>
              <w:autoSpaceDE w:val="0"/>
              <w:autoSpaceDN w:val="0"/>
            </w:pPr>
            <w:r>
              <w:t>3349,7/  3228,4</w:t>
            </w:r>
          </w:p>
        </w:tc>
        <w:tc>
          <w:tcPr>
            <w:tcW w:w="1291" w:type="dxa"/>
          </w:tcPr>
          <w:p w:rsidR="009C5158" w:rsidRPr="00A37C49" w:rsidRDefault="009C5158" w:rsidP="009C5158">
            <w:pPr>
              <w:widowControl w:val="0"/>
              <w:autoSpaceDE w:val="0"/>
              <w:autoSpaceDN w:val="0"/>
              <w:jc w:val="both"/>
              <w:rPr>
                <w:sz w:val="28"/>
              </w:rPr>
            </w:pPr>
            <w:r w:rsidRPr="00A37C49">
              <w:rPr>
                <w:sz w:val="28"/>
              </w:rPr>
              <w:t>Местный бюджет</w:t>
            </w:r>
          </w:p>
        </w:tc>
      </w:tr>
      <w:tr w:rsidR="009C5158" w:rsidRPr="00A37C49" w:rsidTr="009C5158">
        <w:trPr>
          <w:jc w:val="center"/>
        </w:trPr>
        <w:tc>
          <w:tcPr>
            <w:tcW w:w="14458" w:type="dxa"/>
            <w:gridSpan w:val="10"/>
          </w:tcPr>
          <w:p w:rsidR="009C5158" w:rsidRPr="00CA7FE0" w:rsidRDefault="009C5158" w:rsidP="009C5158">
            <w:pPr>
              <w:widowControl w:val="0"/>
              <w:autoSpaceDE w:val="0"/>
              <w:autoSpaceDN w:val="0"/>
              <w:jc w:val="center"/>
              <w:outlineLvl w:val="2"/>
            </w:pPr>
            <w:r w:rsidRPr="00CA7FE0">
              <w:t xml:space="preserve">Задача 1: </w:t>
            </w:r>
            <w:r w:rsidRPr="00CA7FE0">
              <w:rPr>
                <w:bdr w:val="none" w:sz="0" w:space="0" w:color="auto" w:frame="1"/>
              </w:rPr>
              <w:t xml:space="preserve">Развитие единой системы межведомственного электронного взаимодействия </w:t>
            </w:r>
            <w:r w:rsidRPr="00CA7FE0">
              <w:t>в органах местного самоуправления</w:t>
            </w:r>
          </w:p>
        </w:tc>
      </w:tr>
      <w:tr w:rsidR="009C5158" w:rsidRPr="00A37C49" w:rsidTr="009C5158">
        <w:trPr>
          <w:jc w:val="center"/>
        </w:trPr>
        <w:tc>
          <w:tcPr>
            <w:tcW w:w="5528" w:type="dxa"/>
          </w:tcPr>
          <w:p w:rsidR="009C5158" w:rsidRPr="00A37C49" w:rsidRDefault="009C5158" w:rsidP="009C5158">
            <w:pPr>
              <w:widowControl w:val="0"/>
              <w:autoSpaceDE w:val="0"/>
              <w:autoSpaceDN w:val="0"/>
              <w:jc w:val="both"/>
              <w:rPr>
                <w:sz w:val="28"/>
              </w:rPr>
            </w:pPr>
            <w:r w:rsidRPr="00A37C49">
              <w:rPr>
                <w:sz w:val="28"/>
              </w:rPr>
              <w:t>Мероприятие 1.1:</w:t>
            </w:r>
          </w:p>
          <w:p w:rsidR="009C5158" w:rsidRPr="00A37C49" w:rsidRDefault="009C5158" w:rsidP="009C5158">
            <w:pPr>
              <w:widowControl w:val="0"/>
              <w:autoSpaceDE w:val="0"/>
              <w:autoSpaceDN w:val="0"/>
              <w:jc w:val="both"/>
              <w:rPr>
                <w:sz w:val="28"/>
              </w:rPr>
            </w:pPr>
            <w:r w:rsidRPr="00A37C49">
              <w:rPr>
                <w:sz w:val="28"/>
              </w:rPr>
              <w:t>приобретение комплектов программного обеспечения для обеспечения доступа раб</w:t>
            </w:r>
            <w:r w:rsidRPr="00A37C49">
              <w:rPr>
                <w:sz w:val="28"/>
              </w:rPr>
              <w:t>о</w:t>
            </w:r>
            <w:r w:rsidRPr="00A37C49">
              <w:rPr>
                <w:sz w:val="28"/>
              </w:rPr>
              <w:t>чих мест  сотрудников к информационным системам</w:t>
            </w:r>
          </w:p>
        </w:tc>
        <w:tc>
          <w:tcPr>
            <w:tcW w:w="1134" w:type="dxa"/>
          </w:tcPr>
          <w:p w:rsidR="009C5158" w:rsidRPr="00A37C49" w:rsidRDefault="009C5158" w:rsidP="009C5158">
            <w:pPr>
              <w:widowControl w:val="0"/>
              <w:autoSpaceDE w:val="0"/>
              <w:autoSpaceDN w:val="0"/>
              <w:rPr>
                <w:sz w:val="28"/>
              </w:rPr>
            </w:pPr>
            <w:r w:rsidRPr="00A37C49">
              <w:rPr>
                <w:sz w:val="28"/>
              </w:rPr>
              <w:t>2021 - 2025 гг.</w:t>
            </w:r>
          </w:p>
        </w:tc>
        <w:tc>
          <w:tcPr>
            <w:tcW w:w="2268" w:type="dxa"/>
          </w:tcPr>
          <w:p w:rsidR="009C5158" w:rsidRPr="00A37C49" w:rsidRDefault="009C5158" w:rsidP="009C5158">
            <w:pPr>
              <w:widowControl w:val="0"/>
              <w:autoSpaceDE w:val="0"/>
              <w:autoSpaceDN w:val="0"/>
              <w:jc w:val="both"/>
              <w:rPr>
                <w:sz w:val="28"/>
              </w:rPr>
            </w:pPr>
            <w:r w:rsidRPr="00A37C49">
              <w:rPr>
                <w:sz w:val="28"/>
              </w:rPr>
              <w:t>Администрация Поспелихинского района, органы Администрации района</w:t>
            </w:r>
          </w:p>
        </w:tc>
        <w:tc>
          <w:tcPr>
            <w:tcW w:w="680" w:type="dxa"/>
          </w:tcPr>
          <w:p w:rsidR="009C5158" w:rsidRPr="00CA7FE0" w:rsidRDefault="009C5158" w:rsidP="009C5158">
            <w:pPr>
              <w:widowControl w:val="0"/>
              <w:autoSpaceDE w:val="0"/>
              <w:autoSpaceDN w:val="0"/>
              <w:jc w:val="center"/>
            </w:pPr>
            <w:r w:rsidRPr="00CA7FE0">
              <w:t>35</w:t>
            </w:r>
          </w:p>
        </w:tc>
        <w:tc>
          <w:tcPr>
            <w:tcW w:w="680" w:type="dxa"/>
          </w:tcPr>
          <w:p w:rsidR="009C5158" w:rsidRPr="00CA7FE0" w:rsidRDefault="009C5158" w:rsidP="009C5158">
            <w:pPr>
              <w:widowControl w:val="0"/>
              <w:autoSpaceDE w:val="0"/>
              <w:autoSpaceDN w:val="0"/>
              <w:jc w:val="center"/>
            </w:pPr>
            <w:r>
              <w:t>93</w:t>
            </w:r>
          </w:p>
        </w:tc>
        <w:tc>
          <w:tcPr>
            <w:tcW w:w="680" w:type="dxa"/>
          </w:tcPr>
          <w:p w:rsidR="009C5158" w:rsidRPr="00CA7FE0" w:rsidRDefault="009C5158" w:rsidP="009C5158">
            <w:pPr>
              <w:widowControl w:val="0"/>
              <w:autoSpaceDE w:val="0"/>
              <w:autoSpaceDN w:val="0"/>
              <w:jc w:val="center"/>
            </w:pPr>
            <w:r>
              <w:t>100/ 58,7</w:t>
            </w:r>
          </w:p>
        </w:tc>
        <w:tc>
          <w:tcPr>
            <w:tcW w:w="794" w:type="dxa"/>
          </w:tcPr>
          <w:p w:rsidR="009C5158" w:rsidRDefault="009C5158" w:rsidP="009C5158">
            <w:pPr>
              <w:widowControl w:val="0"/>
              <w:autoSpaceDE w:val="0"/>
              <w:autoSpaceDN w:val="0"/>
            </w:pPr>
            <w:r>
              <w:t>100/</w:t>
            </w:r>
          </w:p>
          <w:p w:rsidR="009C5158" w:rsidRPr="00CA7FE0" w:rsidRDefault="009C5158" w:rsidP="009C5158">
            <w:pPr>
              <w:widowControl w:val="0"/>
              <w:autoSpaceDE w:val="0"/>
              <w:autoSpaceDN w:val="0"/>
            </w:pPr>
            <w:r>
              <w:t>58,7</w:t>
            </w:r>
          </w:p>
        </w:tc>
        <w:tc>
          <w:tcPr>
            <w:tcW w:w="680" w:type="dxa"/>
          </w:tcPr>
          <w:p w:rsidR="009C5158" w:rsidRPr="00CA7FE0" w:rsidRDefault="009C5158" w:rsidP="009C5158">
            <w:pPr>
              <w:widowControl w:val="0"/>
              <w:autoSpaceDE w:val="0"/>
              <w:autoSpaceDN w:val="0"/>
            </w:pPr>
            <w:r>
              <w:t>100</w:t>
            </w:r>
          </w:p>
        </w:tc>
        <w:tc>
          <w:tcPr>
            <w:tcW w:w="723" w:type="dxa"/>
          </w:tcPr>
          <w:p w:rsidR="009C5158" w:rsidRDefault="009C5158" w:rsidP="009C5158">
            <w:pPr>
              <w:widowControl w:val="0"/>
              <w:autoSpaceDE w:val="0"/>
              <w:autoSpaceDN w:val="0"/>
              <w:jc w:val="center"/>
            </w:pPr>
            <w:r>
              <w:t>428,0/</w:t>
            </w:r>
          </w:p>
          <w:p w:rsidR="009C5158" w:rsidRPr="00AD4485" w:rsidRDefault="009C5158" w:rsidP="009C5158">
            <w:pPr>
              <w:widowControl w:val="0"/>
              <w:autoSpaceDE w:val="0"/>
              <w:autoSpaceDN w:val="0"/>
              <w:jc w:val="center"/>
            </w:pPr>
            <w:r>
              <w:t>345,4</w:t>
            </w:r>
          </w:p>
        </w:tc>
        <w:tc>
          <w:tcPr>
            <w:tcW w:w="1291" w:type="dxa"/>
          </w:tcPr>
          <w:p w:rsidR="009C5158" w:rsidRPr="00A37C49" w:rsidRDefault="009C5158" w:rsidP="009C5158">
            <w:pPr>
              <w:widowControl w:val="0"/>
              <w:autoSpaceDE w:val="0"/>
              <w:autoSpaceDN w:val="0"/>
              <w:jc w:val="both"/>
              <w:rPr>
                <w:sz w:val="28"/>
              </w:rPr>
            </w:pPr>
            <w:r w:rsidRPr="00A37C49">
              <w:rPr>
                <w:sz w:val="28"/>
              </w:rPr>
              <w:t>Местный бюджет</w:t>
            </w:r>
          </w:p>
        </w:tc>
      </w:tr>
      <w:tr w:rsidR="009C5158" w:rsidRPr="00A37C49" w:rsidTr="009C5158">
        <w:trPr>
          <w:jc w:val="center"/>
        </w:trPr>
        <w:tc>
          <w:tcPr>
            <w:tcW w:w="5528" w:type="dxa"/>
          </w:tcPr>
          <w:p w:rsidR="009C5158" w:rsidRPr="00A37C49" w:rsidRDefault="009C5158" w:rsidP="009C5158">
            <w:pPr>
              <w:widowControl w:val="0"/>
              <w:autoSpaceDE w:val="0"/>
              <w:autoSpaceDN w:val="0"/>
              <w:jc w:val="both"/>
              <w:rPr>
                <w:sz w:val="28"/>
              </w:rPr>
            </w:pPr>
            <w:r w:rsidRPr="00A37C49">
              <w:rPr>
                <w:sz w:val="28"/>
              </w:rPr>
              <w:lastRenderedPageBreak/>
              <w:t>Мероприятие 1.2:</w:t>
            </w:r>
          </w:p>
          <w:p w:rsidR="009C5158" w:rsidRPr="00A37C49" w:rsidRDefault="009C5158" w:rsidP="009C5158">
            <w:pPr>
              <w:widowControl w:val="0"/>
              <w:autoSpaceDE w:val="0"/>
              <w:autoSpaceDN w:val="0"/>
              <w:jc w:val="both"/>
              <w:rPr>
                <w:sz w:val="28"/>
              </w:rPr>
            </w:pPr>
            <w:r w:rsidRPr="00A37C49">
              <w:rPr>
                <w:sz w:val="28"/>
              </w:rPr>
              <w:t>приобретение аппаратного обеспечения, в том числе вычислительной техники, ко</w:t>
            </w:r>
            <w:r w:rsidRPr="00A37C49">
              <w:rPr>
                <w:sz w:val="28"/>
              </w:rPr>
              <w:t>м</w:t>
            </w:r>
            <w:r w:rsidRPr="00A37C49">
              <w:rPr>
                <w:sz w:val="28"/>
              </w:rPr>
              <w:t>плектующих и расходных материалов к в</w:t>
            </w:r>
            <w:r w:rsidRPr="00A37C49">
              <w:rPr>
                <w:sz w:val="28"/>
              </w:rPr>
              <w:t>ы</w:t>
            </w:r>
            <w:r w:rsidRPr="00A37C49">
              <w:rPr>
                <w:sz w:val="28"/>
              </w:rPr>
              <w:t>числительной технике, оборудования инж</w:t>
            </w:r>
            <w:r w:rsidRPr="00A37C49">
              <w:rPr>
                <w:sz w:val="28"/>
              </w:rPr>
              <w:t>е</w:t>
            </w:r>
            <w:r w:rsidRPr="00A37C49">
              <w:rPr>
                <w:sz w:val="28"/>
              </w:rPr>
              <w:t>нерной инфраструктуры и их обслуживание</w:t>
            </w:r>
          </w:p>
        </w:tc>
        <w:tc>
          <w:tcPr>
            <w:tcW w:w="1134" w:type="dxa"/>
          </w:tcPr>
          <w:p w:rsidR="009C5158" w:rsidRPr="00A37C49" w:rsidRDefault="009C5158" w:rsidP="009C5158">
            <w:pPr>
              <w:widowControl w:val="0"/>
              <w:autoSpaceDE w:val="0"/>
              <w:autoSpaceDN w:val="0"/>
              <w:rPr>
                <w:sz w:val="28"/>
              </w:rPr>
            </w:pPr>
            <w:r w:rsidRPr="00A37C49">
              <w:rPr>
                <w:sz w:val="28"/>
              </w:rPr>
              <w:t>2021 - 2025 гг.</w:t>
            </w:r>
          </w:p>
        </w:tc>
        <w:tc>
          <w:tcPr>
            <w:tcW w:w="2268" w:type="dxa"/>
          </w:tcPr>
          <w:p w:rsidR="009C5158" w:rsidRPr="00A37C49" w:rsidRDefault="009C5158" w:rsidP="009C5158">
            <w:pPr>
              <w:widowControl w:val="0"/>
              <w:autoSpaceDE w:val="0"/>
              <w:autoSpaceDN w:val="0"/>
              <w:jc w:val="both"/>
              <w:rPr>
                <w:sz w:val="28"/>
              </w:rPr>
            </w:pPr>
            <w:r w:rsidRPr="00A37C49">
              <w:rPr>
                <w:sz w:val="28"/>
              </w:rPr>
              <w:t xml:space="preserve">Администрация </w:t>
            </w:r>
            <w:proofErr w:type="spellStart"/>
            <w:r w:rsidRPr="00A37C49">
              <w:rPr>
                <w:sz w:val="28"/>
              </w:rPr>
              <w:t>Поспелихинск</w:t>
            </w:r>
            <w:r w:rsidRPr="00A37C49">
              <w:rPr>
                <w:sz w:val="28"/>
              </w:rPr>
              <w:t>о</w:t>
            </w:r>
            <w:r w:rsidRPr="00A37C49">
              <w:rPr>
                <w:sz w:val="28"/>
              </w:rPr>
              <w:t>горайона</w:t>
            </w:r>
            <w:proofErr w:type="spellEnd"/>
            <w:r w:rsidRPr="00A37C49">
              <w:rPr>
                <w:sz w:val="28"/>
              </w:rPr>
              <w:t xml:space="preserve">, органы Администрации района </w:t>
            </w:r>
          </w:p>
        </w:tc>
        <w:tc>
          <w:tcPr>
            <w:tcW w:w="680" w:type="dxa"/>
          </w:tcPr>
          <w:p w:rsidR="009C5158" w:rsidRPr="00CA7FE0" w:rsidRDefault="009C5158" w:rsidP="009C5158">
            <w:pPr>
              <w:widowControl w:val="0"/>
              <w:autoSpaceDE w:val="0"/>
              <w:autoSpaceDN w:val="0"/>
            </w:pPr>
            <w:r w:rsidRPr="00CA7FE0">
              <w:t>304</w:t>
            </w:r>
          </w:p>
        </w:tc>
        <w:tc>
          <w:tcPr>
            <w:tcW w:w="680" w:type="dxa"/>
          </w:tcPr>
          <w:p w:rsidR="009C5158" w:rsidRPr="00CA7FE0" w:rsidRDefault="009C5158" w:rsidP="009C5158">
            <w:pPr>
              <w:widowControl w:val="0"/>
              <w:autoSpaceDE w:val="0"/>
              <w:autoSpaceDN w:val="0"/>
            </w:pPr>
            <w:r>
              <w:t>227,2</w:t>
            </w:r>
          </w:p>
          <w:p w:rsidR="009C5158" w:rsidRPr="00CA7FE0" w:rsidRDefault="009C5158" w:rsidP="009C5158">
            <w:pPr>
              <w:widowControl w:val="0"/>
              <w:autoSpaceDE w:val="0"/>
              <w:autoSpaceDN w:val="0"/>
              <w:jc w:val="center"/>
            </w:pPr>
          </w:p>
        </w:tc>
        <w:tc>
          <w:tcPr>
            <w:tcW w:w="680" w:type="dxa"/>
          </w:tcPr>
          <w:p w:rsidR="009C5158" w:rsidRPr="00CA7FE0" w:rsidRDefault="009C5158" w:rsidP="009C5158">
            <w:pPr>
              <w:widowControl w:val="0"/>
              <w:autoSpaceDE w:val="0"/>
              <w:autoSpaceDN w:val="0"/>
              <w:jc w:val="center"/>
            </w:pPr>
            <w:r>
              <w:t>300/ 216,4</w:t>
            </w:r>
          </w:p>
        </w:tc>
        <w:tc>
          <w:tcPr>
            <w:tcW w:w="794" w:type="dxa"/>
          </w:tcPr>
          <w:p w:rsidR="009C5158" w:rsidRDefault="009C5158" w:rsidP="009C5158">
            <w:pPr>
              <w:widowControl w:val="0"/>
              <w:autoSpaceDE w:val="0"/>
              <w:autoSpaceDN w:val="0"/>
              <w:jc w:val="center"/>
            </w:pPr>
            <w:r>
              <w:t>200/</w:t>
            </w:r>
          </w:p>
          <w:p w:rsidR="009C5158" w:rsidRPr="00AD4485" w:rsidRDefault="009C5158" w:rsidP="009C5158">
            <w:r>
              <w:t>204,8</w:t>
            </w:r>
          </w:p>
        </w:tc>
        <w:tc>
          <w:tcPr>
            <w:tcW w:w="680" w:type="dxa"/>
          </w:tcPr>
          <w:p w:rsidR="009C5158" w:rsidRPr="00CA7FE0" w:rsidRDefault="009C5158" w:rsidP="009C5158">
            <w:pPr>
              <w:widowControl w:val="0"/>
              <w:autoSpaceDE w:val="0"/>
              <w:autoSpaceDN w:val="0"/>
              <w:jc w:val="center"/>
            </w:pPr>
            <w:r>
              <w:t>250</w:t>
            </w:r>
          </w:p>
        </w:tc>
        <w:tc>
          <w:tcPr>
            <w:tcW w:w="723" w:type="dxa"/>
          </w:tcPr>
          <w:p w:rsidR="009C5158" w:rsidRDefault="009C5158" w:rsidP="009C5158">
            <w:pPr>
              <w:widowControl w:val="0"/>
              <w:autoSpaceDE w:val="0"/>
              <w:autoSpaceDN w:val="0"/>
              <w:jc w:val="center"/>
            </w:pPr>
            <w:r>
              <w:t xml:space="preserve">1281,2/  </w:t>
            </w:r>
          </w:p>
          <w:p w:rsidR="009C5158" w:rsidRPr="00CA7FE0" w:rsidRDefault="009C5158" w:rsidP="009C5158">
            <w:pPr>
              <w:widowControl w:val="0"/>
              <w:autoSpaceDE w:val="0"/>
              <w:autoSpaceDN w:val="0"/>
              <w:jc w:val="center"/>
            </w:pPr>
            <w:r>
              <w:t>1202,4</w:t>
            </w:r>
          </w:p>
        </w:tc>
        <w:tc>
          <w:tcPr>
            <w:tcW w:w="1291" w:type="dxa"/>
          </w:tcPr>
          <w:p w:rsidR="009C5158" w:rsidRPr="00A37C49" w:rsidRDefault="009C5158" w:rsidP="009C5158">
            <w:pPr>
              <w:widowControl w:val="0"/>
              <w:autoSpaceDE w:val="0"/>
              <w:autoSpaceDN w:val="0"/>
              <w:jc w:val="both"/>
              <w:rPr>
                <w:sz w:val="28"/>
              </w:rPr>
            </w:pPr>
          </w:p>
        </w:tc>
      </w:tr>
      <w:tr w:rsidR="009C5158" w:rsidRPr="00A37C49" w:rsidTr="009C5158">
        <w:trPr>
          <w:jc w:val="center"/>
        </w:trPr>
        <w:tc>
          <w:tcPr>
            <w:tcW w:w="14458" w:type="dxa"/>
            <w:gridSpan w:val="10"/>
          </w:tcPr>
          <w:p w:rsidR="009C5158" w:rsidRPr="00CA7FE0" w:rsidRDefault="009C5158" w:rsidP="009C5158">
            <w:pPr>
              <w:widowControl w:val="0"/>
              <w:autoSpaceDE w:val="0"/>
              <w:autoSpaceDN w:val="0"/>
              <w:jc w:val="center"/>
              <w:outlineLvl w:val="2"/>
            </w:pPr>
            <w:r w:rsidRPr="00CA7FE0">
              <w:t>Задача 2: Модернизация сети передачи данных, парка компьютерной и офисной техники органов местного самоуправления</w:t>
            </w:r>
          </w:p>
        </w:tc>
      </w:tr>
      <w:tr w:rsidR="009C5158" w:rsidRPr="00A37C49" w:rsidTr="009C5158">
        <w:trPr>
          <w:jc w:val="center"/>
        </w:trPr>
        <w:tc>
          <w:tcPr>
            <w:tcW w:w="5528" w:type="dxa"/>
          </w:tcPr>
          <w:p w:rsidR="009C5158" w:rsidRPr="00A37C49" w:rsidRDefault="009C5158" w:rsidP="009C5158">
            <w:pPr>
              <w:widowControl w:val="0"/>
              <w:autoSpaceDE w:val="0"/>
              <w:autoSpaceDN w:val="0"/>
              <w:jc w:val="both"/>
              <w:rPr>
                <w:sz w:val="28"/>
              </w:rPr>
            </w:pPr>
            <w:r w:rsidRPr="00A37C49">
              <w:rPr>
                <w:sz w:val="28"/>
              </w:rPr>
              <w:t>Мероприятие 2.1:</w:t>
            </w:r>
          </w:p>
          <w:p w:rsidR="009C5158" w:rsidRPr="00A37C49" w:rsidRDefault="009C5158" w:rsidP="009C5158">
            <w:pPr>
              <w:widowControl w:val="0"/>
              <w:autoSpaceDE w:val="0"/>
              <w:autoSpaceDN w:val="0"/>
              <w:jc w:val="both"/>
              <w:rPr>
                <w:sz w:val="28"/>
              </w:rPr>
            </w:pPr>
            <w:r w:rsidRPr="00A37C49">
              <w:rPr>
                <w:sz w:val="28"/>
              </w:rPr>
              <w:t>приобретение аппаратного обеспечения, в том числе вычислительной техники, ко</w:t>
            </w:r>
            <w:r w:rsidRPr="00A37C49">
              <w:rPr>
                <w:sz w:val="28"/>
              </w:rPr>
              <w:t>м</w:t>
            </w:r>
            <w:r w:rsidRPr="00A37C49">
              <w:rPr>
                <w:sz w:val="28"/>
              </w:rPr>
              <w:t>плектующих и расходных материалов к в</w:t>
            </w:r>
            <w:r w:rsidRPr="00A37C49">
              <w:rPr>
                <w:sz w:val="28"/>
              </w:rPr>
              <w:t>ы</w:t>
            </w:r>
            <w:r w:rsidRPr="00A37C49">
              <w:rPr>
                <w:sz w:val="28"/>
              </w:rPr>
              <w:t>числительной технике, оборудования инж</w:t>
            </w:r>
            <w:r w:rsidRPr="00A37C49">
              <w:rPr>
                <w:sz w:val="28"/>
              </w:rPr>
              <w:t>е</w:t>
            </w:r>
            <w:r w:rsidRPr="00A37C49">
              <w:rPr>
                <w:sz w:val="28"/>
              </w:rPr>
              <w:t>нерной инфраструктуры и их обслуживание</w:t>
            </w:r>
          </w:p>
        </w:tc>
        <w:tc>
          <w:tcPr>
            <w:tcW w:w="1134" w:type="dxa"/>
          </w:tcPr>
          <w:p w:rsidR="009C5158" w:rsidRPr="00A37C49" w:rsidRDefault="009C5158" w:rsidP="009C5158">
            <w:pPr>
              <w:widowControl w:val="0"/>
              <w:autoSpaceDE w:val="0"/>
              <w:autoSpaceDN w:val="0"/>
              <w:rPr>
                <w:sz w:val="28"/>
              </w:rPr>
            </w:pPr>
            <w:r w:rsidRPr="00A37C49">
              <w:rPr>
                <w:sz w:val="28"/>
              </w:rPr>
              <w:t>2021 - 2025 гг.</w:t>
            </w:r>
          </w:p>
        </w:tc>
        <w:tc>
          <w:tcPr>
            <w:tcW w:w="2268" w:type="dxa"/>
          </w:tcPr>
          <w:p w:rsidR="009C5158" w:rsidRPr="00A37C49" w:rsidRDefault="009C5158" w:rsidP="009C5158">
            <w:pPr>
              <w:widowControl w:val="0"/>
              <w:autoSpaceDE w:val="0"/>
              <w:autoSpaceDN w:val="0"/>
              <w:jc w:val="both"/>
              <w:rPr>
                <w:sz w:val="28"/>
              </w:rPr>
            </w:pPr>
            <w:r w:rsidRPr="00A37C49">
              <w:rPr>
                <w:sz w:val="28"/>
              </w:rPr>
              <w:t>Администрация Поспелихинского района, органы Администрации района</w:t>
            </w:r>
          </w:p>
        </w:tc>
        <w:tc>
          <w:tcPr>
            <w:tcW w:w="680" w:type="dxa"/>
          </w:tcPr>
          <w:p w:rsidR="009C5158" w:rsidRPr="00CA7FE0" w:rsidRDefault="009C5158" w:rsidP="009C5158">
            <w:pPr>
              <w:widowControl w:val="0"/>
              <w:autoSpaceDE w:val="0"/>
              <w:autoSpaceDN w:val="0"/>
            </w:pPr>
            <w:r w:rsidRPr="00CA7FE0">
              <w:t>391,3</w:t>
            </w:r>
          </w:p>
        </w:tc>
        <w:tc>
          <w:tcPr>
            <w:tcW w:w="680" w:type="dxa"/>
          </w:tcPr>
          <w:p w:rsidR="009C5158" w:rsidRPr="00CA7FE0" w:rsidRDefault="009C5158" w:rsidP="009C5158">
            <w:pPr>
              <w:widowControl w:val="0"/>
              <w:autoSpaceDE w:val="0"/>
              <w:autoSpaceDN w:val="0"/>
              <w:jc w:val="center"/>
            </w:pPr>
            <w:r>
              <w:t>143,1</w:t>
            </w:r>
          </w:p>
        </w:tc>
        <w:tc>
          <w:tcPr>
            <w:tcW w:w="680" w:type="dxa"/>
          </w:tcPr>
          <w:p w:rsidR="009C5158" w:rsidRPr="00CA7FE0" w:rsidRDefault="009C5158" w:rsidP="009C5158">
            <w:pPr>
              <w:widowControl w:val="0"/>
              <w:autoSpaceDE w:val="0"/>
              <w:autoSpaceDN w:val="0"/>
              <w:jc w:val="center"/>
            </w:pPr>
            <w:r>
              <w:t>200/ 195,8</w:t>
            </w:r>
          </w:p>
        </w:tc>
        <w:tc>
          <w:tcPr>
            <w:tcW w:w="794" w:type="dxa"/>
          </w:tcPr>
          <w:p w:rsidR="009C5158" w:rsidRDefault="009C5158" w:rsidP="009C5158">
            <w:pPr>
              <w:widowControl w:val="0"/>
              <w:autoSpaceDE w:val="0"/>
              <w:autoSpaceDN w:val="0"/>
              <w:jc w:val="center"/>
            </w:pPr>
            <w:r>
              <w:t>200/</w:t>
            </w:r>
          </w:p>
          <w:p w:rsidR="009C5158" w:rsidRPr="00AD4485" w:rsidRDefault="009C5158" w:rsidP="009C5158">
            <w:r>
              <w:t>192,5</w:t>
            </w:r>
          </w:p>
        </w:tc>
        <w:tc>
          <w:tcPr>
            <w:tcW w:w="680" w:type="dxa"/>
          </w:tcPr>
          <w:p w:rsidR="009C5158" w:rsidRPr="00CA7FE0" w:rsidRDefault="009C5158" w:rsidP="009C5158">
            <w:pPr>
              <w:widowControl w:val="0"/>
              <w:autoSpaceDE w:val="0"/>
              <w:autoSpaceDN w:val="0"/>
              <w:jc w:val="center"/>
            </w:pPr>
            <w:r>
              <w:t>200</w:t>
            </w:r>
          </w:p>
        </w:tc>
        <w:tc>
          <w:tcPr>
            <w:tcW w:w="723" w:type="dxa"/>
          </w:tcPr>
          <w:p w:rsidR="009C5158" w:rsidRDefault="009C5158" w:rsidP="009C5158">
            <w:pPr>
              <w:widowControl w:val="0"/>
              <w:autoSpaceDE w:val="0"/>
              <w:autoSpaceDN w:val="0"/>
              <w:jc w:val="center"/>
            </w:pPr>
            <w:r>
              <w:t xml:space="preserve">1134,4/ </w:t>
            </w:r>
          </w:p>
          <w:p w:rsidR="009C5158" w:rsidRDefault="009C5158" w:rsidP="009C5158">
            <w:pPr>
              <w:widowControl w:val="0"/>
              <w:autoSpaceDE w:val="0"/>
              <w:autoSpaceDN w:val="0"/>
              <w:jc w:val="center"/>
            </w:pPr>
            <w:r>
              <w:t>1122,</w:t>
            </w:r>
          </w:p>
          <w:p w:rsidR="009C5158" w:rsidRPr="00CA7FE0" w:rsidRDefault="009C5158" w:rsidP="009C5158">
            <w:pPr>
              <w:widowControl w:val="0"/>
              <w:autoSpaceDE w:val="0"/>
              <w:autoSpaceDN w:val="0"/>
              <w:jc w:val="center"/>
            </w:pPr>
            <w:r>
              <w:t>7</w:t>
            </w:r>
          </w:p>
        </w:tc>
        <w:tc>
          <w:tcPr>
            <w:tcW w:w="1291" w:type="dxa"/>
          </w:tcPr>
          <w:p w:rsidR="009C5158" w:rsidRPr="00A37C49" w:rsidRDefault="009C5158" w:rsidP="009C5158">
            <w:pPr>
              <w:widowControl w:val="0"/>
              <w:autoSpaceDE w:val="0"/>
              <w:autoSpaceDN w:val="0"/>
              <w:jc w:val="both"/>
              <w:rPr>
                <w:sz w:val="28"/>
              </w:rPr>
            </w:pPr>
            <w:r w:rsidRPr="00A37C49">
              <w:rPr>
                <w:sz w:val="28"/>
              </w:rPr>
              <w:t>Местный бюджет</w:t>
            </w:r>
          </w:p>
        </w:tc>
      </w:tr>
      <w:tr w:rsidR="009C5158" w:rsidRPr="00A37C49" w:rsidTr="009C5158">
        <w:trPr>
          <w:jc w:val="center"/>
        </w:trPr>
        <w:tc>
          <w:tcPr>
            <w:tcW w:w="14458" w:type="dxa"/>
            <w:gridSpan w:val="10"/>
          </w:tcPr>
          <w:p w:rsidR="009C5158" w:rsidRPr="00CA7FE0" w:rsidRDefault="009C5158" w:rsidP="009C5158">
            <w:pPr>
              <w:widowControl w:val="0"/>
              <w:autoSpaceDE w:val="0"/>
              <w:autoSpaceDN w:val="0"/>
              <w:jc w:val="both"/>
            </w:pPr>
            <w:r w:rsidRPr="00CA7FE0">
              <w:t>Задача 3: Совершенствование систем защиты информации и персональных данных</w:t>
            </w:r>
          </w:p>
        </w:tc>
      </w:tr>
      <w:tr w:rsidR="009C5158" w:rsidRPr="00A37C49" w:rsidTr="009C5158">
        <w:trPr>
          <w:jc w:val="center"/>
        </w:trPr>
        <w:tc>
          <w:tcPr>
            <w:tcW w:w="5528" w:type="dxa"/>
          </w:tcPr>
          <w:p w:rsidR="009C5158" w:rsidRPr="00A37C49" w:rsidRDefault="009C5158" w:rsidP="009C5158">
            <w:pPr>
              <w:widowControl w:val="0"/>
              <w:autoSpaceDE w:val="0"/>
              <w:autoSpaceDN w:val="0"/>
              <w:jc w:val="both"/>
              <w:rPr>
                <w:sz w:val="28"/>
              </w:rPr>
            </w:pPr>
            <w:r w:rsidRPr="00A37C49">
              <w:rPr>
                <w:sz w:val="28"/>
              </w:rPr>
              <w:t>Мероприятие 3.1:</w:t>
            </w:r>
          </w:p>
          <w:p w:rsidR="009C5158" w:rsidRPr="00A37C49" w:rsidRDefault="009C5158" w:rsidP="009C5158">
            <w:pPr>
              <w:widowControl w:val="0"/>
              <w:autoSpaceDE w:val="0"/>
              <w:autoSpaceDN w:val="0"/>
              <w:jc w:val="both"/>
              <w:rPr>
                <w:sz w:val="28"/>
              </w:rPr>
            </w:pPr>
            <w:r w:rsidRPr="00A37C49">
              <w:rPr>
                <w:sz w:val="28"/>
                <w:bdr w:val="none" w:sz="0" w:space="0" w:color="auto" w:frame="1"/>
              </w:rPr>
              <w:t>приобретение программного обеспечения общего назначения: операционных систем, офисных пакетов, антивирусного програм</w:t>
            </w:r>
            <w:r w:rsidRPr="00A37C49">
              <w:rPr>
                <w:sz w:val="28"/>
                <w:bdr w:val="none" w:sz="0" w:space="0" w:color="auto" w:frame="1"/>
              </w:rPr>
              <w:t>м</w:t>
            </w:r>
            <w:r w:rsidRPr="00A37C49">
              <w:rPr>
                <w:sz w:val="28"/>
                <w:bdr w:val="none" w:sz="0" w:space="0" w:color="auto" w:frame="1"/>
              </w:rPr>
              <w:t>ного обеспечения</w:t>
            </w:r>
          </w:p>
        </w:tc>
        <w:tc>
          <w:tcPr>
            <w:tcW w:w="1134" w:type="dxa"/>
          </w:tcPr>
          <w:p w:rsidR="009C5158" w:rsidRPr="00A37C49" w:rsidRDefault="009C5158" w:rsidP="009C5158">
            <w:pPr>
              <w:widowControl w:val="0"/>
              <w:autoSpaceDE w:val="0"/>
              <w:autoSpaceDN w:val="0"/>
              <w:rPr>
                <w:sz w:val="28"/>
              </w:rPr>
            </w:pPr>
            <w:r w:rsidRPr="00A37C49">
              <w:rPr>
                <w:sz w:val="28"/>
              </w:rPr>
              <w:t>2021 - 2025 гг.</w:t>
            </w:r>
          </w:p>
        </w:tc>
        <w:tc>
          <w:tcPr>
            <w:tcW w:w="2268" w:type="dxa"/>
          </w:tcPr>
          <w:p w:rsidR="009C5158" w:rsidRPr="00A37C49" w:rsidRDefault="009C5158" w:rsidP="009C5158">
            <w:pPr>
              <w:widowControl w:val="0"/>
              <w:autoSpaceDE w:val="0"/>
              <w:autoSpaceDN w:val="0"/>
              <w:jc w:val="both"/>
              <w:rPr>
                <w:sz w:val="28"/>
              </w:rPr>
            </w:pPr>
            <w:r w:rsidRPr="00A37C49">
              <w:rPr>
                <w:sz w:val="28"/>
              </w:rPr>
              <w:t>Администрация Поспелихинского района, органы Администрации района</w:t>
            </w:r>
          </w:p>
        </w:tc>
        <w:tc>
          <w:tcPr>
            <w:tcW w:w="680" w:type="dxa"/>
          </w:tcPr>
          <w:p w:rsidR="009C5158" w:rsidRPr="00CA7FE0" w:rsidRDefault="009C5158" w:rsidP="009C5158">
            <w:pPr>
              <w:widowControl w:val="0"/>
              <w:autoSpaceDE w:val="0"/>
              <w:autoSpaceDN w:val="0"/>
              <w:jc w:val="center"/>
            </w:pPr>
            <w:r w:rsidRPr="00CA7FE0">
              <w:t>15</w:t>
            </w:r>
          </w:p>
        </w:tc>
        <w:tc>
          <w:tcPr>
            <w:tcW w:w="680" w:type="dxa"/>
          </w:tcPr>
          <w:p w:rsidR="009C5158" w:rsidRPr="00CA7FE0" w:rsidRDefault="009C5158" w:rsidP="009C5158">
            <w:pPr>
              <w:widowControl w:val="0"/>
              <w:autoSpaceDE w:val="0"/>
              <w:autoSpaceDN w:val="0"/>
              <w:jc w:val="center"/>
            </w:pPr>
            <w:r>
              <w:t>123,5</w:t>
            </w:r>
          </w:p>
        </w:tc>
        <w:tc>
          <w:tcPr>
            <w:tcW w:w="680" w:type="dxa"/>
          </w:tcPr>
          <w:p w:rsidR="009C5158" w:rsidRPr="00CA7FE0" w:rsidRDefault="009C5158" w:rsidP="009C5158">
            <w:pPr>
              <w:widowControl w:val="0"/>
              <w:autoSpaceDE w:val="0"/>
              <w:autoSpaceDN w:val="0"/>
              <w:jc w:val="center"/>
            </w:pPr>
            <w:r>
              <w:t>100/ 118,1</w:t>
            </w:r>
          </w:p>
        </w:tc>
        <w:tc>
          <w:tcPr>
            <w:tcW w:w="794" w:type="dxa"/>
          </w:tcPr>
          <w:p w:rsidR="009C5158" w:rsidRDefault="009C5158" w:rsidP="009C5158">
            <w:pPr>
              <w:widowControl w:val="0"/>
              <w:autoSpaceDE w:val="0"/>
              <w:autoSpaceDN w:val="0"/>
              <w:jc w:val="center"/>
            </w:pPr>
            <w:r>
              <w:t>100/</w:t>
            </w:r>
          </w:p>
          <w:p w:rsidR="009C5158" w:rsidRPr="00AD4485" w:rsidRDefault="009C5158" w:rsidP="009C5158">
            <w:r>
              <w:t>118,1</w:t>
            </w:r>
          </w:p>
        </w:tc>
        <w:tc>
          <w:tcPr>
            <w:tcW w:w="680" w:type="dxa"/>
          </w:tcPr>
          <w:p w:rsidR="009C5158" w:rsidRPr="00CA7FE0" w:rsidRDefault="009C5158" w:rsidP="009C5158">
            <w:pPr>
              <w:widowControl w:val="0"/>
              <w:autoSpaceDE w:val="0"/>
              <w:autoSpaceDN w:val="0"/>
              <w:jc w:val="center"/>
            </w:pPr>
            <w:r>
              <w:t>100</w:t>
            </w:r>
          </w:p>
        </w:tc>
        <w:tc>
          <w:tcPr>
            <w:tcW w:w="723" w:type="dxa"/>
          </w:tcPr>
          <w:p w:rsidR="009C5158" w:rsidRPr="00CA7FE0" w:rsidRDefault="009C5158" w:rsidP="009C5158">
            <w:pPr>
              <w:widowControl w:val="0"/>
              <w:autoSpaceDE w:val="0"/>
              <w:autoSpaceDN w:val="0"/>
            </w:pPr>
            <w:r>
              <w:t>438,5/ 474,7</w:t>
            </w:r>
          </w:p>
        </w:tc>
        <w:tc>
          <w:tcPr>
            <w:tcW w:w="1291" w:type="dxa"/>
          </w:tcPr>
          <w:p w:rsidR="009C5158" w:rsidRPr="00A37C49" w:rsidRDefault="009C5158" w:rsidP="009C5158">
            <w:pPr>
              <w:widowControl w:val="0"/>
              <w:autoSpaceDE w:val="0"/>
              <w:autoSpaceDN w:val="0"/>
              <w:jc w:val="both"/>
              <w:rPr>
                <w:sz w:val="28"/>
              </w:rPr>
            </w:pPr>
            <w:r w:rsidRPr="00A37C49">
              <w:rPr>
                <w:sz w:val="28"/>
              </w:rPr>
              <w:t>Местный бюджет</w:t>
            </w:r>
          </w:p>
        </w:tc>
      </w:tr>
      <w:tr w:rsidR="009C5158" w:rsidRPr="00A37C49" w:rsidTr="009C5158">
        <w:trPr>
          <w:jc w:val="center"/>
        </w:trPr>
        <w:tc>
          <w:tcPr>
            <w:tcW w:w="14458" w:type="dxa"/>
            <w:gridSpan w:val="10"/>
          </w:tcPr>
          <w:p w:rsidR="009C5158" w:rsidRPr="00CA7FE0" w:rsidRDefault="009C5158" w:rsidP="009C5158">
            <w:pPr>
              <w:widowControl w:val="0"/>
              <w:autoSpaceDE w:val="0"/>
              <w:autoSpaceDN w:val="0"/>
              <w:jc w:val="center"/>
              <w:outlineLvl w:val="2"/>
            </w:pPr>
            <w:r w:rsidRPr="00CA7FE0">
              <w:t>Задача 4: Совершенствование доступа к информации о деятельности органов местного самоуправления на официальном сайте Админ</w:t>
            </w:r>
            <w:r w:rsidRPr="00CA7FE0">
              <w:t>и</w:t>
            </w:r>
            <w:r w:rsidRPr="00CA7FE0">
              <w:t>страции Поспелихинского района Алтайского края</w:t>
            </w:r>
          </w:p>
        </w:tc>
      </w:tr>
      <w:tr w:rsidR="009C5158" w:rsidRPr="00A37C49" w:rsidTr="009C5158">
        <w:trPr>
          <w:jc w:val="center"/>
        </w:trPr>
        <w:tc>
          <w:tcPr>
            <w:tcW w:w="5528" w:type="dxa"/>
          </w:tcPr>
          <w:p w:rsidR="009C5158" w:rsidRPr="00A37C49" w:rsidRDefault="009C5158" w:rsidP="009C5158">
            <w:pPr>
              <w:widowControl w:val="0"/>
              <w:autoSpaceDE w:val="0"/>
              <w:autoSpaceDN w:val="0"/>
              <w:jc w:val="both"/>
              <w:rPr>
                <w:sz w:val="28"/>
              </w:rPr>
            </w:pPr>
            <w:r w:rsidRPr="00A37C49">
              <w:rPr>
                <w:sz w:val="28"/>
              </w:rPr>
              <w:t>Мероприятие 4.1:</w:t>
            </w:r>
          </w:p>
          <w:p w:rsidR="009C5158" w:rsidRPr="00A37C49" w:rsidRDefault="009C5158" w:rsidP="009C5158">
            <w:pPr>
              <w:widowControl w:val="0"/>
              <w:autoSpaceDE w:val="0"/>
              <w:autoSpaceDN w:val="0"/>
              <w:jc w:val="both"/>
              <w:rPr>
                <w:sz w:val="28"/>
              </w:rPr>
            </w:pPr>
            <w:r w:rsidRPr="00A37C49">
              <w:rPr>
                <w:sz w:val="28"/>
              </w:rPr>
              <w:t>Ежегодное продление договора на сопр</w:t>
            </w:r>
            <w:r w:rsidRPr="00A37C49">
              <w:rPr>
                <w:sz w:val="28"/>
              </w:rPr>
              <w:t>о</w:t>
            </w:r>
            <w:r w:rsidRPr="00A37C49">
              <w:rPr>
                <w:sz w:val="28"/>
              </w:rPr>
              <w:t>вождение сайта Администрации района</w:t>
            </w:r>
          </w:p>
        </w:tc>
        <w:tc>
          <w:tcPr>
            <w:tcW w:w="1134" w:type="dxa"/>
          </w:tcPr>
          <w:p w:rsidR="009C5158" w:rsidRPr="00A37C49" w:rsidRDefault="009C5158" w:rsidP="009C5158">
            <w:pPr>
              <w:widowControl w:val="0"/>
              <w:autoSpaceDE w:val="0"/>
              <w:autoSpaceDN w:val="0"/>
              <w:jc w:val="both"/>
              <w:rPr>
                <w:sz w:val="28"/>
              </w:rPr>
            </w:pPr>
            <w:r w:rsidRPr="00A37C49">
              <w:rPr>
                <w:sz w:val="28"/>
              </w:rPr>
              <w:t>2021-2025гг.</w:t>
            </w:r>
          </w:p>
        </w:tc>
        <w:tc>
          <w:tcPr>
            <w:tcW w:w="2268" w:type="dxa"/>
          </w:tcPr>
          <w:p w:rsidR="009C5158" w:rsidRPr="00A37C49" w:rsidRDefault="009C5158" w:rsidP="009C5158">
            <w:pPr>
              <w:widowControl w:val="0"/>
              <w:autoSpaceDE w:val="0"/>
              <w:autoSpaceDN w:val="0"/>
              <w:jc w:val="both"/>
              <w:rPr>
                <w:sz w:val="28"/>
              </w:rPr>
            </w:pPr>
            <w:r w:rsidRPr="00A37C49">
              <w:rPr>
                <w:sz w:val="28"/>
              </w:rPr>
              <w:t>Администрация Поспелихинского района</w:t>
            </w:r>
          </w:p>
        </w:tc>
        <w:tc>
          <w:tcPr>
            <w:tcW w:w="680" w:type="dxa"/>
          </w:tcPr>
          <w:p w:rsidR="009C5158" w:rsidRPr="00CA7FE0" w:rsidRDefault="009C5158" w:rsidP="009C5158">
            <w:pPr>
              <w:widowControl w:val="0"/>
              <w:autoSpaceDE w:val="0"/>
              <w:autoSpaceDN w:val="0"/>
              <w:jc w:val="center"/>
            </w:pPr>
            <w:r w:rsidRPr="00CA7FE0">
              <w:t>8,0</w:t>
            </w:r>
          </w:p>
        </w:tc>
        <w:tc>
          <w:tcPr>
            <w:tcW w:w="680" w:type="dxa"/>
          </w:tcPr>
          <w:p w:rsidR="009C5158" w:rsidRPr="00CA7FE0" w:rsidRDefault="009C5158" w:rsidP="009C5158">
            <w:pPr>
              <w:widowControl w:val="0"/>
              <w:autoSpaceDE w:val="0"/>
              <w:autoSpaceDN w:val="0"/>
              <w:jc w:val="center"/>
            </w:pPr>
            <w:r>
              <w:t>9,6</w:t>
            </w:r>
          </w:p>
        </w:tc>
        <w:tc>
          <w:tcPr>
            <w:tcW w:w="680" w:type="dxa"/>
          </w:tcPr>
          <w:p w:rsidR="009C5158" w:rsidRPr="00CA7FE0" w:rsidRDefault="009C5158" w:rsidP="009C5158">
            <w:pPr>
              <w:widowControl w:val="0"/>
              <w:autoSpaceDE w:val="0"/>
              <w:autoSpaceDN w:val="0"/>
            </w:pPr>
            <w:r>
              <w:t>0/  9,6</w:t>
            </w:r>
          </w:p>
        </w:tc>
        <w:tc>
          <w:tcPr>
            <w:tcW w:w="794" w:type="dxa"/>
          </w:tcPr>
          <w:p w:rsidR="009C5158" w:rsidRPr="00CA7FE0" w:rsidRDefault="009C5158" w:rsidP="009C5158">
            <w:pPr>
              <w:widowControl w:val="0"/>
              <w:autoSpaceDE w:val="0"/>
              <w:autoSpaceDN w:val="0"/>
              <w:jc w:val="center"/>
            </w:pPr>
            <w:r>
              <w:t>0/6</w:t>
            </w:r>
          </w:p>
        </w:tc>
        <w:tc>
          <w:tcPr>
            <w:tcW w:w="680" w:type="dxa"/>
          </w:tcPr>
          <w:p w:rsidR="009C5158" w:rsidRPr="00CA7FE0" w:rsidRDefault="009C5158" w:rsidP="009C5158">
            <w:pPr>
              <w:widowControl w:val="0"/>
              <w:autoSpaceDE w:val="0"/>
              <w:autoSpaceDN w:val="0"/>
              <w:jc w:val="center"/>
            </w:pPr>
            <w:r>
              <w:t>0</w:t>
            </w:r>
          </w:p>
        </w:tc>
        <w:tc>
          <w:tcPr>
            <w:tcW w:w="723" w:type="dxa"/>
          </w:tcPr>
          <w:p w:rsidR="009C5158" w:rsidRPr="00CA7FE0" w:rsidRDefault="009C5158" w:rsidP="009C5158">
            <w:pPr>
              <w:widowControl w:val="0"/>
              <w:autoSpaceDE w:val="0"/>
              <w:autoSpaceDN w:val="0"/>
              <w:jc w:val="center"/>
            </w:pPr>
            <w:r>
              <w:t>17,6/33,2</w:t>
            </w:r>
          </w:p>
        </w:tc>
        <w:tc>
          <w:tcPr>
            <w:tcW w:w="1291" w:type="dxa"/>
          </w:tcPr>
          <w:p w:rsidR="009C5158" w:rsidRPr="00A37C49" w:rsidRDefault="009C5158" w:rsidP="009C5158">
            <w:pPr>
              <w:widowControl w:val="0"/>
              <w:autoSpaceDE w:val="0"/>
              <w:autoSpaceDN w:val="0"/>
              <w:jc w:val="both"/>
              <w:rPr>
                <w:sz w:val="28"/>
              </w:rPr>
            </w:pPr>
            <w:r w:rsidRPr="00A37C49">
              <w:rPr>
                <w:sz w:val="28"/>
              </w:rPr>
              <w:t>Местный бюджет</w:t>
            </w:r>
          </w:p>
        </w:tc>
      </w:tr>
      <w:tr w:rsidR="009C5158" w:rsidRPr="00A37C49" w:rsidTr="009C5158">
        <w:trPr>
          <w:jc w:val="center"/>
        </w:trPr>
        <w:tc>
          <w:tcPr>
            <w:tcW w:w="5528" w:type="dxa"/>
          </w:tcPr>
          <w:p w:rsidR="009C5158" w:rsidRPr="00A37C49" w:rsidRDefault="009C5158" w:rsidP="009C5158">
            <w:pPr>
              <w:widowControl w:val="0"/>
              <w:autoSpaceDE w:val="0"/>
              <w:autoSpaceDN w:val="0"/>
              <w:jc w:val="both"/>
              <w:rPr>
                <w:sz w:val="28"/>
              </w:rPr>
            </w:pPr>
            <w:r w:rsidRPr="00A37C49">
              <w:rPr>
                <w:sz w:val="28"/>
              </w:rPr>
              <w:t>Мероприятие 2</w:t>
            </w:r>
          </w:p>
          <w:p w:rsidR="009C5158" w:rsidRPr="00A37C49" w:rsidRDefault="009C5158" w:rsidP="009C5158">
            <w:pPr>
              <w:widowControl w:val="0"/>
              <w:autoSpaceDE w:val="0"/>
              <w:autoSpaceDN w:val="0"/>
              <w:jc w:val="both"/>
              <w:rPr>
                <w:sz w:val="28"/>
              </w:rPr>
            </w:pPr>
            <w:r w:rsidRPr="00A37C49">
              <w:rPr>
                <w:sz w:val="28"/>
              </w:rPr>
              <w:lastRenderedPageBreak/>
              <w:t>Приобретение фотоаппарата для публик</w:t>
            </w:r>
            <w:r w:rsidRPr="00A37C49">
              <w:rPr>
                <w:sz w:val="28"/>
              </w:rPr>
              <w:t>а</w:t>
            </w:r>
            <w:r w:rsidRPr="00A37C49">
              <w:rPr>
                <w:sz w:val="28"/>
              </w:rPr>
              <w:t>ции фотографий на сайте</w:t>
            </w:r>
          </w:p>
        </w:tc>
        <w:tc>
          <w:tcPr>
            <w:tcW w:w="1134" w:type="dxa"/>
          </w:tcPr>
          <w:p w:rsidR="009C5158" w:rsidRPr="00A37C49" w:rsidRDefault="009C5158" w:rsidP="009C5158">
            <w:pPr>
              <w:widowControl w:val="0"/>
              <w:autoSpaceDE w:val="0"/>
              <w:autoSpaceDN w:val="0"/>
              <w:jc w:val="both"/>
              <w:rPr>
                <w:sz w:val="28"/>
              </w:rPr>
            </w:pPr>
            <w:r w:rsidRPr="00A37C49">
              <w:rPr>
                <w:sz w:val="28"/>
              </w:rPr>
              <w:lastRenderedPageBreak/>
              <w:t>2021-</w:t>
            </w:r>
            <w:r w:rsidRPr="00A37C49">
              <w:rPr>
                <w:sz w:val="28"/>
              </w:rPr>
              <w:lastRenderedPageBreak/>
              <w:t>2025</w:t>
            </w:r>
          </w:p>
        </w:tc>
        <w:tc>
          <w:tcPr>
            <w:tcW w:w="2268" w:type="dxa"/>
          </w:tcPr>
          <w:p w:rsidR="009C5158" w:rsidRPr="00A37C49" w:rsidRDefault="009C5158" w:rsidP="009C5158">
            <w:pPr>
              <w:widowControl w:val="0"/>
              <w:autoSpaceDE w:val="0"/>
              <w:autoSpaceDN w:val="0"/>
              <w:jc w:val="both"/>
              <w:rPr>
                <w:sz w:val="28"/>
              </w:rPr>
            </w:pPr>
            <w:r w:rsidRPr="00A37C49">
              <w:rPr>
                <w:sz w:val="28"/>
              </w:rPr>
              <w:lastRenderedPageBreak/>
              <w:t xml:space="preserve">Администрация </w:t>
            </w:r>
            <w:r w:rsidRPr="00A37C49">
              <w:rPr>
                <w:sz w:val="28"/>
              </w:rPr>
              <w:lastRenderedPageBreak/>
              <w:t>Поспелихинского района</w:t>
            </w:r>
          </w:p>
        </w:tc>
        <w:tc>
          <w:tcPr>
            <w:tcW w:w="680" w:type="dxa"/>
          </w:tcPr>
          <w:p w:rsidR="009C5158" w:rsidRPr="00CA7FE0" w:rsidRDefault="009C5158" w:rsidP="009C5158">
            <w:pPr>
              <w:widowControl w:val="0"/>
              <w:autoSpaceDE w:val="0"/>
              <w:autoSpaceDN w:val="0"/>
              <w:jc w:val="center"/>
            </w:pPr>
          </w:p>
        </w:tc>
        <w:tc>
          <w:tcPr>
            <w:tcW w:w="680" w:type="dxa"/>
          </w:tcPr>
          <w:p w:rsidR="009C5158" w:rsidRPr="00CA7FE0" w:rsidRDefault="009C5158" w:rsidP="009C5158">
            <w:pPr>
              <w:widowControl w:val="0"/>
              <w:autoSpaceDE w:val="0"/>
              <w:autoSpaceDN w:val="0"/>
              <w:jc w:val="center"/>
            </w:pPr>
          </w:p>
        </w:tc>
        <w:tc>
          <w:tcPr>
            <w:tcW w:w="680" w:type="dxa"/>
          </w:tcPr>
          <w:p w:rsidR="009C5158" w:rsidRPr="00CA7FE0" w:rsidRDefault="009C5158" w:rsidP="009C5158">
            <w:pPr>
              <w:widowControl w:val="0"/>
              <w:autoSpaceDE w:val="0"/>
              <w:autoSpaceDN w:val="0"/>
              <w:jc w:val="center"/>
            </w:pPr>
          </w:p>
        </w:tc>
        <w:tc>
          <w:tcPr>
            <w:tcW w:w="794" w:type="dxa"/>
          </w:tcPr>
          <w:p w:rsidR="009C5158" w:rsidRPr="00CA7FE0" w:rsidRDefault="009C5158" w:rsidP="009C5158">
            <w:pPr>
              <w:widowControl w:val="0"/>
              <w:autoSpaceDE w:val="0"/>
              <w:autoSpaceDN w:val="0"/>
              <w:jc w:val="center"/>
            </w:pPr>
          </w:p>
        </w:tc>
        <w:tc>
          <w:tcPr>
            <w:tcW w:w="680" w:type="dxa"/>
          </w:tcPr>
          <w:p w:rsidR="009C5158" w:rsidRPr="00CA7FE0" w:rsidRDefault="009C5158" w:rsidP="009C5158">
            <w:pPr>
              <w:widowControl w:val="0"/>
              <w:autoSpaceDE w:val="0"/>
              <w:autoSpaceDN w:val="0"/>
              <w:jc w:val="center"/>
            </w:pPr>
            <w:r w:rsidRPr="00CA7FE0">
              <w:t>50,0</w:t>
            </w:r>
          </w:p>
        </w:tc>
        <w:tc>
          <w:tcPr>
            <w:tcW w:w="723" w:type="dxa"/>
          </w:tcPr>
          <w:p w:rsidR="009C5158" w:rsidRPr="00CA7FE0" w:rsidRDefault="009C5158" w:rsidP="009C5158">
            <w:pPr>
              <w:widowControl w:val="0"/>
              <w:autoSpaceDE w:val="0"/>
              <w:autoSpaceDN w:val="0"/>
              <w:jc w:val="center"/>
            </w:pPr>
            <w:r w:rsidRPr="00CA7FE0">
              <w:t>50,0</w:t>
            </w:r>
          </w:p>
        </w:tc>
        <w:tc>
          <w:tcPr>
            <w:tcW w:w="1291" w:type="dxa"/>
          </w:tcPr>
          <w:p w:rsidR="009C5158" w:rsidRPr="00A37C49" w:rsidRDefault="009C5158" w:rsidP="009C5158">
            <w:pPr>
              <w:widowControl w:val="0"/>
              <w:autoSpaceDE w:val="0"/>
              <w:autoSpaceDN w:val="0"/>
              <w:jc w:val="both"/>
              <w:rPr>
                <w:sz w:val="28"/>
              </w:rPr>
            </w:pPr>
            <w:r w:rsidRPr="00A37C49">
              <w:rPr>
                <w:sz w:val="28"/>
              </w:rPr>
              <w:t xml:space="preserve">Местный </w:t>
            </w:r>
            <w:r w:rsidRPr="00A37C49">
              <w:rPr>
                <w:sz w:val="28"/>
              </w:rPr>
              <w:lastRenderedPageBreak/>
              <w:t>бюджет</w:t>
            </w:r>
          </w:p>
        </w:tc>
      </w:tr>
    </w:tbl>
    <w:p w:rsidR="009C5158" w:rsidRPr="00A37C49" w:rsidRDefault="009C5158" w:rsidP="009C5158">
      <w:pPr>
        <w:rPr>
          <w:sz w:val="28"/>
        </w:rPr>
      </w:pPr>
    </w:p>
    <w:p w:rsidR="009C5158" w:rsidRPr="00A37C49" w:rsidRDefault="009C5158" w:rsidP="009C5158">
      <w:pPr>
        <w:rPr>
          <w:sz w:val="28"/>
        </w:rPr>
      </w:pPr>
    </w:p>
    <w:p w:rsidR="009C5158" w:rsidRPr="00A37C49" w:rsidRDefault="009C5158" w:rsidP="009C5158">
      <w:pPr>
        <w:widowControl w:val="0"/>
        <w:autoSpaceDE w:val="0"/>
        <w:autoSpaceDN w:val="0"/>
        <w:jc w:val="right"/>
        <w:rPr>
          <w:sz w:val="28"/>
        </w:rPr>
      </w:pPr>
    </w:p>
    <w:p w:rsidR="009C5158" w:rsidRPr="00A37C49" w:rsidRDefault="009C5158" w:rsidP="009C5158">
      <w:pPr>
        <w:rPr>
          <w:sz w:val="28"/>
        </w:rPr>
        <w:sectPr w:rsidR="009C5158" w:rsidRPr="00A37C49" w:rsidSect="009C5158">
          <w:pgSz w:w="16838" w:h="11905" w:orient="landscape"/>
          <w:pgMar w:top="1134" w:right="567" w:bottom="1134" w:left="1276" w:header="0" w:footer="0" w:gutter="0"/>
          <w:cols w:space="720"/>
        </w:sectPr>
      </w:pPr>
    </w:p>
    <w:p w:rsidR="00B6441E" w:rsidRDefault="009C5158" w:rsidP="00B6441E">
      <w:pPr>
        <w:widowControl w:val="0"/>
        <w:autoSpaceDE w:val="0"/>
        <w:autoSpaceDN w:val="0"/>
        <w:ind w:left="6237"/>
        <w:jc w:val="both"/>
        <w:rPr>
          <w:sz w:val="28"/>
        </w:rPr>
      </w:pPr>
      <w:r>
        <w:rPr>
          <w:sz w:val="28"/>
        </w:rPr>
        <w:lastRenderedPageBreak/>
        <w:t>Приложение 2</w:t>
      </w:r>
    </w:p>
    <w:p w:rsidR="00B6441E" w:rsidRDefault="009C5158" w:rsidP="00B6441E">
      <w:pPr>
        <w:widowControl w:val="0"/>
        <w:autoSpaceDE w:val="0"/>
        <w:autoSpaceDN w:val="0"/>
        <w:ind w:left="6237"/>
        <w:jc w:val="both"/>
        <w:rPr>
          <w:sz w:val="28"/>
        </w:rPr>
      </w:pPr>
      <w:r w:rsidRPr="00497749">
        <w:rPr>
          <w:sz w:val="28"/>
        </w:rPr>
        <w:t xml:space="preserve">к постановлению </w:t>
      </w:r>
    </w:p>
    <w:p w:rsidR="009C5158" w:rsidRPr="00497749" w:rsidRDefault="009C5158" w:rsidP="00B6441E">
      <w:pPr>
        <w:widowControl w:val="0"/>
        <w:autoSpaceDE w:val="0"/>
        <w:autoSpaceDN w:val="0"/>
        <w:ind w:left="6237"/>
        <w:jc w:val="both"/>
        <w:rPr>
          <w:sz w:val="28"/>
        </w:rPr>
      </w:pPr>
      <w:r w:rsidRPr="00497749">
        <w:rPr>
          <w:sz w:val="28"/>
        </w:rPr>
        <w:t xml:space="preserve">Администрации района  </w:t>
      </w:r>
    </w:p>
    <w:p w:rsidR="00B6441E" w:rsidRPr="00A37C49" w:rsidRDefault="00B6441E" w:rsidP="00B6441E">
      <w:pPr>
        <w:widowControl w:val="0"/>
        <w:autoSpaceDE w:val="0"/>
        <w:autoSpaceDN w:val="0"/>
        <w:ind w:left="6237"/>
        <w:outlineLvl w:val="1"/>
        <w:rPr>
          <w:sz w:val="28"/>
        </w:rPr>
      </w:pPr>
      <w:bookmarkStart w:id="3" w:name="P374"/>
      <w:bookmarkEnd w:id="3"/>
      <w:r>
        <w:rPr>
          <w:sz w:val="28"/>
        </w:rPr>
        <w:t>от 18.02.2025  №  99</w:t>
      </w:r>
    </w:p>
    <w:p w:rsidR="009C5158" w:rsidRDefault="009C5158" w:rsidP="009C5158">
      <w:pPr>
        <w:widowControl w:val="0"/>
        <w:autoSpaceDE w:val="0"/>
        <w:autoSpaceDN w:val="0"/>
        <w:jc w:val="center"/>
        <w:rPr>
          <w:sz w:val="28"/>
        </w:rPr>
      </w:pPr>
    </w:p>
    <w:p w:rsidR="009C5158" w:rsidRPr="00A37C49" w:rsidRDefault="009C5158" w:rsidP="009C5158">
      <w:pPr>
        <w:widowControl w:val="0"/>
        <w:autoSpaceDE w:val="0"/>
        <w:autoSpaceDN w:val="0"/>
        <w:jc w:val="center"/>
        <w:rPr>
          <w:sz w:val="28"/>
        </w:rPr>
      </w:pPr>
      <w:r w:rsidRPr="00A37C49">
        <w:rPr>
          <w:sz w:val="28"/>
        </w:rPr>
        <w:t>ОБЪЕМ</w:t>
      </w:r>
    </w:p>
    <w:p w:rsidR="009C5158" w:rsidRPr="00A37C49" w:rsidRDefault="009C5158" w:rsidP="009C5158">
      <w:pPr>
        <w:widowControl w:val="0"/>
        <w:autoSpaceDE w:val="0"/>
        <w:autoSpaceDN w:val="0"/>
        <w:jc w:val="center"/>
        <w:rPr>
          <w:sz w:val="28"/>
        </w:rPr>
      </w:pPr>
      <w:r w:rsidRPr="00A37C49">
        <w:rPr>
          <w:sz w:val="28"/>
        </w:rPr>
        <w:t>ФИНАНСОВЫХ РЕСУРСОВ, НЕОБХОДИМЫХ ДЛЯ РЕАЛИЗАЦИИ М</w:t>
      </w:r>
      <w:r w:rsidRPr="00A37C49">
        <w:rPr>
          <w:sz w:val="28"/>
        </w:rPr>
        <w:t>У</w:t>
      </w:r>
      <w:r w:rsidRPr="00A37C49">
        <w:rPr>
          <w:sz w:val="28"/>
        </w:rPr>
        <w:t>НИЦИПАЛЬНОЙ ПРОГРАММЫ «ИНФОРМАТИЗАЦИЯ ОРГАНОВ МЕС</w:t>
      </w:r>
      <w:r w:rsidRPr="00A37C49">
        <w:rPr>
          <w:sz w:val="28"/>
        </w:rPr>
        <w:t>Т</w:t>
      </w:r>
      <w:r w:rsidRPr="00A37C49">
        <w:rPr>
          <w:sz w:val="28"/>
        </w:rPr>
        <w:t>НОГО САМОУПРАВЛЕНИЯ ПОСПЕЛИХИНСКОГО   РАЙОНА» НА 2021 - 2025 ГОДЫ</w:t>
      </w:r>
    </w:p>
    <w:p w:rsidR="009C5158" w:rsidRPr="00A37C49" w:rsidRDefault="009C5158" w:rsidP="009C5158">
      <w:pPr>
        <w:widowControl w:val="0"/>
        <w:autoSpaceDE w:val="0"/>
        <w:autoSpaceDN w:val="0"/>
        <w:jc w:val="both"/>
        <w:rPr>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345"/>
        <w:gridCol w:w="1020"/>
        <w:gridCol w:w="964"/>
        <w:gridCol w:w="907"/>
        <w:gridCol w:w="907"/>
        <w:gridCol w:w="964"/>
        <w:gridCol w:w="964"/>
      </w:tblGrid>
      <w:tr w:rsidR="009C5158" w:rsidRPr="00A37C49" w:rsidTr="009C5158">
        <w:trPr>
          <w:jc w:val="center"/>
        </w:trPr>
        <w:tc>
          <w:tcPr>
            <w:tcW w:w="3345" w:type="dxa"/>
            <w:vMerge w:val="restart"/>
          </w:tcPr>
          <w:p w:rsidR="009C5158" w:rsidRPr="00A37C49" w:rsidRDefault="009C5158" w:rsidP="009C5158">
            <w:pPr>
              <w:widowControl w:val="0"/>
              <w:autoSpaceDE w:val="0"/>
              <w:autoSpaceDN w:val="0"/>
              <w:jc w:val="center"/>
              <w:rPr>
                <w:sz w:val="28"/>
              </w:rPr>
            </w:pPr>
            <w:r w:rsidRPr="00A37C49">
              <w:rPr>
                <w:sz w:val="28"/>
              </w:rPr>
              <w:t>Источники и направления расходов</w:t>
            </w:r>
          </w:p>
        </w:tc>
        <w:tc>
          <w:tcPr>
            <w:tcW w:w="5726" w:type="dxa"/>
            <w:gridSpan w:val="6"/>
          </w:tcPr>
          <w:p w:rsidR="009C5158" w:rsidRPr="00A37C49" w:rsidRDefault="009C5158" w:rsidP="009C5158">
            <w:pPr>
              <w:widowControl w:val="0"/>
              <w:autoSpaceDE w:val="0"/>
              <w:autoSpaceDN w:val="0"/>
              <w:jc w:val="center"/>
              <w:rPr>
                <w:sz w:val="28"/>
              </w:rPr>
            </w:pPr>
            <w:r w:rsidRPr="00A37C49">
              <w:rPr>
                <w:sz w:val="28"/>
              </w:rPr>
              <w:t>Суммы расходов, тыс. руб.</w:t>
            </w:r>
          </w:p>
        </w:tc>
      </w:tr>
      <w:tr w:rsidR="009C5158" w:rsidRPr="00A37C49" w:rsidTr="009C5158">
        <w:trPr>
          <w:jc w:val="center"/>
        </w:trPr>
        <w:tc>
          <w:tcPr>
            <w:tcW w:w="3345" w:type="dxa"/>
            <w:vMerge/>
          </w:tcPr>
          <w:p w:rsidR="009C5158" w:rsidRPr="00A37C49" w:rsidRDefault="009C5158" w:rsidP="009C5158">
            <w:pPr>
              <w:rPr>
                <w:sz w:val="28"/>
              </w:rPr>
            </w:pPr>
          </w:p>
        </w:tc>
        <w:tc>
          <w:tcPr>
            <w:tcW w:w="1020" w:type="dxa"/>
            <w:vMerge w:val="restart"/>
          </w:tcPr>
          <w:p w:rsidR="009C5158" w:rsidRPr="00A37C49" w:rsidRDefault="009C5158" w:rsidP="009C5158">
            <w:pPr>
              <w:widowControl w:val="0"/>
              <w:autoSpaceDE w:val="0"/>
              <w:autoSpaceDN w:val="0"/>
              <w:jc w:val="center"/>
              <w:rPr>
                <w:sz w:val="28"/>
              </w:rPr>
            </w:pPr>
            <w:r w:rsidRPr="00A37C49">
              <w:rPr>
                <w:sz w:val="28"/>
              </w:rPr>
              <w:t>Всего</w:t>
            </w:r>
          </w:p>
        </w:tc>
        <w:tc>
          <w:tcPr>
            <w:tcW w:w="4706" w:type="dxa"/>
            <w:gridSpan w:val="5"/>
          </w:tcPr>
          <w:p w:rsidR="009C5158" w:rsidRPr="00A37C49" w:rsidRDefault="009C5158" w:rsidP="009C5158">
            <w:pPr>
              <w:widowControl w:val="0"/>
              <w:autoSpaceDE w:val="0"/>
              <w:autoSpaceDN w:val="0"/>
              <w:jc w:val="center"/>
              <w:rPr>
                <w:sz w:val="28"/>
              </w:rPr>
            </w:pPr>
            <w:r w:rsidRPr="00A37C49">
              <w:rPr>
                <w:sz w:val="28"/>
              </w:rPr>
              <w:t>В том числе по годам</w:t>
            </w:r>
          </w:p>
        </w:tc>
      </w:tr>
      <w:tr w:rsidR="009C5158" w:rsidRPr="00A37C49" w:rsidTr="009C5158">
        <w:trPr>
          <w:jc w:val="center"/>
        </w:trPr>
        <w:tc>
          <w:tcPr>
            <w:tcW w:w="3345" w:type="dxa"/>
            <w:vMerge/>
          </w:tcPr>
          <w:p w:rsidR="009C5158" w:rsidRPr="00A37C49" w:rsidRDefault="009C5158" w:rsidP="009C5158">
            <w:pPr>
              <w:rPr>
                <w:sz w:val="28"/>
              </w:rPr>
            </w:pPr>
          </w:p>
        </w:tc>
        <w:tc>
          <w:tcPr>
            <w:tcW w:w="1020" w:type="dxa"/>
            <w:vMerge/>
          </w:tcPr>
          <w:p w:rsidR="009C5158" w:rsidRPr="00A37C49" w:rsidRDefault="009C5158" w:rsidP="009C5158">
            <w:pPr>
              <w:rPr>
                <w:sz w:val="28"/>
              </w:rPr>
            </w:pPr>
          </w:p>
        </w:tc>
        <w:tc>
          <w:tcPr>
            <w:tcW w:w="964" w:type="dxa"/>
          </w:tcPr>
          <w:p w:rsidR="009C5158" w:rsidRPr="00A37C49" w:rsidRDefault="009C5158" w:rsidP="009C5158">
            <w:pPr>
              <w:widowControl w:val="0"/>
              <w:autoSpaceDE w:val="0"/>
              <w:autoSpaceDN w:val="0"/>
              <w:jc w:val="center"/>
              <w:rPr>
                <w:sz w:val="28"/>
              </w:rPr>
            </w:pPr>
            <w:r w:rsidRPr="00A37C49">
              <w:rPr>
                <w:sz w:val="28"/>
              </w:rPr>
              <w:t>2021 г.</w:t>
            </w:r>
          </w:p>
        </w:tc>
        <w:tc>
          <w:tcPr>
            <w:tcW w:w="907" w:type="dxa"/>
          </w:tcPr>
          <w:p w:rsidR="009C5158" w:rsidRPr="00A37C49" w:rsidRDefault="009C5158" w:rsidP="009C5158">
            <w:pPr>
              <w:widowControl w:val="0"/>
              <w:autoSpaceDE w:val="0"/>
              <w:autoSpaceDN w:val="0"/>
              <w:jc w:val="center"/>
              <w:rPr>
                <w:sz w:val="28"/>
              </w:rPr>
            </w:pPr>
            <w:r w:rsidRPr="00A37C49">
              <w:rPr>
                <w:sz w:val="28"/>
              </w:rPr>
              <w:t>2022 г.</w:t>
            </w:r>
          </w:p>
        </w:tc>
        <w:tc>
          <w:tcPr>
            <w:tcW w:w="907" w:type="dxa"/>
          </w:tcPr>
          <w:p w:rsidR="009C5158" w:rsidRPr="00A37C49" w:rsidRDefault="009C5158" w:rsidP="009C5158">
            <w:pPr>
              <w:widowControl w:val="0"/>
              <w:autoSpaceDE w:val="0"/>
              <w:autoSpaceDN w:val="0"/>
              <w:jc w:val="center"/>
              <w:rPr>
                <w:sz w:val="28"/>
              </w:rPr>
            </w:pPr>
            <w:r w:rsidRPr="00A37C49">
              <w:rPr>
                <w:sz w:val="28"/>
              </w:rPr>
              <w:t>2023 г.</w:t>
            </w:r>
          </w:p>
        </w:tc>
        <w:tc>
          <w:tcPr>
            <w:tcW w:w="964" w:type="dxa"/>
          </w:tcPr>
          <w:p w:rsidR="009C5158" w:rsidRPr="00A37C49" w:rsidRDefault="009C5158" w:rsidP="009C5158">
            <w:pPr>
              <w:widowControl w:val="0"/>
              <w:autoSpaceDE w:val="0"/>
              <w:autoSpaceDN w:val="0"/>
              <w:jc w:val="center"/>
              <w:rPr>
                <w:sz w:val="28"/>
              </w:rPr>
            </w:pPr>
            <w:r w:rsidRPr="00A37C49">
              <w:rPr>
                <w:sz w:val="28"/>
              </w:rPr>
              <w:t>2024 г.</w:t>
            </w:r>
          </w:p>
        </w:tc>
        <w:tc>
          <w:tcPr>
            <w:tcW w:w="964" w:type="dxa"/>
          </w:tcPr>
          <w:p w:rsidR="009C5158" w:rsidRPr="00A37C49" w:rsidRDefault="009C5158" w:rsidP="009C5158">
            <w:pPr>
              <w:widowControl w:val="0"/>
              <w:autoSpaceDE w:val="0"/>
              <w:autoSpaceDN w:val="0"/>
              <w:jc w:val="center"/>
              <w:rPr>
                <w:sz w:val="28"/>
              </w:rPr>
            </w:pPr>
            <w:r w:rsidRPr="00A37C49">
              <w:rPr>
                <w:sz w:val="28"/>
              </w:rPr>
              <w:t>2025 г.</w:t>
            </w:r>
          </w:p>
        </w:tc>
      </w:tr>
      <w:tr w:rsidR="009C5158" w:rsidRPr="00A37C49" w:rsidTr="009C5158">
        <w:trPr>
          <w:jc w:val="center"/>
        </w:trPr>
        <w:tc>
          <w:tcPr>
            <w:tcW w:w="3345" w:type="dxa"/>
          </w:tcPr>
          <w:p w:rsidR="009C5158" w:rsidRPr="00A37C49" w:rsidRDefault="009C5158" w:rsidP="009C5158">
            <w:pPr>
              <w:widowControl w:val="0"/>
              <w:autoSpaceDE w:val="0"/>
              <w:autoSpaceDN w:val="0"/>
              <w:jc w:val="both"/>
              <w:rPr>
                <w:sz w:val="28"/>
              </w:rPr>
            </w:pPr>
            <w:r w:rsidRPr="00A37C49">
              <w:rPr>
                <w:sz w:val="28"/>
              </w:rPr>
              <w:t>Всего финансовых затрат</w:t>
            </w:r>
          </w:p>
        </w:tc>
        <w:tc>
          <w:tcPr>
            <w:tcW w:w="1020" w:type="dxa"/>
          </w:tcPr>
          <w:p w:rsidR="009C5158" w:rsidRPr="00A37C49" w:rsidRDefault="009C5158" w:rsidP="009C5158">
            <w:pPr>
              <w:widowControl w:val="0"/>
              <w:autoSpaceDE w:val="0"/>
              <w:autoSpaceDN w:val="0"/>
              <w:jc w:val="center"/>
              <w:rPr>
                <w:sz w:val="28"/>
              </w:rPr>
            </w:pPr>
            <w:r>
              <w:rPr>
                <w:sz w:val="28"/>
              </w:rPr>
              <w:t>3349,7</w:t>
            </w:r>
          </w:p>
        </w:tc>
        <w:tc>
          <w:tcPr>
            <w:tcW w:w="964" w:type="dxa"/>
          </w:tcPr>
          <w:p w:rsidR="009C5158" w:rsidRPr="00A37C49" w:rsidRDefault="009C5158" w:rsidP="009C5158">
            <w:pPr>
              <w:widowControl w:val="0"/>
              <w:autoSpaceDE w:val="0"/>
              <w:autoSpaceDN w:val="0"/>
              <w:jc w:val="center"/>
              <w:rPr>
                <w:sz w:val="28"/>
              </w:rPr>
            </w:pPr>
            <w:r>
              <w:rPr>
                <w:sz w:val="28"/>
              </w:rPr>
              <w:t>753,3</w:t>
            </w:r>
          </w:p>
        </w:tc>
        <w:tc>
          <w:tcPr>
            <w:tcW w:w="907" w:type="dxa"/>
          </w:tcPr>
          <w:p w:rsidR="009C5158" w:rsidRPr="00A37C49" w:rsidRDefault="009C5158" w:rsidP="009C5158">
            <w:pPr>
              <w:widowControl w:val="0"/>
              <w:autoSpaceDE w:val="0"/>
              <w:autoSpaceDN w:val="0"/>
              <w:jc w:val="center"/>
              <w:rPr>
                <w:sz w:val="28"/>
              </w:rPr>
            </w:pPr>
            <w:r>
              <w:rPr>
                <w:sz w:val="28"/>
              </w:rPr>
              <w:t>596,4</w:t>
            </w:r>
          </w:p>
        </w:tc>
        <w:tc>
          <w:tcPr>
            <w:tcW w:w="907" w:type="dxa"/>
          </w:tcPr>
          <w:p w:rsidR="009C5158" w:rsidRPr="00A37C49" w:rsidRDefault="009C5158" w:rsidP="009C5158">
            <w:pPr>
              <w:widowControl w:val="0"/>
              <w:autoSpaceDE w:val="0"/>
              <w:autoSpaceDN w:val="0"/>
              <w:jc w:val="center"/>
              <w:rPr>
                <w:sz w:val="28"/>
              </w:rPr>
            </w:pPr>
            <w:r>
              <w:rPr>
                <w:sz w:val="28"/>
              </w:rPr>
              <w:t xml:space="preserve">700 </w:t>
            </w:r>
          </w:p>
        </w:tc>
        <w:tc>
          <w:tcPr>
            <w:tcW w:w="964" w:type="dxa"/>
          </w:tcPr>
          <w:p w:rsidR="009C5158" w:rsidRPr="00A37C49" w:rsidRDefault="009C5158" w:rsidP="009C5158">
            <w:pPr>
              <w:widowControl w:val="0"/>
              <w:autoSpaceDE w:val="0"/>
              <w:autoSpaceDN w:val="0"/>
              <w:jc w:val="center"/>
              <w:rPr>
                <w:sz w:val="28"/>
              </w:rPr>
            </w:pPr>
            <w:r>
              <w:rPr>
                <w:sz w:val="28"/>
              </w:rPr>
              <w:t>600</w:t>
            </w:r>
          </w:p>
        </w:tc>
        <w:tc>
          <w:tcPr>
            <w:tcW w:w="964" w:type="dxa"/>
          </w:tcPr>
          <w:p w:rsidR="009C5158" w:rsidRPr="00A37C49" w:rsidRDefault="009C5158" w:rsidP="009C5158">
            <w:pPr>
              <w:widowControl w:val="0"/>
              <w:autoSpaceDE w:val="0"/>
              <w:autoSpaceDN w:val="0"/>
              <w:jc w:val="center"/>
              <w:rPr>
                <w:sz w:val="28"/>
              </w:rPr>
            </w:pPr>
            <w:r>
              <w:rPr>
                <w:sz w:val="28"/>
              </w:rPr>
              <w:t>700</w:t>
            </w:r>
          </w:p>
        </w:tc>
      </w:tr>
      <w:tr w:rsidR="009C5158" w:rsidRPr="00A37C49" w:rsidTr="009C5158">
        <w:trPr>
          <w:jc w:val="center"/>
        </w:trPr>
        <w:tc>
          <w:tcPr>
            <w:tcW w:w="3345" w:type="dxa"/>
          </w:tcPr>
          <w:p w:rsidR="009C5158" w:rsidRPr="00A37C49" w:rsidRDefault="009C5158" w:rsidP="009C5158">
            <w:pPr>
              <w:widowControl w:val="0"/>
              <w:autoSpaceDE w:val="0"/>
              <w:autoSpaceDN w:val="0"/>
              <w:jc w:val="both"/>
              <w:rPr>
                <w:sz w:val="28"/>
              </w:rPr>
            </w:pPr>
            <w:r w:rsidRPr="00A37C49">
              <w:rPr>
                <w:sz w:val="28"/>
              </w:rPr>
              <w:t>в том числе:</w:t>
            </w:r>
          </w:p>
        </w:tc>
        <w:tc>
          <w:tcPr>
            <w:tcW w:w="1020" w:type="dxa"/>
          </w:tcPr>
          <w:p w:rsidR="009C5158" w:rsidRPr="00A37C49" w:rsidRDefault="009C5158" w:rsidP="009C5158">
            <w:pPr>
              <w:widowControl w:val="0"/>
              <w:autoSpaceDE w:val="0"/>
              <w:autoSpaceDN w:val="0"/>
              <w:rPr>
                <w:sz w:val="28"/>
              </w:rPr>
            </w:pPr>
          </w:p>
        </w:tc>
        <w:tc>
          <w:tcPr>
            <w:tcW w:w="964" w:type="dxa"/>
          </w:tcPr>
          <w:p w:rsidR="009C5158" w:rsidRPr="00A37C49" w:rsidRDefault="009C5158" w:rsidP="009C5158">
            <w:pPr>
              <w:widowControl w:val="0"/>
              <w:autoSpaceDE w:val="0"/>
              <w:autoSpaceDN w:val="0"/>
              <w:rPr>
                <w:sz w:val="28"/>
              </w:rPr>
            </w:pPr>
          </w:p>
        </w:tc>
        <w:tc>
          <w:tcPr>
            <w:tcW w:w="907" w:type="dxa"/>
          </w:tcPr>
          <w:p w:rsidR="009C5158" w:rsidRPr="00A37C49" w:rsidRDefault="009C5158" w:rsidP="009C5158">
            <w:pPr>
              <w:widowControl w:val="0"/>
              <w:autoSpaceDE w:val="0"/>
              <w:autoSpaceDN w:val="0"/>
              <w:rPr>
                <w:sz w:val="28"/>
              </w:rPr>
            </w:pPr>
          </w:p>
        </w:tc>
        <w:tc>
          <w:tcPr>
            <w:tcW w:w="907" w:type="dxa"/>
          </w:tcPr>
          <w:p w:rsidR="009C5158" w:rsidRPr="00A37C49" w:rsidRDefault="009C5158" w:rsidP="009C5158">
            <w:pPr>
              <w:widowControl w:val="0"/>
              <w:autoSpaceDE w:val="0"/>
              <w:autoSpaceDN w:val="0"/>
              <w:rPr>
                <w:sz w:val="28"/>
              </w:rPr>
            </w:pPr>
          </w:p>
        </w:tc>
        <w:tc>
          <w:tcPr>
            <w:tcW w:w="964" w:type="dxa"/>
          </w:tcPr>
          <w:p w:rsidR="009C5158" w:rsidRPr="00A37C49" w:rsidRDefault="009C5158" w:rsidP="009C5158">
            <w:pPr>
              <w:widowControl w:val="0"/>
              <w:autoSpaceDE w:val="0"/>
              <w:autoSpaceDN w:val="0"/>
              <w:rPr>
                <w:sz w:val="28"/>
              </w:rPr>
            </w:pPr>
          </w:p>
        </w:tc>
        <w:tc>
          <w:tcPr>
            <w:tcW w:w="964" w:type="dxa"/>
          </w:tcPr>
          <w:p w:rsidR="009C5158" w:rsidRPr="00A37C49" w:rsidRDefault="009C5158" w:rsidP="009C5158">
            <w:pPr>
              <w:widowControl w:val="0"/>
              <w:autoSpaceDE w:val="0"/>
              <w:autoSpaceDN w:val="0"/>
              <w:rPr>
                <w:sz w:val="28"/>
              </w:rPr>
            </w:pPr>
          </w:p>
        </w:tc>
      </w:tr>
      <w:tr w:rsidR="009C5158" w:rsidRPr="00A37C49" w:rsidTr="009C5158">
        <w:trPr>
          <w:jc w:val="center"/>
        </w:trPr>
        <w:tc>
          <w:tcPr>
            <w:tcW w:w="3345" w:type="dxa"/>
          </w:tcPr>
          <w:p w:rsidR="009C5158" w:rsidRPr="00A37C49" w:rsidRDefault="009C5158" w:rsidP="009C5158">
            <w:pPr>
              <w:widowControl w:val="0"/>
              <w:autoSpaceDE w:val="0"/>
              <w:autoSpaceDN w:val="0"/>
              <w:jc w:val="both"/>
              <w:rPr>
                <w:sz w:val="28"/>
              </w:rPr>
            </w:pPr>
            <w:r w:rsidRPr="00A37C49">
              <w:rPr>
                <w:sz w:val="28"/>
              </w:rPr>
              <w:t>из бюджета района</w:t>
            </w:r>
          </w:p>
        </w:tc>
        <w:tc>
          <w:tcPr>
            <w:tcW w:w="1020" w:type="dxa"/>
          </w:tcPr>
          <w:p w:rsidR="009C5158" w:rsidRPr="00A37C49" w:rsidRDefault="009C5158" w:rsidP="009C5158">
            <w:pPr>
              <w:widowControl w:val="0"/>
              <w:autoSpaceDE w:val="0"/>
              <w:autoSpaceDN w:val="0"/>
              <w:jc w:val="center"/>
              <w:rPr>
                <w:sz w:val="28"/>
              </w:rPr>
            </w:pPr>
            <w:r>
              <w:rPr>
                <w:sz w:val="28"/>
              </w:rPr>
              <w:t>3349,7</w:t>
            </w:r>
          </w:p>
        </w:tc>
        <w:tc>
          <w:tcPr>
            <w:tcW w:w="964" w:type="dxa"/>
          </w:tcPr>
          <w:p w:rsidR="009C5158" w:rsidRPr="00A37C49" w:rsidRDefault="009C5158" w:rsidP="009C5158">
            <w:pPr>
              <w:widowControl w:val="0"/>
              <w:autoSpaceDE w:val="0"/>
              <w:autoSpaceDN w:val="0"/>
              <w:jc w:val="center"/>
              <w:rPr>
                <w:sz w:val="28"/>
              </w:rPr>
            </w:pPr>
            <w:r>
              <w:rPr>
                <w:sz w:val="28"/>
              </w:rPr>
              <w:t>753,3</w:t>
            </w:r>
          </w:p>
        </w:tc>
        <w:tc>
          <w:tcPr>
            <w:tcW w:w="907" w:type="dxa"/>
          </w:tcPr>
          <w:p w:rsidR="009C5158" w:rsidRPr="00A37C49" w:rsidRDefault="009C5158" w:rsidP="009C5158">
            <w:pPr>
              <w:widowControl w:val="0"/>
              <w:autoSpaceDE w:val="0"/>
              <w:autoSpaceDN w:val="0"/>
              <w:rPr>
                <w:sz w:val="28"/>
              </w:rPr>
            </w:pPr>
            <w:r>
              <w:rPr>
                <w:sz w:val="28"/>
              </w:rPr>
              <w:t>596,4</w:t>
            </w:r>
          </w:p>
        </w:tc>
        <w:tc>
          <w:tcPr>
            <w:tcW w:w="907" w:type="dxa"/>
          </w:tcPr>
          <w:p w:rsidR="009C5158" w:rsidRPr="00A37C49" w:rsidRDefault="009C5158" w:rsidP="009C5158">
            <w:pPr>
              <w:widowControl w:val="0"/>
              <w:autoSpaceDE w:val="0"/>
              <w:autoSpaceDN w:val="0"/>
              <w:jc w:val="center"/>
              <w:rPr>
                <w:sz w:val="28"/>
              </w:rPr>
            </w:pPr>
            <w:r>
              <w:rPr>
                <w:sz w:val="28"/>
              </w:rPr>
              <w:t xml:space="preserve">700 </w:t>
            </w:r>
          </w:p>
        </w:tc>
        <w:tc>
          <w:tcPr>
            <w:tcW w:w="964" w:type="dxa"/>
          </w:tcPr>
          <w:p w:rsidR="009C5158" w:rsidRPr="00A37C49" w:rsidRDefault="009C5158" w:rsidP="009C5158">
            <w:pPr>
              <w:widowControl w:val="0"/>
              <w:autoSpaceDE w:val="0"/>
              <w:autoSpaceDN w:val="0"/>
              <w:rPr>
                <w:sz w:val="28"/>
              </w:rPr>
            </w:pPr>
            <w:r>
              <w:rPr>
                <w:sz w:val="28"/>
              </w:rPr>
              <w:t xml:space="preserve">  600</w:t>
            </w:r>
          </w:p>
        </w:tc>
        <w:tc>
          <w:tcPr>
            <w:tcW w:w="964" w:type="dxa"/>
          </w:tcPr>
          <w:p w:rsidR="009C5158" w:rsidRDefault="009C5158" w:rsidP="009C5158">
            <w:pPr>
              <w:widowControl w:val="0"/>
              <w:autoSpaceDE w:val="0"/>
              <w:autoSpaceDN w:val="0"/>
              <w:jc w:val="center"/>
              <w:rPr>
                <w:sz w:val="28"/>
              </w:rPr>
            </w:pPr>
            <w:r>
              <w:rPr>
                <w:sz w:val="28"/>
              </w:rPr>
              <w:t>700</w:t>
            </w:r>
          </w:p>
          <w:p w:rsidR="009C5158" w:rsidRPr="00A37C49" w:rsidRDefault="009C5158" w:rsidP="009C5158">
            <w:pPr>
              <w:widowControl w:val="0"/>
              <w:autoSpaceDE w:val="0"/>
              <w:autoSpaceDN w:val="0"/>
              <w:jc w:val="center"/>
              <w:rPr>
                <w:sz w:val="28"/>
              </w:rPr>
            </w:pPr>
          </w:p>
        </w:tc>
      </w:tr>
      <w:tr w:rsidR="009C5158" w:rsidRPr="00A37C49" w:rsidTr="009C5158">
        <w:trPr>
          <w:jc w:val="center"/>
        </w:trPr>
        <w:tc>
          <w:tcPr>
            <w:tcW w:w="3345" w:type="dxa"/>
          </w:tcPr>
          <w:p w:rsidR="009C5158" w:rsidRPr="00A37C49" w:rsidRDefault="009C5158" w:rsidP="009C5158">
            <w:pPr>
              <w:widowControl w:val="0"/>
              <w:autoSpaceDE w:val="0"/>
              <w:autoSpaceDN w:val="0"/>
              <w:jc w:val="both"/>
              <w:rPr>
                <w:sz w:val="28"/>
              </w:rPr>
            </w:pPr>
          </w:p>
        </w:tc>
        <w:tc>
          <w:tcPr>
            <w:tcW w:w="1020" w:type="dxa"/>
          </w:tcPr>
          <w:p w:rsidR="009C5158" w:rsidRDefault="009C5158" w:rsidP="009C5158">
            <w:pPr>
              <w:widowControl w:val="0"/>
              <w:autoSpaceDE w:val="0"/>
              <w:autoSpaceDN w:val="0"/>
              <w:jc w:val="center"/>
              <w:rPr>
                <w:sz w:val="28"/>
              </w:rPr>
            </w:pPr>
          </w:p>
        </w:tc>
        <w:tc>
          <w:tcPr>
            <w:tcW w:w="964" w:type="dxa"/>
          </w:tcPr>
          <w:p w:rsidR="009C5158" w:rsidRDefault="009C5158" w:rsidP="009C5158">
            <w:pPr>
              <w:widowControl w:val="0"/>
              <w:autoSpaceDE w:val="0"/>
              <w:autoSpaceDN w:val="0"/>
              <w:jc w:val="center"/>
              <w:rPr>
                <w:sz w:val="28"/>
              </w:rPr>
            </w:pPr>
          </w:p>
        </w:tc>
        <w:tc>
          <w:tcPr>
            <w:tcW w:w="907" w:type="dxa"/>
          </w:tcPr>
          <w:p w:rsidR="009C5158" w:rsidRDefault="009C5158" w:rsidP="009C5158">
            <w:pPr>
              <w:widowControl w:val="0"/>
              <w:autoSpaceDE w:val="0"/>
              <w:autoSpaceDN w:val="0"/>
              <w:jc w:val="center"/>
              <w:rPr>
                <w:sz w:val="28"/>
              </w:rPr>
            </w:pPr>
          </w:p>
        </w:tc>
        <w:tc>
          <w:tcPr>
            <w:tcW w:w="907" w:type="dxa"/>
          </w:tcPr>
          <w:p w:rsidR="009C5158" w:rsidRDefault="009C5158" w:rsidP="009C5158">
            <w:pPr>
              <w:widowControl w:val="0"/>
              <w:autoSpaceDE w:val="0"/>
              <w:autoSpaceDN w:val="0"/>
              <w:jc w:val="center"/>
              <w:rPr>
                <w:sz w:val="28"/>
              </w:rPr>
            </w:pPr>
          </w:p>
        </w:tc>
        <w:tc>
          <w:tcPr>
            <w:tcW w:w="964" w:type="dxa"/>
          </w:tcPr>
          <w:p w:rsidR="009C5158" w:rsidRDefault="009C5158" w:rsidP="009C5158">
            <w:pPr>
              <w:widowControl w:val="0"/>
              <w:autoSpaceDE w:val="0"/>
              <w:autoSpaceDN w:val="0"/>
              <w:jc w:val="center"/>
              <w:rPr>
                <w:sz w:val="28"/>
              </w:rPr>
            </w:pPr>
          </w:p>
        </w:tc>
        <w:tc>
          <w:tcPr>
            <w:tcW w:w="964" w:type="dxa"/>
          </w:tcPr>
          <w:p w:rsidR="009C5158" w:rsidRDefault="009C5158" w:rsidP="009C5158">
            <w:pPr>
              <w:widowControl w:val="0"/>
              <w:autoSpaceDE w:val="0"/>
              <w:autoSpaceDN w:val="0"/>
              <w:jc w:val="center"/>
              <w:rPr>
                <w:sz w:val="28"/>
              </w:rPr>
            </w:pPr>
          </w:p>
        </w:tc>
      </w:tr>
    </w:tbl>
    <w:p w:rsidR="009C5158" w:rsidRPr="00A37C49" w:rsidRDefault="009C5158" w:rsidP="009C5158">
      <w:pPr>
        <w:widowControl w:val="0"/>
        <w:autoSpaceDE w:val="0"/>
        <w:autoSpaceDN w:val="0"/>
        <w:adjustRightInd w:val="0"/>
        <w:jc w:val="right"/>
        <w:outlineLvl w:val="1"/>
        <w:rPr>
          <w:sz w:val="28"/>
          <w:szCs w:val="28"/>
        </w:rPr>
      </w:pPr>
    </w:p>
    <w:p w:rsidR="00B6441E" w:rsidRDefault="00B6441E">
      <w:pPr>
        <w:spacing w:after="200" w:line="276" w:lineRule="auto"/>
        <w:rPr>
          <w:color w:val="000000"/>
          <w:sz w:val="27"/>
          <w:szCs w:val="27"/>
        </w:rPr>
      </w:pPr>
      <w:r>
        <w:rPr>
          <w:color w:val="000000"/>
          <w:sz w:val="27"/>
          <w:szCs w:val="27"/>
        </w:rPr>
        <w:br w:type="page"/>
      </w:r>
    </w:p>
    <w:p w:rsidR="00770C3C" w:rsidRPr="00770C3C" w:rsidRDefault="00770C3C" w:rsidP="00770C3C">
      <w:pPr>
        <w:widowControl w:val="0"/>
        <w:autoSpaceDE w:val="0"/>
        <w:autoSpaceDN w:val="0"/>
        <w:ind w:right="43" w:firstLine="720"/>
        <w:jc w:val="center"/>
        <w:rPr>
          <w:color w:val="000000"/>
          <w:sz w:val="27"/>
          <w:szCs w:val="27"/>
        </w:rPr>
      </w:pPr>
      <w:r w:rsidRPr="00770C3C">
        <w:rPr>
          <w:color w:val="000000"/>
          <w:sz w:val="27"/>
          <w:szCs w:val="27"/>
        </w:rPr>
        <w:lastRenderedPageBreak/>
        <w:t xml:space="preserve">АДМИНИСТРАЦИЯ ПОСПЕЛИХИНСКОГО РАЙОНА </w:t>
      </w:r>
    </w:p>
    <w:p w:rsidR="00770C3C" w:rsidRPr="00770C3C" w:rsidRDefault="00770C3C" w:rsidP="00770C3C">
      <w:pPr>
        <w:widowControl w:val="0"/>
        <w:autoSpaceDE w:val="0"/>
        <w:autoSpaceDN w:val="0"/>
        <w:ind w:right="43" w:firstLine="720"/>
        <w:jc w:val="center"/>
        <w:rPr>
          <w:color w:val="000000"/>
          <w:sz w:val="27"/>
          <w:szCs w:val="27"/>
        </w:rPr>
      </w:pPr>
      <w:r w:rsidRPr="00770C3C">
        <w:rPr>
          <w:color w:val="000000"/>
          <w:sz w:val="27"/>
          <w:szCs w:val="27"/>
        </w:rPr>
        <w:t>АЛТАЙСКОГО КРАЯ</w:t>
      </w:r>
    </w:p>
    <w:p w:rsidR="00770C3C" w:rsidRPr="00770C3C" w:rsidRDefault="00770C3C" w:rsidP="00770C3C">
      <w:pPr>
        <w:widowControl w:val="0"/>
        <w:autoSpaceDE w:val="0"/>
        <w:autoSpaceDN w:val="0"/>
        <w:ind w:right="43" w:firstLine="720"/>
        <w:jc w:val="center"/>
        <w:rPr>
          <w:color w:val="000000"/>
          <w:sz w:val="27"/>
          <w:szCs w:val="27"/>
        </w:rPr>
      </w:pPr>
    </w:p>
    <w:p w:rsidR="00770C3C" w:rsidRPr="00770C3C" w:rsidRDefault="00770C3C" w:rsidP="00770C3C">
      <w:pPr>
        <w:widowControl w:val="0"/>
        <w:autoSpaceDE w:val="0"/>
        <w:autoSpaceDN w:val="0"/>
        <w:ind w:right="43" w:firstLine="720"/>
        <w:jc w:val="center"/>
        <w:rPr>
          <w:color w:val="000000"/>
          <w:sz w:val="27"/>
          <w:szCs w:val="27"/>
        </w:rPr>
      </w:pPr>
    </w:p>
    <w:p w:rsidR="00770C3C" w:rsidRPr="00770C3C" w:rsidRDefault="00770C3C" w:rsidP="00770C3C">
      <w:pPr>
        <w:widowControl w:val="0"/>
        <w:autoSpaceDE w:val="0"/>
        <w:autoSpaceDN w:val="0"/>
        <w:ind w:right="43" w:firstLine="720"/>
        <w:jc w:val="center"/>
        <w:rPr>
          <w:color w:val="000000"/>
          <w:sz w:val="27"/>
          <w:szCs w:val="27"/>
        </w:rPr>
      </w:pPr>
      <w:r w:rsidRPr="00770C3C">
        <w:rPr>
          <w:color w:val="000000"/>
          <w:sz w:val="27"/>
          <w:szCs w:val="27"/>
        </w:rPr>
        <w:t>ПОСТАНОВЛЕНИЕ</w:t>
      </w:r>
    </w:p>
    <w:p w:rsidR="00770C3C" w:rsidRPr="00770C3C" w:rsidRDefault="00770C3C" w:rsidP="00770C3C">
      <w:pPr>
        <w:widowControl w:val="0"/>
        <w:autoSpaceDE w:val="0"/>
        <w:autoSpaceDN w:val="0"/>
        <w:ind w:right="43" w:firstLine="720"/>
        <w:jc w:val="both"/>
        <w:rPr>
          <w:color w:val="000000"/>
          <w:sz w:val="27"/>
          <w:szCs w:val="27"/>
        </w:rPr>
      </w:pPr>
    </w:p>
    <w:p w:rsidR="00770C3C" w:rsidRPr="00770C3C" w:rsidRDefault="00770C3C" w:rsidP="00770C3C">
      <w:pPr>
        <w:widowControl w:val="0"/>
        <w:autoSpaceDE w:val="0"/>
        <w:autoSpaceDN w:val="0"/>
        <w:ind w:right="43" w:firstLine="720"/>
        <w:jc w:val="both"/>
        <w:rPr>
          <w:color w:val="000000"/>
          <w:sz w:val="27"/>
          <w:szCs w:val="27"/>
        </w:rPr>
      </w:pPr>
    </w:p>
    <w:p w:rsidR="00770C3C" w:rsidRPr="00770C3C" w:rsidRDefault="00770C3C" w:rsidP="00770C3C">
      <w:pPr>
        <w:widowControl w:val="0"/>
        <w:autoSpaceDE w:val="0"/>
        <w:autoSpaceDN w:val="0"/>
        <w:ind w:right="43"/>
        <w:jc w:val="both"/>
        <w:rPr>
          <w:color w:val="000000"/>
          <w:sz w:val="27"/>
          <w:szCs w:val="27"/>
        </w:rPr>
      </w:pPr>
      <w:r w:rsidRPr="00770C3C">
        <w:rPr>
          <w:color w:val="000000"/>
          <w:sz w:val="27"/>
          <w:szCs w:val="27"/>
        </w:rPr>
        <w:t>18.02.2025</w:t>
      </w:r>
      <w:r w:rsidRPr="00770C3C">
        <w:rPr>
          <w:color w:val="000000"/>
          <w:sz w:val="27"/>
          <w:szCs w:val="27"/>
        </w:rPr>
        <w:tab/>
      </w:r>
      <w:r w:rsidRPr="00770C3C">
        <w:rPr>
          <w:color w:val="000000"/>
          <w:sz w:val="27"/>
          <w:szCs w:val="27"/>
        </w:rPr>
        <w:tab/>
      </w:r>
      <w:r w:rsidRPr="00770C3C">
        <w:rPr>
          <w:color w:val="000000"/>
          <w:sz w:val="27"/>
          <w:szCs w:val="27"/>
        </w:rPr>
        <w:tab/>
      </w:r>
      <w:r w:rsidRPr="00770C3C">
        <w:rPr>
          <w:color w:val="000000"/>
          <w:sz w:val="27"/>
          <w:szCs w:val="27"/>
        </w:rPr>
        <w:tab/>
      </w:r>
      <w:r w:rsidRPr="00770C3C">
        <w:rPr>
          <w:color w:val="000000"/>
          <w:sz w:val="27"/>
          <w:szCs w:val="27"/>
        </w:rPr>
        <w:tab/>
      </w:r>
      <w:r w:rsidRPr="00770C3C">
        <w:rPr>
          <w:color w:val="000000"/>
          <w:sz w:val="27"/>
          <w:szCs w:val="27"/>
        </w:rPr>
        <w:tab/>
      </w:r>
      <w:r w:rsidRPr="00770C3C">
        <w:rPr>
          <w:color w:val="000000"/>
          <w:sz w:val="27"/>
          <w:szCs w:val="27"/>
        </w:rPr>
        <w:tab/>
      </w:r>
      <w:r w:rsidRPr="00770C3C">
        <w:rPr>
          <w:color w:val="000000"/>
          <w:sz w:val="27"/>
          <w:szCs w:val="27"/>
        </w:rPr>
        <w:tab/>
      </w:r>
      <w:r w:rsidRPr="00770C3C">
        <w:rPr>
          <w:color w:val="000000"/>
          <w:sz w:val="27"/>
          <w:szCs w:val="27"/>
        </w:rPr>
        <w:tab/>
      </w:r>
      <w:r w:rsidRPr="00770C3C">
        <w:rPr>
          <w:color w:val="000000"/>
          <w:sz w:val="27"/>
          <w:szCs w:val="27"/>
        </w:rPr>
        <w:tab/>
        <w:t xml:space="preserve">       № 100</w:t>
      </w:r>
    </w:p>
    <w:p w:rsidR="00770C3C" w:rsidRPr="00770C3C" w:rsidRDefault="00770C3C" w:rsidP="00770C3C">
      <w:pPr>
        <w:widowControl w:val="0"/>
        <w:autoSpaceDE w:val="0"/>
        <w:autoSpaceDN w:val="0"/>
        <w:ind w:right="43" w:firstLine="720"/>
        <w:jc w:val="center"/>
        <w:rPr>
          <w:color w:val="000000"/>
          <w:sz w:val="27"/>
          <w:szCs w:val="27"/>
        </w:rPr>
      </w:pPr>
      <w:proofErr w:type="gramStart"/>
      <w:r w:rsidRPr="00770C3C">
        <w:rPr>
          <w:color w:val="000000"/>
          <w:sz w:val="27"/>
          <w:szCs w:val="27"/>
        </w:rPr>
        <w:t>с</w:t>
      </w:r>
      <w:proofErr w:type="gramEnd"/>
      <w:r w:rsidRPr="00770C3C">
        <w:rPr>
          <w:color w:val="000000"/>
          <w:sz w:val="27"/>
          <w:szCs w:val="27"/>
        </w:rPr>
        <w:t>. Поспелиха</w:t>
      </w:r>
    </w:p>
    <w:p w:rsidR="00770C3C" w:rsidRPr="00770C3C" w:rsidRDefault="00770C3C" w:rsidP="00770C3C">
      <w:pPr>
        <w:autoSpaceDE w:val="0"/>
        <w:autoSpaceDN w:val="0"/>
        <w:adjustRightInd w:val="0"/>
        <w:jc w:val="both"/>
        <w:rPr>
          <w:sz w:val="27"/>
          <w:szCs w:val="27"/>
        </w:rPr>
      </w:pPr>
    </w:p>
    <w:p w:rsidR="00770C3C" w:rsidRPr="00770C3C" w:rsidRDefault="00770C3C" w:rsidP="00770C3C">
      <w:pPr>
        <w:autoSpaceDE w:val="0"/>
        <w:autoSpaceDN w:val="0"/>
        <w:adjustRightInd w:val="0"/>
        <w:jc w:val="both"/>
        <w:rPr>
          <w:sz w:val="27"/>
          <w:szCs w:val="27"/>
        </w:rPr>
      </w:pPr>
    </w:p>
    <w:tbl>
      <w:tblPr>
        <w:tblW w:w="0" w:type="auto"/>
        <w:tblLook w:val="01E0" w:firstRow="1" w:lastRow="1" w:firstColumn="1" w:lastColumn="1" w:noHBand="0" w:noVBand="0"/>
      </w:tblPr>
      <w:tblGrid>
        <w:gridCol w:w="4608"/>
        <w:gridCol w:w="4962"/>
      </w:tblGrid>
      <w:tr w:rsidR="00770C3C" w:rsidRPr="00770C3C" w:rsidTr="00647888">
        <w:tc>
          <w:tcPr>
            <w:tcW w:w="4608" w:type="dxa"/>
          </w:tcPr>
          <w:p w:rsidR="00770C3C" w:rsidRPr="00770C3C" w:rsidRDefault="00770C3C" w:rsidP="00770C3C">
            <w:pPr>
              <w:autoSpaceDE w:val="0"/>
              <w:autoSpaceDN w:val="0"/>
              <w:adjustRightInd w:val="0"/>
              <w:jc w:val="both"/>
              <w:rPr>
                <w:sz w:val="28"/>
                <w:szCs w:val="28"/>
              </w:rPr>
            </w:pPr>
            <w:r w:rsidRPr="00770C3C">
              <w:rPr>
                <w:sz w:val="28"/>
                <w:szCs w:val="28"/>
              </w:rPr>
              <w:t>О внесении изменений в постано</w:t>
            </w:r>
            <w:r w:rsidRPr="00770C3C">
              <w:rPr>
                <w:sz w:val="28"/>
                <w:szCs w:val="28"/>
              </w:rPr>
              <w:t>в</w:t>
            </w:r>
            <w:r w:rsidRPr="00770C3C">
              <w:rPr>
                <w:sz w:val="28"/>
                <w:szCs w:val="28"/>
              </w:rPr>
              <w:t>ление Администрации района от 08.05.2020 № 220</w:t>
            </w:r>
          </w:p>
          <w:p w:rsidR="00770C3C" w:rsidRPr="00770C3C" w:rsidRDefault="00770C3C" w:rsidP="00770C3C">
            <w:pPr>
              <w:widowControl w:val="0"/>
              <w:autoSpaceDE w:val="0"/>
              <w:autoSpaceDN w:val="0"/>
              <w:rPr>
                <w:sz w:val="28"/>
                <w:szCs w:val="28"/>
              </w:rPr>
            </w:pPr>
          </w:p>
          <w:p w:rsidR="00770C3C" w:rsidRPr="00770C3C" w:rsidRDefault="00770C3C" w:rsidP="00770C3C">
            <w:pPr>
              <w:widowControl w:val="0"/>
              <w:autoSpaceDE w:val="0"/>
              <w:autoSpaceDN w:val="0"/>
              <w:rPr>
                <w:sz w:val="28"/>
                <w:szCs w:val="28"/>
              </w:rPr>
            </w:pPr>
          </w:p>
        </w:tc>
        <w:tc>
          <w:tcPr>
            <w:tcW w:w="4962" w:type="dxa"/>
          </w:tcPr>
          <w:p w:rsidR="00770C3C" w:rsidRPr="00770C3C" w:rsidRDefault="00770C3C" w:rsidP="00770C3C">
            <w:pPr>
              <w:widowControl w:val="0"/>
              <w:autoSpaceDE w:val="0"/>
              <w:autoSpaceDN w:val="0"/>
              <w:ind w:firstLine="720"/>
              <w:jc w:val="both"/>
              <w:rPr>
                <w:sz w:val="28"/>
                <w:szCs w:val="28"/>
              </w:rPr>
            </w:pPr>
          </w:p>
        </w:tc>
      </w:tr>
    </w:tbl>
    <w:p w:rsidR="00770C3C" w:rsidRPr="00770C3C" w:rsidRDefault="00770C3C" w:rsidP="00770C3C">
      <w:pPr>
        <w:widowControl w:val="0"/>
        <w:autoSpaceDE w:val="0"/>
        <w:autoSpaceDN w:val="0"/>
        <w:ind w:firstLine="708"/>
        <w:jc w:val="both"/>
        <w:rPr>
          <w:sz w:val="28"/>
          <w:szCs w:val="28"/>
        </w:rPr>
      </w:pPr>
      <w:proofErr w:type="gramStart"/>
      <w:r w:rsidRPr="00770C3C">
        <w:rPr>
          <w:sz w:val="28"/>
          <w:szCs w:val="20"/>
        </w:rPr>
        <w:t xml:space="preserve">В соответствии с </w:t>
      </w:r>
      <w:r w:rsidRPr="00770C3C">
        <w:rPr>
          <w:sz w:val="28"/>
          <w:szCs w:val="28"/>
        </w:rPr>
        <w:t>постановлением Администрации Поспелихинского района № 88 от 03.03.2021 «</w:t>
      </w:r>
      <w:r w:rsidRPr="00770C3C">
        <w:rPr>
          <w:sz w:val="28"/>
          <w:szCs w:val="20"/>
        </w:rPr>
        <w:t xml:space="preserve">Об </w:t>
      </w:r>
      <w:r w:rsidRPr="00770C3C">
        <w:rPr>
          <w:sz w:val="28"/>
          <w:szCs w:val="28"/>
        </w:rPr>
        <w:t xml:space="preserve">утверждении порядка разработки, реализации и оценки эффективности муниципальных программ», </w:t>
      </w:r>
      <w:r w:rsidRPr="00770C3C">
        <w:rPr>
          <w:sz w:val="28"/>
          <w:szCs w:val="20"/>
        </w:rPr>
        <w:t>решением Поспелихи</w:t>
      </w:r>
      <w:r w:rsidRPr="00770C3C">
        <w:rPr>
          <w:sz w:val="28"/>
          <w:szCs w:val="20"/>
        </w:rPr>
        <w:t>н</w:t>
      </w:r>
      <w:r w:rsidRPr="00770C3C">
        <w:rPr>
          <w:sz w:val="28"/>
          <w:szCs w:val="20"/>
        </w:rPr>
        <w:t>ского районного Совета народных депутатов от 19.12.2024 № 21 «О внесении изменений в решение районного Совета народных депутатов от 18.12.2023 № 40 «О районном бюджете Поспелихинского района Алтайского края на 2024 год и на плановый период 2025 и 2026 годов»</w:t>
      </w:r>
      <w:r w:rsidRPr="00770C3C">
        <w:rPr>
          <w:sz w:val="28"/>
          <w:szCs w:val="28"/>
        </w:rPr>
        <w:t>, ПОСТАНОВЛЯЮ:</w:t>
      </w:r>
      <w:proofErr w:type="gramEnd"/>
    </w:p>
    <w:p w:rsidR="00770C3C" w:rsidRPr="00770C3C" w:rsidRDefault="00770C3C" w:rsidP="00770C3C">
      <w:pPr>
        <w:widowControl w:val="0"/>
        <w:autoSpaceDE w:val="0"/>
        <w:autoSpaceDN w:val="0"/>
        <w:ind w:firstLine="708"/>
        <w:jc w:val="both"/>
        <w:rPr>
          <w:color w:val="000000"/>
          <w:sz w:val="28"/>
          <w:szCs w:val="28"/>
        </w:rPr>
      </w:pPr>
      <w:r w:rsidRPr="00770C3C">
        <w:rPr>
          <w:sz w:val="28"/>
          <w:szCs w:val="28"/>
        </w:rPr>
        <w:t xml:space="preserve">1. </w:t>
      </w:r>
      <w:r w:rsidRPr="00770C3C">
        <w:rPr>
          <w:color w:val="000000"/>
          <w:sz w:val="28"/>
          <w:szCs w:val="28"/>
        </w:rPr>
        <w:t>Внести изменения в постановление Администрации района от</w:t>
      </w:r>
      <w:r w:rsidRPr="00770C3C">
        <w:rPr>
          <w:sz w:val="28"/>
          <w:szCs w:val="28"/>
        </w:rPr>
        <w:t xml:space="preserve"> 08.05.2020 № 220 «Об утверждении муниципальной программы «Обеспечение населения Поспелихинского района Алтайского края жилищно-коммунальными услугами» на 2020 - 2025 годы</w:t>
      </w:r>
      <w:r w:rsidRPr="00770C3C">
        <w:rPr>
          <w:bCs/>
          <w:sz w:val="28"/>
          <w:szCs w:val="28"/>
        </w:rPr>
        <w:t>».</w:t>
      </w:r>
    </w:p>
    <w:p w:rsidR="00770C3C" w:rsidRPr="00770C3C" w:rsidRDefault="00770C3C" w:rsidP="00770C3C">
      <w:pPr>
        <w:widowControl w:val="0"/>
        <w:autoSpaceDE w:val="0"/>
        <w:autoSpaceDN w:val="0"/>
        <w:ind w:firstLine="708"/>
        <w:jc w:val="both"/>
        <w:rPr>
          <w:sz w:val="28"/>
          <w:szCs w:val="28"/>
        </w:rPr>
      </w:pPr>
      <w:r w:rsidRPr="00770C3C">
        <w:rPr>
          <w:color w:val="000000"/>
          <w:sz w:val="28"/>
          <w:szCs w:val="28"/>
        </w:rPr>
        <w:t xml:space="preserve">1.1. </w:t>
      </w:r>
      <w:r w:rsidRPr="00770C3C">
        <w:rPr>
          <w:sz w:val="28"/>
          <w:szCs w:val="28"/>
        </w:rPr>
        <w:t>Приложения к указанному постановлению Администрации района изложить в новой редакции, согласно приложению к настоящему постановл</w:t>
      </w:r>
      <w:r w:rsidRPr="00770C3C">
        <w:rPr>
          <w:sz w:val="28"/>
          <w:szCs w:val="28"/>
        </w:rPr>
        <w:t>е</w:t>
      </w:r>
      <w:r w:rsidRPr="00770C3C">
        <w:rPr>
          <w:sz w:val="28"/>
          <w:szCs w:val="28"/>
        </w:rPr>
        <w:t>нию.</w:t>
      </w:r>
    </w:p>
    <w:p w:rsidR="00770C3C" w:rsidRPr="00770C3C" w:rsidRDefault="00770C3C" w:rsidP="00770C3C">
      <w:pPr>
        <w:widowControl w:val="0"/>
        <w:autoSpaceDE w:val="0"/>
        <w:autoSpaceDN w:val="0"/>
        <w:ind w:firstLine="708"/>
        <w:jc w:val="both"/>
        <w:rPr>
          <w:sz w:val="28"/>
          <w:szCs w:val="28"/>
        </w:rPr>
      </w:pPr>
    </w:p>
    <w:p w:rsidR="00770C3C" w:rsidRPr="00770C3C" w:rsidRDefault="00770C3C" w:rsidP="00770C3C">
      <w:pPr>
        <w:widowControl w:val="0"/>
        <w:autoSpaceDE w:val="0"/>
        <w:autoSpaceDN w:val="0"/>
        <w:ind w:firstLine="720"/>
        <w:jc w:val="both"/>
        <w:rPr>
          <w:sz w:val="27"/>
          <w:szCs w:val="27"/>
        </w:rPr>
      </w:pPr>
    </w:p>
    <w:p w:rsidR="00770C3C" w:rsidRPr="00770C3C" w:rsidRDefault="00770C3C" w:rsidP="00770C3C">
      <w:pPr>
        <w:widowControl w:val="0"/>
        <w:autoSpaceDE w:val="0"/>
        <w:autoSpaceDN w:val="0"/>
        <w:jc w:val="both"/>
        <w:rPr>
          <w:sz w:val="27"/>
          <w:szCs w:val="27"/>
        </w:rPr>
      </w:pPr>
      <w:r w:rsidRPr="00770C3C">
        <w:rPr>
          <w:sz w:val="27"/>
          <w:szCs w:val="27"/>
        </w:rPr>
        <w:t xml:space="preserve">Глава района </w:t>
      </w:r>
      <w:r w:rsidRPr="00770C3C">
        <w:rPr>
          <w:sz w:val="27"/>
          <w:szCs w:val="27"/>
        </w:rPr>
        <w:tab/>
      </w:r>
      <w:r w:rsidRPr="00770C3C">
        <w:rPr>
          <w:sz w:val="27"/>
          <w:szCs w:val="27"/>
        </w:rPr>
        <w:tab/>
      </w:r>
      <w:r w:rsidRPr="00770C3C">
        <w:rPr>
          <w:sz w:val="27"/>
          <w:szCs w:val="27"/>
        </w:rPr>
        <w:tab/>
      </w:r>
      <w:r w:rsidRPr="00770C3C">
        <w:rPr>
          <w:sz w:val="27"/>
          <w:szCs w:val="27"/>
        </w:rPr>
        <w:tab/>
      </w:r>
      <w:r w:rsidRPr="00770C3C">
        <w:rPr>
          <w:sz w:val="27"/>
          <w:szCs w:val="27"/>
        </w:rPr>
        <w:tab/>
      </w:r>
      <w:r w:rsidRPr="00770C3C">
        <w:rPr>
          <w:sz w:val="27"/>
          <w:szCs w:val="27"/>
        </w:rPr>
        <w:tab/>
      </w:r>
      <w:r w:rsidRPr="00770C3C">
        <w:rPr>
          <w:sz w:val="27"/>
          <w:szCs w:val="27"/>
        </w:rPr>
        <w:tab/>
        <w:t xml:space="preserve">                И.А. Башмаков</w:t>
      </w:r>
    </w:p>
    <w:p w:rsidR="00770C3C" w:rsidRPr="00770C3C" w:rsidRDefault="00770C3C" w:rsidP="00770C3C">
      <w:pPr>
        <w:widowControl w:val="0"/>
        <w:autoSpaceDE w:val="0"/>
        <w:autoSpaceDN w:val="0"/>
        <w:ind w:firstLine="720"/>
        <w:jc w:val="both"/>
        <w:rPr>
          <w:sz w:val="27"/>
          <w:szCs w:val="27"/>
        </w:rPr>
      </w:pPr>
    </w:p>
    <w:p w:rsidR="00770C3C" w:rsidRPr="00770C3C" w:rsidRDefault="00770C3C" w:rsidP="00770C3C">
      <w:pPr>
        <w:widowControl w:val="0"/>
        <w:autoSpaceDE w:val="0"/>
        <w:autoSpaceDN w:val="0"/>
        <w:jc w:val="both"/>
        <w:rPr>
          <w:sz w:val="27"/>
          <w:szCs w:val="27"/>
        </w:rPr>
      </w:pPr>
    </w:p>
    <w:p w:rsidR="00770C3C" w:rsidRPr="00770C3C" w:rsidRDefault="00770C3C" w:rsidP="00770C3C">
      <w:pPr>
        <w:widowControl w:val="0"/>
        <w:autoSpaceDE w:val="0"/>
        <w:autoSpaceDN w:val="0"/>
        <w:jc w:val="both"/>
        <w:rPr>
          <w:sz w:val="32"/>
          <w:szCs w:val="28"/>
        </w:rPr>
      </w:pPr>
    </w:p>
    <w:p w:rsidR="00770C3C" w:rsidRPr="00770C3C" w:rsidRDefault="00770C3C" w:rsidP="00770C3C">
      <w:pPr>
        <w:widowControl w:val="0"/>
        <w:autoSpaceDE w:val="0"/>
        <w:autoSpaceDN w:val="0"/>
        <w:jc w:val="both"/>
        <w:rPr>
          <w:sz w:val="32"/>
          <w:szCs w:val="28"/>
        </w:rPr>
      </w:pPr>
    </w:p>
    <w:p w:rsidR="00770C3C" w:rsidRPr="00770C3C" w:rsidRDefault="00770C3C" w:rsidP="00770C3C">
      <w:pPr>
        <w:widowControl w:val="0"/>
        <w:autoSpaceDE w:val="0"/>
        <w:autoSpaceDN w:val="0"/>
        <w:jc w:val="both"/>
        <w:rPr>
          <w:sz w:val="28"/>
          <w:szCs w:val="28"/>
        </w:rPr>
      </w:pPr>
    </w:p>
    <w:p w:rsidR="00770C3C" w:rsidRPr="00770C3C" w:rsidRDefault="00770C3C" w:rsidP="00770C3C">
      <w:pPr>
        <w:widowControl w:val="0"/>
        <w:autoSpaceDE w:val="0"/>
        <w:autoSpaceDN w:val="0"/>
        <w:jc w:val="both"/>
        <w:rPr>
          <w:sz w:val="28"/>
          <w:szCs w:val="28"/>
        </w:rPr>
      </w:pPr>
    </w:p>
    <w:p w:rsidR="00770C3C" w:rsidRPr="00770C3C" w:rsidRDefault="00770C3C" w:rsidP="00770C3C">
      <w:pPr>
        <w:widowControl w:val="0"/>
        <w:autoSpaceDE w:val="0"/>
        <w:autoSpaceDN w:val="0"/>
        <w:jc w:val="both"/>
        <w:rPr>
          <w:sz w:val="28"/>
          <w:szCs w:val="28"/>
        </w:rPr>
      </w:pPr>
    </w:p>
    <w:p w:rsidR="00770C3C" w:rsidRPr="00770C3C" w:rsidRDefault="00770C3C" w:rsidP="00770C3C">
      <w:pPr>
        <w:widowControl w:val="0"/>
        <w:autoSpaceDE w:val="0"/>
        <w:autoSpaceDN w:val="0"/>
        <w:jc w:val="both"/>
        <w:rPr>
          <w:sz w:val="28"/>
          <w:szCs w:val="28"/>
        </w:rPr>
      </w:pPr>
    </w:p>
    <w:p w:rsidR="00770C3C" w:rsidRPr="00770C3C" w:rsidRDefault="00770C3C" w:rsidP="00770C3C">
      <w:pPr>
        <w:widowControl w:val="0"/>
        <w:autoSpaceDE w:val="0"/>
        <w:autoSpaceDN w:val="0"/>
        <w:jc w:val="both"/>
        <w:rPr>
          <w:sz w:val="28"/>
          <w:szCs w:val="28"/>
        </w:rPr>
      </w:pPr>
    </w:p>
    <w:p w:rsidR="00770C3C" w:rsidRPr="00770C3C" w:rsidRDefault="00770C3C" w:rsidP="00770C3C">
      <w:pPr>
        <w:widowControl w:val="0"/>
        <w:autoSpaceDE w:val="0"/>
        <w:autoSpaceDN w:val="0"/>
        <w:jc w:val="both"/>
        <w:rPr>
          <w:sz w:val="28"/>
          <w:szCs w:val="28"/>
        </w:rPr>
      </w:pPr>
    </w:p>
    <w:p w:rsidR="00770C3C" w:rsidRPr="00770C3C" w:rsidRDefault="00770C3C" w:rsidP="00770C3C">
      <w:pPr>
        <w:widowControl w:val="0"/>
        <w:autoSpaceDE w:val="0"/>
        <w:autoSpaceDN w:val="0"/>
        <w:jc w:val="both"/>
        <w:rPr>
          <w:sz w:val="28"/>
          <w:szCs w:val="28"/>
        </w:rPr>
      </w:pPr>
    </w:p>
    <w:p w:rsidR="00770C3C" w:rsidRPr="00770C3C" w:rsidRDefault="00770C3C" w:rsidP="00770C3C">
      <w:pPr>
        <w:widowControl w:val="0"/>
        <w:autoSpaceDE w:val="0"/>
        <w:autoSpaceDN w:val="0"/>
        <w:jc w:val="both"/>
        <w:rPr>
          <w:sz w:val="28"/>
          <w:szCs w:val="28"/>
        </w:rPr>
      </w:pPr>
    </w:p>
    <w:p w:rsidR="00770C3C" w:rsidRPr="00770C3C" w:rsidRDefault="00770C3C" w:rsidP="00770C3C">
      <w:pPr>
        <w:widowControl w:val="0"/>
        <w:shd w:val="clear" w:color="auto" w:fill="FFFFFF"/>
        <w:autoSpaceDE w:val="0"/>
        <w:autoSpaceDN w:val="0"/>
        <w:ind w:left="5812"/>
        <w:jc w:val="both"/>
        <w:rPr>
          <w:color w:val="000000"/>
          <w:sz w:val="26"/>
          <w:szCs w:val="26"/>
        </w:rPr>
      </w:pPr>
    </w:p>
    <w:p w:rsidR="00770C3C" w:rsidRPr="00770C3C" w:rsidRDefault="00770C3C" w:rsidP="00770C3C">
      <w:pPr>
        <w:widowControl w:val="0"/>
        <w:shd w:val="clear" w:color="auto" w:fill="FFFFFF"/>
        <w:autoSpaceDE w:val="0"/>
        <w:autoSpaceDN w:val="0"/>
        <w:ind w:left="5812"/>
        <w:jc w:val="both"/>
        <w:rPr>
          <w:color w:val="000000"/>
          <w:sz w:val="26"/>
          <w:szCs w:val="26"/>
        </w:rPr>
      </w:pPr>
    </w:p>
    <w:p w:rsidR="00770C3C" w:rsidRPr="00770C3C" w:rsidRDefault="00770C3C" w:rsidP="00770C3C">
      <w:pPr>
        <w:widowControl w:val="0"/>
        <w:shd w:val="clear" w:color="auto" w:fill="FFFFFF"/>
        <w:autoSpaceDE w:val="0"/>
        <w:autoSpaceDN w:val="0"/>
        <w:ind w:left="5812"/>
        <w:jc w:val="both"/>
        <w:rPr>
          <w:color w:val="000000"/>
          <w:sz w:val="26"/>
          <w:szCs w:val="26"/>
        </w:rPr>
      </w:pPr>
    </w:p>
    <w:p w:rsidR="00770C3C" w:rsidRPr="00770C3C" w:rsidRDefault="00770C3C" w:rsidP="00770C3C">
      <w:pPr>
        <w:widowControl w:val="0"/>
        <w:shd w:val="clear" w:color="auto" w:fill="FFFFFF"/>
        <w:autoSpaceDE w:val="0"/>
        <w:autoSpaceDN w:val="0"/>
        <w:ind w:left="5812"/>
        <w:jc w:val="both"/>
        <w:rPr>
          <w:color w:val="000000"/>
          <w:sz w:val="26"/>
          <w:szCs w:val="26"/>
        </w:rPr>
      </w:pPr>
      <w:r w:rsidRPr="00770C3C">
        <w:rPr>
          <w:color w:val="000000"/>
          <w:sz w:val="26"/>
          <w:szCs w:val="26"/>
        </w:rPr>
        <w:t>Приложение</w:t>
      </w:r>
    </w:p>
    <w:p w:rsidR="00770C3C" w:rsidRPr="00770C3C" w:rsidRDefault="00770C3C" w:rsidP="00770C3C">
      <w:pPr>
        <w:widowControl w:val="0"/>
        <w:shd w:val="clear" w:color="auto" w:fill="FFFFFF"/>
        <w:autoSpaceDE w:val="0"/>
        <w:autoSpaceDN w:val="0"/>
        <w:ind w:left="5812"/>
        <w:jc w:val="both"/>
        <w:rPr>
          <w:color w:val="000000"/>
          <w:sz w:val="26"/>
          <w:szCs w:val="26"/>
        </w:rPr>
      </w:pPr>
      <w:r w:rsidRPr="00770C3C">
        <w:rPr>
          <w:color w:val="000000"/>
          <w:sz w:val="26"/>
          <w:szCs w:val="26"/>
        </w:rPr>
        <w:t>к постановлению</w:t>
      </w:r>
    </w:p>
    <w:p w:rsidR="00770C3C" w:rsidRPr="00770C3C" w:rsidRDefault="00770C3C" w:rsidP="00770C3C">
      <w:pPr>
        <w:widowControl w:val="0"/>
        <w:shd w:val="clear" w:color="auto" w:fill="FFFFFF"/>
        <w:autoSpaceDE w:val="0"/>
        <w:autoSpaceDN w:val="0"/>
        <w:ind w:left="5812"/>
        <w:jc w:val="both"/>
        <w:rPr>
          <w:color w:val="000000"/>
          <w:sz w:val="26"/>
          <w:szCs w:val="26"/>
        </w:rPr>
      </w:pPr>
      <w:r w:rsidRPr="00770C3C">
        <w:rPr>
          <w:color w:val="000000"/>
          <w:sz w:val="26"/>
          <w:szCs w:val="26"/>
        </w:rPr>
        <w:t>Администрации района</w:t>
      </w:r>
    </w:p>
    <w:p w:rsidR="00770C3C" w:rsidRPr="00770C3C" w:rsidRDefault="00770C3C" w:rsidP="00770C3C">
      <w:pPr>
        <w:widowControl w:val="0"/>
        <w:shd w:val="clear" w:color="auto" w:fill="FFFFFF"/>
        <w:autoSpaceDE w:val="0"/>
        <w:autoSpaceDN w:val="0"/>
        <w:ind w:left="5812"/>
        <w:jc w:val="both"/>
        <w:rPr>
          <w:color w:val="000000"/>
          <w:sz w:val="26"/>
          <w:szCs w:val="26"/>
        </w:rPr>
      </w:pPr>
      <w:r w:rsidRPr="00770C3C">
        <w:rPr>
          <w:color w:val="000000"/>
          <w:sz w:val="26"/>
          <w:szCs w:val="26"/>
        </w:rPr>
        <w:t>от  18.02.2025  № 100</w:t>
      </w:r>
    </w:p>
    <w:p w:rsidR="00770C3C" w:rsidRPr="00770C3C" w:rsidRDefault="00770C3C" w:rsidP="00770C3C">
      <w:pPr>
        <w:widowControl w:val="0"/>
        <w:shd w:val="clear" w:color="auto" w:fill="FFFFFF"/>
        <w:autoSpaceDE w:val="0"/>
        <w:autoSpaceDN w:val="0"/>
        <w:ind w:left="5245" w:right="27" w:firstLine="720"/>
        <w:jc w:val="right"/>
        <w:rPr>
          <w:color w:val="000000"/>
          <w:sz w:val="28"/>
          <w:szCs w:val="28"/>
        </w:rPr>
      </w:pPr>
    </w:p>
    <w:p w:rsidR="00770C3C" w:rsidRPr="00770C3C" w:rsidRDefault="00770C3C" w:rsidP="00770C3C">
      <w:pPr>
        <w:widowControl w:val="0"/>
        <w:shd w:val="clear" w:color="auto" w:fill="FFFFFF"/>
        <w:autoSpaceDE w:val="0"/>
        <w:autoSpaceDN w:val="0"/>
        <w:ind w:left="5245" w:firstLine="720"/>
        <w:jc w:val="both"/>
        <w:rPr>
          <w:color w:val="000000"/>
          <w:sz w:val="28"/>
          <w:szCs w:val="28"/>
        </w:rPr>
      </w:pPr>
    </w:p>
    <w:p w:rsidR="00770C3C" w:rsidRPr="00770C3C" w:rsidRDefault="00770C3C" w:rsidP="00770C3C">
      <w:pPr>
        <w:autoSpaceDE w:val="0"/>
        <w:autoSpaceDN w:val="0"/>
        <w:adjustRightInd w:val="0"/>
        <w:jc w:val="center"/>
        <w:rPr>
          <w:bCs/>
          <w:color w:val="000000"/>
          <w:sz w:val="28"/>
          <w:szCs w:val="28"/>
        </w:rPr>
      </w:pPr>
    </w:p>
    <w:p w:rsidR="00770C3C" w:rsidRPr="00770C3C" w:rsidRDefault="00770C3C" w:rsidP="00770C3C">
      <w:pPr>
        <w:autoSpaceDE w:val="0"/>
        <w:autoSpaceDN w:val="0"/>
        <w:adjustRightInd w:val="0"/>
        <w:jc w:val="center"/>
        <w:rPr>
          <w:bCs/>
          <w:color w:val="000000"/>
          <w:sz w:val="28"/>
          <w:szCs w:val="28"/>
        </w:rPr>
      </w:pPr>
    </w:p>
    <w:p w:rsidR="00770C3C" w:rsidRPr="00770C3C" w:rsidRDefault="00770C3C" w:rsidP="00770C3C">
      <w:pPr>
        <w:autoSpaceDE w:val="0"/>
        <w:autoSpaceDN w:val="0"/>
        <w:adjustRightInd w:val="0"/>
        <w:jc w:val="center"/>
        <w:rPr>
          <w:bCs/>
          <w:color w:val="000000"/>
          <w:sz w:val="28"/>
          <w:szCs w:val="28"/>
        </w:rPr>
      </w:pPr>
    </w:p>
    <w:p w:rsidR="00770C3C" w:rsidRPr="00770C3C" w:rsidRDefault="00770C3C" w:rsidP="00770C3C">
      <w:pPr>
        <w:autoSpaceDE w:val="0"/>
        <w:autoSpaceDN w:val="0"/>
        <w:adjustRightInd w:val="0"/>
        <w:jc w:val="center"/>
        <w:rPr>
          <w:bCs/>
          <w:color w:val="000000"/>
          <w:sz w:val="28"/>
          <w:szCs w:val="28"/>
        </w:rPr>
      </w:pPr>
    </w:p>
    <w:p w:rsidR="00770C3C" w:rsidRPr="00770C3C" w:rsidRDefault="00770C3C" w:rsidP="00770C3C">
      <w:pPr>
        <w:autoSpaceDE w:val="0"/>
        <w:autoSpaceDN w:val="0"/>
        <w:adjustRightInd w:val="0"/>
        <w:jc w:val="center"/>
        <w:rPr>
          <w:bCs/>
          <w:color w:val="000000"/>
          <w:sz w:val="28"/>
          <w:szCs w:val="28"/>
        </w:rPr>
      </w:pPr>
    </w:p>
    <w:p w:rsidR="00770C3C" w:rsidRPr="00770C3C" w:rsidRDefault="00770C3C" w:rsidP="00770C3C">
      <w:pPr>
        <w:autoSpaceDE w:val="0"/>
        <w:autoSpaceDN w:val="0"/>
        <w:adjustRightInd w:val="0"/>
        <w:jc w:val="center"/>
        <w:rPr>
          <w:bCs/>
          <w:color w:val="000000"/>
          <w:sz w:val="28"/>
          <w:szCs w:val="28"/>
        </w:rPr>
      </w:pPr>
    </w:p>
    <w:p w:rsidR="00770C3C" w:rsidRPr="00770C3C" w:rsidRDefault="00770C3C" w:rsidP="00770C3C">
      <w:pPr>
        <w:autoSpaceDE w:val="0"/>
        <w:autoSpaceDN w:val="0"/>
        <w:adjustRightInd w:val="0"/>
        <w:jc w:val="center"/>
        <w:rPr>
          <w:bCs/>
          <w:color w:val="000000"/>
          <w:sz w:val="28"/>
          <w:szCs w:val="28"/>
        </w:rPr>
      </w:pPr>
    </w:p>
    <w:p w:rsidR="00770C3C" w:rsidRPr="00770C3C" w:rsidRDefault="00770C3C" w:rsidP="00770C3C">
      <w:pPr>
        <w:autoSpaceDE w:val="0"/>
        <w:autoSpaceDN w:val="0"/>
        <w:adjustRightInd w:val="0"/>
        <w:jc w:val="center"/>
        <w:rPr>
          <w:bCs/>
          <w:color w:val="000000"/>
          <w:sz w:val="28"/>
          <w:szCs w:val="28"/>
        </w:rPr>
      </w:pPr>
    </w:p>
    <w:p w:rsidR="00770C3C" w:rsidRPr="00770C3C" w:rsidRDefault="00770C3C" w:rsidP="00770C3C">
      <w:pPr>
        <w:autoSpaceDE w:val="0"/>
        <w:autoSpaceDN w:val="0"/>
        <w:adjustRightInd w:val="0"/>
        <w:jc w:val="center"/>
        <w:rPr>
          <w:bCs/>
          <w:color w:val="000000"/>
          <w:sz w:val="28"/>
          <w:szCs w:val="28"/>
        </w:rPr>
      </w:pPr>
    </w:p>
    <w:p w:rsidR="00770C3C" w:rsidRPr="00770C3C" w:rsidRDefault="00770C3C" w:rsidP="00770C3C">
      <w:pPr>
        <w:autoSpaceDE w:val="0"/>
        <w:autoSpaceDN w:val="0"/>
        <w:adjustRightInd w:val="0"/>
        <w:jc w:val="center"/>
        <w:rPr>
          <w:bCs/>
          <w:color w:val="000000"/>
          <w:sz w:val="28"/>
          <w:szCs w:val="28"/>
        </w:rPr>
      </w:pPr>
    </w:p>
    <w:p w:rsidR="00770C3C" w:rsidRPr="00770C3C" w:rsidRDefault="00770C3C" w:rsidP="00770C3C">
      <w:pPr>
        <w:autoSpaceDE w:val="0"/>
        <w:autoSpaceDN w:val="0"/>
        <w:adjustRightInd w:val="0"/>
        <w:jc w:val="center"/>
        <w:rPr>
          <w:bCs/>
          <w:color w:val="000000"/>
          <w:sz w:val="28"/>
          <w:szCs w:val="28"/>
        </w:rPr>
      </w:pPr>
    </w:p>
    <w:p w:rsidR="00770C3C" w:rsidRPr="00770C3C" w:rsidRDefault="00770C3C" w:rsidP="00770C3C">
      <w:pPr>
        <w:autoSpaceDE w:val="0"/>
        <w:autoSpaceDN w:val="0"/>
        <w:adjustRightInd w:val="0"/>
        <w:jc w:val="center"/>
        <w:rPr>
          <w:bCs/>
          <w:color w:val="000000"/>
          <w:sz w:val="28"/>
          <w:szCs w:val="28"/>
        </w:rPr>
      </w:pPr>
    </w:p>
    <w:p w:rsidR="00770C3C" w:rsidRPr="00770C3C" w:rsidRDefault="00770C3C" w:rsidP="00770C3C">
      <w:pPr>
        <w:autoSpaceDE w:val="0"/>
        <w:autoSpaceDN w:val="0"/>
        <w:adjustRightInd w:val="0"/>
        <w:jc w:val="center"/>
        <w:rPr>
          <w:bCs/>
          <w:color w:val="000000"/>
          <w:sz w:val="26"/>
          <w:szCs w:val="26"/>
        </w:rPr>
      </w:pPr>
    </w:p>
    <w:p w:rsidR="00770C3C" w:rsidRPr="00770C3C" w:rsidRDefault="00770C3C" w:rsidP="00770C3C">
      <w:pPr>
        <w:autoSpaceDE w:val="0"/>
        <w:autoSpaceDN w:val="0"/>
        <w:adjustRightInd w:val="0"/>
        <w:jc w:val="center"/>
        <w:rPr>
          <w:bCs/>
          <w:color w:val="000000"/>
          <w:sz w:val="26"/>
          <w:szCs w:val="26"/>
        </w:rPr>
      </w:pPr>
      <w:r w:rsidRPr="00770C3C">
        <w:rPr>
          <w:bCs/>
          <w:color w:val="000000"/>
          <w:sz w:val="26"/>
          <w:szCs w:val="26"/>
        </w:rPr>
        <w:t>МУНИЦИПАЛЬНАЯ ПРОГРАММА</w:t>
      </w:r>
    </w:p>
    <w:p w:rsidR="00770C3C" w:rsidRPr="00770C3C" w:rsidRDefault="00770C3C" w:rsidP="00770C3C">
      <w:pPr>
        <w:autoSpaceDE w:val="0"/>
        <w:autoSpaceDN w:val="0"/>
        <w:adjustRightInd w:val="0"/>
        <w:jc w:val="center"/>
        <w:rPr>
          <w:bCs/>
          <w:color w:val="000000"/>
          <w:sz w:val="26"/>
          <w:szCs w:val="26"/>
        </w:rPr>
      </w:pPr>
    </w:p>
    <w:p w:rsidR="00770C3C" w:rsidRPr="00770C3C" w:rsidRDefault="00770C3C" w:rsidP="00770C3C">
      <w:pPr>
        <w:widowControl w:val="0"/>
        <w:autoSpaceDE w:val="0"/>
        <w:autoSpaceDN w:val="0"/>
        <w:adjustRightInd w:val="0"/>
        <w:ind w:firstLine="720"/>
        <w:jc w:val="center"/>
        <w:rPr>
          <w:color w:val="000000"/>
          <w:sz w:val="26"/>
          <w:szCs w:val="26"/>
        </w:rPr>
      </w:pPr>
      <w:r w:rsidRPr="00770C3C">
        <w:rPr>
          <w:sz w:val="26"/>
          <w:szCs w:val="26"/>
        </w:rPr>
        <w:t>«Обеспечение населения Поспелихинского района Алтайского края жилищно-коммунальными услугами» на 2020 - 2025 годы</w:t>
      </w:r>
    </w:p>
    <w:p w:rsidR="00770C3C" w:rsidRPr="00770C3C" w:rsidRDefault="00770C3C" w:rsidP="00770C3C">
      <w:pPr>
        <w:widowControl w:val="0"/>
        <w:autoSpaceDE w:val="0"/>
        <w:autoSpaceDN w:val="0"/>
        <w:adjustRightInd w:val="0"/>
        <w:ind w:firstLine="720"/>
        <w:jc w:val="center"/>
        <w:outlineLvl w:val="1"/>
        <w:rPr>
          <w:color w:val="000000"/>
          <w:sz w:val="26"/>
          <w:szCs w:val="26"/>
        </w:rPr>
      </w:pPr>
    </w:p>
    <w:p w:rsidR="00770C3C" w:rsidRPr="00770C3C" w:rsidRDefault="00770C3C" w:rsidP="00770C3C">
      <w:pPr>
        <w:widowControl w:val="0"/>
        <w:autoSpaceDE w:val="0"/>
        <w:autoSpaceDN w:val="0"/>
        <w:adjustRightInd w:val="0"/>
        <w:ind w:firstLine="720"/>
        <w:jc w:val="center"/>
        <w:outlineLvl w:val="1"/>
        <w:rPr>
          <w:color w:val="000000"/>
          <w:sz w:val="28"/>
          <w:szCs w:val="28"/>
        </w:rPr>
      </w:pPr>
    </w:p>
    <w:p w:rsidR="00770C3C" w:rsidRPr="00770C3C" w:rsidRDefault="00770C3C" w:rsidP="00770C3C">
      <w:pPr>
        <w:widowControl w:val="0"/>
        <w:autoSpaceDE w:val="0"/>
        <w:autoSpaceDN w:val="0"/>
        <w:adjustRightInd w:val="0"/>
        <w:ind w:firstLine="720"/>
        <w:jc w:val="center"/>
        <w:outlineLvl w:val="1"/>
        <w:rPr>
          <w:color w:val="000000"/>
          <w:sz w:val="28"/>
          <w:szCs w:val="28"/>
        </w:rPr>
      </w:pPr>
    </w:p>
    <w:p w:rsidR="00770C3C" w:rsidRPr="00770C3C" w:rsidRDefault="00770C3C" w:rsidP="00770C3C">
      <w:pPr>
        <w:widowControl w:val="0"/>
        <w:autoSpaceDE w:val="0"/>
        <w:autoSpaceDN w:val="0"/>
        <w:adjustRightInd w:val="0"/>
        <w:ind w:firstLine="720"/>
        <w:jc w:val="center"/>
        <w:outlineLvl w:val="1"/>
        <w:rPr>
          <w:color w:val="000000"/>
          <w:sz w:val="28"/>
          <w:szCs w:val="28"/>
        </w:rPr>
      </w:pPr>
    </w:p>
    <w:p w:rsidR="00770C3C" w:rsidRPr="00770C3C" w:rsidRDefault="00770C3C" w:rsidP="00770C3C">
      <w:pPr>
        <w:widowControl w:val="0"/>
        <w:autoSpaceDE w:val="0"/>
        <w:autoSpaceDN w:val="0"/>
        <w:adjustRightInd w:val="0"/>
        <w:ind w:firstLine="720"/>
        <w:jc w:val="center"/>
        <w:outlineLvl w:val="1"/>
        <w:rPr>
          <w:color w:val="000000"/>
          <w:sz w:val="28"/>
          <w:szCs w:val="28"/>
        </w:rPr>
      </w:pPr>
    </w:p>
    <w:p w:rsidR="00770C3C" w:rsidRPr="00770C3C" w:rsidRDefault="00770C3C" w:rsidP="00770C3C">
      <w:pPr>
        <w:widowControl w:val="0"/>
        <w:autoSpaceDE w:val="0"/>
        <w:autoSpaceDN w:val="0"/>
        <w:adjustRightInd w:val="0"/>
        <w:ind w:firstLine="720"/>
        <w:jc w:val="center"/>
        <w:outlineLvl w:val="1"/>
        <w:rPr>
          <w:color w:val="000000"/>
          <w:sz w:val="28"/>
          <w:szCs w:val="28"/>
        </w:rPr>
      </w:pPr>
    </w:p>
    <w:p w:rsidR="00770C3C" w:rsidRPr="00770C3C" w:rsidRDefault="00770C3C" w:rsidP="00770C3C">
      <w:pPr>
        <w:widowControl w:val="0"/>
        <w:autoSpaceDE w:val="0"/>
        <w:autoSpaceDN w:val="0"/>
        <w:adjustRightInd w:val="0"/>
        <w:ind w:firstLine="720"/>
        <w:jc w:val="center"/>
        <w:outlineLvl w:val="1"/>
        <w:rPr>
          <w:color w:val="000000"/>
          <w:sz w:val="28"/>
          <w:szCs w:val="28"/>
        </w:rPr>
      </w:pPr>
    </w:p>
    <w:p w:rsidR="00770C3C" w:rsidRPr="00770C3C" w:rsidRDefault="00770C3C" w:rsidP="00770C3C">
      <w:pPr>
        <w:widowControl w:val="0"/>
        <w:autoSpaceDE w:val="0"/>
        <w:autoSpaceDN w:val="0"/>
        <w:adjustRightInd w:val="0"/>
        <w:ind w:firstLine="720"/>
        <w:jc w:val="center"/>
        <w:outlineLvl w:val="1"/>
        <w:rPr>
          <w:color w:val="000000"/>
          <w:sz w:val="28"/>
          <w:szCs w:val="28"/>
        </w:rPr>
      </w:pPr>
    </w:p>
    <w:p w:rsidR="00770C3C" w:rsidRPr="00770C3C" w:rsidRDefault="00770C3C" w:rsidP="00770C3C">
      <w:pPr>
        <w:widowControl w:val="0"/>
        <w:autoSpaceDE w:val="0"/>
        <w:autoSpaceDN w:val="0"/>
        <w:adjustRightInd w:val="0"/>
        <w:ind w:firstLine="720"/>
        <w:jc w:val="center"/>
        <w:outlineLvl w:val="1"/>
        <w:rPr>
          <w:color w:val="000000"/>
          <w:sz w:val="28"/>
          <w:szCs w:val="28"/>
        </w:rPr>
      </w:pPr>
    </w:p>
    <w:p w:rsidR="00770C3C" w:rsidRPr="00770C3C" w:rsidRDefault="00770C3C" w:rsidP="00770C3C">
      <w:pPr>
        <w:widowControl w:val="0"/>
        <w:autoSpaceDE w:val="0"/>
        <w:autoSpaceDN w:val="0"/>
        <w:adjustRightInd w:val="0"/>
        <w:ind w:firstLine="720"/>
        <w:jc w:val="center"/>
        <w:outlineLvl w:val="1"/>
        <w:rPr>
          <w:color w:val="000000"/>
          <w:sz w:val="28"/>
          <w:szCs w:val="28"/>
        </w:rPr>
      </w:pPr>
    </w:p>
    <w:p w:rsidR="00770C3C" w:rsidRPr="00770C3C" w:rsidRDefault="00770C3C" w:rsidP="00770C3C">
      <w:pPr>
        <w:widowControl w:val="0"/>
        <w:autoSpaceDE w:val="0"/>
        <w:autoSpaceDN w:val="0"/>
        <w:adjustRightInd w:val="0"/>
        <w:ind w:firstLine="720"/>
        <w:jc w:val="center"/>
        <w:outlineLvl w:val="1"/>
        <w:rPr>
          <w:color w:val="000000"/>
          <w:sz w:val="28"/>
          <w:szCs w:val="28"/>
        </w:rPr>
      </w:pPr>
    </w:p>
    <w:p w:rsidR="00770C3C" w:rsidRPr="00770C3C" w:rsidRDefault="00770C3C" w:rsidP="00770C3C">
      <w:pPr>
        <w:widowControl w:val="0"/>
        <w:autoSpaceDE w:val="0"/>
        <w:autoSpaceDN w:val="0"/>
        <w:adjustRightInd w:val="0"/>
        <w:ind w:firstLine="720"/>
        <w:jc w:val="center"/>
        <w:outlineLvl w:val="1"/>
        <w:rPr>
          <w:color w:val="000000"/>
          <w:sz w:val="28"/>
          <w:szCs w:val="28"/>
        </w:rPr>
      </w:pPr>
    </w:p>
    <w:p w:rsidR="00770C3C" w:rsidRPr="00770C3C" w:rsidRDefault="00770C3C" w:rsidP="00770C3C">
      <w:pPr>
        <w:widowControl w:val="0"/>
        <w:autoSpaceDE w:val="0"/>
        <w:autoSpaceDN w:val="0"/>
        <w:adjustRightInd w:val="0"/>
        <w:ind w:firstLine="720"/>
        <w:jc w:val="center"/>
        <w:outlineLvl w:val="1"/>
        <w:rPr>
          <w:color w:val="000000"/>
          <w:sz w:val="28"/>
          <w:szCs w:val="28"/>
        </w:rPr>
      </w:pPr>
    </w:p>
    <w:p w:rsidR="00770C3C" w:rsidRPr="00770C3C" w:rsidRDefault="00770C3C" w:rsidP="00770C3C">
      <w:pPr>
        <w:widowControl w:val="0"/>
        <w:autoSpaceDE w:val="0"/>
        <w:autoSpaceDN w:val="0"/>
        <w:adjustRightInd w:val="0"/>
        <w:ind w:firstLine="720"/>
        <w:jc w:val="center"/>
        <w:outlineLvl w:val="1"/>
        <w:rPr>
          <w:color w:val="000000"/>
          <w:sz w:val="28"/>
          <w:szCs w:val="28"/>
        </w:rPr>
      </w:pPr>
    </w:p>
    <w:p w:rsidR="00770C3C" w:rsidRPr="00770C3C" w:rsidRDefault="00770C3C" w:rsidP="00770C3C">
      <w:pPr>
        <w:widowControl w:val="0"/>
        <w:autoSpaceDE w:val="0"/>
        <w:autoSpaceDN w:val="0"/>
        <w:adjustRightInd w:val="0"/>
        <w:ind w:firstLine="720"/>
        <w:jc w:val="center"/>
        <w:outlineLvl w:val="1"/>
        <w:rPr>
          <w:color w:val="000000"/>
          <w:sz w:val="28"/>
          <w:szCs w:val="28"/>
        </w:rPr>
      </w:pPr>
    </w:p>
    <w:p w:rsidR="00770C3C" w:rsidRPr="00770C3C" w:rsidRDefault="00770C3C" w:rsidP="00770C3C">
      <w:pPr>
        <w:widowControl w:val="0"/>
        <w:autoSpaceDE w:val="0"/>
        <w:autoSpaceDN w:val="0"/>
        <w:adjustRightInd w:val="0"/>
        <w:ind w:firstLine="720"/>
        <w:jc w:val="center"/>
        <w:outlineLvl w:val="1"/>
        <w:rPr>
          <w:color w:val="000000"/>
          <w:sz w:val="28"/>
          <w:szCs w:val="28"/>
        </w:rPr>
      </w:pPr>
    </w:p>
    <w:p w:rsidR="00770C3C" w:rsidRPr="00770C3C" w:rsidRDefault="00770C3C" w:rsidP="00770C3C">
      <w:pPr>
        <w:widowControl w:val="0"/>
        <w:autoSpaceDE w:val="0"/>
        <w:autoSpaceDN w:val="0"/>
        <w:adjustRightInd w:val="0"/>
        <w:ind w:firstLine="720"/>
        <w:jc w:val="center"/>
        <w:outlineLvl w:val="1"/>
        <w:rPr>
          <w:color w:val="000000"/>
          <w:sz w:val="28"/>
          <w:szCs w:val="28"/>
        </w:rPr>
      </w:pPr>
    </w:p>
    <w:p w:rsidR="00770C3C" w:rsidRPr="00770C3C" w:rsidRDefault="00770C3C" w:rsidP="00770C3C">
      <w:pPr>
        <w:widowControl w:val="0"/>
        <w:autoSpaceDE w:val="0"/>
        <w:autoSpaceDN w:val="0"/>
        <w:adjustRightInd w:val="0"/>
        <w:ind w:firstLine="720"/>
        <w:jc w:val="center"/>
        <w:outlineLvl w:val="1"/>
        <w:rPr>
          <w:color w:val="000000"/>
          <w:sz w:val="28"/>
          <w:szCs w:val="28"/>
        </w:rPr>
      </w:pPr>
    </w:p>
    <w:p w:rsidR="00770C3C" w:rsidRPr="00770C3C" w:rsidRDefault="00770C3C" w:rsidP="00770C3C">
      <w:pPr>
        <w:widowControl w:val="0"/>
        <w:autoSpaceDE w:val="0"/>
        <w:autoSpaceDN w:val="0"/>
        <w:adjustRightInd w:val="0"/>
        <w:ind w:firstLine="720"/>
        <w:jc w:val="center"/>
        <w:outlineLvl w:val="1"/>
        <w:rPr>
          <w:color w:val="000000"/>
          <w:sz w:val="28"/>
          <w:szCs w:val="28"/>
        </w:rPr>
      </w:pPr>
    </w:p>
    <w:p w:rsidR="00770C3C" w:rsidRPr="00770C3C" w:rsidRDefault="00770C3C" w:rsidP="00770C3C">
      <w:pPr>
        <w:widowControl w:val="0"/>
        <w:autoSpaceDE w:val="0"/>
        <w:autoSpaceDN w:val="0"/>
        <w:adjustRightInd w:val="0"/>
        <w:ind w:firstLine="720"/>
        <w:jc w:val="center"/>
        <w:outlineLvl w:val="1"/>
        <w:rPr>
          <w:color w:val="000000"/>
          <w:sz w:val="28"/>
          <w:szCs w:val="28"/>
        </w:rPr>
      </w:pPr>
    </w:p>
    <w:p w:rsidR="00770C3C" w:rsidRPr="00770C3C" w:rsidRDefault="00770C3C" w:rsidP="00770C3C">
      <w:pPr>
        <w:widowControl w:val="0"/>
        <w:autoSpaceDE w:val="0"/>
        <w:autoSpaceDN w:val="0"/>
        <w:adjustRightInd w:val="0"/>
        <w:ind w:firstLine="720"/>
        <w:jc w:val="center"/>
        <w:outlineLvl w:val="1"/>
        <w:rPr>
          <w:color w:val="000000"/>
          <w:sz w:val="28"/>
          <w:szCs w:val="28"/>
        </w:rPr>
      </w:pPr>
    </w:p>
    <w:p w:rsidR="00770C3C" w:rsidRPr="00770C3C" w:rsidRDefault="00770C3C" w:rsidP="00770C3C">
      <w:pPr>
        <w:widowControl w:val="0"/>
        <w:autoSpaceDE w:val="0"/>
        <w:autoSpaceDN w:val="0"/>
        <w:adjustRightInd w:val="0"/>
        <w:jc w:val="both"/>
        <w:outlineLvl w:val="1"/>
        <w:rPr>
          <w:color w:val="000000"/>
          <w:sz w:val="28"/>
          <w:szCs w:val="28"/>
        </w:rPr>
      </w:pPr>
    </w:p>
    <w:p w:rsidR="00770C3C" w:rsidRPr="00770C3C" w:rsidRDefault="00770C3C" w:rsidP="00770C3C">
      <w:pPr>
        <w:widowControl w:val="0"/>
        <w:autoSpaceDE w:val="0"/>
        <w:autoSpaceDN w:val="0"/>
        <w:adjustRightInd w:val="0"/>
        <w:jc w:val="both"/>
        <w:outlineLvl w:val="1"/>
        <w:rPr>
          <w:color w:val="000000"/>
          <w:sz w:val="28"/>
          <w:szCs w:val="28"/>
        </w:rPr>
      </w:pPr>
    </w:p>
    <w:p w:rsidR="00770C3C" w:rsidRPr="00770C3C" w:rsidRDefault="00770C3C" w:rsidP="00770C3C">
      <w:pPr>
        <w:widowControl w:val="0"/>
        <w:autoSpaceDE w:val="0"/>
        <w:autoSpaceDN w:val="0"/>
        <w:adjustRightInd w:val="0"/>
        <w:ind w:firstLine="720"/>
        <w:jc w:val="center"/>
        <w:outlineLvl w:val="1"/>
        <w:rPr>
          <w:color w:val="000000"/>
          <w:sz w:val="26"/>
          <w:szCs w:val="26"/>
        </w:rPr>
      </w:pPr>
      <w:r w:rsidRPr="00770C3C">
        <w:rPr>
          <w:color w:val="000000"/>
          <w:sz w:val="26"/>
          <w:szCs w:val="26"/>
        </w:rPr>
        <w:t>ПАСПОРТ</w:t>
      </w:r>
    </w:p>
    <w:p w:rsidR="00770C3C" w:rsidRPr="00770C3C" w:rsidRDefault="00770C3C" w:rsidP="00770C3C">
      <w:pPr>
        <w:widowControl w:val="0"/>
        <w:autoSpaceDE w:val="0"/>
        <w:autoSpaceDN w:val="0"/>
        <w:adjustRightInd w:val="0"/>
        <w:ind w:firstLine="720"/>
        <w:jc w:val="center"/>
        <w:rPr>
          <w:color w:val="000000"/>
          <w:sz w:val="26"/>
          <w:szCs w:val="26"/>
        </w:rPr>
      </w:pPr>
      <w:r w:rsidRPr="00770C3C">
        <w:rPr>
          <w:color w:val="000000"/>
          <w:sz w:val="26"/>
          <w:szCs w:val="26"/>
        </w:rPr>
        <w:t xml:space="preserve">муниципальной программы </w:t>
      </w:r>
    </w:p>
    <w:p w:rsidR="00770C3C" w:rsidRPr="00770C3C" w:rsidRDefault="00770C3C" w:rsidP="00770C3C">
      <w:pPr>
        <w:widowControl w:val="0"/>
        <w:autoSpaceDE w:val="0"/>
        <w:autoSpaceDN w:val="0"/>
        <w:adjustRightInd w:val="0"/>
        <w:ind w:firstLine="720"/>
        <w:jc w:val="center"/>
        <w:rPr>
          <w:color w:val="000000"/>
          <w:sz w:val="26"/>
          <w:szCs w:val="26"/>
        </w:rPr>
      </w:pPr>
      <w:r w:rsidRPr="00770C3C">
        <w:rPr>
          <w:color w:val="000000"/>
          <w:sz w:val="26"/>
          <w:szCs w:val="26"/>
        </w:rPr>
        <w:t xml:space="preserve"> </w:t>
      </w:r>
    </w:p>
    <w:p w:rsidR="00770C3C" w:rsidRPr="00770C3C" w:rsidRDefault="00770C3C" w:rsidP="00770C3C">
      <w:pPr>
        <w:widowControl w:val="0"/>
        <w:autoSpaceDE w:val="0"/>
        <w:autoSpaceDN w:val="0"/>
        <w:adjustRightInd w:val="0"/>
        <w:ind w:firstLine="720"/>
        <w:jc w:val="center"/>
        <w:rPr>
          <w:color w:val="000000"/>
          <w:sz w:val="26"/>
          <w:szCs w:val="26"/>
        </w:rPr>
      </w:pPr>
      <w:r w:rsidRPr="00770C3C">
        <w:rPr>
          <w:sz w:val="26"/>
          <w:szCs w:val="26"/>
        </w:rPr>
        <w:t>«Обеспечение населения Поспелихинского района Алтайского края жилищно-коммунальными услугами» на 2020 – 2025 годы</w:t>
      </w:r>
    </w:p>
    <w:p w:rsidR="00770C3C" w:rsidRPr="00770C3C" w:rsidRDefault="00770C3C" w:rsidP="00770C3C">
      <w:pPr>
        <w:widowControl w:val="0"/>
        <w:autoSpaceDE w:val="0"/>
        <w:autoSpaceDN w:val="0"/>
        <w:adjustRightInd w:val="0"/>
        <w:ind w:firstLine="720"/>
        <w:jc w:val="center"/>
        <w:rPr>
          <w:color w:val="000000"/>
          <w:sz w:val="26"/>
          <w:szCs w:val="26"/>
        </w:rPr>
      </w:pPr>
    </w:p>
    <w:p w:rsidR="00770C3C" w:rsidRPr="00770C3C" w:rsidRDefault="00770C3C" w:rsidP="00770C3C">
      <w:pPr>
        <w:widowControl w:val="0"/>
        <w:autoSpaceDE w:val="0"/>
        <w:autoSpaceDN w:val="0"/>
        <w:adjustRightInd w:val="0"/>
        <w:ind w:firstLine="720"/>
        <w:jc w:val="center"/>
        <w:rPr>
          <w:color w:val="000000"/>
          <w:sz w:val="28"/>
          <w:szCs w:val="28"/>
        </w:rPr>
      </w:pPr>
    </w:p>
    <w:tbl>
      <w:tblPr>
        <w:tblW w:w="9818" w:type="dxa"/>
        <w:tblInd w:w="-106" w:type="dxa"/>
        <w:tblLook w:val="00A0" w:firstRow="1" w:lastRow="0" w:firstColumn="1" w:lastColumn="0" w:noHBand="0" w:noVBand="0"/>
      </w:tblPr>
      <w:tblGrid>
        <w:gridCol w:w="3510"/>
        <w:gridCol w:w="532"/>
        <w:gridCol w:w="5776"/>
      </w:tblGrid>
      <w:tr w:rsidR="00770C3C" w:rsidRPr="00770C3C" w:rsidTr="00647888">
        <w:tc>
          <w:tcPr>
            <w:tcW w:w="3510" w:type="dxa"/>
          </w:tcPr>
          <w:p w:rsidR="00770C3C" w:rsidRPr="00770C3C" w:rsidRDefault="00770C3C" w:rsidP="00770C3C">
            <w:pPr>
              <w:widowControl w:val="0"/>
              <w:suppressAutoHyphens/>
              <w:autoSpaceDE w:val="0"/>
              <w:autoSpaceDN w:val="0"/>
              <w:rPr>
                <w:sz w:val="25"/>
                <w:szCs w:val="25"/>
              </w:rPr>
            </w:pPr>
            <w:r w:rsidRPr="00770C3C">
              <w:rPr>
                <w:sz w:val="25"/>
                <w:szCs w:val="25"/>
              </w:rPr>
              <w:t>Ответственный исполнитель</w:t>
            </w:r>
          </w:p>
        </w:tc>
        <w:tc>
          <w:tcPr>
            <w:tcW w:w="532" w:type="dxa"/>
          </w:tcPr>
          <w:p w:rsidR="00770C3C" w:rsidRPr="00770C3C" w:rsidRDefault="00770C3C" w:rsidP="00770C3C">
            <w:pPr>
              <w:widowControl w:val="0"/>
              <w:suppressAutoHyphens/>
              <w:autoSpaceDE w:val="0"/>
              <w:autoSpaceDN w:val="0"/>
              <w:ind w:firstLine="720"/>
              <w:jc w:val="both"/>
              <w:rPr>
                <w:sz w:val="25"/>
                <w:szCs w:val="25"/>
              </w:rPr>
            </w:pPr>
          </w:p>
        </w:tc>
        <w:tc>
          <w:tcPr>
            <w:tcW w:w="5776" w:type="dxa"/>
            <w:vAlign w:val="bottom"/>
          </w:tcPr>
          <w:p w:rsidR="00770C3C" w:rsidRPr="00770C3C" w:rsidRDefault="00770C3C" w:rsidP="00770C3C">
            <w:pPr>
              <w:widowControl w:val="0"/>
              <w:suppressAutoHyphens/>
              <w:autoSpaceDE w:val="0"/>
              <w:autoSpaceDN w:val="0"/>
              <w:rPr>
                <w:sz w:val="25"/>
                <w:szCs w:val="25"/>
              </w:rPr>
            </w:pPr>
            <w:r w:rsidRPr="00770C3C">
              <w:rPr>
                <w:sz w:val="25"/>
                <w:szCs w:val="25"/>
              </w:rPr>
              <w:t>Администрация Поспелихинского района.</w:t>
            </w:r>
          </w:p>
        </w:tc>
      </w:tr>
      <w:tr w:rsidR="00770C3C" w:rsidRPr="00770C3C" w:rsidTr="00647888">
        <w:trPr>
          <w:trHeight w:val="166"/>
        </w:trPr>
        <w:tc>
          <w:tcPr>
            <w:tcW w:w="3510" w:type="dxa"/>
          </w:tcPr>
          <w:p w:rsidR="00770C3C" w:rsidRPr="00770C3C" w:rsidRDefault="00770C3C" w:rsidP="00770C3C">
            <w:pPr>
              <w:widowControl w:val="0"/>
              <w:suppressAutoHyphens/>
              <w:autoSpaceDE w:val="0"/>
              <w:autoSpaceDN w:val="0"/>
              <w:rPr>
                <w:sz w:val="25"/>
                <w:szCs w:val="25"/>
              </w:rPr>
            </w:pPr>
          </w:p>
        </w:tc>
        <w:tc>
          <w:tcPr>
            <w:tcW w:w="532" w:type="dxa"/>
          </w:tcPr>
          <w:p w:rsidR="00770C3C" w:rsidRPr="00770C3C" w:rsidRDefault="00770C3C" w:rsidP="00770C3C">
            <w:pPr>
              <w:widowControl w:val="0"/>
              <w:suppressAutoHyphens/>
              <w:autoSpaceDE w:val="0"/>
              <w:autoSpaceDN w:val="0"/>
              <w:ind w:firstLine="720"/>
              <w:jc w:val="both"/>
              <w:rPr>
                <w:sz w:val="25"/>
                <w:szCs w:val="25"/>
              </w:rPr>
            </w:pPr>
          </w:p>
        </w:tc>
        <w:tc>
          <w:tcPr>
            <w:tcW w:w="5776" w:type="dxa"/>
          </w:tcPr>
          <w:p w:rsidR="00770C3C" w:rsidRPr="00770C3C" w:rsidRDefault="00770C3C" w:rsidP="00770C3C">
            <w:pPr>
              <w:widowControl w:val="0"/>
              <w:suppressAutoHyphens/>
              <w:autoSpaceDE w:val="0"/>
              <w:autoSpaceDN w:val="0"/>
              <w:jc w:val="both"/>
              <w:rPr>
                <w:sz w:val="25"/>
                <w:szCs w:val="25"/>
              </w:rPr>
            </w:pPr>
          </w:p>
        </w:tc>
      </w:tr>
      <w:tr w:rsidR="00770C3C" w:rsidRPr="00770C3C" w:rsidTr="00647888">
        <w:tc>
          <w:tcPr>
            <w:tcW w:w="3510" w:type="dxa"/>
          </w:tcPr>
          <w:p w:rsidR="00770C3C" w:rsidRPr="00770C3C" w:rsidRDefault="00770C3C" w:rsidP="00770C3C">
            <w:pPr>
              <w:widowControl w:val="0"/>
              <w:suppressAutoHyphens/>
              <w:autoSpaceDE w:val="0"/>
              <w:autoSpaceDN w:val="0"/>
              <w:rPr>
                <w:sz w:val="25"/>
                <w:szCs w:val="25"/>
              </w:rPr>
            </w:pPr>
            <w:r w:rsidRPr="00770C3C">
              <w:rPr>
                <w:sz w:val="25"/>
                <w:szCs w:val="25"/>
              </w:rPr>
              <w:t>Соисполнители программы</w:t>
            </w:r>
          </w:p>
        </w:tc>
        <w:tc>
          <w:tcPr>
            <w:tcW w:w="532" w:type="dxa"/>
          </w:tcPr>
          <w:p w:rsidR="00770C3C" w:rsidRPr="00770C3C" w:rsidRDefault="00770C3C" w:rsidP="00770C3C">
            <w:pPr>
              <w:widowControl w:val="0"/>
              <w:suppressAutoHyphens/>
              <w:autoSpaceDE w:val="0"/>
              <w:autoSpaceDN w:val="0"/>
              <w:ind w:firstLine="720"/>
              <w:jc w:val="both"/>
              <w:rPr>
                <w:sz w:val="25"/>
                <w:szCs w:val="25"/>
              </w:rPr>
            </w:pPr>
          </w:p>
        </w:tc>
        <w:tc>
          <w:tcPr>
            <w:tcW w:w="5776" w:type="dxa"/>
          </w:tcPr>
          <w:p w:rsidR="00770C3C" w:rsidRPr="00770C3C" w:rsidRDefault="00770C3C" w:rsidP="00770C3C">
            <w:pPr>
              <w:widowControl w:val="0"/>
              <w:autoSpaceDE w:val="0"/>
              <w:autoSpaceDN w:val="0"/>
              <w:jc w:val="both"/>
              <w:rPr>
                <w:sz w:val="25"/>
                <w:szCs w:val="25"/>
              </w:rPr>
            </w:pPr>
            <w:r w:rsidRPr="00770C3C">
              <w:rPr>
                <w:sz w:val="25"/>
                <w:szCs w:val="25"/>
              </w:rPr>
              <w:t>Отдел по ЖКХ и транспорту Администрации П</w:t>
            </w:r>
            <w:r w:rsidRPr="00770C3C">
              <w:rPr>
                <w:sz w:val="25"/>
                <w:szCs w:val="25"/>
              </w:rPr>
              <w:t>о</w:t>
            </w:r>
            <w:r w:rsidRPr="00770C3C">
              <w:rPr>
                <w:sz w:val="25"/>
                <w:szCs w:val="25"/>
              </w:rPr>
              <w:t>спелихинского района; отдел по строительству и архитектуре Администрации Поспелихинского района, отдел по управлению муниципальным имуществом Администрации Поспелихинского района, администрации сельсоветов Поспелихи</w:t>
            </w:r>
            <w:r w:rsidRPr="00770C3C">
              <w:rPr>
                <w:sz w:val="25"/>
                <w:szCs w:val="25"/>
              </w:rPr>
              <w:t>н</w:t>
            </w:r>
            <w:r w:rsidRPr="00770C3C">
              <w:rPr>
                <w:sz w:val="25"/>
                <w:szCs w:val="25"/>
              </w:rPr>
              <w:t>ского района (по согласованию); учреждения бю</w:t>
            </w:r>
            <w:r w:rsidRPr="00770C3C">
              <w:rPr>
                <w:sz w:val="25"/>
                <w:szCs w:val="25"/>
              </w:rPr>
              <w:t>д</w:t>
            </w:r>
            <w:r w:rsidRPr="00770C3C">
              <w:rPr>
                <w:sz w:val="25"/>
                <w:szCs w:val="25"/>
              </w:rPr>
              <w:t>жетной сферы района (по согласованию); предпр</w:t>
            </w:r>
            <w:r w:rsidRPr="00770C3C">
              <w:rPr>
                <w:sz w:val="25"/>
                <w:szCs w:val="25"/>
              </w:rPr>
              <w:t>и</w:t>
            </w:r>
            <w:r w:rsidRPr="00770C3C">
              <w:rPr>
                <w:sz w:val="25"/>
                <w:szCs w:val="25"/>
              </w:rPr>
              <w:t>ятия ЖКХ (по согласованию).</w:t>
            </w:r>
          </w:p>
        </w:tc>
      </w:tr>
      <w:tr w:rsidR="00770C3C" w:rsidRPr="00770C3C" w:rsidTr="00647888">
        <w:tc>
          <w:tcPr>
            <w:tcW w:w="3510" w:type="dxa"/>
          </w:tcPr>
          <w:p w:rsidR="00770C3C" w:rsidRPr="00770C3C" w:rsidRDefault="00770C3C" w:rsidP="00770C3C">
            <w:pPr>
              <w:widowControl w:val="0"/>
              <w:suppressAutoHyphens/>
              <w:autoSpaceDE w:val="0"/>
              <w:autoSpaceDN w:val="0"/>
              <w:ind w:firstLine="720"/>
              <w:jc w:val="both"/>
              <w:rPr>
                <w:sz w:val="25"/>
                <w:szCs w:val="25"/>
              </w:rPr>
            </w:pPr>
          </w:p>
        </w:tc>
        <w:tc>
          <w:tcPr>
            <w:tcW w:w="532" w:type="dxa"/>
          </w:tcPr>
          <w:p w:rsidR="00770C3C" w:rsidRPr="00770C3C" w:rsidRDefault="00770C3C" w:rsidP="00770C3C">
            <w:pPr>
              <w:widowControl w:val="0"/>
              <w:suppressAutoHyphens/>
              <w:autoSpaceDE w:val="0"/>
              <w:autoSpaceDN w:val="0"/>
              <w:ind w:firstLine="720"/>
              <w:jc w:val="both"/>
              <w:rPr>
                <w:sz w:val="25"/>
                <w:szCs w:val="25"/>
              </w:rPr>
            </w:pPr>
          </w:p>
        </w:tc>
        <w:tc>
          <w:tcPr>
            <w:tcW w:w="5776" w:type="dxa"/>
          </w:tcPr>
          <w:p w:rsidR="00770C3C" w:rsidRPr="00770C3C" w:rsidRDefault="00770C3C" w:rsidP="00770C3C">
            <w:pPr>
              <w:widowControl w:val="0"/>
              <w:suppressAutoHyphens/>
              <w:autoSpaceDE w:val="0"/>
              <w:autoSpaceDN w:val="0"/>
              <w:jc w:val="both"/>
              <w:rPr>
                <w:sz w:val="25"/>
                <w:szCs w:val="25"/>
              </w:rPr>
            </w:pPr>
          </w:p>
        </w:tc>
      </w:tr>
      <w:tr w:rsidR="00770C3C" w:rsidRPr="00770C3C" w:rsidTr="00647888">
        <w:tc>
          <w:tcPr>
            <w:tcW w:w="3510" w:type="dxa"/>
          </w:tcPr>
          <w:p w:rsidR="00770C3C" w:rsidRPr="00770C3C" w:rsidRDefault="00770C3C" w:rsidP="00770C3C">
            <w:pPr>
              <w:suppressAutoHyphens/>
              <w:autoSpaceDE w:val="0"/>
              <w:autoSpaceDN w:val="0"/>
              <w:adjustRightInd w:val="0"/>
              <w:jc w:val="both"/>
              <w:rPr>
                <w:sz w:val="25"/>
                <w:szCs w:val="25"/>
              </w:rPr>
            </w:pPr>
            <w:r w:rsidRPr="00770C3C">
              <w:rPr>
                <w:sz w:val="25"/>
                <w:szCs w:val="25"/>
              </w:rPr>
              <w:t xml:space="preserve">Участники программы </w:t>
            </w:r>
          </w:p>
        </w:tc>
        <w:tc>
          <w:tcPr>
            <w:tcW w:w="532" w:type="dxa"/>
          </w:tcPr>
          <w:p w:rsidR="00770C3C" w:rsidRPr="00770C3C" w:rsidRDefault="00770C3C" w:rsidP="00770C3C">
            <w:pPr>
              <w:widowControl w:val="0"/>
              <w:suppressAutoHyphens/>
              <w:autoSpaceDE w:val="0"/>
              <w:autoSpaceDN w:val="0"/>
              <w:ind w:firstLine="720"/>
              <w:jc w:val="both"/>
              <w:rPr>
                <w:sz w:val="25"/>
                <w:szCs w:val="25"/>
              </w:rPr>
            </w:pPr>
          </w:p>
        </w:tc>
        <w:tc>
          <w:tcPr>
            <w:tcW w:w="5776" w:type="dxa"/>
          </w:tcPr>
          <w:p w:rsidR="00770C3C" w:rsidRPr="00770C3C" w:rsidRDefault="00770C3C" w:rsidP="00770C3C">
            <w:pPr>
              <w:widowControl w:val="0"/>
              <w:suppressAutoHyphens/>
              <w:autoSpaceDE w:val="0"/>
              <w:autoSpaceDN w:val="0"/>
              <w:jc w:val="both"/>
              <w:rPr>
                <w:sz w:val="25"/>
                <w:szCs w:val="25"/>
              </w:rPr>
            </w:pPr>
            <w:r w:rsidRPr="00770C3C">
              <w:rPr>
                <w:sz w:val="25"/>
                <w:szCs w:val="25"/>
              </w:rPr>
              <w:t>Администрация Поспелихинского района; администрации сельсоветов Поспелихинского района (по согласованию); учреждения бюджетной сферы района (по согласованию); предприятия ЖКХ (по согласованию); общественные, научные или иные организации (по согласованию).</w:t>
            </w:r>
          </w:p>
        </w:tc>
      </w:tr>
      <w:tr w:rsidR="00770C3C" w:rsidRPr="00770C3C" w:rsidTr="00647888">
        <w:tc>
          <w:tcPr>
            <w:tcW w:w="3510" w:type="dxa"/>
          </w:tcPr>
          <w:p w:rsidR="00770C3C" w:rsidRPr="00770C3C" w:rsidRDefault="00770C3C" w:rsidP="00770C3C">
            <w:pPr>
              <w:suppressAutoHyphens/>
              <w:autoSpaceDE w:val="0"/>
              <w:autoSpaceDN w:val="0"/>
              <w:adjustRightInd w:val="0"/>
              <w:jc w:val="both"/>
              <w:rPr>
                <w:sz w:val="25"/>
                <w:szCs w:val="25"/>
              </w:rPr>
            </w:pPr>
          </w:p>
        </w:tc>
        <w:tc>
          <w:tcPr>
            <w:tcW w:w="532" w:type="dxa"/>
          </w:tcPr>
          <w:p w:rsidR="00770C3C" w:rsidRPr="00770C3C" w:rsidRDefault="00770C3C" w:rsidP="00770C3C">
            <w:pPr>
              <w:widowControl w:val="0"/>
              <w:suppressAutoHyphens/>
              <w:autoSpaceDE w:val="0"/>
              <w:autoSpaceDN w:val="0"/>
              <w:ind w:firstLine="720"/>
              <w:jc w:val="both"/>
              <w:rPr>
                <w:sz w:val="25"/>
                <w:szCs w:val="25"/>
              </w:rPr>
            </w:pPr>
          </w:p>
        </w:tc>
        <w:tc>
          <w:tcPr>
            <w:tcW w:w="5776" w:type="dxa"/>
          </w:tcPr>
          <w:p w:rsidR="00770C3C" w:rsidRPr="00770C3C" w:rsidRDefault="00770C3C" w:rsidP="00770C3C">
            <w:pPr>
              <w:autoSpaceDE w:val="0"/>
              <w:autoSpaceDN w:val="0"/>
              <w:adjustRightInd w:val="0"/>
              <w:jc w:val="both"/>
              <w:rPr>
                <w:sz w:val="25"/>
                <w:szCs w:val="25"/>
              </w:rPr>
            </w:pPr>
          </w:p>
        </w:tc>
      </w:tr>
      <w:tr w:rsidR="00770C3C" w:rsidRPr="00770C3C" w:rsidTr="00647888">
        <w:tc>
          <w:tcPr>
            <w:tcW w:w="3510" w:type="dxa"/>
          </w:tcPr>
          <w:p w:rsidR="00770C3C" w:rsidRPr="00770C3C" w:rsidRDefault="00770C3C" w:rsidP="00770C3C">
            <w:pPr>
              <w:suppressAutoHyphens/>
              <w:autoSpaceDE w:val="0"/>
              <w:autoSpaceDN w:val="0"/>
              <w:adjustRightInd w:val="0"/>
              <w:jc w:val="both"/>
              <w:rPr>
                <w:sz w:val="25"/>
                <w:szCs w:val="25"/>
              </w:rPr>
            </w:pPr>
            <w:r w:rsidRPr="00770C3C">
              <w:rPr>
                <w:sz w:val="25"/>
                <w:szCs w:val="25"/>
              </w:rPr>
              <w:t xml:space="preserve">Цель программы </w:t>
            </w:r>
          </w:p>
        </w:tc>
        <w:tc>
          <w:tcPr>
            <w:tcW w:w="532" w:type="dxa"/>
          </w:tcPr>
          <w:p w:rsidR="00770C3C" w:rsidRPr="00770C3C" w:rsidRDefault="00770C3C" w:rsidP="00770C3C">
            <w:pPr>
              <w:widowControl w:val="0"/>
              <w:suppressAutoHyphens/>
              <w:autoSpaceDE w:val="0"/>
              <w:autoSpaceDN w:val="0"/>
              <w:ind w:firstLine="720"/>
              <w:jc w:val="both"/>
              <w:rPr>
                <w:sz w:val="25"/>
                <w:szCs w:val="25"/>
              </w:rPr>
            </w:pPr>
          </w:p>
        </w:tc>
        <w:tc>
          <w:tcPr>
            <w:tcW w:w="5776" w:type="dxa"/>
          </w:tcPr>
          <w:p w:rsidR="00770C3C" w:rsidRPr="00770C3C" w:rsidRDefault="00770C3C" w:rsidP="00770C3C">
            <w:pPr>
              <w:widowControl w:val="0"/>
              <w:shd w:val="clear" w:color="auto" w:fill="FFFFFF"/>
              <w:tabs>
                <w:tab w:val="left" w:pos="178"/>
              </w:tabs>
              <w:autoSpaceDE w:val="0"/>
              <w:autoSpaceDN w:val="0"/>
              <w:adjustRightInd w:val="0"/>
              <w:spacing w:line="320" w:lineRule="exact"/>
              <w:rPr>
                <w:color w:val="000000"/>
                <w:sz w:val="25"/>
                <w:szCs w:val="25"/>
              </w:rPr>
            </w:pPr>
            <w:r w:rsidRPr="00770C3C">
              <w:rPr>
                <w:color w:val="000000"/>
                <w:sz w:val="25"/>
                <w:szCs w:val="25"/>
              </w:rPr>
              <w:t>Бесперебойное обеспечение качественной и наде</w:t>
            </w:r>
            <w:r w:rsidRPr="00770C3C">
              <w:rPr>
                <w:color w:val="000000"/>
                <w:sz w:val="25"/>
                <w:szCs w:val="25"/>
              </w:rPr>
              <w:t>ж</w:t>
            </w:r>
            <w:r w:rsidRPr="00770C3C">
              <w:rPr>
                <w:color w:val="000000"/>
                <w:sz w:val="25"/>
                <w:szCs w:val="25"/>
              </w:rPr>
              <w:t>ной работы объектов жилищно-коммунальной сф</w:t>
            </w:r>
            <w:r w:rsidRPr="00770C3C">
              <w:rPr>
                <w:color w:val="000000"/>
                <w:sz w:val="25"/>
                <w:szCs w:val="25"/>
              </w:rPr>
              <w:t>е</w:t>
            </w:r>
            <w:r w:rsidRPr="00770C3C">
              <w:rPr>
                <w:color w:val="000000"/>
                <w:sz w:val="25"/>
                <w:szCs w:val="25"/>
              </w:rPr>
              <w:t>ры района.</w:t>
            </w:r>
          </w:p>
          <w:p w:rsidR="00770C3C" w:rsidRPr="00770C3C" w:rsidRDefault="00770C3C" w:rsidP="00770C3C">
            <w:pPr>
              <w:widowControl w:val="0"/>
              <w:shd w:val="clear" w:color="auto" w:fill="FFFFFF"/>
              <w:tabs>
                <w:tab w:val="left" w:pos="178"/>
              </w:tabs>
              <w:autoSpaceDE w:val="0"/>
              <w:autoSpaceDN w:val="0"/>
              <w:adjustRightInd w:val="0"/>
              <w:spacing w:line="320" w:lineRule="exact"/>
              <w:rPr>
                <w:color w:val="000000"/>
                <w:spacing w:val="-1"/>
                <w:sz w:val="25"/>
                <w:szCs w:val="25"/>
              </w:rPr>
            </w:pPr>
            <w:r w:rsidRPr="00770C3C">
              <w:rPr>
                <w:color w:val="000000"/>
                <w:sz w:val="25"/>
                <w:szCs w:val="25"/>
              </w:rPr>
              <w:t>Удовлетворение потребности населения Поспел</w:t>
            </w:r>
            <w:r w:rsidRPr="00770C3C">
              <w:rPr>
                <w:color w:val="000000"/>
                <w:sz w:val="25"/>
                <w:szCs w:val="25"/>
              </w:rPr>
              <w:t>и</w:t>
            </w:r>
            <w:r w:rsidRPr="00770C3C">
              <w:rPr>
                <w:color w:val="000000"/>
                <w:sz w:val="25"/>
                <w:szCs w:val="25"/>
              </w:rPr>
              <w:t xml:space="preserve">хинского района питьевой водой, соответствующей санитарно-эпидемиологическим требованиям. </w:t>
            </w:r>
          </w:p>
          <w:p w:rsidR="00770C3C" w:rsidRPr="00770C3C" w:rsidRDefault="00770C3C" w:rsidP="00770C3C">
            <w:pPr>
              <w:widowControl w:val="0"/>
              <w:suppressAutoHyphens/>
              <w:autoSpaceDE w:val="0"/>
              <w:autoSpaceDN w:val="0"/>
              <w:jc w:val="both"/>
              <w:rPr>
                <w:sz w:val="25"/>
                <w:szCs w:val="25"/>
              </w:rPr>
            </w:pPr>
            <w:r w:rsidRPr="00770C3C">
              <w:rPr>
                <w:sz w:val="25"/>
                <w:szCs w:val="25"/>
              </w:rPr>
              <w:t xml:space="preserve">Поддержка сельских поселений в </w:t>
            </w:r>
            <w:proofErr w:type="spellStart"/>
            <w:r w:rsidRPr="00770C3C">
              <w:rPr>
                <w:sz w:val="25"/>
                <w:szCs w:val="25"/>
              </w:rPr>
              <w:t>Поспелихинском</w:t>
            </w:r>
            <w:proofErr w:type="spellEnd"/>
            <w:r w:rsidRPr="00770C3C">
              <w:rPr>
                <w:sz w:val="25"/>
                <w:szCs w:val="25"/>
              </w:rPr>
              <w:t xml:space="preserve"> районе в сфере обращения с ТКО и ЖБО.</w:t>
            </w:r>
          </w:p>
          <w:p w:rsidR="00770C3C" w:rsidRPr="00770C3C" w:rsidRDefault="00770C3C" w:rsidP="00770C3C">
            <w:pPr>
              <w:widowControl w:val="0"/>
              <w:suppressAutoHyphens/>
              <w:autoSpaceDE w:val="0"/>
              <w:autoSpaceDN w:val="0"/>
              <w:jc w:val="both"/>
              <w:rPr>
                <w:sz w:val="25"/>
                <w:szCs w:val="25"/>
              </w:rPr>
            </w:pPr>
            <w:r w:rsidRPr="00770C3C">
              <w:rPr>
                <w:sz w:val="25"/>
                <w:szCs w:val="25"/>
              </w:rPr>
              <w:t xml:space="preserve">Улучшение санитарно-эпидемиологической и экологической обстановки в </w:t>
            </w:r>
            <w:proofErr w:type="spellStart"/>
            <w:r w:rsidRPr="00770C3C">
              <w:rPr>
                <w:sz w:val="25"/>
                <w:szCs w:val="25"/>
              </w:rPr>
              <w:t>Поспелихинском</w:t>
            </w:r>
            <w:proofErr w:type="spellEnd"/>
            <w:r w:rsidRPr="00770C3C">
              <w:rPr>
                <w:sz w:val="25"/>
                <w:szCs w:val="25"/>
              </w:rPr>
              <w:t xml:space="preserve"> районе</w:t>
            </w:r>
          </w:p>
        </w:tc>
      </w:tr>
      <w:tr w:rsidR="00770C3C" w:rsidRPr="00770C3C" w:rsidTr="00647888">
        <w:tc>
          <w:tcPr>
            <w:tcW w:w="3510" w:type="dxa"/>
          </w:tcPr>
          <w:p w:rsidR="00770C3C" w:rsidRPr="00770C3C" w:rsidRDefault="00770C3C" w:rsidP="00770C3C">
            <w:pPr>
              <w:suppressAutoHyphens/>
              <w:autoSpaceDE w:val="0"/>
              <w:autoSpaceDN w:val="0"/>
              <w:adjustRightInd w:val="0"/>
              <w:jc w:val="both"/>
              <w:rPr>
                <w:sz w:val="26"/>
                <w:szCs w:val="26"/>
              </w:rPr>
            </w:pPr>
          </w:p>
        </w:tc>
        <w:tc>
          <w:tcPr>
            <w:tcW w:w="532" w:type="dxa"/>
          </w:tcPr>
          <w:p w:rsidR="00770C3C" w:rsidRPr="00770C3C" w:rsidRDefault="00770C3C" w:rsidP="00770C3C">
            <w:pPr>
              <w:widowControl w:val="0"/>
              <w:suppressAutoHyphens/>
              <w:autoSpaceDE w:val="0"/>
              <w:autoSpaceDN w:val="0"/>
              <w:ind w:firstLine="720"/>
              <w:jc w:val="both"/>
              <w:rPr>
                <w:sz w:val="26"/>
                <w:szCs w:val="26"/>
              </w:rPr>
            </w:pPr>
          </w:p>
        </w:tc>
        <w:tc>
          <w:tcPr>
            <w:tcW w:w="5776" w:type="dxa"/>
          </w:tcPr>
          <w:p w:rsidR="00770C3C" w:rsidRPr="00770C3C" w:rsidRDefault="00770C3C" w:rsidP="00770C3C">
            <w:pPr>
              <w:widowControl w:val="0"/>
              <w:shd w:val="clear" w:color="auto" w:fill="FFFFFF"/>
              <w:tabs>
                <w:tab w:val="left" w:pos="178"/>
              </w:tabs>
              <w:autoSpaceDE w:val="0"/>
              <w:autoSpaceDN w:val="0"/>
              <w:adjustRightInd w:val="0"/>
              <w:spacing w:line="320" w:lineRule="exact"/>
              <w:ind w:left="14"/>
              <w:jc w:val="both"/>
              <w:rPr>
                <w:color w:val="000000"/>
                <w:sz w:val="26"/>
                <w:szCs w:val="26"/>
              </w:rPr>
            </w:pPr>
          </w:p>
        </w:tc>
      </w:tr>
      <w:tr w:rsidR="00770C3C" w:rsidRPr="00770C3C" w:rsidTr="00647888">
        <w:tc>
          <w:tcPr>
            <w:tcW w:w="3510" w:type="dxa"/>
          </w:tcPr>
          <w:p w:rsidR="00770C3C" w:rsidRPr="00770C3C" w:rsidRDefault="00770C3C" w:rsidP="00770C3C">
            <w:pPr>
              <w:suppressAutoHyphens/>
              <w:autoSpaceDE w:val="0"/>
              <w:autoSpaceDN w:val="0"/>
              <w:adjustRightInd w:val="0"/>
              <w:jc w:val="both"/>
              <w:rPr>
                <w:sz w:val="26"/>
                <w:szCs w:val="26"/>
              </w:rPr>
            </w:pPr>
            <w:r w:rsidRPr="00770C3C">
              <w:rPr>
                <w:sz w:val="26"/>
                <w:szCs w:val="26"/>
              </w:rPr>
              <w:t>Задачи программы</w:t>
            </w:r>
          </w:p>
          <w:p w:rsidR="00770C3C" w:rsidRPr="00770C3C" w:rsidRDefault="00770C3C" w:rsidP="00770C3C">
            <w:pPr>
              <w:suppressAutoHyphens/>
              <w:autoSpaceDE w:val="0"/>
              <w:autoSpaceDN w:val="0"/>
              <w:adjustRightInd w:val="0"/>
              <w:jc w:val="both"/>
              <w:rPr>
                <w:sz w:val="26"/>
                <w:szCs w:val="26"/>
              </w:rPr>
            </w:pPr>
          </w:p>
          <w:p w:rsidR="00770C3C" w:rsidRPr="00770C3C" w:rsidRDefault="00770C3C" w:rsidP="00770C3C">
            <w:pPr>
              <w:suppressAutoHyphens/>
              <w:autoSpaceDE w:val="0"/>
              <w:autoSpaceDN w:val="0"/>
              <w:adjustRightInd w:val="0"/>
              <w:jc w:val="both"/>
              <w:rPr>
                <w:sz w:val="26"/>
                <w:szCs w:val="26"/>
              </w:rPr>
            </w:pPr>
          </w:p>
          <w:p w:rsidR="00770C3C" w:rsidRPr="00770C3C" w:rsidRDefault="00770C3C" w:rsidP="00770C3C">
            <w:pPr>
              <w:suppressAutoHyphens/>
              <w:autoSpaceDE w:val="0"/>
              <w:autoSpaceDN w:val="0"/>
              <w:adjustRightInd w:val="0"/>
              <w:jc w:val="both"/>
              <w:rPr>
                <w:sz w:val="26"/>
                <w:szCs w:val="26"/>
              </w:rPr>
            </w:pPr>
          </w:p>
          <w:p w:rsidR="00770C3C" w:rsidRPr="00770C3C" w:rsidRDefault="00770C3C" w:rsidP="00770C3C">
            <w:pPr>
              <w:suppressAutoHyphens/>
              <w:autoSpaceDE w:val="0"/>
              <w:autoSpaceDN w:val="0"/>
              <w:adjustRightInd w:val="0"/>
              <w:jc w:val="both"/>
              <w:rPr>
                <w:sz w:val="26"/>
                <w:szCs w:val="26"/>
              </w:rPr>
            </w:pPr>
          </w:p>
          <w:p w:rsidR="00770C3C" w:rsidRPr="00770C3C" w:rsidRDefault="00770C3C" w:rsidP="00770C3C">
            <w:pPr>
              <w:suppressAutoHyphens/>
              <w:autoSpaceDE w:val="0"/>
              <w:autoSpaceDN w:val="0"/>
              <w:adjustRightInd w:val="0"/>
              <w:jc w:val="both"/>
              <w:rPr>
                <w:sz w:val="26"/>
                <w:szCs w:val="26"/>
              </w:rPr>
            </w:pPr>
          </w:p>
          <w:p w:rsidR="00770C3C" w:rsidRPr="00770C3C" w:rsidRDefault="00770C3C" w:rsidP="00770C3C">
            <w:pPr>
              <w:suppressAutoHyphens/>
              <w:autoSpaceDE w:val="0"/>
              <w:autoSpaceDN w:val="0"/>
              <w:adjustRightInd w:val="0"/>
              <w:jc w:val="both"/>
              <w:rPr>
                <w:sz w:val="26"/>
                <w:szCs w:val="26"/>
              </w:rPr>
            </w:pPr>
          </w:p>
          <w:p w:rsidR="00770C3C" w:rsidRPr="00770C3C" w:rsidRDefault="00770C3C" w:rsidP="00770C3C">
            <w:pPr>
              <w:suppressAutoHyphens/>
              <w:autoSpaceDE w:val="0"/>
              <w:autoSpaceDN w:val="0"/>
              <w:adjustRightInd w:val="0"/>
              <w:jc w:val="both"/>
              <w:rPr>
                <w:sz w:val="26"/>
                <w:szCs w:val="26"/>
              </w:rPr>
            </w:pPr>
          </w:p>
          <w:p w:rsidR="00770C3C" w:rsidRPr="00770C3C" w:rsidRDefault="00770C3C" w:rsidP="00770C3C">
            <w:pPr>
              <w:suppressAutoHyphens/>
              <w:autoSpaceDE w:val="0"/>
              <w:autoSpaceDN w:val="0"/>
              <w:adjustRightInd w:val="0"/>
              <w:jc w:val="both"/>
              <w:rPr>
                <w:sz w:val="26"/>
                <w:szCs w:val="26"/>
              </w:rPr>
            </w:pPr>
          </w:p>
          <w:p w:rsidR="00770C3C" w:rsidRPr="00770C3C" w:rsidRDefault="00770C3C" w:rsidP="00770C3C">
            <w:pPr>
              <w:suppressAutoHyphens/>
              <w:autoSpaceDE w:val="0"/>
              <w:autoSpaceDN w:val="0"/>
              <w:adjustRightInd w:val="0"/>
              <w:jc w:val="both"/>
              <w:rPr>
                <w:sz w:val="26"/>
                <w:szCs w:val="26"/>
              </w:rPr>
            </w:pPr>
          </w:p>
          <w:p w:rsidR="00770C3C" w:rsidRPr="00770C3C" w:rsidRDefault="00770C3C" w:rsidP="00770C3C">
            <w:pPr>
              <w:suppressAutoHyphens/>
              <w:autoSpaceDE w:val="0"/>
              <w:autoSpaceDN w:val="0"/>
              <w:adjustRightInd w:val="0"/>
              <w:jc w:val="both"/>
              <w:rPr>
                <w:sz w:val="26"/>
                <w:szCs w:val="26"/>
              </w:rPr>
            </w:pPr>
          </w:p>
          <w:p w:rsidR="00770C3C" w:rsidRPr="00770C3C" w:rsidRDefault="00770C3C" w:rsidP="00770C3C">
            <w:pPr>
              <w:suppressAutoHyphens/>
              <w:autoSpaceDE w:val="0"/>
              <w:autoSpaceDN w:val="0"/>
              <w:adjustRightInd w:val="0"/>
              <w:jc w:val="both"/>
              <w:rPr>
                <w:sz w:val="26"/>
                <w:szCs w:val="26"/>
              </w:rPr>
            </w:pPr>
            <w:r w:rsidRPr="00770C3C">
              <w:rPr>
                <w:sz w:val="26"/>
                <w:szCs w:val="26"/>
              </w:rPr>
              <w:t>Мероприятия программы</w:t>
            </w:r>
          </w:p>
        </w:tc>
        <w:tc>
          <w:tcPr>
            <w:tcW w:w="532" w:type="dxa"/>
          </w:tcPr>
          <w:p w:rsidR="00770C3C" w:rsidRPr="00770C3C" w:rsidRDefault="00770C3C" w:rsidP="00770C3C">
            <w:pPr>
              <w:widowControl w:val="0"/>
              <w:suppressAutoHyphens/>
              <w:autoSpaceDE w:val="0"/>
              <w:autoSpaceDN w:val="0"/>
              <w:ind w:firstLine="720"/>
              <w:jc w:val="both"/>
              <w:rPr>
                <w:sz w:val="26"/>
                <w:szCs w:val="26"/>
              </w:rPr>
            </w:pPr>
          </w:p>
        </w:tc>
        <w:tc>
          <w:tcPr>
            <w:tcW w:w="5776" w:type="dxa"/>
          </w:tcPr>
          <w:p w:rsidR="00770C3C" w:rsidRPr="00770C3C" w:rsidRDefault="00770C3C" w:rsidP="00770C3C">
            <w:pPr>
              <w:widowControl w:val="0"/>
              <w:shd w:val="clear" w:color="auto" w:fill="FFFFFF"/>
              <w:autoSpaceDE w:val="0"/>
              <w:autoSpaceDN w:val="0"/>
              <w:spacing w:line="322" w:lineRule="exact"/>
              <w:ind w:left="14" w:right="38" w:firstLine="20"/>
              <w:jc w:val="both"/>
              <w:rPr>
                <w:color w:val="000000"/>
                <w:sz w:val="26"/>
                <w:szCs w:val="26"/>
              </w:rPr>
            </w:pPr>
            <w:r w:rsidRPr="00770C3C">
              <w:rPr>
                <w:color w:val="000000"/>
                <w:spacing w:val="-1"/>
                <w:sz w:val="26"/>
                <w:szCs w:val="26"/>
              </w:rPr>
              <w:t xml:space="preserve">Обеспечение условий для повышения качества </w:t>
            </w:r>
            <w:r w:rsidRPr="00770C3C">
              <w:rPr>
                <w:color w:val="000000"/>
                <w:sz w:val="26"/>
                <w:szCs w:val="26"/>
              </w:rPr>
              <w:t>предоставления жилищно-коммунальных услуг в сфере водоотведения и водоснабжения.</w:t>
            </w:r>
          </w:p>
          <w:p w:rsidR="00770C3C" w:rsidRPr="00770C3C" w:rsidRDefault="00770C3C" w:rsidP="00770C3C">
            <w:pPr>
              <w:widowControl w:val="0"/>
              <w:shd w:val="clear" w:color="auto" w:fill="FFFFFF"/>
              <w:autoSpaceDE w:val="0"/>
              <w:autoSpaceDN w:val="0"/>
              <w:spacing w:line="322" w:lineRule="exact"/>
              <w:ind w:left="14" w:right="38" w:firstLine="20"/>
              <w:jc w:val="both"/>
              <w:rPr>
                <w:color w:val="000000"/>
                <w:sz w:val="26"/>
                <w:szCs w:val="26"/>
              </w:rPr>
            </w:pPr>
            <w:r w:rsidRPr="00770C3C">
              <w:rPr>
                <w:color w:val="000000"/>
                <w:spacing w:val="-1"/>
                <w:sz w:val="26"/>
                <w:szCs w:val="26"/>
              </w:rPr>
              <w:t>Обеспечение условий для повышения</w:t>
            </w:r>
            <w:r w:rsidRPr="00770C3C">
              <w:rPr>
                <w:color w:val="000000"/>
                <w:sz w:val="26"/>
                <w:szCs w:val="26"/>
              </w:rPr>
              <w:t xml:space="preserve"> качества предоставляемых услуг в сфере теплоснабжения</w:t>
            </w:r>
          </w:p>
          <w:p w:rsidR="00770C3C" w:rsidRPr="00770C3C" w:rsidRDefault="00770C3C" w:rsidP="00770C3C">
            <w:pPr>
              <w:widowControl w:val="0"/>
              <w:shd w:val="clear" w:color="auto" w:fill="FFFFFF"/>
              <w:autoSpaceDE w:val="0"/>
              <w:autoSpaceDN w:val="0"/>
              <w:spacing w:line="322" w:lineRule="exact"/>
              <w:ind w:left="14" w:right="38" w:firstLine="20"/>
              <w:jc w:val="both"/>
              <w:rPr>
                <w:color w:val="000000"/>
                <w:sz w:val="26"/>
                <w:szCs w:val="26"/>
              </w:rPr>
            </w:pPr>
            <w:r w:rsidRPr="00770C3C">
              <w:rPr>
                <w:color w:val="000000"/>
                <w:spacing w:val="-1"/>
                <w:sz w:val="26"/>
                <w:szCs w:val="26"/>
              </w:rPr>
              <w:t>Обеспечение условий для повышения</w:t>
            </w:r>
            <w:r w:rsidRPr="00770C3C">
              <w:rPr>
                <w:color w:val="000000"/>
                <w:sz w:val="26"/>
                <w:szCs w:val="26"/>
              </w:rPr>
              <w:t xml:space="preserve"> качества предоставляемых услуг в сфере ТКО, содерж</w:t>
            </w:r>
            <w:r w:rsidRPr="00770C3C">
              <w:rPr>
                <w:color w:val="000000"/>
                <w:sz w:val="26"/>
                <w:szCs w:val="26"/>
              </w:rPr>
              <w:t>а</w:t>
            </w:r>
            <w:r w:rsidRPr="00770C3C">
              <w:rPr>
                <w:color w:val="000000"/>
                <w:sz w:val="26"/>
                <w:szCs w:val="26"/>
              </w:rPr>
              <w:lastRenderedPageBreak/>
              <w:t>ние площадок для размещения ТКО.</w:t>
            </w:r>
          </w:p>
          <w:p w:rsidR="00770C3C" w:rsidRPr="00770C3C" w:rsidRDefault="00770C3C" w:rsidP="00770C3C">
            <w:pPr>
              <w:widowControl w:val="0"/>
              <w:shd w:val="clear" w:color="auto" w:fill="FFFFFF"/>
              <w:autoSpaceDE w:val="0"/>
              <w:autoSpaceDN w:val="0"/>
              <w:spacing w:line="322" w:lineRule="exact"/>
              <w:ind w:left="14" w:right="38" w:firstLine="20"/>
              <w:jc w:val="both"/>
              <w:rPr>
                <w:color w:val="000000"/>
                <w:sz w:val="26"/>
                <w:szCs w:val="26"/>
              </w:rPr>
            </w:pPr>
            <w:r w:rsidRPr="00770C3C">
              <w:rPr>
                <w:color w:val="000000"/>
                <w:sz w:val="26"/>
                <w:szCs w:val="26"/>
              </w:rPr>
              <w:t xml:space="preserve">Оформление технической документации на коммунальные объекты. </w:t>
            </w:r>
          </w:p>
          <w:p w:rsidR="00770C3C" w:rsidRPr="00770C3C" w:rsidRDefault="00770C3C" w:rsidP="00770C3C">
            <w:pPr>
              <w:widowControl w:val="0"/>
              <w:shd w:val="clear" w:color="auto" w:fill="FFFFFF"/>
              <w:tabs>
                <w:tab w:val="left" w:pos="459"/>
              </w:tabs>
              <w:autoSpaceDE w:val="0"/>
              <w:autoSpaceDN w:val="0"/>
              <w:spacing w:before="5" w:line="322" w:lineRule="exact"/>
              <w:ind w:left="14" w:right="5" w:firstLine="20"/>
              <w:jc w:val="both"/>
              <w:rPr>
                <w:sz w:val="26"/>
                <w:szCs w:val="26"/>
              </w:rPr>
            </w:pPr>
            <w:r w:rsidRPr="00770C3C">
              <w:rPr>
                <w:sz w:val="26"/>
                <w:szCs w:val="26"/>
              </w:rPr>
              <w:t>Снижение количества аварий в системах тепл</w:t>
            </w:r>
            <w:r w:rsidRPr="00770C3C">
              <w:rPr>
                <w:sz w:val="26"/>
                <w:szCs w:val="26"/>
              </w:rPr>
              <w:t>о</w:t>
            </w:r>
            <w:r w:rsidRPr="00770C3C">
              <w:rPr>
                <w:sz w:val="26"/>
                <w:szCs w:val="26"/>
              </w:rPr>
              <w:t>снабжения, водоснабжения и водоотведения на территории Поспелихинского района.</w:t>
            </w:r>
          </w:p>
          <w:p w:rsidR="00770C3C" w:rsidRPr="00770C3C" w:rsidRDefault="00770C3C" w:rsidP="00770C3C">
            <w:pPr>
              <w:widowControl w:val="0"/>
              <w:shd w:val="clear" w:color="auto" w:fill="FFFFFF"/>
              <w:tabs>
                <w:tab w:val="left" w:pos="459"/>
              </w:tabs>
              <w:autoSpaceDE w:val="0"/>
              <w:autoSpaceDN w:val="0"/>
              <w:spacing w:before="5" w:line="322" w:lineRule="exact"/>
              <w:ind w:left="14" w:right="5" w:firstLine="20"/>
              <w:jc w:val="both"/>
              <w:rPr>
                <w:sz w:val="26"/>
                <w:szCs w:val="26"/>
              </w:rPr>
            </w:pPr>
            <w:r w:rsidRPr="00770C3C">
              <w:rPr>
                <w:sz w:val="26"/>
                <w:szCs w:val="26"/>
              </w:rPr>
              <w:t>Модернизация (реконструкция), текущий кап</w:t>
            </w:r>
            <w:r w:rsidRPr="00770C3C">
              <w:rPr>
                <w:sz w:val="26"/>
                <w:szCs w:val="26"/>
              </w:rPr>
              <w:t>и</w:t>
            </w:r>
            <w:r w:rsidRPr="00770C3C">
              <w:rPr>
                <w:sz w:val="26"/>
                <w:szCs w:val="26"/>
              </w:rPr>
              <w:t>тальный ремонт систем водоснабжения, водоо</w:t>
            </w:r>
            <w:r w:rsidRPr="00770C3C">
              <w:rPr>
                <w:sz w:val="26"/>
                <w:szCs w:val="26"/>
              </w:rPr>
              <w:t>т</w:t>
            </w:r>
            <w:r w:rsidRPr="00770C3C">
              <w:rPr>
                <w:sz w:val="26"/>
                <w:szCs w:val="26"/>
              </w:rPr>
              <w:t>ведения и теплоснабжения.</w:t>
            </w:r>
          </w:p>
          <w:p w:rsidR="00770C3C" w:rsidRPr="00770C3C" w:rsidRDefault="00770C3C" w:rsidP="00770C3C">
            <w:pPr>
              <w:widowControl w:val="0"/>
              <w:shd w:val="clear" w:color="auto" w:fill="FFFFFF"/>
              <w:tabs>
                <w:tab w:val="left" w:pos="459"/>
              </w:tabs>
              <w:autoSpaceDE w:val="0"/>
              <w:autoSpaceDN w:val="0"/>
              <w:spacing w:before="5" w:line="322" w:lineRule="exact"/>
              <w:ind w:left="14" w:right="5" w:firstLine="20"/>
              <w:jc w:val="both"/>
              <w:rPr>
                <w:sz w:val="26"/>
                <w:szCs w:val="26"/>
              </w:rPr>
            </w:pPr>
            <w:r w:rsidRPr="00770C3C">
              <w:rPr>
                <w:sz w:val="26"/>
                <w:szCs w:val="26"/>
              </w:rPr>
              <w:t>Приобретение оборудования для нормального функционирования объектов жилищно-коммунального хозяйства.</w:t>
            </w:r>
          </w:p>
          <w:p w:rsidR="00770C3C" w:rsidRPr="00770C3C" w:rsidRDefault="00770C3C" w:rsidP="00770C3C">
            <w:pPr>
              <w:widowControl w:val="0"/>
              <w:shd w:val="clear" w:color="auto" w:fill="FFFFFF"/>
              <w:tabs>
                <w:tab w:val="left" w:pos="459"/>
              </w:tabs>
              <w:autoSpaceDE w:val="0"/>
              <w:autoSpaceDN w:val="0"/>
              <w:spacing w:before="5" w:line="322" w:lineRule="exact"/>
              <w:ind w:left="14" w:right="5" w:firstLine="20"/>
              <w:jc w:val="both"/>
              <w:rPr>
                <w:sz w:val="26"/>
                <w:szCs w:val="26"/>
              </w:rPr>
            </w:pPr>
            <w:r w:rsidRPr="00770C3C">
              <w:rPr>
                <w:sz w:val="26"/>
                <w:szCs w:val="26"/>
              </w:rPr>
              <w:t>Приобретение контейнеров ТКО для муниц</w:t>
            </w:r>
            <w:r w:rsidRPr="00770C3C">
              <w:rPr>
                <w:sz w:val="26"/>
                <w:szCs w:val="26"/>
              </w:rPr>
              <w:t>и</w:t>
            </w:r>
            <w:r w:rsidRPr="00770C3C">
              <w:rPr>
                <w:sz w:val="26"/>
                <w:szCs w:val="26"/>
              </w:rPr>
              <w:t>пальных образований района.</w:t>
            </w:r>
          </w:p>
          <w:p w:rsidR="00770C3C" w:rsidRPr="00770C3C" w:rsidRDefault="00770C3C" w:rsidP="00770C3C">
            <w:pPr>
              <w:widowControl w:val="0"/>
              <w:suppressAutoHyphens/>
              <w:autoSpaceDE w:val="0"/>
              <w:autoSpaceDN w:val="0"/>
              <w:jc w:val="both"/>
              <w:rPr>
                <w:sz w:val="26"/>
                <w:szCs w:val="26"/>
              </w:rPr>
            </w:pPr>
          </w:p>
        </w:tc>
      </w:tr>
      <w:tr w:rsidR="00770C3C" w:rsidRPr="00770C3C" w:rsidTr="00647888">
        <w:tc>
          <w:tcPr>
            <w:tcW w:w="3510" w:type="dxa"/>
          </w:tcPr>
          <w:p w:rsidR="00770C3C" w:rsidRPr="00770C3C" w:rsidRDefault="00770C3C" w:rsidP="00770C3C">
            <w:pPr>
              <w:suppressAutoHyphens/>
              <w:autoSpaceDE w:val="0"/>
              <w:autoSpaceDN w:val="0"/>
              <w:adjustRightInd w:val="0"/>
              <w:jc w:val="both"/>
              <w:rPr>
                <w:sz w:val="26"/>
                <w:szCs w:val="26"/>
              </w:rPr>
            </w:pPr>
          </w:p>
        </w:tc>
        <w:tc>
          <w:tcPr>
            <w:tcW w:w="532" w:type="dxa"/>
          </w:tcPr>
          <w:p w:rsidR="00770C3C" w:rsidRPr="00770C3C" w:rsidRDefault="00770C3C" w:rsidP="00770C3C">
            <w:pPr>
              <w:widowControl w:val="0"/>
              <w:suppressAutoHyphens/>
              <w:autoSpaceDE w:val="0"/>
              <w:autoSpaceDN w:val="0"/>
              <w:ind w:firstLine="720"/>
              <w:jc w:val="both"/>
              <w:rPr>
                <w:sz w:val="26"/>
                <w:szCs w:val="26"/>
              </w:rPr>
            </w:pPr>
          </w:p>
        </w:tc>
        <w:tc>
          <w:tcPr>
            <w:tcW w:w="5776" w:type="dxa"/>
          </w:tcPr>
          <w:p w:rsidR="00770C3C" w:rsidRPr="00770C3C" w:rsidRDefault="00770C3C" w:rsidP="00770C3C">
            <w:pPr>
              <w:widowControl w:val="0"/>
              <w:suppressAutoHyphens/>
              <w:autoSpaceDE w:val="0"/>
              <w:autoSpaceDN w:val="0"/>
              <w:jc w:val="both"/>
              <w:rPr>
                <w:sz w:val="26"/>
                <w:szCs w:val="26"/>
              </w:rPr>
            </w:pPr>
          </w:p>
        </w:tc>
      </w:tr>
      <w:tr w:rsidR="00770C3C" w:rsidRPr="00770C3C" w:rsidTr="00647888">
        <w:tc>
          <w:tcPr>
            <w:tcW w:w="3510" w:type="dxa"/>
          </w:tcPr>
          <w:p w:rsidR="00770C3C" w:rsidRPr="00770C3C" w:rsidRDefault="00770C3C" w:rsidP="00770C3C">
            <w:pPr>
              <w:suppressAutoHyphens/>
              <w:autoSpaceDE w:val="0"/>
              <w:autoSpaceDN w:val="0"/>
              <w:adjustRightInd w:val="0"/>
              <w:jc w:val="both"/>
              <w:rPr>
                <w:sz w:val="26"/>
                <w:szCs w:val="26"/>
              </w:rPr>
            </w:pPr>
            <w:r w:rsidRPr="00770C3C">
              <w:rPr>
                <w:sz w:val="26"/>
                <w:szCs w:val="26"/>
              </w:rPr>
              <w:t xml:space="preserve">Срок реализации программы </w:t>
            </w:r>
          </w:p>
        </w:tc>
        <w:tc>
          <w:tcPr>
            <w:tcW w:w="532" w:type="dxa"/>
          </w:tcPr>
          <w:p w:rsidR="00770C3C" w:rsidRPr="00770C3C" w:rsidRDefault="00770C3C" w:rsidP="00770C3C">
            <w:pPr>
              <w:widowControl w:val="0"/>
              <w:suppressAutoHyphens/>
              <w:autoSpaceDE w:val="0"/>
              <w:autoSpaceDN w:val="0"/>
              <w:ind w:firstLine="720"/>
              <w:jc w:val="both"/>
              <w:rPr>
                <w:sz w:val="26"/>
                <w:szCs w:val="26"/>
              </w:rPr>
            </w:pPr>
          </w:p>
        </w:tc>
        <w:tc>
          <w:tcPr>
            <w:tcW w:w="5776" w:type="dxa"/>
          </w:tcPr>
          <w:p w:rsidR="00770C3C" w:rsidRPr="00770C3C" w:rsidRDefault="00770C3C" w:rsidP="00770C3C">
            <w:pPr>
              <w:autoSpaceDE w:val="0"/>
              <w:autoSpaceDN w:val="0"/>
              <w:adjustRightInd w:val="0"/>
              <w:jc w:val="both"/>
              <w:rPr>
                <w:sz w:val="26"/>
                <w:szCs w:val="26"/>
              </w:rPr>
            </w:pPr>
            <w:r w:rsidRPr="00770C3C">
              <w:rPr>
                <w:sz w:val="26"/>
                <w:szCs w:val="26"/>
              </w:rPr>
              <w:t>2020 – 2025 годы (без разделения на этапы).</w:t>
            </w:r>
          </w:p>
          <w:p w:rsidR="00770C3C" w:rsidRPr="00770C3C" w:rsidRDefault="00770C3C" w:rsidP="00770C3C">
            <w:pPr>
              <w:widowControl w:val="0"/>
              <w:suppressAutoHyphens/>
              <w:autoSpaceDE w:val="0"/>
              <w:autoSpaceDN w:val="0"/>
              <w:jc w:val="both"/>
              <w:rPr>
                <w:sz w:val="26"/>
                <w:szCs w:val="26"/>
              </w:rPr>
            </w:pPr>
          </w:p>
        </w:tc>
      </w:tr>
      <w:tr w:rsidR="00770C3C" w:rsidRPr="00770C3C" w:rsidTr="00647888">
        <w:tc>
          <w:tcPr>
            <w:tcW w:w="3510" w:type="dxa"/>
          </w:tcPr>
          <w:p w:rsidR="00770C3C" w:rsidRPr="00770C3C" w:rsidRDefault="00770C3C" w:rsidP="00770C3C">
            <w:pPr>
              <w:suppressAutoHyphens/>
              <w:autoSpaceDE w:val="0"/>
              <w:autoSpaceDN w:val="0"/>
              <w:adjustRightInd w:val="0"/>
              <w:jc w:val="both"/>
              <w:rPr>
                <w:sz w:val="26"/>
                <w:szCs w:val="26"/>
              </w:rPr>
            </w:pPr>
          </w:p>
        </w:tc>
        <w:tc>
          <w:tcPr>
            <w:tcW w:w="532" w:type="dxa"/>
          </w:tcPr>
          <w:p w:rsidR="00770C3C" w:rsidRPr="00770C3C" w:rsidRDefault="00770C3C" w:rsidP="00770C3C">
            <w:pPr>
              <w:widowControl w:val="0"/>
              <w:suppressAutoHyphens/>
              <w:autoSpaceDE w:val="0"/>
              <w:autoSpaceDN w:val="0"/>
              <w:ind w:firstLine="720"/>
              <w:jc w:val="both"/>
              <w:rPr>
                <w:sz w:val="26"/>
                <w:szCs w:val="26"/>
              </w:rPr>
            </w:pPr>
          </w:p>
        </w:tc>
        <w:tc>
          <w:tcPr>
            <w:tcW w:w="5776" w:type="dxa"/>
          </w:tcPr>
          <w:p w:rsidR="00770C3C" w:rsidRPr="00770C3C" w:rsidRDefault="00770C3C" w:rsidP="00770C3C">
            <w:pPr>
              <w:autoSpaceDE w:val="0"/>
              <w:autoSpaceDN w:val="0"/>
              <w:adjustRightInd w:val="0"/>
              <w:jc w:val="both"/>
              <w:rPr>
                <w:sz w:val="26"/>
                <w:szCs w:val="26"/>
              </w:rPr>
            </w:pPr>
          </w:p>
        </w:tc>
      </w:tr>
      <w:tr w:rsidR="00770C3C" w:rsidRPr="00770C3C" w:rsidTr="00647888">
        <w:tc>
          <w:tcPr>
            <w:tcW w:w="3510" w:type="dxa"/>
          </w:tcPr>
          <w:p w:rsidR="00770C3C" w:rsidRPr="00770C3C" w:rsidRDefault="00770C3C" w:rsidP="00770C3C">
            <w:pPr>
              <w:suppressAutoHyphens/>
              <w:autoSpaceDE w:val="0"/>
              <w:autoSpaceDN w:val="0"/>
              <w:adjustRightInd w:val="0"/>
              <w:jc w:val="both"/>
              <w:rPr>
                <w:sz w:val="26"/>
                <w:szCs w:val="26"/>
              </w:rPr>
            </w:pPr>
            <w:r w:rsidRPr="00770C3C">
              <w:rPr>
                <w:sz w:val="26"/>
                <w:szCs w:val="26"/>
              </w:rPr>
              <w:t xml:space="preserve">Объемы и источники финансирования </w:t>
            </w:r>
          </w:p>
          <w:p w:rsidR="00770C3C" w:rsidRPr="00770C3C" w:rsidRDefault="00770C3C" w:rsidP="00770C3C">
            <w:pPr>
              <w:suppressAutoHyphens/>
              <w:autoSpaceDE w:val="0"/>
              <w:autoSpaceDN w:val="0"/>
              <w:adjustRightInd w:val="0"/>
              <w:jc w:val="both"/>
              <w:rPr>
                <w:sz w:val="26"/>
                <w:szCs w:val="26"/>
              </w:rPr>
            </w:pPr>
            <w:r w:rsidRPr="00770C3C">
              <w:rPr>
                <w:sz w:val="26"/>
                <w:szCs w:val="26"/>
              </w:rPr>
              <w:t xml:space="preserve">программы по годам </w:t>
            </w:r>
          </w:p>
        </w:tc>
        <w:tc>
          <w:tcPr>
            <w:tcW w:w="532" w:type="dxa"/>
          </w:tcPr>
          <w:p w:rsidR="00770C3C" w:rsidRPr="00770C3C" w:rsidRDefault="00770C3C" w:rsidP="00770C3C">
            <w:pPr>
              <w:widowControl w:val="0"/>
              <w:suppressAutoHyphens/>
              <w:autoSpaceDE w:val="0"/>
              <w:autoSpaceDN w:val="0"/>
              <w:ind w:firstLine="720"/>
              <w:jc w:val="both"/>
              <w:rPr>
                <w:sz w:val="26"/>
                <w:szCs w:val="26"/>
              </w:rPr>
            </w:pPr>
          </w:p>
        </w:tc>
        <w:tc>
          <w:tcPr>
            <w:tcW w:w="5776" w:type="dxa"/>
          </w:tcPr>
          <w:p w:rsidR="00770C3C" w:rsidRPr="00770C3C" w:rsidRDefault="00770C3C" w:rsidP="00770C3C">
            <w:pPr>
              <w:widowControl w:val="0"/>
              <w:autoSpaceDE w:val="0"/>
              <w:autoSpaceDN w:val="0"/>
              <w:jc w:val="both"/>
              <w:rPr>
                <w:noProof/>
                <w:color w:val="000000"/>
                <w:sz w:val="26"/>
                <w:szCs w:val="26"/>
              </w:rPr>
            </w:pPr>
            <w:r w:rsidRPr="00770C3C">
              <w:rPr>
                <w:noProof/>
                <w:color w:val="000000"/>
                <w:sz w:val="26"/>
                <w:szCs w:val="26"/>
              </w:rPr>
              <w:t>Районный бюджет 41 460,50 тыс. руб. в т.ч:</w:t>
            </w:r>
          </w:p>
          <w:p w:rsidR="00770C3C" w:rsidRPr="00770C3C" w:rsidRDefault="00770C3C" w:rsidP="00770C3C">
            <w:pPr>
              <w:widowControl w:val="0"/>
              <w:autoSpaceDE w:val="0"/>
              <w:autoSpaceDN w:val="0"/>
              <w:jc w:val="both"/>
              <w:rPr>
                <w:noProof/>
                <w:color w:val="000000"/>
                <w:sz w:val="26"/>
                <w:szCs w:val="26"/>
              </w:rPr>
            </w:pPr>
            <w:r w:rsidRPr="00770C3C">
              <w:rPr>
                <w:noProof/>
                <w:color w:val="000000"/>
                <w:sz w:val="26"/>
                <w:szCs w:val="26"/>
              </w:rPr>
              <w:t>2020 год – 4 689,164 тыс. руб.;</w:t>
            </w:r>
          </w:p>
          <w:p w:rsidR="00770C3C" w:rsidRPr="00770C3C" w:rsidRDefault="00770C3C" w:rsidP="00770C3C">
            <w:pPr>
              <w:widowControl w:val="0"/>
              <w:autoSpaceDE w:val="0"/>
              <w:autoSpaceDN w:val="0"/>
              <w:jc w:val="both"/>
              <w:rPr>
                <w:noProof/>
                <w:color w:val="000000"/>
                <w:sz w:val="26"/>
                <w:szCs w:val="26"/>
              </w:rPr>
            </w:pPr>
            <w:r w:rsidRPr="00770C3C">
              <w:rPr>
                <w:noProof/>
                <w:color w:val="000000"/>
                <w:sz w:val="26"/>
                <w:szCs w:val="26"/>
              </w:rPr>
              <w:t>2021 год – 9 661,29041 тыс.руб.;</w:t>
            </w:r>
          </w:p>
          <w:p w:rsidR="00770C3C" w:rsidRPr="00770C3C" w:rsidRDefault="00770C3C" w:rsidP="00770C3C">
            <w:pPr>
              <w:widowControl w:val="0"/>
              <w:autoSpaceDE w:val="0"/>
              <w:autoSpaceDN w:val="0"/>
              <w:jc w:val="both"/>
              <w:rPr>
                <w:noProof/>
                <w:color w:val="000000"/>
                <w:sz w:val="26"/>
                <w:szCs w:val="26"/>
              </w:rPr>
            </w:pPr>
            <w:r w:rsidRPr="00770C3C">
              <w:rPr>
                <w:noProof/>
                <w:color w:val="000000"/>
                <w:sz w:val="26"/>
                <w:szCs w:val="26"/>
              </w:rPr>
              <w:t>2022 год – 9 585,875 тыс. руб.;</w:t>
            </w:r>
          </w:p>
          <w:p w:rsidR="00770C3C" w:rsidRPr="00770C3C" w:rsidRDefault="00770C3C" w:rsidP="00770C3C">
            <w:pPr>
              <w:widowControl w:val="0"/>
              <w:autoSpaceDE w:val="0"/>
              <w:autoSpaceDN w:val="0"/>
              <w:jc w:val="both"/>
              <w:rPr>
                <w:noProof/>
                <w:color w:val="000000"/>
                <w:sz w:val="26"/>
                <w:szCs w:val="26"/>
              </w:rPr>
            </w:pPr>
            <w:r w:rsidRPr="00770C3C">
              <w:rPr>
                <w:noProof/>
                <w:color w:val="000000"/>
                <w:sz w:val="26"/>
                <w:szCs w:val="26"/>
              </w:rPr>
              <w:t>2023 год – 2 331,3423 тыс. руб.;</w:t>
            </w:r>
          </w:p>
          <w:p w:rsidR="00770C3C" w:rsidRPr="00770C3C" w:rsidRDefault="00770C3C" w:rsidP="00770C3C">
            <w:pPr>
              <w:widowControl w:val="0"/>
              <w:autoSpaceDE w:val="0"/>
              <w:autoSpaceDN w:val="0"/>
              <w:jc w:val="both"/>
              <w:rPr>
                <w:noProof/>
                <w:color w:val="000000"/>
                <w:sz w:val="26"/>
                <w:szCs w:val="26"/>
              </w:rPr>
            </w:pPr>
            <w:r w:rsidRPr="00770C3C">
              <w:rPr>
                <w:noProof/>
                <w:color w:val="000000"/>
                <w:sz w:val="26"/>
                <w:szCs w:val="26"/>
              </w:rPr>
              <w:t>2024 год – 5 000,00. руб.;</w:t>
            </w:r>
          </w:p>
          <w:p w:rsidR="00770C3C" w:rsidRPr="00770C3C" w:rsidRDefault="00770C3C" w:rsidP="00770C3C">
            <w:pPr>
              <w:widowControl w:val="0"/>
              <w:autoSpaceDE w:val="0"/>
              <w:autoSpaceDN w:val="0"/>
              <w:jc w:val="both"/>
              <w:rPr>
                <w:noProof/>
                <w:color w:val="000000"/>
                <w:sz w:val="26"/>
                <w:szCs w:val="26"/>
              </w:rPr>
            </w:pPr>
            <w:r w:rsidRPr="00770C3C">
              <w:rPr>
                <w:noProof/>
                <w:color w:val="000000"/>
                <w:sz w:val="26"/>
                <w:szCs w:val="26"/>
              </w:rPr>
              <w:t>2025 год – 10 192,831 тыс руб.</w:t>
            </w:r>
          </w:p>
          <w:p w:rsidR="00770C3C" w:rsidRPr="00770C3C" w:rsidRDefault="00770C3C" w:rsidP="00770C3C">
            <w:pPr>
              <w:widowControl w:val="0"/>
              <w:autoSpaceDE w:val="0"/>
              <w:autoSpaceDN w:val="0"/>
              <w:jc w:val="both"/>
              <w:rPr>
                <w:noProof/>
                <w:color w:val="000000"/>
                <w:sz w:val="26"/>
                <w:szCs w:val="26"/>
              </w:rPr>
            </w:pPr>
            <w:r w:rsidRPr="00770C3C">
              <w:rPr>
                <w:noProof/>
                <w:color w:val="000000"/>
                <w:sz w:val="26"/>
                <w:szCs w:val="26"/>
              </w:rPr>
              <w:t>Краевой бюджет 76 631,65179 тыс.руб. в т.ч.:</w:t>
            </w:r>
          </w:p>
          <w:p w:rsidR="00770C3C" w:rsidRPr="00770C3C" w:rsidRDefault="00770C3C" w:rsidP="00770C3C">
            <w:pPr>
              <w:widowControl w:val="0"/>
              <w:autoSpaceDE w:val="0"/>
              <w:autoSpaceDN w:val="0"/>
              <w:jc w:val="both"/>
              <w:rPr>
                <w:noProof/>
                <w:color w:val="000000"/>
                <w:sz w:val="26"/>
                <w:szCs w:val="26"/>
              </w:rPr>
            </w:pPr>
            <w:r w:rsidRPr="00770C3C">
              <w:rPr>
                <w:noProof/>
                <w:color w:val="000000"/>
                <w:sz w:val="26"/>
                <w:szCs w:val="26"/>
              </w:rPr>
              <w:t>2020 год – 2 812,54247 тыс. руб;</w:t>
            </w:r>
          </w:p>
          <w:p w:rsidR="00770C3C" w:rsidRPr="00770C3C" w:rsidRDefault="00770C3C" w:rsidP="00770C3C">
            <w:pPr>
              <w:widowControl w:val="0"/>
              <w:autoSpaceDE w:val="0"/>
              <w:autoSpaceDN w:val="0"/>
              <w:jc w:val="both"/>
              <w:rPr>
                <w:noProof/>
                <w:color w:val="000000"/>
                <w:sz w:val="26"/>
                <w:szCs w:val="26"/>
              </w:rPr>
            </w:pPr>
            <w:r w:rsidRPr="00770C3C">
              <w:rPr>
                <w:noProof/>
                <w:color w:val="000000"/>
                <w:sz w:val="26"/>
                <w:szCs w:val="26"/>
              </w:rPr>
              <w:t>2021 год – 2 119,2 тыс. руб;</w:t>
            </w:r>
          </w:p>
          <w:p w:rsidR="00770C3C" w:rsidRPr="00770C3C" w:rsidRDefault="00770C3C" w:rsidP="00770C3C">
            <w:pPr>
              <w:widowControl w:val="0"/>
              <w:autoSpaceDE w:val="0"/>
              <w:autoSpaceDN w:val="0"/>
              <w:jc w:val="both"/>
              <w:rPr>
                <w:noProof/>
                <w:color w:val="000000"/>
                <w:sz w:val="26"/>
                <w:szCs w:val="26"/>
              </w:rPr>
            </w:pPr>
            <w:r w:rsidRPr="00770C3C">
              <w:rPr>
                <w:noProof/>
                <w:color w:val="000000"/>
                <w:sz w:val="26"/>
                <w:szCs w:val="26"/>
              </w:rPr>
              <w:t>2022 год – 0 тыс.руб;</w:t>
            </w:r>
          </w:p>
          <w:p w:rsidR="00770C3C" w:rsidRPr="00770C3C" w:rsidRDefault="00770C3C" w:rsidP="00770C3C">
            <w:pPr>
              <w:widowControl w:val="0"/>
              <w:autoSpaceDE w:val="0"/>
              <w:autoSpaceDN w:val="0"/>
              <w:jc w:val="both"/>
              <w:rPr>
                <w:noProof/>
                <w:color w:val="000000"/>
                <w:sz w:val="26"/>
                <w:szCs w:val="26"/>
              </w:rPr>
            </w:pPr>
            <w:r w:rsidRPr="00770C3C">
              <w:rPr>
                <w:noProof/>
                <w:color w:val="000000"/>
                <w:sz w:val="26"/>
                <w:szCs w:val="26"/>
              </w:rPr>
              <w:t>2023 год – 2 742,65932 тыс. руб;</w:t>
            </w:r>
          </w:p>
          <w:p w:rsidR="00770C3C" w:rsidRPr="00770C3C" w:rsidRDefault="00770C3C" w:rsidP="00770C3C">
            <w:pPr>
              <w:widowControl w:val="0"/>
              <w:autoSpaceDE w:val="0"/>
              <w:autoSpaceDN w:val="0"/>
              <w:jc w:val="both"/>
              <w:rPr>
                <w:noProof/>
                <w:color w:val="000000"/>
                <w:sz w:val="26"/>
                <w:szCs w:val="26"/>
              </w:rPr>
            </w:pPr>
            <w:r w:rsidRPr="00770C3C">
              <w:rPr>
                <w:noProof/>
                <w:color w:val="000000"/>
                <w:sz w:val="26"/>
                <w:szCs w:val="26"/>
              </w:rPr>
              <w:t>2024 год – 50 589,45 тыс. руб;</w:t>
            </w:r>
          </w:p>
          <w:p w:rsidR="00770C3C" w:rsidRPr="00770C3C" w:rsidRDefault="00770C3C" w:rsidP="00770C3C">
            <w:pPr>
              <w:widowControl w:val="0"/>
              <w:autoSpaceDE w:val="0"/>
              <w:autoSpaceDN w:val="0"/>
              <w:jc w:val="both"/>
              <w:rPr>
                <w:noProof/>
                <w:color w:val="000000"/>
                <w:sz w:val="26"/>
                <w:szCs w:val="26"/>
              </w:rPr>
            </w:pPr>
            <w:r w:rsidRPr="00770C3C">
              <w:rPr>
                <w:noProof/>
                <w:color w:val="000000"/>
                <w:sz w:val="26"/>
                <w:szCs w:val="26"/>
              </w:rPr>
              <w:t>2025 год – 18 367,80 тыс. руб.</w:t>
            </w:r>
          </w:p>
          <w:p w:rsidR="00770C3C" w:rsidRPr="00770C3C" w:rsidRDefault="00770C3C" w:rsidP="00770C3C">
            <w:pPr>
              <w:widowControl w:val="0"/>
              <w:autoSpaceDE w:val="0"/>
              <w:autoSpaceDN w:val="0"/>
              <w:jc w:val="both"/>
              <w:rPr>
                <w:noProof/>
                <w:color w:val="000000"/>
                <w:sz w:val="26"/>
                <w:szCs w:val="26"/>
              </w:rPr>
            </w:pPr>
            <w:r w:rsidRPr="00770C3C">
              <w:rPr>
                <w:noProof/>
                <w:color w:val="000000"/>
                <w:sz w:val="26"/>
                <w:szCs w:val="26"/>
              </w:rPr>
              <w:t>Внебюджетные источники 226,0 тыс.руб в т.ч.:</w:t>
            </w:r>
          </w:p>
          <w:p w:rsidR="00770C3C" w:rsidRPr="00770C3C" w:rsidRDefault="00770C3C" w:rsidP="00770C3C">
            <w:pPr>
              <w:widowControl w:val="0"/>
              <w:autoSpaceDE w:val="0"/>
              <w:autoSpaceDN w:val="0"/>
              <w:jc w:val="both"/>
              <w:rPr>
                <w:noProof/>
                <w:color w:val="000000"/>
                <w:sz w:val="26"/>
                <w:szCs w:val="26"/>
              </w:rPr>
            </w:pPr>
            <w:r w:rsidRPr="00770C3C">
              <w:rPr>
                <w:noProof/>
                <w:color w:val="000000"/>
                <w:sz w:val="26"/>
                <w:szCs w:val="26"/>
              </w:rPr>
              <w:t>Итого по программе – 118 318,15 тыс. рублей.</w:t>
            </w:r>
          </w:p>
          <w:p w:rsidR="00770C3C" w:rsidRPr="00770C3C" w:rsidRDefault="00770C3C" w:rsidP="00770C3C">
            <w:pPr>
              <w:autoSpaceDE w:val="0"/>
              <w:autoSpaceDN w:val="0"/>
              <w:adjustRightInd w:val="0"/>
              <w:jc w:val="both"/>
              <w:rPr>
                <w:sz w:val="26"/>
                <w:szCs w:val="26"/>
                <w:highlight w:val="yellow"/>
              </w:rPr>
            </w:pPr>
            <w:r w:rsidRPr="00770C3C">
              <w:rPr>
                <w:sz w:val="26"/>
                <w:szCs w:val="26"/>
              </w:rPr>
              <w:t>объемы и источники финансирования ежегодно уточняются при формировании районного бю</w:t>
            </w:r>
            <w:r w:rsidRPr="00770C3C">
              <w:rPr>
                <w:sz w:val="26"/>
                <w:szCs w:val="26"/>
              </w:rPr>
              <w:t>д</w:t>
            </w:r>
            <w:r w:rsidRPr="00770C3C">
              <w:rPr>
                <w:sz w:val="26"/>
                <w:szCs w:val="26"/>
              </w:rPr>
              <w:t>жета на соответствующий финансовый год</w:t>
            </w:r>
          </w:p>
        </w:tc>
      </w:tr>
      <w:tr w:rsidR="00770C3C" w:rsidRPr="00770C3C" w:rsidTr="00647888">
        <w:tc>
          <w:tcPr>
            <w:tcW w:w="3510" w:type="dxa"/>
          </w:tcPr>
          <w:p w:rsidR="00770C3C" w:rsidRPr="00770C3C" w:rsidRDefault="00770C3C" w:rsidP="00770C3C">
            <w:pPr>
              <w:suppressAutoHyphens/>
              <w:autoSpaceDE w:val="0"/>
              <w:autoSpaceDN w:val="0"/>
              <w:adjustRightInd w:val="0"/>
              <w:jc w:val="both"/>
              <w:rPr>
                <w:sz w:val="26"/>
                <w:szCs w:val="26"/>
              </w:rPr>
            </w:pPr>
          </w:p>
        </w:tc>
        <w:tc>
          <w:tcPr>
            <w:tcW w:w="532" w:type="dxa"/>
          </w:tcPr>
          <w:p w:rsidR="00770C3C" w:rsidRPr="00770C3C" w:rsidRDefault="00770C3C" w:rsidP="00770C3C">
            <w:pPr>
              <w:widowControl w:val="0"/>
              <w:suppressAutoHyphens/>
              <w:autoSpaceDE w:val="0"/>
              <w:autoSpaceDN w:val="0"/>
              <w:ind w:firstLine="720"/>
              <w:jc w:val="both"/>
              <w:rPr>
                <w:sz w:val="26"/>
                <w:szCs w:val="26"/>
              </w:rPr>
            </w:pPr>
          </w:p>
        </w:tc>
        <w:tc>
          <w:tcPr>
            <w:tcW w:w="5776" w:type="dxa"/>
          </w:tcPr>
          <w:p w:rsidR="00770C3C" w:rsidRPr="00770C3C" w:rsidRDefault="00770C3C" w:rsidP="00770C3C">
            <w:pPr>
              <w:widowControl w:val="0"/>
              <w:suppressAutoHyphens/>
              <w:autoSpaceDE w:val="0"/>
              <w:autoSpaceDN w:val="0"/>
              <w:jc w:val="both"/>
              <w:rPr>
                <w:sz w:val="26"/>
                <w:szCs w:val="26"/>
                <w:highlight w:val="yellow"/>
              </w:rPr>
            </w:pPr>
          </w:p>
        </w:tc>
      </w:tr>
      <w:tr w:rsidR="00770C3C" w:rsidRPr="00770C3C" w:rsidTr="00647888">
        <w:tc>
          <w:tcPr>
            <w:tcW w:w="3510" w:type="dxa"/>
          </w:tcPr>
          <w:p w:rsidR="00770C3C" w:rsidRPr="00770C3C" w:rsidRDefault="00770C3C" w:rsidP="00770C3C">
            <w:pPr>
              <w:suppressAutoHyphens/>
              <w:autoSpaceDE w:val="0"/>
              <w:autoSpaceDN w:val="0"/>
              <w:adjustRightInd w:val="0"/>
              <w:jc w:val="both"/>
              <w:rPr>
                <w:sz w:val="26"/>
                <w:szCs w:val="26"/>
              </w:rPr>
            </w:pPr>
            <w:r w:rsidRPr="00770C3C">
              <w:rPr>
                <w:sz w:val="26"/>
                <w:szCs w:val="26"/>
              </w:rPr>
              <w:t xml:space="preserve">Показатели программы </w:t>
            </w:r>
          </w:p>
        </w:tc>
        <w:tc>
          <w:tcPr>
            <w:tcW w:w="532" w:type="dxa"/>
          </w:tcPr>
          <w:p w:rsidR="00770C3C" w:rsidRPr="00770C3C" w:rsidRDefault="00770C3C" w:rsidP="00770C3C">
            <w:pPr>
              <w:widowControl w:val="0"/>
              <w:suppressAutoHyphens/>
              <w:autoSpaceDE w:val="0"/>
              <w:autoSpaceDN w:val="0"/>
              <w:ind w:firstLine="720"/>
              <w:jc w:val="both"/>
              <w:rPr>
                <w:sz w:val="26"/>
                <w:szCs w:val="26"/>
              </w:rPr>
            </w:pPr>
          </w:p>
        </w:tc>
        <w:tc>
          <w:tcPr>
            <w:tcW w:w="5776" w:type="dxa"/>
          </w:tcPr>
          <w:p w:rsidR="00770C3C" w:rsidRPr="00770C3C" w:rsidRDefault="00770C3C" w:rsidP="00770C3C">
            <w:pPr>
              <w:widowControl w:val="0"/>
              <w:autoSpaceDE w:val="0"/>
              <w:autoSpaceDN w:val="0"/>
              <w:jc w:val="both"/>
              <w:rPr>
                <w:color w:val="000000"/>
                <w:sz w:val="26"/>
                <w:szCs w:val="26"/>
              </w:rPr>
            </w:pPr>
            <w:r w:rsidRPr="00770C3C">
              <w:rPr>
                <w:color w:val="000000"/>
                <w:sz w:val="26"/>
                <w:szCs w:val="26"/>
              </w:rPr>
              <w:t>Снижение уровня износа объектов коммунальной инфраструктуры.</w:t>
            </w:r>
          </w:p>
          <w:p w:rsidR="00770C3C" w:rsidRPr="00770C3C" w:rsidRDefault="00770C3C" w:rsidP="00770C3C">
            <w:pPr>
              <w:widowControl w:val="0"/>
              <w:autoSpaceDE w:val="0"/>
              <w:autoSpaceDN w:val="0"/>
              <w:jc w:val="both"/>
              <w:rPr>
                <w:color w:val="000000"/>
                <w:spacing w:val="-1"/>
                <w:sz w:val="26"/>
                <w:szCs w:val="26"/>
              </w:rPr>
            </w:pPr>
            <w:r w:rsidRPr="00770C3C">
              <w:rPr>
                <w:color w:val="000000"/>
                <w:spacing w:val="-1"/>
                <w:sz w:val="26"/>
                <w:szCs w:val="26"/>
              </w:rPr>
              <w:t>Бесперебойное и качественное обеспечение нас</w:t>
            </w:r>
            <w:r w:rsidRPr="00770C3C">
              <w:rPr>
                <w:color w:val="000000"/>
                <w:spacing w:val="-1"/>
                <w:sz w:val="26"/>
                <w:szCs w:val="26"/>
              </w:rPr>
              <w:t>е</w:t>
            </w:r>
            <w:r w:rsidRPr="00770C3C">
              <w:rPr>
                <w:color w:val="000000"/>
                <w:spacing w:val="-1"/>
                <w:sz w:val="26"/>
                <w:szCs w:val="26"/>
              </w:rPr>
              <w:t>ления жилищно-коммунальными услугами: кол</w:t>
            </w:r>
            <w:r w:rsidRPr="00770C3C">
              <w:rPr>
                <w:color w:val="000000"/>
                <w:spacing w:val="-1"/>
                <w:sz w:val="26"/>
                <w:szCs w:val="26"/>
              </w:rPr>
              <w:t>и</w:t>
            </w:r>
            <w:r w:rsidRPr="00770C3C">
              <w:rPr>
                <w:color w:val="000000"/>
                <w:spacing w:val="-1"/>
                <w:sz w:val="26"/>
                <w:szCs w:val="26"/>
              </w:rPr>
              <w:t>чество построенных, отремонтированных и р</w:t>
            </w:r>
            <w:r w:rsidRPr="00770C3C">
              <w:rPr>
                <w:color w:val="000000"/>
                <w:spacing w:val="-1"/>
                <w:sz w:val="26"/>
                <w:szCs w:val="26"/>
              </w:rPr>
              <w:t>е</w:t>
            </w:r>
            <w:r w:rsidRPr="00770C3C">
              <w:rPr>
                <w:color w:val="000000"/>
                <w:spacing w:val="-1"/>
                <w:sz w:val="26"/>
                <w:szCs w:val="26"/>
              </w:rPr>
              <w:t>конструированных котельных; количество прио</w:t>
            </w:r>
            <w:r w:rsidRPr="00770C3C">
              <w:rPr>
                <w:color w:val="000000"/>
                <w:spacing w:val="-1"/>
                <w:sz w:val="26"/>
                <w:szCs w:val="26"/>
              </w:rPr>
              <w:t>б</w:t>
            </w:r>
            <w:r w:rsidRPr="00770C3C">
              <w:rPr>
                <w:color w:val="000000"/>
                <w:spacing w:val="-1"/>
                <w:sz w:val="26"/>
                <w:szCs w:val="26"/>
              </w:rPr>
              <w:t>ретенного оборудования для нормального фун</w:t>
            </w:r>
            <w:r w:rsidRPr="00770C3C">
              <w:rPr>
                <w:color w:val="000000"/>
                <w:spacing w:val="-1"/>
                <w:sz w:val="26"/>
                <w:szCs w:val="26"/>
              </w:rPr>
              <w:t>к</w:t>
            </w:r>
            <w:r w:rsidRPr="00770C3C">
              <w:rPr>
                <w:color w:val="000000"/>
                <w:spacing w:val="-1"/>
                <w:sz w:val="26"/>
                <w:szCs w:val="26"/>
              </w:rPr>
              <w:t xml:space="preserve">ционирования объектов жилищно-коммунального </w:t>
            </w:r>
            <w:r w:rsidRPr="00770C3C">
              <w:rPr>
                <w:color w:val="000000"/>
                <w:spacing w:val="-1"/>
                <w:sz w:val="26"/>
                <w:szCs w:val="26"/>
              </w:rPr>
              <w:lastRenderedPageBreak/>
              <w:t xml:space="preserve">хозяйства; </w:t>
            </w:r>
            <w:r w:rsidRPr="00770C3C">
              <w:rPr>
                <w:sz w:val="26"/>
                <w:szCs w:val="26"/>
              </w:rPr>
              <w:t>количество построенных, отремонт</w:t>
            </w:r>
            <w:r w:rsidRPr="00770C3C">
              <w:rPr>
                <w:sz w:val="26"/>
                <w:szCs w:val="26"/>
              </w:rPr>
              <w:t>и</w:t>
            </w:r>
            <w:r w:rsidRPr="00770C3C">
              <w:rPr>
                <w:sz w:val="26"/>
                <w:szCs w:val="26"/>
              </w:rPr>
              <w:t>рованных и реконструированных объектов вод</w:t>
            </w:r>
            <w:r w:rsidRPr="00770C3C">
              <w:rPr>
                <w:sz w:val="26"/>
                <w:szCs w:val="26"/>
              </w:rPr>
              <w:t>о</w:t>
            </w:r>
            <w:r w:rsidRPr="00770C3C">
              <w:rPr>
                <w:sz w:val="26"/>
                <w:szCs w:val="26"/>
              </w:rPr>
              <w:t>снабжения.</w:t>
            </w:r>
          </w:p>
          <w:p w:rsidR="00770C3C" w:rsidRPr="00770C3C" w:rsidRDefault="00770C3C" w:rsidP="00770C3C">
            <w:pPr>
              <w:widowControl w:val="0"/>
              <w:shd w:val="clear" w:color="auto" w:fill="FFFFFF"/>
              <w:autoSpaceDE w:val="0"/>
              <w:autoSpaceDN w:val="0"/>
              <w:spacing w:line="322" w:lineRule="exact"/>
              <w:ind w:right="14"/>
              <w:jc w:val="both"/>
              <w:rPr>
                <w:sz w:val="26"/>
                <w:szCs w:val="26"/>
              </w:rPr>
            </w:pPr>
            <w:r w:rsidRPr="00770C3C">
              <w:rPr>
                <w:sz w:val="26"/>
                <w:szCs w:val="26"/>
              </w:rPr>
              <w:t xml:space="preserve">Снижение удельного расхода твердого топлива </w:t>
            </w:r>
            <w:r w:rsidRPr="00770C3C">
              <w:rPr>
                <w:spacing w:val="-2"/>
                <w:sz w:val="26"/>
                <w:szCs w:val="26"/>
              </w:rPr>
              <w:t>при производстве тепловой энер</w:t>
            </w:r>
            <w:r w:rsidRPr="00770C3C">
              <w:rPr>
                <w:sz w:val="26"/>
                <w:szCs w:val="26"/>
              </w:rPr>
              <w:t>гии.</w:t>
            </w:r>
          </w:p>
          <w:p w:rsidR="00770C3C" w:rsidRPr="00770C3C" w:rsidRDefault="00770C3C" w:rsidP="00770C3C">
            <w:pPr>
              <w:widowControl w:val="0"/>
              <w:suppressAutoHyphens/>
              <w:autoSpaceDE w:val="0"/>
              <w:autoSpaceDN w:val="0"/>
              <w:jc w:val="both"/>
              <w:rPr>
                <w:sz w:val="26"/>
                <w:szCs w:val="26"/>
              </w:rPr>
            </w:pPr>
            <w:r w:rsidRPr="00770C3C">
              <w:rPr>
                <w:sz w:val="26"/>
                <w:szCs w:val="26"/>
              </w:rPr>
              <w:t>Снижение удельного расхода электроэнергии при производстве тепловой энергии.</w:t>
            </w:r>
          </w:p>
          <w:p w:rsidR="00770C3C" w:rsidRPr="00770C3C" w:rsidRDefault="00770C3C" w:rsidP="00770C3C">
            <w:pPr>
              <w:widowControl w:val="0"/>
              <w:suppressAutoHyphens/>
              <w:autoSpaceDE w:val="0"/>
              <w:autoSpaceDN w:val="0"/>
              <w:jc w:val="both"/>
              <w:rPr>
                <w:rFonts w:ascii="Arial" w:hAnsi="Arial" w:cs="Arial"/>
                <w:sz w:val="26"/>
                <w:szCs w:val="26"/>
              </w:rPr>
            </w:pPr>
            <w:r w:rsidRPr="00770C3C">
              <w:rPr>
                <w:sz w:val="26"/>
                <w:szCs w:val="26"/>
              </w:rPr>
              <w:t>Снижение количества обращений в ЕДДС района по качеству предоставления коммунальных услуг (теплоснабжение, водоснабжение, водоотведение</w:t>
            </w:r>
            <w:r w:rsidRPr="00770C3C">
              <w:rPr>
                <w:rFonts w:ascii="Arial" w:hAnsi="Arial" w:cs="Arial"/>
                <w:sz w:val="26"/>
                <w:szCs w:val="26"/>
              </w:rPr>
              <w:t>).</w:t>
            </w:r>
          </w:p>
          <w:p w:rsidR="00770C3C" w:rsidRPr="00770C3C" w:rsidRDefault="00770C3C" w:rsidP="00770C3C">
            <w:pPr>
              <w:widowControl w:val="0"/>
              <w:suppressAutoHyphens/>
              <w:autoSpaceDE w:val="0"/>
              <w:autoSpaceDN w:val="0"/>
              <w:jc w:val="both"/>
              <w:rPr>
                <w:sz w:val="26"/>
                <w:szCs w:val="26"/>
                <w:highlight w:val="yellow"/>
              </w:rPr>
            </w:pPr>
          </w:p>
        </w:tc>
      </w:tr>
    </w:tbl>
    <w:p w:rsidR="00770C3C" w:rsidRPr="00770C3C" w:rsidRDefault="00770C3C" w:rsidP="00770C3C">
      <w:pPr>
        <w:widowControl w:val="0"/>
        <w:numPr>
          <w:ilvl w:val="0"/>
          <w:numId w:val="9"/>
        </w:numPr>
        <w:tabs>
          <w:tab w:val="num" w:pos="426"/>
        </w:tabs>
        <w:autoSpaceDE w:val="0"/>
        <w:autoSpaceDN w:val="0"/>
        <w:jc w:val="center"/>
        <w:rPr>
          <w:color w:val="000000"/>
          <w:sz w:val="26"/>
          <w:szCs w:val="26"/>
        </w:rPr>
      </w:pPr>
      <w:r w:rsidRPr="00770C3C">
        <w:rPr>
          <w:color w:val="000000"/>
          <w:sz w:val="26"/>
          <w:szCs w:val="26"/>
        </w:rPr>
        <w:lastRenderedPageBreak/>
        <w:t>Общая характеристика сферы реализации муниципальной программы</w:t>
      </w:r>
    </w:p>
    <w:p w:rsidR="00770C3C" w:rsidRPr="00770C3C" w:rsidRDefault="00770C3C" w:rsidP="00770C3C">
      <w:pPr>
        <w:widowControl w:val="0"/>
        <w:autoSpaceDE w:val="0"/>
        <w:autoSpaceDN w:val="0"/>
        <w:jc w:val="center"/>
        <w:rPr>
          <w:bCs/>
          <w:color w:val="000000"/>
          <w:sz w:val="26"/>
          <w:szCs w:val="26"/>
        </w:rPr>
      </w:pPr>
    </w:p>
    <w:p w:rsidR="00770C3C" w:rsidRPr="00770C3C" w:rsidRDefault="00770C3C" w:rsidP="00770C3C">
      <w:pPr>
        <w:widowControl w:val="0"/>
        <w:autoSpaceDE w:val="0"/>
        <w:autoSpaceDN w:val="0"/>
        <w:ind w:firstLine="851"/>
        <w:jc w:val="both"/>
        <w:rPr>
          <w:rFonts w:cs="Arial"/>
          <w:sz w:val="26"/>
          <w:szCs w:val="26"/>
        </w:rPr>
      </w:pPr>
      <w:proofErr w:type="spellStart"/>
      <w:r w:rsidRPr="00770C3C">
        <w:rPr>
          <w:rFonts w:cs="Arial"/>
          <w:sz w:val="26"/>
          <w:szCs w:val="26"/>
        </w:rPr>
        <w:t>Поспелихинский</w:t>
      </w:r>
      <w:proofErr w:type="spellEnd"/>
      <w:r w:rsidRPr="00770C3C">
        <w:rPr>
          <w:rFonts w:cs="Arial"/>
          <w:sz w:val="26"/>
          <w:szCs w:val="26"/>
        </w:rPr>
        <w:t xml:space="preserve"> район расположен в юго-западной части Алтайского края. На северо-востоке граничит с </w:t>
      </w:r>
      <w:proofErr w:type="spellStart"/>
      <w:r w:rsidRPr="00770C3C">
        <w:rPr>
          <w:rFonts w:cs="Arial"/>
          <w:sz w:val="26"/>
          <w:szCs w:val="26"/>
        </w:rPr>
        <w:t>Шипуновским</w:t>
      </w:r>
      <w:proofErr w:type="spellEnd"/>
      <w:r w:rsidRPr="00770C3C">
        <w:rPr>
          <w:rFonts w:cs="Arial"/>
          <w:sz w:val="26"/>
          <w:szCs w:val="26"/>
        </w:rPr>
        <w:t xml:space="preserve"> районом, на юго-востоке – с </w:t>
      </w:r>
      <w:proofErr w:type="spellStart"/>
      <w:r w:rsidRPr="00770C3C">
        <w:rPr>
          <w:rFonts w:cs="Arial"/>
          <w:sz w:val="26"/>
          <w:szCs w:val="26"/>
        </w:rPr>
        <w:t>Курьи</w:t>
      </w:r>
      <w:r w:rsidRPr="00770C3C">
        <w:rPr>
          <w:rFonts w:cs="Arial"/>
          <w:sz w:val="26"/>
          <w:szCs w:val="26"/>
        </w:rPr>
        <w:t>н</w:t>
      </w:r>
      <w:r w:rsidRPr="00770C3C">
        <w:rPr>
          <w:rFonts w:cs="Arial"/>
          <w:sz w:val="26"/>
          <w:szCs w:val="26"/>
        </w:rPr>
        <w:t>ским</w:t>
      </w:r>
      <w:proofErr w:type="spellEnd"/>
      <w:r w:rsidRPr="00770C3C">
        <w:rPr>
          <w:rFonts w:cs="Arial"/>
          <w:sz w:val="26"/>
          <w:szCs w:val="26"/>
        </w:rPr>
        <w:t xml:space="preserve"> районом, на юге – со </w:t>
      </w:r>
      <w:proofErr w:type="spellStart"/>
      <w:r w:rsidRPr="00770C3C">
        <w:rPr>
          <w:rFonts w:cs="Arial"/>
          <w:sz w:val="26"/>
          <w:szCs w:val="26"/>
        </w:rPr>
        <w:t>Змеиногорским</w:t>
      </w:r>
      <w:proofErr w:type="spellEnd"/>
      <w:r w:rsidRPr="00770C3C">
        <w:rPr>
          <w:rFonts w:cs="Arial"/>
          <w:sz w:val="26"/>
          <w:szCs w:val="26"/>
        </w:rPr>
        <w:t xml:space="preserve"> районом, на юго-западе с </w:t>
      </w:r>
      <w:proofErr w:type="spellStart"/>
      <w:r w:rsidRPr="00770C3C">
        <w:rPr>
          <w:rFonts w:cs="Arial"/>
          <w:sz w:val="26"/>
          <w:szCs w:val="26"/>
        </w:rPr>
        <w:t>Рубцовским</w:t>
      </w:r>
      <w:proofErr w:type="spellEnd"/>
      <w:r w:rsidRPr="00770C3C">
        <w:rPr>
          <w:rFonts w:cs="Arial"/>
          <w:sz w:val="26"/>
          <w:szCs w:val="26"/>
        </w:rPr>
        <w:t xml:space="preserve"> районом, на северо-западе с </w:t>
      </w:r>
      <w:proofErr w:type="spellStart"/>
      <w:r w:rsidRPr="00770C3C">
        <w:rPr>
          <w:rFonts w:cs="Arial"/>
          <w:sz w:val="26"/>
          <w:szCs w:val="26"/>
        </w:rPr>
        <w:t>Новичихинким</w:t>
      </w:r>
      <w:proofErr w:type="spellEnd"/>
      <w:r w:rsidRPr="00770C3C">
        <w:rPr>
          <w:rFonts w:cs="Arial"/>
          <w:sz w:val="26"/>
          <w:szCs w:val="26"/>
        </w:rPr>
        <w:t xml:space="preserve"> районом. Административным центром Поспелихинского района является </w:t>
      </w:r>
      <w:proofErr w:type="gramStart"/>
      <w:r w:rsidRPr="00770C3C">
        <w:rPr>
          <w:rFonts w:cs="Arial"/>
          <w:sz w:val="26"/>
          <w:szCs w:val="26"/>
        </w:rPr>
        <w:t>с</w:t>
      </w:r>
      <w:proofErr w:type="gramEnd"/>
      <w:r w:rsidRPr="00770C3C">
        <w:rPr>
          <w:rFonts w:cs="Arial"/>
          <w:sz w:val="26"/>
          <w:szCs w:val="26"/>
        </w:rPr>
        <w:t xml:space="preserve">. Поспелиха. Площадь района составляет 2423 </w:t>
      </w:r>
      <w:proofErr w:type="spellStart"/>
      <w:r w:rsidRPr="00770C3C">
        <w:rPr>
          <w:rFonts w:cs="Arial"/>
          <w:sz w:val="26"/>
          <w:szCs w:val="26"/>
        </w:rPr>
        <w:t>кв.км</w:t>
      </w:r>
      <w:proofErr w:type="spellEnd"/>
      <w:r w:rsidRPr="00770C3C">
        <w:rPr>
          <w:rFonts w:cs="Arial"/>
          <w:sz w:val="26"/>
          <w:szCs w:val="26"/>
        </w:rPr>
        <w:t xml:space="preserve">.  Территориально </w:t>
      </w:r>
      <w:proofErr w:type="spellStart"/>
      <w:r w:rsidRPr="00770C3C">
        <w:rPr>
          <w:rFonts w:cs="Arial"/>
          <w:sz w:val="26"/>
          <w:szCs w:val="26"/>
        </w:rPr>
        <w:t>Поспелихинский</w:t>
      </w:r>
      <w:proofErr w:type="spellEnd"/>
      <w:r w:rsidRPr="00770C3C">
        <w:rPr>
          <w:rFonts w:cs="Arial"/>
          <w:sz w:val="26"/>
          <w:szCs w:val="26"/>
        </w:rPr>
        <w:t xml:space="preserve"> район подразделен на 11 муниципальных образований, насчитывается 24 населенных пункта. Наиболее крупным из них явл</w:t>
      </w:r>
      <w:r w:rsidRPr="00770C3C">
        <w:rPr>
          <w:rFonts w:cs="Arial"/>
          <w:sz w:val="26"/>
          <w:szCs w:val="26"/>
        </w:rPr>
        <w:t>я</w:t>
      </w:r>
      <w:r w:rsidRPr="00770C3C">
        <w:rPr>
          <w:rFonts w:cs="Arial"/>
          <w:sz w:val="26"/>
          <w:szCs w:val="26"/>
        </w:rPr>
        <w:t xml:space="preserve">ется </w:t>
      </w:r>
      <w:proofErr w:type="gramStart"/>
      <w:r w:rsidRPr="00770C3C">
        <w:rPr>
          <w:rFonts w:cs="Arial"/>
          <w:sz w:val="26"/>
          <w:szCs w:val="26"/>
        </w:rPr>
        <w:t>с</w:t>
      </w:r>
      <w:proofErr w:type="gramEnd"/>
      <w:r w:rsidRPr="00770C3C">
        <w:rPr>
          <w:rFonts w:cs="Arial"/>
          <w:sz w:val="26"/>
          <w:szCs w:val="26"/>
        </w:rPr>
        <w:t xml:space="preserve">. Поспелиха. На начало 2018 г численность населения Поспелихинского района составляет 23140 человек, численность населения </w:t>
      </w:r>
      <w:proofErr w:type="gramStart"/>
      <w:r w:rsidRPr="00770C3C">
        <w:rPr>
          <w:rFonts w:cs="Arial"/>
          <w:sz w:val="26"/>
          <w:szCs w:val="26"/>
        </w:rPr>
        <w:t>с</w:t>
      </w:r>
      <w:proofErr w:type="gramEnd"/>
      <w:r w:rsidRPr="00770C3C">
        <w:rPr>
          <w:rFonts w:cs="Arial"/>
          <w:sz w:val="26"/>
          <w:szCs w:val="26"/>
        </w:rPr>
        <w:t xml:space="preserve">. </w:t>
      </w:r>
      <w:proofErr w:type="gramStart"/>
      <w:r w:rsidRPr="00770C3C">
        <w:rPr>
          <w:rFonts w:cs="Arial"/>
          <w:sz w:val="26"/>
          <w:szCs w:val="26"/>
        </w:rPr>
        <w:t>Поспелиха</w:t>
      </w:r>
      <w:proofErr w:type="gramEnd"/>
      <w:r w:rsidRPr="00770C3C">
        <w:rPr>
          <w:rFonts w:cs="Arial"/>
          <w:sz w:val="26"/>
          <w:szCs w:val="26"/>
        </w:rPr>
        <w:t xml:space="preserve"> 11765 человек. </w:t>
      </w:r>
    </w:p>
    <w:p w:rsidR="00770C3C" w:rsidRPr="00770C3C" w:rsidRDefault="00770C3C" w:rsidP="00770C3C">
      <w:pPr>
        <w:widowControl w:val="0"/>
        <w:autoSpaceDE w:val="0"/>
        <w:autoSpaceDN w:val="0"/>
        <w:ind w:firstLine="851"/>
        <w:jc w:val="both"/>
        <w:rPr>
          <w:rFonts w:cs="Arial"/>
          <w:sz w:val="26"/>
          <w:szCs w:val="26"/>
        </w:rPr>
      </w:pPr>
      <w:r w:rsidRPr="00770C3C">
        <w:rPr>
          <w:rFonts w:cs="Arial"/>
          <w:sz w:val="26"/>
          <w:szCs w:val="26"/>
        </w:rPr>
        <w:t xml:space="preserve">Большая часть территории Поспелихинского района относится к теплому, слабо увлажненному климатическому району. Наиболее холодным месяцем является – январь, теплым – июль. </w:t>
      </w:r>
      <w:proofErr w:type="gramStart"/>
      <w:r w:rsidRPr="00770C3C">
        <w:rPr>
          <w:rFonts w:cs="Arial"/>
          <w:sz w:val="26"/>
          <w:szCs w:val="26"/>
        </w:rPr>
        <w:t>Средняя</w:t>
      </w:r>
      <w:proofErr w:type="gramEnd"/>
      <w:r w:rsidRPr="00770C3C">
        <w:rPr>
          <w:rFonts w:cs="Arial"/>
          <w:sz w:val="26"/>
          <w:szCs w:val="26"/>
        </w:rPr>
        <w:t xml:space="preserve"> их годовых абсолютных минимумов температуры равна – 39</w:t>
      </w:r>
      <w:r w:rsidRPr="00770C3C">
        <w:rPr>
          <w:rFonts w:cs="Arial"/>
          <w:sz w:val="26"/>
          <w:szCs w:val="26"/>
          <w:vertAlign w:val="superscript"/>
        </w:rPr>
        <w:t>0</w:t>
      </w:r>
      <w:r w:rsidRPr="00770C3C">
        <w:rPr>
          <w:rFonts w:cs="Arial"/>
          <w:sz w:val="26"/>
          <w:szCs w:val="26"/>
        </w:rPr>
        <w:t>С. Безморозный период длится в среднем 115-120 дней. Продолжител</w:t>
      </w:r>
      <w:r w:rsidRPr="00770C3C">
        <w:rPr>
          <w:rFonts w:cs="Arial"/>
          <w:sz w:val="26"/>
          <w:szCs w:val="26"/>
        </w:rPr>
        <w:t>ь</w:t>
      </w:r>
      <w:r w:rsidRPr="00770C3C">
        <w:rPr>
          <w:rFonts w:cs="Arial"/>
          <w:sz w:val="26"/>
          <w:szCs w:val="26"/>
        </w:rPr>
        <w:t>ность периода с устойчивым снежным покровом составляет 155-160 дней. Наибол</w:t>
      </w:r>
      <w:r w:rsidRPr="00770C3C">
        <w:rPr>
          <w:rFonts w:cs="Arial"/>
          <w:sz w:val="26"/>
          <w:szCs w:val="26"/>
        </w:rPr>
        <w:t>ь</w:t>
      </w:r>
      <w:r w:rsidRPr="00770C3C">
        <w:rPr>
          <w:rFonts w:cs="Arial"/>
          <w:sz w:val="26"/>
          <w:szCs w:val="26"/>
        </w:rPr>
        <w:t xml:space="preserve">шая глубина промерзания почвы – в пределах 200-209см. </w:t>
      </w:r>
    </w:p>
    <w:p w:rsidR="00770C3C" w:rsidRPr="00770C3C" w:rsidRDefault="00770C3C" w:rsidP="00770C3C">
      <w:pPr>
        <w:widowControl w:val="0"/>
        <w:autoSpaceDE w:val="0"/>
        <w:autoSpaceDN w:val="0"/>
        <w:ind w:firstLine="851"/>
        <w:jc w:val="both"/>
        <w:rPr>
          <w:rFonts w:cs="Arial"/>
          <w:sz w:val="26"/>
          <w:szCs w:val="26"/>
        </w:rPr>
      </w:pPr>
      <w:r w:rsidRPr="00770C3C">
        <w:rPr>
          <w:rFonts w:cs="Arial"/>
          <w:sz w:val="26"/>
          <w:szCs w:val="26"/>
        </w:rPr>
        <w:t>Климатические особенности Поспелихинского района требуют повышенной надежности и работоспособности инженерных систем жизнедеятельности населе</w:t>
      </w:r>
      <w:r w:rsidRPr="00770C3C">
        <w:rPr>
          <w:rFonts w:cs="Arial"/>
          <w:sz w:val="26"/>
          <w:szCs w:val="26"/>
        </w:rPr>
        <w:t>н</w:t>
      </w:r>
      <w:r w:rsidRPr="00770C3C">
        <w:rPr>
          <w:rFonts w:cs="Arial"/>
          <w:sz w:val="26"/>
          <w:szCs w:val="26"/>
        </w:rPr>
        <w:t xml:space="preserve">ных пунктов района. Сложность жизнеобеспечения обусловлена </w:t>
      </w:r>
      <w:proofErr w:type="spellStart"/>
      <w:r w:rsidRPr="00770C3C">
        <w:rPr>
          <w:rFonts w:cs="Arial"/>
          <w:sz w:val="26"/>
          <w:szCs w:val="26"/>
        </w:rPr>
        <w:t>рассосредоточенн</w:t>
      </w:r>
      <w:r w:rsidRPr="00770C3C">
        <w:rPr>
          <w:rFonts w:cs="Arial"/>
          <w:sz w:val="26"/>
          <w:szCs w:val="26"/>
        </w:rPr>
        <w:t>о</w:t>
      </w:r>
      <w:r w:rsidRPr="00770C3C">
        <w:rPr>
          <w:rFonts w:cs="Arial"/>
          <w:sz w:val="26"/>
          <w:szCs w:val="26"/>
        </w:rPr>
        <w:t>стью</w:t>
      </w:r>
      <w:proofErr w:type="spellEnd"/>
      <w:r w:rsidRPr="00770C3C">
        <w:rPr>
          <w:rFonts w:cs="Arial"/>
          <w:sz w:val="26"/>
          <w:szCs w:val="26"/>
        </w:rPr>
        <w:t xml:space="preserve"> населенных пунктов. В среднем на территории Поспелихинского района пр</w:t>
      </w:r>
      <w:r w:rsidRPr="00770C3C">
        <w:rPr>
          <w:rFonts w:cs="Arial"/>
          <w:sz w:val="26"/>
          <w:szCs w:val="26"/>
        </w:rPr>
        <w:t>о</w:t>
      </w:r>
      <w:r w:rsidRPr="00770C3C">
        <w:rPr>
          <w:rFonts w:cs="Arial"/>
          <w:sz w:val="26"/>
          <w:szCs w:val="26"/>
        </w:rPr>
        <w:t>должительность отопительного сезона составляет 7-8 месяцев</w:t>
      </w:r>
    </w:p>
    <w:p w:rsidR="00770C3C" w:rsidRPr="00770C3C" w:rsidRDefault="00770C3C" w:rsidP="00770C3C">
      <w:pPr>
        <w:widowControl w:val="0"/>
        <w:autoSpaceDE w:val="0"/>
        <w:autoSpaceDN w:val="0"/>
        <w:ind w:firstLine="720"/>
        <w:jc w:val="both"/>
        <w:rPr>
          <w:color w:val="000000"/>
          <w:sz w:val="26"/>
          <w:szCs w:val="26"/>
        </w:rPr>
      </w:pPr>
      <w:proofErr w:type="gramStart"/>
      <w:r w:rsidRPr="00770C3C">
        <w:rPr>
          <w:color w:val="000000"/>
          <w:sz w:val="26"/>
          <w:szCs w:val="26"/>
        </w:rPr>
        <w:t xml:space="preserve">Муниципальная программа </w:t>
      </w:r>
      <w:r w:rsidRPr="00770C3C">
        <w:rPr>
          <w:sz w:val="26"/>
          <w:szCs w:val="26"/>
        </w:rPr>
        <w:t>«Обеспечение населения Поспелихинского района Алтайского края жилищно-коммунальными услугами» на 2020 - 2025 годы</w:t>
      </w:r>
      <w:r w:rsidRPr="00770C3C">
        <w:rPr>
          <w:color w:val="000000"/>
          <w:spacing w:val="11"/>
          <w:sz w:val="26"/>
          <w:szCs w:val="26"/>
        </w:rPr>
        <w:t xml:space="preserve"> (далее - Программа) разработана в соответствии с инвестиционными планами Адм</w:t>
      </w:r>
      <w:r w:rsidRPr="00770C3C">
        <w:rPr>
          <w:color w:val="000000"/>
          <w:spacing w:val="11"/>
          <w:sz w:val="26"/>
          <w:szCs w:val="26"/>
        </w:rPr>
        <w:t>и</w:t>
      </w:r>
      <w:r w:rsidRPr="00770C3C">
        <w:rPr>
          <w:color w:val="000000"/>
          <w:spacing w:val="11"/>
          <w:sz w:val="26"/>
          <w:szCs w:val="26"/>
        </w:rPr>
        <w:t xml:space="preserve">нистрации района и предусматривает мероприятия, направленные на </w:t>
      </w:r>
      <w:r w:rsidRPr="00770C3C">
        <w:rPr>
          <w:color w:val="000000"/>
          <w:sz w:val="26"/>
          <w:szCs w:val="26"/>
        </w:rPr>
        <w:t>повыш</w:t>
      </w:r>
      <w:r w:rsidRPr="00770C3C">
        <w:rPr>
          <w:color w:val="000000"/>
          <w:sz w:val="26"/>
          <w:szCs w:val="26"/>
        </w:rPr>
        <w:t>е</w:t>
      </w:r>
      <w:r w:rsidRPr="00770C3C">
        <w:rPr>
          <w:color w:val="000000"/>
          <w:sz w:val="26"/>
          <w:szCs w:val="26"/>
        </w:rPr>
        <w:t>ние качества и бесперебойного предоставления коммунальных услуг</w:t>
      </w:r>
      <w:r w:rsidRPr="00770C3C">
        <w:rPr>
          <w:color w:val="000000"/>
          <w:spacing w:val="10"/>
          <w:sz w:val="26"/>
          <w:szCs w:val="26"/>
        </w:rPr>
        <w:t>, а также м</w:t>
      </w:r>
      <w:r w:rsidRPr="00770C3C">
        <w:rPr>
          <w:color w:val="000000"/>
          <w:spacing w:val="10"/>
          <w:sz w:val="26"/>
          <w:szCs w:val="26"/>
        </w:rPr>
        <w:t>о</w:t>
      </w:r>
      <w:r w:rsidRPr="00770C3C">
        <w:rPr>
          <w:color w:val="000000"/>
          <w:spacing w:val="10"/>
          <w:sz w:val="26"/>
          <w:szCs w:val="26"/>
        </w:rPr>
        <w:t xml:space="preserve">дернизацию, повышение эффективности и надежности функционирования объектов жилищно-коммунальной </w:t>
      </w:r>
      <w:r w:rsidRPr="00770C3C">
        <w:rPr>
          <w:color w:val="000000"/>
          <w:spacing w:val="-1"/>
          <w:sz w:val="26"/>
          <w:szCs w:val="26"/>
        </w:rPr>
        <w:t xml:space="preserve">инфраструктуры муниципального образования </w:t>
      </w:r>
      <w:proofErr w:type="spellStart"/>
      <w:r w:rsidRPr="00770C3C">
        <w:rPr>
          <w:color w:val="000000"/>
          <w:spacing w:val="-1"/>
          <w:sz w:val="26"/>
          <w:szCs w:val="26"/>
        </w:rPr>
        <w:t>Поспелихинский</w:t>
      </w:r>
      <w:proofErr w:type="spellEnd"/>
      <w:r w:rsidRPr="00770C3C">
        <w:rPr>
          <w:color w:val="000000"/>
          <w:spacing w:val="-1"/>
          <w:sz w:val="26"/>
          <w:szCs w:val="26"/>
        </w:rPr>
        <w:t xml:space="preserve"> район.</w:t>
      </w:r>
      <w:proofErr w:type="gramEnd"/>
    </w:p>
    <w:p w:rsidR="00770C3C" w:rsidRPr="00770C3C" w:rsidRDefault="00770C3C" w:rsidP="00770C3C">
      <w:pPr>
        <w:widowControl w:val="0"/>
        <w:autoSpaceDE w:val="0"/>
        <w:autoSpaceDN w:val="0"/>
        <w:ind w:firstLine="720"/>
        <w:jc w:val="both"/>
        <w:rPr>
          <w:i/>
          <w:iCs/>
          <w:color w:val="000000"/>
          <w:sz w:val="26"/>
          <w:szCs w:val="26"/>
        </w:rPr>
      </w:pPr>
      <w:r w:rsidRPr="00770C3C">
        <w:rPr>
          <w:color w:val="000000"/>
          <w:sz w:val="26"/>
          <w:szCs w:val="26"/>
        </w:rPr>
        <w:t>Программа так же направлена на обеспечение надежного и устойчивого о</w:t>
      </w:r>
      <w:r w:rsidRPr="00770C3C">
        <w:rPr>
          <w:color w:val="000000"/>
          <w:sz w:val="26"/>
          <w:szCs w:val="26"/>
        </w:rPr>
        <w:t>б</w:t>
      </w:r>
      <w:r w:rsidRPr="00770C3C">
        <w:rPr>
          <w:color w:val="000000"/>
          <w:sz w:val="26"/>
          <w:szCs w:val="26"/>
        </w:rPr>
        <w:t>служивания</w:t>
      </w:r>
      <w:r w:rsidRPr="00770C3C">
        <w:rPr>
          <w:color w:val="000000"/>
          <w:spacing w:val="-1"/>
          <w:sz w:val="26"/>
          <w:szCs w:val="26"/>
        </w:rPr>
        <w:t xml:space="preserve"> потребителей коммунальных услуг, снижение износа объектов </w:t>
      </w:r>
      <w:r w:rsidRPr="00770C3C">
        <w:rPr>
          <w:color w:val="000000"/>
          <w:spacing w:val="8"/>
          <w:sz w:val="26"/>
          <w:szCs w:val="26"/>
        </w:rPr>
        <w:t>комм</w:t>
      </w:r>
      <w:r w:rsidRPr="00770C3C">
        <w:rPr>
          <w:color w:val="000000"/>
          <w:spacing w:val="8"/>
          <w:sz w:val="26"/>
          <w:szCs w:val="26"/>
        </w:rPr>
        <w:t>у</w:t>
      </w:r>
      <w:r w:rsidRPr="00770C3C">
        <w:rPr>
          <w:color w:val="000000"/>
          <w:spacing w:val="8"/>
          <w:sz w:val="26"/>
          <w:szCs w:val="26"/>
        </w:rPr>
        <w:t xml:space="preserve">нальной инфраструктуры, модернизацию этих объектов путем </w:t>
      </w:r>
      <w:r w:rsidRPr="00770C3C">
        <w:rPr>
          <w:color w:val="000000"/>
          <w:sz w:val="26"/>
          <w:szCs w:val="26"/>
        </w:rPr>
        <w:t>внедрения эне</w:t>
      </w:r>
      <w:r w:rsidRPr="00770C3C">
        <w:rPr>
          <w:color w:val="000000"/>
          <w:sz w:val="26"/>
          <w:szCs w:val="26"/>
        </w:rPr>
        <w:t>р</w:t>
      </w:r>
      <w:r w:rsidRPr="00770C3C">
        <w:rPr>
          <w:color w:val="000000"/>
          <w:sz w:val="26"/>
          <w:szCs w:val="26"/>
        </w:rPr>
        <w:t>госберегающих технологий, проведение мероприятий по своевременной подготовке и бесперебойной работе объектов жилищно-коммунального хозяйства района в зи</w:t>
      </w:r>
      <w:r w:rsidRPr="00770C3C">
        <w:rPr>
          <w:color w:val="000000"/>
          <w:sz w:val="26"/>
          <w:szCs w:val="26"/>
        </w:rPr>
        <w:t>м</w:t>
      </w:r>
      <w:r w:rsidRPr="00770C3C">
        <w:rPr>
          <w:color w:val="000000"/>
          <w:sz w:val="26"/>
          <w:szCs w:val="26"/>
        </w:rPr>
        <w:t>них условиях, обеспечение бесперебойного электроснабжения объектов жилищно-</w:t>
      </w:r>
      <w:r w:rsidRPr="00770C3C">
        <w:rPr>
          <w:color w:val="000000"/>
          <w:sz w:val="26"/>
          <w:szCs w:val="26"/>
        </w:rPr>
        <w:lastRenderedPageBreak/>
        <w:t>коммунального хозяйства</w:t>
      </w:r>
      <w:r w:rsidRPr="00770C3C">
        <w:rPr>
          <w:color w:val="000000"/>
          <w:spacing w:val="1"/>
          <w:sz w:val="26"/>
          <w:szCs w:val="26"/>
        </w:rPr>
        <w:t>.</w:t>
      </w:r>
    </w:p>
    <w:p w:rsidR="00770C3C" w:rsidRPr="00770C3C" w:rsidRDefault="00770C3C" w:rsidP="00770C3C">
      <w:pPr>
        <w:widowControl w:val="0"/>
        <w:autoSpaceDE w:val="0"/>
        <w:autoSpaceDN w:val="0"/>
        <w:adjustRightInd w:val="0"/>
        <w:ind w:firstLine="540"/>
        <w:jc w:val="both"/>
        <w:rPr>
          <w:sz w:val="26"/>
          <w:szCs w:val="26"/>
        </w:rPr>
      </w:pPr>
      <w:r w:rsidRPr="00770C3C">
        <w:rPr>
          <w:sz w:val="26"/>
          <w:szCs w:val="26"/>
        </w:rPr>
        <w:t>В реформе жилищно-коммунального комплекса Поспелихинского района ос</w:t>
      </w:r>
      <w:r w:rsidRPr="00770C3C">
        <w:rPr>
          <w:sz w:val="26"/>
          <w:szCs w:val="26"/>
        </w:rPr>
        <w:t>о</w:t>
      </w:r>
      <w:r w:rsidRPr="00770C3C">
        <w:rPr>
          <w:sz w:val="26"/>
          <w:szCs w:val="26"/>
        </w:rPr>
        <w:t>бое значение уделено реконструкции, модернизации и капитальному ремонту объе</w:t>
      </w:r>
      <w:r w:rsidRPr="00770C3C">
        <w:rPr>
          <w:sz w:val="26"/>
          <w:szCs w:val="26"/>
        </w:rPr>
        <w:t>к</w:t>
      </w:r>
      <w:r w:rsidRPr="00770C3C">
        <w:rPr>
          <w:sz w:val="26"/>
          <w:szCs w:val="26"/>
        </w:rPr>
        <w:t>тов инженерной инфраструктуры, позволяющих снизить нерациональные затраты и потери энергоресурсов, повысить качество поставляемого населению ресурса и улучшить экологическую ситуацию в районе.</w:t>
      </w:r>
    </w:p>
    <w:p w:rsidR="00770C3C" w:rsidRPr="00770C3C" w:rsidRDefault="00770C3C" w:rsidP="00770C3C">
      <w:pPr>
        <w:widowControl w:val="0"/>
        <w:autoSpaceDE w:val="0"/>
        <w:autoSpaceDN w:val="0"/>
        <w:ind w:right="2" w:firstLine="540"/>
        <w:jc w:val="both"/>
        <w:rPr>
          <w:sz w:val="26"/>
          <w:szCs w:val="26"/>
        </w:rPr>
      </w:pPr>
      <w:r w:rsidRPr="00770C3C">
        <w:rPr>
          <w:sz w:val="26"/>
          <w:szCs w:val="26"/>
        </w:rPr>
        <w:t>Все объекты жилищно-коммунального комплекса района были построены пра</w:t>
      </w:r>
      <w:r w:rsidRPr="00770C3C">
        <w:rPr>
          <w:sz w:val="26"/>
          <w:szCs w:val="26"/>
        </w:rPr>
        <w:t>к</w:t>
      </w:r>
      <w:r w:rsidRPr="00770C3C">
        <w:rPr>
          <w:sz w:val="26"/>
          <w:szCs w:val="26"/>
        </w:rPr>
        <w:t>тически одновременно более 30 лет назад. В связи с этим основной причиной сл</w:t>
      </w:r>
      <w:r w:rsidRPr="00770C3C">
        <w:rPr>
          <w:sz w:val="26"/>
          <w:szCs w:val="26"/>
        </w:rPr>
        <w:t>о</w:t>
      </w:r>
      <w:r w:rsidRPr="00770C3C">
        <w:rPr>
          <w:sz w:val="26"/>
          <w:szCs w:val="26"/>
        </w:rPr>
        <w:t>жившейся ситуации послужило то, что эти объекты были построены без учета с</w:t>
      </w:r>
      <w:r w:rsidRPr="00770C3C">
        <w:rPr>
          <w:sz w:val="26"/>
          <w:szCs w:val="26"/>
        </w:rPr>
        <w:t>о</w:t>
      </w:r>
      <w:r w:rsidRPr="00770C3C">
        <w:rPr>
          <w:sz w:val="26"/>
          <w:szCs w:val="26"/>
        </w:rPr>
        <w:t>временных требований энергосбережения, экономической обоснованности и сан</w:t>
      </w:r>
      <w:r w:rsidRPr="00770C3C">
        <w:rPr>
          <w:sz w:val="26"/>
          <w:szCs w:val="26"/>
        </w:rPr>
        <w:t>и</w:t>
      </w:r>
      <w:r w:rsidRPr="00770C3C">
        <w:rPr>
          <w:sz w:val="26"/>
          <w:szCs w:val="26"/>
        </w:rPr>
        <w:t>тарных норм. В связи с незначительной стоимостью энергоресурсов имела место установка самоварных котлов и энергоемкого оборудования, строительство тепл</w:t>
      </w:r>
      <w:r w:rsidRPr="00770C3C">
        <w:rPr>
          <w:sz w:val="26"/>
          <w:szCs w:val="26"/>
        </w:rPr>
        <w:t>о</w:t>
      </w:r>
      <w:r w:rsidRPr="00770C3C">
        <w:rPr>
          <w:sz w:val="26"/>
          <w:szCs w:val="26"/>
        </w:rPr>
        <w:t>вых и водопроводных сетей без расчета диаметров и подключенной к ним нагрузке даже на перспективу, а также выбор места расположения некоторых котельных. Кроме этого в 1990-ые, 2000-ые годы отсутствовало финансирование мероприятий по капитальному ремонту и реконструкции объектов.</w:t>
      </w:r>
    </w:p>
    <w:p w:rsidR="00770C3C" w:rsidRPr="00770C3C" w:rsidRDefault="00770C3C" w:rsidP="00770C3C">
      <w:pPr>
        <w:widowControl w:val="0"/>
        <w:autoSpaceDE w:val="0"/>
        <w:autoSpaceDN w:val="0"/>
        <w:ind w:firstLine="708"/>
        <w:jc w:val="both"/>
        <w:rPr>
          <w:sz w:val="26"/>
          <w:szCs w:val="26"/>
        </w:rPr>
      </w:pPr>
      <w:r w:rsidRPr="00770C3C">
        <w:rPr>
          <w:sz w:val="26"/>
          <w:szCs w:val="26"/>
        </w:rPr>
        <w:t>В соответствии с федеральным законом от 06.10.2003 года №131-ФЗ «Об о</w:t>
      </w:r>
      <w:r w:rsidRPr="00770C3C">
        <w:rPr>
          <w:sz w:val="26"/>
          <w:szCs w:val="26"/>
        </w:rPr>
        <w:t>б</w:t>
      </w:r>
      <w:r w:rsidRPr="00770C3C">
        <w:rPr>
          <w:sz w:val="26"/>
          <w:szCs w:val="26"/>
        </w:rPr>
        <w:t>щих принципах организации местного самоуправления в Российской Федерации» вопросы организации в границах поселения электр</w:t>
      </w:r>
      <w:proofErr w:type="gramStart"/>
      <w:r w:rsidRPr="00770C3C">
        <w:rPr>
          <w:sz w:val="26"/>
          <w:szCs w:val="26"/>
        </w:rPr>
        <w:t>о-</w:t>
      </w:r>
      <w:proofErr w:type="gramEnd"/>
      <w:r w:rsidRPr="00770C3C">
        <w:rPr>
          <w:sz w:val="26"/>
          <w:szCs w:val="26"/>
        </w:rPr>
        <w:t>, тепло-водоснабжения насел</w:t>
      </w:r>
      <w:r w:rsidRPr="00770C3C">
        <w:rPr>
          <w:sz w:val="26"/>
          <w:szCs w:val="26"/>
        </w:rPr>
        <w:t>е</w:t>
      </w:r>
      <w:r w:rsidRPr="00770C3C">
        <w:rPr>
          <w:sz w:val="26"/>
          <w:szCs w:val="26"/>
        </w:rPr>
        <w:t>ния и водоотведения возложены на органы местного самоуправления. Работы по р</w:t>
      </w:r>
      <w:r w:rsidRPr="00770C3C">
        <w:rPr>
          <w:sz w:val="26"/>
          <w:szCs w:val="26"/>
        </w:rPr>
        <w:t>е</w:t>
      </w:r>
      <w:r w:rsidRPr="00770C3C">
        <w:rPr>
          <w:sz w:val="26"/>
          <w:szCs w:val="26"/>
        </w:rPr>
        <w:t>конструкции, модернизации и капитальному ремонту коммунальной инфраструкт</w:t>
      </w:r>
      <w:r w:rsidRPr="00770C3C">
        <w:rPr>
          <w:sz w:val="26"/>
          <w:szCs w:val="26"/>
        </w:rPr>
        <w:t>у</w:t>
      </w:r>
      <w:r w:rsidRPr="00770C3C">
        <w:rPr>
          <w:sz w:val="26"/>
          <w:szCs w:val="26"/>
        </w:rPr>
        <w:t>ры должны осуществляться за счет средств собственника, так как затраты на это не предусмотрены тарифами.</w:t>
      </w:r>
    </w:p>
    <w:p w:rsidR="00770C3C" w:rsidRPr="00770C3C" w:rsidRDefault="00770C3C" w:rsidP="00770C3C">
      <w:pPr>
        <w:widowControl w:val="0"/>
        <w:autoSpaceDE w:val="0"/>
        <w:autoSpaceDN w:val="0"/>
        <w:adjustRightInd w:val="0"/>
        <w:ind w:firstLine="540"/>
        <w:jc w:val="both"/>
        <w:rPr>
          <w:sz w:val="26"/>
          <w:szCs w:val="26"/>
        </w:rPr>
      </w:pPr>
      <w:r w:rsidRPr="00770C3C">
        <w:rPr>
          <w:sz w:val="26"/>
          <w:szCs w:val="26"/>
        </w:rPr>
        <w:t>Обновление и ремонт оборудования производится в рамках целевых программ, но требует длительного времени из-за ограниченности возможностей бюджета.</w:t>
      </w:r>
    </w:p>
    <w:p w:rsidR="00770C3C" w:rsidRPr="00770C3C" w:rsidRDefault="00770C3C" w:rsidP="00770C3C">
      <w:pPr>
        <w:widowControl w:val="0"/>
        <w:autoSpaceDE w:val="0"/>
        <w:autoSpaceDN w:val="0"/>
        <w:ind w:firstLine="720"/>
        <w:jc w:val="both"/>
        <w:rPr>
          <w:sz w:val="26"/>
          <w:szCs w:val="26"/>
        </w:rPr>
      </w:pPr>
      <w:r w:rsidRPr="00770C3C">
        <w:rPr>
          <w:sz w:val="26"/>
          <w:szCs w:val="26"/>
        </w:rPr>
        <w:t xml:space="preserve">В </w:t>
      </w:r>
      <w:proofErr w:type="spellStart"/>
      <w:r w:rsidRPr="00770C3C">
        <w:rPr>
          <w:sz w:val="26"/>
          <w:szCs w:val="26"/>
        </w:rPr>
        <w:t>Поспелихинском</w:t>
      </w:r>
      <w:proofErr w:type="spellEnd"/>
      <w:r w:rsidRPr="00770C3C">
        <w:rPr>
          <w:sz w:val="26"/>
          <w:szCs w:val="26"/>
        </w:rPr>
        <w:t xml:space="preserve"> районе предприятиями жилищно-коммунального компле</w:t>
      </w:r>
      <w:r w:rsidRPr="00770C3C">
        <w:rPr>
          <w:sz w:val="26"/>
          <w:szCs w:val="26"/>
        </w:rPr>
        <w:t>к</w:t>
      </w:r>
      <w:r w:rsidRPr="00770C3C">
        <w:rPr>
          <w:sz w:val="26"/>
          <w:szCs w:val="26"/>
        </w:rPr>
        <w:t>са оказываются услуги по тепло-, водоснабжению, водоотведению и вывозу жидких и твердых коммунальных отходов.</w:t>
      </w:r>
    </w:p>
    <w:p w:rsidR="00770C3C" w:rsidRPr="00770C3C" w:rsidRDefault="00770C3C" w:rsidP="00770C3C">
      <w:pPr>
        <w:widowControl w:val="0"/>
        <w:autoSpaceDE w:val="0"/>
        <w:autoSpaceDN w:val="0"/>
        <w:ind w:firstLine="720"/>
        <w:jc w:val="both"/>
        <w:rPr>
          <w:sz w:val="26"/>
          <w:szCs w:val="26"/>
        </w:rPr>
      </w:pPr>
      <w:r w:rsidRPr="00770C3C">
        <w:rPr>
          <w:sz w:val="26"/>
          <w:szCs w:val="26"/>
        </w:rPr>
        <w:t>В своем ресурсном потенциале данные предприятия имеют 19 котельных суммарной мощностью 26,04 Гкал/час. Протяженность тепловых сетей 37,434 км, водопроводных сетей 249,294 км, канализационных сетей 10,4 км.</w:t>
      </w:r>
    </w:p>
    <w:p w:rsidR="00770C3C" w:rsidRPr="00770C3C" w:rsidRDefault="00770C3C" w:rsidP="00770C3C">
      <w:pPr>
        <w:widowControl w:val="0"/>
        <w:autoSpaceDE w:val="0"/>
        <w:autoSpaceDN w:val="0"/>
        <w:ind w:firstLine="708"/>
        <w:jc w:val="both"/>
        <w:rPr>
          <w:sz w:val="26"/>
          <w:szCs w:val="26"/>
        </w:rPr>
      </w:pPr>
      <w:r w:rsidRPr="00770C3C">
        <w:rPr>
          <w:sz w:val="26"/>
          <w:szCs w:val="26"/>
        </w:rPr>
        <w:t xml:space="preserve">Причины низкого качества услуг это: </w:t>
      </w:r>
    </w:p>
    <w:p w:rsidR="00770C3C" w:rsidRPr="00770C3C" w:rsidRDefault="00770C3C" w:rsidP="00770C3C">
      <w:pPr>
        <w:widowControl w:val="0"/>
        <w:autoSpaceDE w:val="0"/>
        <w:autoSpaceDN w:val="0"/>
        <w:ind w:firstLine="708"/>
        <w:jc w:val="both"/>
        <w:rPr>
          <w:sz w:val="26"/>
          <w:szCs w:val="26"/>
        </w:rPr>
      </w:pPr>
      <w:r w:rsidRPr="00770C3C">
        <w:rPr>
          <w:sz w:val="26"/>
          <w:szCs w:val="26"/>
        </w:rPr>
        <w:t>- изношенное основное и вспомогательное котельное оборудование и инж</w:t>
      </w:r>
      <w:r w:rsidRPr="00770C3C">
        <w:rPr>
          <w:sz w:val="26"/>
          <w:szCs w:val="26"/>
        </w:rPr>
        <w:t>е</w:t>
      </w:r>
      <w:r w:rsidRPr="00770C3C">
        <w:rPr>
          <w:sz w:val="26"/>
          <w:szCs w:val="26"/>
        </w:rPr>
        <w:t>нерные сети, которые часто выходят из строя,</w:t>
      </w:r>
    </w:p>
    <w:p w:rsidR="00770C3C" w:rsidRPr="00770C3C" w:rsidRDefault="00770C3C" w:rsidP="00770C3C">
      <w:pPr>
        <w:widowControl w:val="0"/>
        <w:autoSpaceDE w:val="0"/>
        <w:autoSpaceDN w:val="0"/>
        <w:ind w:firstLine="708"/>
        <w:jc w:val="both"/>
        <w:rPr>
          <w:sz w:val="26"/>
          <w:szCs w:val="26"/>
        </w:rPr>
      </w:pPr>
      <w:r w:rsidRPr="00770C3C">
        <w:rPr>
          <w:sz w:val="26"/>
          <w:szCs w:val="26"/>
        </w:rPr>
        <w:t>- отсутствие финансовой возможности у собственников имущества проводить своевременно и в требуемом объеме мероприятия по реконструкции и капитальному ремонту инженерного оборудования и сетей, которые не предусмотрены в тарифе.</w:t>
      </w:r>
    </w:p>
    <w:p w:rsidR="00770C3C" w:rsidRPr="00770C3C" w:rsidRDefault="00770C3C" w:rsidP="00770C3C">
      <w:pPr>
        <w:widowControl w:val="0"/>
        <w:autoSpaceDE w:val="0"/>
        <w:autoSpaceDN w:val="0"/>
        <w:ind w:firstLine="708"/>
        <w:jc w:val="both"/>
        <w:rPr>
          <w:sz w:val="26"/>
          <w:szCs w:val="26"/>
        </w:rPr>
      </w:pPr>
      <w:r w:rsidRPr="00770C3C">
        <w:rPr>
          <w:sz w:val="26"/>
          <w:szCs w:val="26"/>
        </w:rPr>
        <w:t>Проделанная совместная работа по реконструкции и модернизации жилищно-коммунального комплекса, проводимая органами местного самоуправления и пре</w:t>
      </w:r>
      <w:r w:rsidRPr="00770C3C">
        <w:rPr>
          <w:sz w:val="26"/>
          <w:szCs w:val="26"/>
        </w:rPr>
        <w:t>д</w:t>
      </w:r>
      <w:r w:rsidRPr="00770C3C">
        <w:rPr>
          <w:sz w:val="26"/>
          <w:szCs w:val="26"/>
        </w:rPr>
        <w:t xml:space="preserve">приятиями с 2008 года дает свой результат, но этого недостаточно. </w:t>
      </w:r>
    </w:p>
    <w:p w:rsidR="00770C3C" w:rsidRPr="00770C3C" w:rsidRDefault="00770C3C" w:rsidP="00770C3C">
      <w:pPr>
        <w:autoSpaceDE w:val="0"/>
        <w:autoSpaceDN w:val="0"/>
        <w:adjustRightInd w:val="0"/>
        <w:ind w:firstLine="540"/>
        <w:jc w:val="both"/>
        <w:rPr>
          <w:sz w:val="26"/>
          <w:szCs w:val="26"/>
        </w:rPr>
      </w:pPr>
      <w:r w:rsidRPr="00770C3C">
        <w:rPr>
          <w:sz w:val="26"/>
          <w:szCs w:val="26"/>
        </w:rPr>
        <w:t>Отмечается несоответствие требуемого и фактического объема инвестиций в модернизацию и реконструкцию основных фондов коммунальной инфраструктуры района. Планово-предупредительный ремонт сетей и оборудования систем уступил место аварийно-восстановительным работам.</w:t>
      </w:r>
    </w:p>
    <w:p w:rsidR="00770C3C" w:rsidRPr="00770C3C" w:rsidRDefault="00770C3C" w:rsidP="00770C3C">
      <w:pPr>
        <w:widowControl w:val="0"/>
        <w:autoSpaceDE w:val="0"/>
        <w:autoSpaceDN w:val="0"/>
        <w:ind w:firstLine="708"/>
        <w:jc w:val="both"/>
        <w:rPr>
          <w:sz w:val="26"/>
          <w:szCs w:val="26"/>
        </w:rPr>
      </w:pPr>
      <w:r w:rsidRPr="00770C3C">
        <w:rPr>
          <w:sz w:val="26"/>
          <w:szCs w:val="26"/>
        </w:rPr>
        <w:t>Наиболее проблемными вопросами остаются ветхость или аварийное состо</w:t>
      </w:r>
      <w:r w:rsidRPr="00770C3C">
        <w:rPr>
          <w:sz w:val="26"/>
          <w:szCs w:val="26"/>
        </w:rPr>
        <w:t>я</w:t>
      </w:r>
      <w:r w:rsidRPr="00770C3C">
        <w:rPr>
          <w:sz w:val="26"/>
          <w:szCs w:val="26"/>
        </w:rPr>
        <w:t xml:space="preserve">ние сетей водоснабжения, теплоснабжения и </w:t>
      </w:r>
      <w:proofErr w:type="spellStart"/>
      <w:r w:rsidRPr="00770C3C">
        <w:rPr>
          <w:sz w:val="26"/>
          <w:szCs w:val="26"/>
        </w:rPr>
        <w:t>канализования</w:t>
      </w:r>
      <w:proofErr w:type="spellEnd"/>
      <w:r w:rsidRPr="00770C3C">
        <w:rPr>
          <w:sz w:val="26"/>
          <w:szCs w:val="26"/>
        </w:rPr>
        <w:t>.</w:t>
      </w:r>
    </w:p>
    <w:p w:rsidR="00770C3C" w:rsidRPr="00770C3C" w:rsidRDefault="00770C3C" w:rsidP="00770C3C">
      <w:pPr>
        <w:widowControl w:val="0"/>
        <w:autoSpaceDE w:val="0"/>
        <w:autoSpaceDN w:val="0"/>
        <w:ind w:firstLine="708"/>
        <w:jc w:val="both"/>
        <w:rPr>
          <w:sz w:val="26"/>
          <w:szCs w:val="26"/>
        </w:rPr>
      </w:pPr>
      <w:r w:rsidRPr="00770C3C">
        <w:rPr>
          <w:sz w:val="26"/>
          <w:szCs w:val="26"/>
        </w:rPr>
        <w:t xml:space="preserve">Повышение надежности работы теплоэнергетического комплекса возможно только путем поэтапной замены изношенного оборудования и сетей, что требует </w:t>
      </w:r>
      <w:r w:rsidRPr="00770C3C">
        <w:rPr>
          <w:sz w:val="26"/>
          <w:szCs w:val="26"/>
        </w:rPr>
        <w:lastRenderedPageBreak/>
        <w:t>значительного финансирования.</w:t>
      </w:r>
    </w:p>
    <w:p w:rsidR="00770C3C" w:rsidRPr="00770C3C" w:rsidRDefault="00770C3C" w:rsidP="00770C3C">
      <w:pPr>
        <w:widowControl w:val="0"/>
        <w:autoSpaceDE w:val="0"/>
        <w:autoSpaceDN w:val="0"/>
        <w:ind w:firstLine="708"/>
        <w:jc w:val="both"/>
        <w:rPr>
          <w:sz w:val="26"/>
          <w:szCs w:val="26"/>
        </w:rPr>
      </w:pPr>
      <w:r w:rsidRPr="00770C3C">
        <w:rPr>
          <w:sz w:val="26"/>
          <w:szCs w:val="26"/>
        </w:rPr>
        <w:t>Второй не менее проблематичной является услуга водоснабжения. Что об</w:t>
      </w:r>
      <w:r w:rsidRPr="00770C3C">
        <w:rPr>
          <w:sz w:val="26"/>
          <w:szCs w:val="26"/>
        </w:rPr>
        <w:t>у</w:t>
      </w:r>
      <w:r w:rsidRPr="00770C3C">
        <w:rPr>
          <w:sz w:val="26"/>
          <w:szCs w:val="26"/>
        </w:rPr>
        <w:t>словлено длительным сроком эксплуатации основных магистралей и разводящих с</w:t>
      </w:r>
      <w:r w:rsidRPr="00770C3C">
        <w:rPr>
          <w:sz w:val="26"/>
          <w:szCs w:val="26"/>
        </w:rPr>
        <w:t>е</w:t>
      </w:r>
      <w:r w:rsidRPr="00770C3C">
        <w:rPr>
          <w:sz w:val="26"/>
          <w:szCs w:val="26"/>
        </w:rPr>
        <w:t>тей, а также износом насосного оборудования и водонапорных башен.</w:t>
      </w:r>
    </w:p>
    <w:p w:rsidR="00770C3C" w:rsidRPr="00770C3C" w:rsidRDefault="00770C3C" w:rsidP="00770C3C">
      <w:pPr>
        <w:widowControl w:val="0"/>
        <w:autoSpaceDE w:val="0"/>
        <w:autoSpaceDN w:val="0"/>
        <w:ind w:firstLine="720"/>
        <w:jc w:val="both"/>
        <w:rPr>
          <w:sz w:val="26"/>
          <w:szCs w:val="26"/>
        </w:rPr>
      </w:pPr>
      <w:r w:rsidRPr="00770C3C">
        <w:rPr>
          <w:sz w:val="26"/>
          <w:szCs w:val="26"/>
        </w:rPr>
        <w:t>Водоотведение также требует значительных финансовых вложений. 80 % и</w:t>
      </w:r>
      <w:r w:rsidRPr="00770C3C">
        <w:rPr>
          <w:sz w:val="26"/>
          <w:szCs w:val="26"/>
        </w:rPr>
        <w:t>з</w:t>
      </w:r>
      <w:r w:rsidRPr="00770C3C">
        <w:rPr>
          <w:sz w:val="26"/>
          <w:szCs w:val="26"/>
        </w:rPr>
        <w:t>нос обеих канализационно-насосных станций (</w:t>
      </w:r>
      <w:proofErr w:type="spellStart"/>
      <w:r w:rsidRPr="00770C3C">
        <w:rPr>
          <w:sz w:val="26"/>
          <w:szCs w:val="26"/>
        </w:rPr>
        <w:t>Водстрой</w:t>
      </w:r>
      <w:proofErr w:type="spellEnd"/>
      <w:r w:rsidRPr="00770C3C">
        <w:rPr>
          <w:sz w:val="26"/>
          <w:szCs w:val="26"/>
        </w:rPr>
        <w:t xml:space="preserve"> и МИС) и сетей </w:t>
      </w:r>
      <w:proofErr w:type="gramStart"/>
      <w:r w:rsidRPr="00770C3C">
        <w:rPr>
          <w:sz w:val="26"/>
          <w:szCs w:val="26"/>
        </w:rPr>
        <w:t>с</w:t>
      </w:r>
      <w:proofErr w:type="gramEnd"/>
      <w:r w:rsidRPr="00770C3C">
        <w:rPr>
          <w:sz w:val="26"/>
          <w:szCs w:val="26"/>
        </w:rPr>
        <w:t xml:space="preserve">. </w:t>
      </w:r>
      <w:proofErr w:type="gramStart"/>
      <w:r w:rsidRPr="00770C3C">
        <w:rPr>
          <w:sz w:val="26"/>
          <w:szCs w:val="26"/>
        </w:rPr>
        <w:t>Поспел</w:t>
      </w:r>
      <w:r w:rsidRPr="00770C3C">
        <w:rPr>
          <w:sz w:val="26"/>
          <w:szCs w:val="26"/>
        </w:rPr>
        <w:t>и</w:t>
      </w:r>
      <w:r w:rsidRPr="00770C3C">
        <w:rPr>
          <w:sz w:val="26"/>
          <w:szCs w:val="26"/>
        </w:rPr>
        <w:t>ха</w:t>
      </w:r>
      <w:proofErr w:type="gramEnd"/>
      <w:r w:rsidRPr="00770C3C">
        <w:rPr>
          <w:sz w:val="26"/>
          <w:szCs w:val="26"/>
        </w:rPr>
        <w:t xml:space="preserve"> не позволяют оказывать данный вид услуг в соответствии с нормативными треб</w:t>
      </w:r>
      <w:r w:rsidRPr="00770C3C">
        <w:rPr>
          <w:sz w:val="26"/>
          <w:szCs w:val="26"/>
        </w:rPr>
        <w:t>о</w:t>
      </w:r>
      <w:r w:rsidRPr="00770C3C">
        <w:rPr>
          <w:sz w:val="26"/>
          <w:szCs w:val="26"/>
        </w:rPr>
        <w:t>ваниями. Большое количество аварий приводит к значительным финансовым затр</w:t>
      </w:r>
      <w:r w:rsidRPr="00770C3C">
        <w:rPr>
          <w:sz w:val="26"/>
          <w:szCs w:val="26"/>
        </w:rPr>
        <w:t>а</w:t>
      </w:r>
      <w:r w:rsidRPr="00770C3C">
        <w:rPr>
          <w:sz w:val="26"/>
          <w:szCs w:val="26"/>
        </w:rPr>
        <w:t>там на восстановление работоспособности и требует большого количества обслуж</w:t>
      </w:r>
      <w:r w:rsidRPr="00770C3C">
        <w:rPr>
          <w:sz w:val="26"/>
          <w:szCs w:val="26"/>
        </w:rPr>
        <w:t>и</w:t>
      </w:r>
      <w:r w:rsidRPr="00770C3C">
        <w:rPr>
          <w:sz w:val="26"/>
          <w:szCs w:val="26"/>
        </w:rPr>
        <w:t xml:space="preserve">вающего персонала. </w:t>
      </w:r>
    </w:p>
    <w:p w:rsidR="00770C3C" w:rsidRPr="00770C3C" w:rsidRDefault="00770C3C" w:rsidP="00770C3C">
      <w:pPr>
        <w:widowControl w:val="0"/>
        <w:autoSpaceDE w:val="0"/>
        <w:autoSpaceDN w:val="0"/>
        <w:ind w:firstLine="720"/>
        <w:jc w:val="both"/>
        <w:rPr>
          <w:color w:val="000000"/>
          <w:sz w:val="26"/>
          <w:szCs w:val="26"/>
        </w:rPr>
      </w:pPr>
      <w:r w:rsidRPr="00770C3C">
        <w:rPr>
          <w:color w:val="000000"/>
          <w:spacing w:val="1"/>
          <w:sz w:val="26"/>
          <w:szCs w:val="26"/>
        </w:rPr>
        <w:t xml:space="preserve">Еще одной причиной высокого уровня износа объектов коммунальной </w:t>
      </w:r>
      <w:r w:rsidRPr="00770C3C">
        <w:rPr>
          <w:color w:val="000000"/>
          <w:spacing w:val="2"/>
          <w:sz w:val="26"/>
          <w:szCs w:val="26"/>
        </w:rPr>
        <w:t>и</w:t>
      </w:r>
      <w:r w:rsidRPr="00770C3C">
        <w:rPr>
          <w:color w:val="000000"/>
          <w:spacing w:val="2"/>
          <w:sz w:val="26"/>
          <w:szCs w:val="26"/>
        </w:rPr>
        <w:t>н</w:t>
      </w:r>
      <w:r w:rsidRPr="00770C3C">
        <w:rPr>
          <w:color w:val="000000"/>
          <w:spacing w:val="2"/>
          <w:sz w:val="26"/>
          <w:szCs w:val="26"/>
        </w:rPr>
        <w:t xml:space="preserve">фраструктуры является недоступность долгосрочных инвестиционных </w:t>
      </w:r>
      <w:r w:rsidRPr="00770C3C">
        <w:rPr>
          <w:color w:val="000000"/>
          <w:sz w:val="26"/>
          <w:szCs w:val="26"/>
        </w:rPr>
        <w:t>ресурсов для организаций коммунального комплекса. Как следствие, у этих организаций нет во</w:t>
      </w:r>
      <w:r w:rsidRPr="00770C3C">
        <w:rPr>
          <w:color w:val="000000"/>
          <w:sz w:val="26"/>
          <w:szCs w:val="26"/>
        </w:rPr>
        <w:t>з</w:t>
      </w:r>
      <w:r w:rsidRPr="00770C3C">
        <w:rPr>
          <w:color w:val="000000"/>
          <w:sz w:val="26"/>
          <w:szCs w:val="26"/>
        </w:rPr>
        <w:t>можности осуществить проекты модернизации объектов коммунальной инфрастру</w:t>
      </w:r>
      <w:r w:rsidRPr="00770C3C">
        <w:rPr>
          <w:color w:val="000000"/>
          <w:sz w:val="26"/>
          <w:szCs w:val="26"/>
        </w:rPr>
        <w:t>к</w:t>
      </w:r>
      <w:r w:rsidRPr="00770C3C">
        <w:rPr>
          <w:color w:val="000000"/>
          <w:sz w:val="26"/>
          <w:szCs w:val="26"/>
        </w:rPr>
        <w:t xml:space="preserve">туры без значительного повышения тарифов. </w:t>
      </w:r>
      <w:r w:rsidRPr="00770C3C">
        <w:rPr>
          <w:color w:val="000000"/>
          <w:spacing w:val="5"/>
          <w:sz w:val="26"/>
          <w:szCs w:val="26"/>
        </w:rPr>
        <w:t xml:space="preserve">Привлечение инвестиционных средств на длительный период </w:t>
      </w:r>
      <w:r w:rsidRPr="00770C3C">
        <w:rPr>
          <w:color w:val="000000"/>
          <w:spacing w:val="7"/>
          <w:sz w:val="26"/>
          <w:szCs w:val="26"/>
        </w:rPr>
        <w:t>могло бы позволить организациям коммунальн</w:t>
      </w:r>
      <w:r w:rsidRPr="00770C3C">
        <w:rPr>
          <w:color w:val="000000"/>
          <w:spacing w:val="7"/>
          <w:sz w:val="26"/>
          <w:szCs w:val="26"/>
        </w:rPr>
        <w:t>о</w:t>
      </w:r>
      <w:r w:rsidRPr="00770C3C">
        <w:rPr>
          <w:color w:val="000000"/>
          <w:spacing w:val="7"/>
          <w:sz w:val="26"/>
          <w:szCs w:val="26"/>
        </w:rPr>
        <w:t xml:space="preserve">го комплекса снизить </w:t>
      </w:r>
      <w:r w:rsidRPr="00770C3C">
        <w:rPr>
          <w:color w:val="000000"/>
          <w:spacing w:val="8"/>
          <w:sz w:val="26"/>
          <w:szCs w:val="26"/>
        </w:rPr>
        <w:t xml:space="preserve">издержки предоставления коммунальных услуг за счет модернизации </w:t>
      </w:r>
      <w:r w:rsidRPr="00770C3C">
        <w:rPr>
          <w:color w:val="000000"/>
          <w:spacing w:val="10"/>
          <w:sz w:val="26"/>
          <w:szCs w:val="26"/>
        </w:rPr>
        <w:t>объектов коммунальной инфраструктуры</w:t>
      </w:r>
      <w:r w:rsidRPr="00770C3C">
        <w:rPr>
          <w:color w:val="000000"/>
          <w:sz w:val="26"/>
          <w:szCs w:val="26"/>
        </w:rPr>
        <w:t>.</w:t>
      </w:r>
    </w:p>
    <w:p w:rsidR="00770C3C" w:rsidRPr="00770C3C" w:rsidRDefault="00770C3C" w:rsidP="00770C3C">
      <w:pPr>
        <w:widowControl w:val="0"/>
        <w:autoSpaceDE w:val="0"/>
        <w:autoSpaceDN w:val="0"/>
        <w:ind w:firstLine="720"/>
        <w:jc w:val="both"/>
        <w:rPr>
          <w:sz w:val="26"/>
          <w:szCs w:val="26"/>
        </w:rPr>
      </w:pPr>
    </w:p>
    <w:p w:rsidR="00770C3C" w:rsidRPr="00770C3C" w:rsidRDefault="00770C3C" w:rsidP="00770C3C">
      <w:pPr>
        <w:widowControl w:val="0"/>
        <w:numPr>
          <w:ilvl w:val="0"/>
          <w:numId w:val="9"/>
        </w:numPr>
        <w:tabs>
          <w:tab w:val="num" w:pos="851"/>
        </w:tabs>
        <w:autoSpaceDE w:val="0"/>
        <w:autoSpaceDN w:val="0"/>
        <w:adjustRightInd w:val="0"/>
        <w:ind w:firstLine="567"/>
        <w:jc w:val="center"/>
        <w:outlineLvl w:val="1"/>
        <w:rPr>
          <w:sz w:val="26"/>
          <w:szCs w:val="26"/>
        </w:rPr>
      </w:pPr>
      <w:r w:rsidRPr="00770C3C">
        <w:rPr>
          <w:sz w:val="26"/>
          <w:szCs w:val="26"/>
        </w:rPr>
        <w:t>Приоритеты муниципальной политики в сфере реализации мун</w:t>
      </w:r>
      <w:r w:rsidRPr="00770C3C">
        <w:rPr>
          <w:sz w:val="26"/>
          <w:szCs w:val="26"/>
        </w:rPr>
        <w:t>и</w:t>
      </w:r>
      <w:r w:rsidRPr="00770C3C">
        <w:rPr>
          <w:sz w:val="26"/>
          <w:szCs w:val="26"/>
        </w:rPr>
        <w:t>ципальной программы, цели и задачи, описание основных ожидаемых коне</w:t>
      </w:r>
      <w:r w:rsidRPr="00770C3C">
        <w:rPr>
          <w:sz w:val="26"/>
          <w:szCs w:val="26"/>
        </w:rPr>
        <w:t>ч</w:t>
      </w:r>
      <w:r w:rsidRPr="00770C3C">
        <w:rPr>
          <w:sz w:val="26"/>
          <w:szCs w:val="26"/>
        </w:rPr>
        <w:t>ных результатов муниципальной программы, сроков и этапов ее реализации</w:t>
      </w:r>
    </w:p>
    <w:p w:rsidR="00770C3C" w:rsidRPr="00770C3C" w:rsidRDefault="00770C3C" w:rsidP="00770C3C">
      <w:pPr>
        <w:widowControl w:val="0"/>
        <w:autoSpaceDE w:val="0"/>
        <w:autoSpaceDN w:val="0"/>
        <w:adjustRightInd w:val="0"/>
        <w:ind w:left="360"/>
        <w:jc w:val="center"/>
        <w:outlineLvl w:val="1"/>
        <w:rPr>
          <w:sz w:val="26"/>
          <w:szCs w:val="26"/>
        </w:rPr>
      </w:pPr>
    </w:p>
    <w:p w:rsidR="00770C3C" w:rsidRPr="00770C3C" w:rsidRDefault="00770C3C" w:rsidP="00770C3C">
      <w:pPr>
        <w:autoSpaceDE w:val="0"/>
        <w:autoSpaceDN w:val="0"/>
        <w:adjustRightInd w:val="0"/>
        <w:ind w:firstLine="540"/>
        <w:jc w:val="both"/>
        <w:rPr>
          <w:sz w:val="26"/>
          <w:szCs w:val="26"/>
        </w:rPr>
      </w:pPr>
      <w:proofErr w:type="gramStart"/>
      <w:r w:rsidRPr="00770C3C">
        <w:rPr>
          <w:sz w:val="26"/>
          <w:szCs w:val="26"/>
        </w:rPr>
        <w:t>Приоритеты и цели государственной политики в жилищно-коммунальной сф</w:t>
      </w:r>
      <w:r w:rsidRPr="00770C3C">
        <w:rPr>
          <w:sz w:val="26"/>
          <w:szCs w:val="26"/>
        </w:rPr>
        <w:t>е</w:t>
      </w:r>
      <w:r w:rsidRPr="00770C3C">
        <w:rPr>
          <w:sz w:val="26"/>
          <w:szCs w:val="26"/>
        </w:rPr>
        <w:t xml:space="preserve">рах определены в соответствии с </w:t>
      </w:r>
      <w:hyperlink r:id="rId22" w:history="1">
        <w:r w:rsidRPr="00770C3C">
          <w:rPr>
            <w:color w:val="0000FF"/>
            <w:sz w:val="26"/>
            <w:szCs w:val="26"/>
          </w:rPr>
          <w:t>Указом</w:t>
        </w:r>
      </w:hyperlink>
      <w:r w:rsidRPr="00770C3C">
        <w:rPr>
          <w:sz w:val="26"/>
          <w:szCs w:val="26"/>
        </w:rPr>
        <w:t xml:space="preserve"> Президента Российской Федерации от 07.05.2024 N 309 "О национальных целях развития Российской Федерации на период до 2030 года и на перспективу до 2036 года", стратегией пространственного развития РФ на период до 2025, утвержденная распоряжением Правительства РФ № 207 от 13.02.2019.</w:t>
      </w:r>
      <w:proofErr w:type="gramEnd"/>
      <w:r w:rsidRPr="00770C3C">
        <w:rPr>
          <w:sz w:val="26"/>
          <w:szCs w:val="26"/>
        </w:rPr>
        <w:t xml:space="preserve"> В соответствии со стратегией социально-экономического развития А</w:t>
      </w:r>
      <w:r w:rsidRPr="00770C3C">
        <w:rPr>
          <w:sz w:val="26"/>
          <w:szCs w:val="26"/>
        </w:rPr>
        <w:t>л</w:t>
      </w:r>
      <w:r w:rsidRPr="00770C3C">
        <w:rPr>
          <w:sz w:val="26"/>
          <w:szCs w:val="26"/>
        </w:rPr>
        <w:t>тайского края до 2025 года, утвержденной законом Алтайского края от 21.11.2012 № 86-ЗС. Стратегическая цель государственной политики в жилищно-коммунальных сферах на период до 2025 года – создание комфортной и безопасной среды для жи</w:t>
      </w:r>
      <w:r w:rsidRPr="00770C3C">
        <w:rPr>
          <w:sz w:val="26"/>
          <w:szCs w:val="26"/>
        </w:rPr>
        <w:t>з</w:t>
      </w:r>
      <w:r w:rsidRPr="00770C3C">
        <w:rPr>
          <w:sz w:val="26"/>
          <w:szCs w:val="26"/>
        </w:rPr>
        <w:t>ни человека, которая</w:t>
      </w:r>
      <w:r w:rsidRPr="00770C3C">
        <w:rPr>
          <w:rFonts w:ascii="Arial" w:hAnsi="Arial" w:cs="Arial"/>
          <w:sz w:val="26"/>
          <w:szCs w:val="26"/>
        </w:rPr>
        <w:t xml:space="preserve"> </w:t>
      </w:r>
      <w:r w:rsidRPr="00770C3C">
        <w:rPr>
          <w:sz w:val="26"/>
          <w:szCs w:val="26"/>
        </w:rPr>
        <w:t>позволяет не только удовлетворять жилищные потребности, но и обеспечивает высокое качество жизни в целом.</w:t>
      </w:r>
    </w:p>
    <w:p w:rsidR="00770C3C" w:rsidRPr="00770C3C" w:rsidRDefault="00770C3C" w:rsidP="00770C3C">
      <w:pPr>
        <w:spacing w:before="100" w:beforeAutospacing="1"/>
        <w:ind w:firstLine="540"/>
        <w:jc w:val="both"/>
        <w:rPr>
          <w:sz w:val="26"/>
          <w:szCs w:val="26"/>
        </w:rPr>
      </w:pPr>
      <w:r w:rsidRPr="00770C3C">
        <w:rPr>
          <w:sz w:val="26"/>
          <w:szCs w:val="26"/>
        </w:rPr>
        <w:t>Программа разработана в соответствии с государственной программой Алта</w:t>
      </w:r>
      <w:r w:rsidRPr="00770C3C">
        <w:rPr>
          <w:sz w:val="26"/>
          <w:szCs w:val="26"/>
        </w:rPr>
        <w:t>й</w:t>
      </w:r>
      <w:r w:rsidRPr="00770C3C">
        <w:rPr>
          <w:sz w:val="26"/>
          <w:szCs w:val="26"/>
        </w:rPr>
        <w:t>ского края "Обеспечение населения Алтайского края жилищно-коммунальными услугами" на 2020 – 2025 годы. Постановление Правительства Алтайского края от 28.12.2023 № 517 «Об утверждении государственной программы Алтайского края «Обеспечение населения Алтайского края жилищно-коммунальными услугами».</w:t>
      </w:r>
    </w:p>
    <w:p w:rsidR="00770C3C" w:rsidRPr="00770C3C" w:rsidRDefault="00770C3C" w:rsidP="00770C3C">
      <w:pPr>
        <w:widowControl w:val="0"/>
        <w:shd w:val="clear" w:color="auto" w:fill="FFFFFF"/>
        <w:autoSpaceDE w:val="0"/>
        <w:autoSpaceDN w:val="0"/>
        <w:ind w:firstLine="720"/>
        <w:jc w:val="both"/>
        <w:rPr>
          <w:spacing w:val="-8"/>
          <w:sz w:val="26"/>
          <w:szCs w:val="26"/>
        </w:rPr>
      </w:pPr>
      <w:r w:rsidRPr="00770C3C">
        <w:rPr>
          <w:spacing w:val="-8"/>
          <w:sz w:val="26"/>
          <w:szCs w:val="26"/>
        </w:rPr>
        <w:t>Целями принятия программы являются:</w:t>
      </w:r>
    </w:p>
    <w:p w:rsidR="00770C3C" w:rsidRPr="00770C3C" w:rsidRDefault="00770C3C" w:rsidP="00770C3C">
      <w:pPr>
        <w:widowControl w:val="0"/>
        <w:numPr>
          <w:ilvl w:val="0"/>
          <w:numId w:val="10"/>
        </w:numPr>
        <w:shd w:val="clear" w:color="auto" w:fill="FFFFFF"/>
        <w:tabs>
          <w:tab w:val="left" w:pos="178"/>
          <w:tab w:val="left" w:pos="1134"/>
        </w:tabs>
        <w:autoSpaceDE w:val="0"/>
        <w:autoSpaceDN w:val="0"/>
        <w:adjustRightInd w:val="0"/>
        <w:spacing w:line="320" w:lineRule="exact"/>
        <w:ind w:firstLine="709"/>
        <w:jc w:val="both"/>
        <w:rPr>
          <w:color w:val="000000"/>
          <w:spacing w:val="-1"/>
          <w:sz w:val="26"/>
          <w:szCs w:val="26"/>
        </w:rPr>
      </w:pPr>
      <w:r w:rsidRPr="00770C3C">
        <w:rPr>
          <w:color w:val="000000"/>
          <w:spacing w:val="-1"/>
          <w:sz w:val="26"/>
          <w:szCs w:val="26"/>
        </w:rPr>
        <w:t>повышение качества и надежности предоставления жилищно-коммунальных услуг населению Поспелихинского района;</w:t>
      </w:r>
    </w:p>
    <w:p w:rsidR="00770C3C" w:rsidRPr="00770C3C" w:rsidRDefault="00770C3C" w:rsidP="00770C3C">
      <w:pPr>
        <w:widowControl w:val="0"/>
        <w:numPr>
          <w:ilvl w:val="0"/>
          <w:numId w:val="10"/>
        </w:numPr>
        <w:shd w:val="clear" w:color="auto" w:fill="FFFFFF"/>
        <w:tabs>
          <w:tab w:val="left" w:pos="178"/>
          <w:tab w:val="left" w:pos="1134"/>
        </w:tabs>
        <w:autoSpaceDE w:val="0"/>
        <w:autoSpaceDN w:val="0"/>
        <w:adjustRightInd w:val="0"/>
        <w:spacing w:line="320" w:lineRule="exact"/>
        <w:ind w:firstLine="709"/>
        <w:jc w:val="both"/>
        <w:rPr>
          <w:color w:val="000000"/>
          <w:spacing w:val="-1"/>
          <w:sz w:val="26"/>
          <w:szCs w:val="26"/>
        </w:rPr>
      </w:pPr>
      <w:r w:rsidRPr="00770C3C">
        <w:rPr>
          <w:spacing w:val="-10"/>
          <w:sz w:val="26"/>
          <w:szCs w:val="26"/>
        </w:rPr>
        <w:t>б</w:t>
      </w:r>
      <w:r w:rsidRPr="00770C3C">
        <w:rPr>
          <w:color w:val="000000"/>
          <w:sz w:val="26"/>
          <w:szCs w:val="26"/>
        </w:rPr>
        <w:t>есперебойное о</w:t>
      </w:r>
      <w:r w:rsidRPr="00770C3C">
        <w:rPr>
          <w:sz w:val="26"/>
          <w:szCs w:val="26"/>
        </w:rPr>
        <w:t>беспечение жителей Поспелихинского района коммунальными услугами нормативного качества;</w:t>
      </w:r>
    </w:p>
    <w:p w:rsidR="00770C3C" w:rsidRPr="00770C3C" w:rsidRDefault="00770C3C" w:rsidP="00770C3C">
      <w:pPr>
        <w:widowControl w:val="0"/>
        <w:numPr>
          <w:ilvl w:val="0"/>
          <w:numId w:val="10"/>
        </w:numPr>
        <w:shd w:val="clear" w:color="auto" w:fill="FFFFFF"/>
        <w:tabs>
          <w:tab w:val="left" w:pos="178"/>
          <w:tab w:val="left" w:pos="1134"/>
        </w:tabs>
        <w:autoSpaceDE w:val="0"/>
        <w:autoSpaceDN w:val="0"/>
        <w:adjustRightInd w:val="0"/>
        <w:spacing w:line="320" w:lineRule="exact"/>
        <w:ind w:firstLine="709"/>
        <w:jc w:val="both"/>
        <w:rPr>
          <w:color w:val="000000"/>
          <w:spacing w:val="-1"/>
          <w:sz w:val="26"/>
          <w:szCs w:val="26"/>
        </w:rPr>
      </w:pPr>
      <w:r w:rsidRPr="00770C3C">
        <w:rPr>
          <w:color w:val="000000"/>
          <w:spacing w:val="-1"/>
          <w:sz w:val="26"/>
          <w:szCs w:val="26"/>
        </w:rPr>
        <w:t>модернизация, повышение эффективности и надежности функц</w:t>
      </w:r>
      <w:r w:rsidRPr="00770C3C">
        <w:rPr>
          <w:color w:val="000000"/>
          <w:spacing w:val="-1"/>
          <w:sz w:val="26"/>
          <w:szCs w:val="26"/>
        </w:rPr>
        <w:t>и</w:t>
      </w:r>
      <w:r w:rsidRPr="00770C3C">
        <w:rPr>
          <w:color w:val="000000"/>
          <w:spacing w:val="-1"/>
          <w:sz w:val="26"/>
          <w:szCs w:val="26"/>
        </w:rPr>
        <w:t>онирования объектов жилищно-коммунального комплекса района.</w:t>
      </w:r>
    </w:p>
    <w:p w:rsidR="00770C3C" w:rsidRPr="00770C3C" w:rsidRDefault="00770C3C" w:rsidP="00770C3C">
      <w:pPr>
        <w:widowControl w:val="0"/>
        <w:shd w:val="clear" w:color="auto" w:fill="FFFFFF"/>
        <w:autoSpaceDE w:val="0"/>
        <w:autoSpaceDN w:val="0"/>
        <w:adjustRightInd w:val="0"/>
        <w:spacing w:line="320" w:lineRule="exact"/>
        <w:ind w:firstLine="720"/>
        <w:jc w:val="both"/>
        <w:rPr>
          <w:sz w:val="26"/>
          <w:szCs w:val="26"/>
        </w:rPr>
      </w:pPr>
    </w:p>
    <w:p w:rsidR="00770C3C" w:rsidRPr="00770C3C" w:rsidRDefault="00770C3C" w:rsidP="00770C3C">
      <w:pPr>
        <w:widowControl w:val="0"/>
        <w:shd w:val="clear" w:color="auto" w:fill="FFFFFF"/>
        <w:autoSpaceDE w:val="0"/>
        <w:autoSpaceDN w:val="0"/>
        <w:spacing w:line="322" w:lineRule="exact"/>
        <w:ind w:firstLine="720"/>
        <w:jc w:val="both"/>
        <w:rPr>
          <w:sz w:val="26"/>
          <w:szCs w:val="26"/>
        </w:rPr>
      </w:pPr>
      <w:r w:rsidRPr="00770C3C">
        <w:rPr>
          <w:spacing w:val="-10"/>
          <w:sz w:val="26"/>
          <w:szCs w:val="26"/>
        </w:rPr>
        <w:lastRenderedPageBreak/>
        <w:t>Задачами программы являются:</w:t>
      </w:r>
    </w:p>
    <w:p w:rsidR="00770C3C" w:rsidRPr="00770C3C" w:rsidRDefault="00770C3C" w:rsidP="00770C3C">
      <w:pPr>
        <w:widowControl w:val="0"/>
        <w:numPr>
          <w:ilvl w:val="0"/>
          <w:numId w:val="11"/>
        </w:numPr>
        <w:shd w:val="clear" w:color="auto" w:fill="FFFFFF"/>
        <w:tabs>
          <w:tab w:val="left" w:pos="1276"/>
        </w:tabs>
        <w:autoSpaceDE w:val="0"/>
        <w:autoSpaceDN w:val="0"/>
        <w:spacing w:line="322" w:lineRule="exact"/>
        <w:ind w:left="0" w:right="38" w:firstLine="720"/>
        <w:jc w:val="both"/>
        <w:rPr>
          <w:color w:val="000000"/>
          <w:sz w:val="26"/>
          <w:szCs w:val="26"/>
        </w:rPr>
      </w:pPr>
      <w:r w:rsidRPr="00770C3C">
        <w:rPr>
          <w:color w:val="000000"/>
          <w:spacing w:val="-1"/>
          <w:sz w:val="26"/>
          <w:szCs w:val="26"/>
        </w:rPr>
        <w:t xml:space="preserve">обеспечение условий для повышения качества </w:t>
      </w:r>
      <w:r w:rsidRPr="00770C3C">
        <w:rPr>
          <w:color w:val="000000"/>
          <w:sz w:val="26"/>
          <w:szCs w:val="26"/>
        </w:rPr>
        <w:t>предоставления жилищно-коммунальных услуг;</w:t>
      </w:r>
    </w:p>
    <w:p w:rsidR="00770C3C" w:rsidRPr="00770C3C" w:rsidRDefault="00770C3C" w:rsidP="00770C3C">
      <w:pPr>
        <w:widowControl w:val="0"/>
        <w:numPr>
          <w:ilvl w:val="0"/>
          <w:numId w:val="11"/>
        </w:numPr>
        <w:shd w:val="clear" w:color="auto" w:fill="FFFFFF"/>
        <w:tabs>
          <w:tab w:val="left" w:pos="1276"/>
        </w:tabs>
        <w:autoSpaceDE w:val="0"/>
        <w:autoSpaceDN w:val="0"/>
        <w:spacing w:line="322" w:lineRule="exact"/>
        <w:ind w:left="0" w:right="38" w:firstLine="720"/>
        <w:jc w:val="both"/>
        <w:rPr>
          <w:color w:val="000000"/>
          <w:sz w:val="26"/>
          <w:szCs w:val="26"/>
        </w:rPr>
      </w:pPr>
      <w:r w:rsidRPr="00770C3C">
        <w:rPr>
          <w:color w:val="000000"/>
          <w:sz w:val="26"/>
          <w:szCs w:val="26"/>
        </w:rPr>
        <w:t>проведение своевременной и качественной подготовки объектов жили</w:t>
      </w:r>
      <w:r w:rsidRPr="00770C3C">
        <w:rPr>
          <w:color w:val="000000"/>
          <w:sz w:val="26"/>
          <w:szCs w:val="26"/>
        </w:rPr>
        <w:t>щ</w:t>
      </w:r>
      <w:r w:rsidRPr="00770C3C">
        <w:rPr>
          <w:color w:val="000000"/>
          <w:sz w:val="26"/>
          <w:szCs w:val="26"/>
        </w:rPr>
        <w:t>но-коммунального хозяйства к работе в зимних условиях;</w:t>
      </w:r>
    </w:p>
    <w:p w:rsidR="00770C3C" w:rsidRPr="00770C3C" w:rsidRDefault="00770C3C" w:rsidP="00770C3C">
      <w:pPr>
        <w:widowControl w:val="0"/>
        <w:numPr>
          <w:ilvl w:val="0"/>
          <w:numId w:val="11"/>
        </w:numPr>
        <w:shd w:val="clear" w:color="auto" w:fill="FFFFFF"/>
        <w:tabs>
          <w:tab w:val="left" w:pos="1276"/>
        </w:tabs>
        <w:autoSpaceDE w:val="0"/>
        <w:autoSpaceDN w:val="0"/>
        <w:spacing w:line="322" w:lineRule="exact"/>
        <w:ind w:left="0" w:right="38" w:firstLine="720"/>
        <w:jc w:val="both"/>
        <w:rPr>
          <w:color w:val="000000"/>
          <w:sz w:val="26"/>
          <w:szCs w:val="26"/>
        </w:rPr>
      </w:pPr>
      <w:r w:rsidRPr="00770C3C">
        <w:rPr>
          <w:color w:val="000000"/>
          <w:sz w:val="26"/>
          <w:szCs w:val="26"/>
        </w:rPr>
        <w:t xml:space="preserve">проведение мероприятий по бесперебойной работе объектов жилищно-коммунального хозяйства в зимний период; </w:t>
      </w:r>
    </w:p>
    <w:p w:rsidR="00770C3C" w:rsidRPr="00770C3C" w:rsidRDefault="00770C3C" w:rsidP="00770C3C">
      <w:pPr>
        <w:widowControl w:val="0"/>
        <w:numPr>
          <w:ilvl w:val="0"/>
          <w:numId w:val="11"/>
        </w:numPr>
        <w:shd w:val="clear" w:color="auto" w:fill="FFFFFF"/>
        <w:tabs>
          <w:tab w:val="left" w:pos="1276"/>
        </w:tabs>
        <w:autoSpaceDE w:val="0"/>
        <w:autoSpaceDN w:val="0"/>
        <w:spacing w:line="322" w:lineRule="exact"/>
        <w:ind w:left="0" w:right="38" w:firstLine="720"/>
        <w:jc w:val="both"/>
        <w:rPr>
          <w:color w:val="000000"/>
          <w:sz w:val="26"/>
          <w:szCs w:val="26"/>
        </w:rPr>
      </w:pPr>
      <w:r w:rsidRPr="00770C3C">
        <w:rPr>
          <w:spacing w:val="-8"/>
          <w:sz w:val="26"/>
          <w:szCs w:val="26"/>
        </w:rPr>
        <w:t>рациональное использование энергоресур</w:t>
      </w:r>
      <w:r w:rsidRPr="00770C3C">
        <w:rPr>
          <w:sz w:val="26"/>
          <w:szCs w:val="26"/>
        </w:rPr>
        <w:t xml:space="preserve">сов, в том числе строительство объектов малой энергетики для социальных объектов и замена оборудования на </w:t>
      </w:r>
      <w:proofErr w:type="spellStart"/>
      <w:r w:rsidRPr="00770C3C">
        <w:rPr>
          <w:sz w:val="26"/>
          <w:szCs w:val="26"/>
        </w:rPr>
        <w:t>энергоэффективное</w:t>
      </w:r>
      <w:proofErr w:type="spellEnd"/>
      <w:r w:rsidRPr="00770C3C">
        <w:rPr>
          <w:sz w:val="26"/>
          <w:szCs w:val="26"/>
        </w:rPr>
        <w:t>;</w:t>
      </w:r>
    </w:p>
    <w:p w:rsidR="00770C3C" w:rsidRPr="00770C3C" w:rsidRDefault="00770C3C" w:rsidP="00770C3C">
      <w:pPr>
        <w:widowControl w:val="0"/>
        <w:numPr>
          <w:ilvl w:val="0"/>
          <w:numId w:val="11"/>
        </w:numPr>
        <w:shd w:val="clear" w:color="auto" w:fill="FFFFFF"/>
        <w:tabs>
          <w:tab w:val="left" w:pos="1276"/>
        </w:tabs>
        <w:autoSpaceDE w:val="0"/>
        <w:autoSpaceDN w:val="0"/>
        <w:spacing w:line="322" w:lineRule="exact"/>
        <w:ind w:left="0" w:right="38" w:firstLine="720"/>
        <w:jc w:val="both"/>
        <w:rPr>
          <w:color w:val="000000"/>
          <w:sz w:val="26"/>
          <w:szCs w:val="26"/>
        </w:rPr>
      </w:pPr>
      <w:r w:rsidRPr="00770C3C">
        <w:rPr>
          <w:spacing w:val="-11"/>
          <w:sz w:val="26"/>
          <w:szCs w:val="26"/>
        </w:rPr>
        <w:t>снижение потерь тепловой энергии в тепло</w:t>
      </w:r>
      <w:r w:rsidRPr="00770C3C">
        <w:rPr>
          <w:spacing w:val="-8"/>
          <w:sz w:val="26"/>
          <w:szCs w:val="26"/>
        </w:rPr>
        <w:t>вых сетях, учет и регулирование п</w:t>
      </w:r>
      <w:r w:rsidRPr="00770C3C">
        <w:rPr>
          <w:spacing w:val="-8"/>
          <w:sz w:val="26"/>
          <w:szCs w:val="26"/>
        </w:rPr>
        <w:t>о</w:t>
      </w:r>
      <w:r w:rsidRPr="00770C3C">
        <w:rPr>
          <w:spacing w:val="-8"/>
          <w:sz w:val="26"/>
          <w:szCs w:val="26"/>
        </w:rPr>
        <w:t>требле</w:t>
      </w:r>
      <w:r w:rsidRPr="00770C3C">
        <w:rPr>
          <w:sz w:val="26"/>
          <w:szCs w:val="26"/>
        </w:rPr>
        <w:t>ния тепловой энергии;</w:t>
      </w:r>
    </w:p>
    <w:p w:rsidR="00770C3C" w:rsidRPr="00770C3C" w:rsidRDefault="00770C3C" w:rsidP="00770C3C">
      <w:pPr>
        <w:widowControl w:val="0"/>
        <w:numPr>
          <w:ilvl w:val="0"/>
          <w:numId w:val="11"/>
        </w:numPr>
        <w:shd w:val="clear" w:color="auto" w:fill="FFFFFF"/>
        <w:tabs>
          <w:tab w:val="left" w:pos="1276"/>
        </w:tabs>
        <w:autoSpaceDE w:val="0"/>
        <w:autoSpaceDN w:val="0"/>
        <w:spacing w:line="322" w:lineRule="exact"/>
        <w:ind w:left="0" w:right="38" w:firstLine="720"/>
        <w:jc w:val="both"/>
        <w:rPr>
          <w:color w:val="000000"/>
          <w:sz w:val="26"/>
          <w:szCs w:val="26"/>
        </w:rPr>
      </w:pPr>
      <w:r w:rsidRPr="00770C3C">
        <w:rPr>
          <w:color w:val="000000"/>
          <w:sz w:val="26"/>
          <w:szCs w:val="26"/>
        </w:rPr>
        <w:t>создание условий для привлечения инвестиций на предприятия жили</w:t>
      </w:r>
      <w:r w:rsidRPr="00770C3C">
        <w:rPr>
          <w:color w:val="000000"/>
          <w:sz w:val="26"/>
          <w:szCs w:val="26"/>
        </w:rPr>
        <w:t>щ</w:t>
      </w:r>
      <w:r w:rsidRPr="00770C3C">
        <w:rPr>
          <w:color w:val="000000"/>
          <w:sz w:val="26"/>
          <w:szCs w:val="26"/>
        </w:rPr>
        <w:t>но-коммунального хозяйства;</w:t>
      </w:r>
    </w:p>
    <w:p w:rsidR="00770C3C" w:rsidRPr="00770C3C" w:rsidRDefault="00770C3C" w:rsidP="00770C3C">
      <w:pPr>
        <w:widowControl w:val="0"/>
        <w:numPr>
          <w:ilvl w:val="0"/>
          <w:numId w:val="11"/>
        </w:numPr>
        <w:shd w:val="clear" w:color="auto" w:fill="FFFFFF"/>
        <w:tabs>
          <w:tab w:val="left" w:pos="1276"/>
        </w:tabs>
        <w:autoSpaceDE w:val="0"/>
        <w:autoSpaceDN w:val="0"/>
        <w:spacing w:line="322" w:lineRule="exact"/>
        <w:ind w:left="0" w:right="38" w:firstLine="720"/>
        <w:jc w:val="both"/>
        <w:rPr>
          <w:color w:val="000000"/>
          <w:sz w:val="26"/>
          <w:szCs w:val="26"/>
        </w:rPr>
      </w:pPr>
      <w:r w:rsidRPr="00770C3C">
        <w:rPr>
          <w:color w:val="000000"/>
          <w:sz w:val="26"/>
          <w:szCs w:val="26"/>
        </w:rPr>
        <w:t>оказание федеральной, краевой и муниципальной поддержки строител</w:t>
      </w:r>
      <w:r w:rsidRPr="00770C3C">
        <w:rPr>
          <w:color w:val="000000"/>
          <w:sz w:val="26"/>
          <w:szCs w:val="26"/>
        </w:rPr>
        <w:t>ь</w:t>
      </w:r>
      <w:r w:rsidRPr="00770C3C">
        <w:rPr>
          <w:color w:val="000000"/>
          <w:sz w:val="26"/>
          <w:szCs w:val="26"/>
        </w:rPr>
        <w:t>ству, реконструкции, модернизации и капитальному ремонту объектов жилищно-коммунальной инфраструктуры;</w:t>
      </w:r>
    </w:p>
    <w:p w:rsidR="00770C3C" w:rsidRPr="00770C3C" w:rsidRDefault="00770C3C" w:rsidP="00770C3C">
      <w:pPr>
        <w:widowControl w:val="0"/>
        <w:numPr>
          <w:ilvl w:val="0"/>
          <w:numId w:val="11"/>
        </w:numPr>
        <w:shd w:val="clear" w:color="auto" w:fill="FFFFFF"/>
        <w:tabs>
          <w:tab w:val="left" w:pos="1276"/>
        </w:tabs>
        <w:autoSpaceDE w:val="0"/>
        <w:autoSpaceDN w:val="0"/>
        <w:spacing w:line="322" w:lineRule="exact"/>
        <w:ind w:left="0" w:right="38" w:firstLine="720"/>
        <w:jc w:val="both"/>
        <w:rPr>
          <w:color w:val="000000"/>
          <w:sz w:val="26"/>
          <w:szCs w:val="26"/>
        </w:rPr>
      </w:pPr>
      <w:r w:rsidRPr="00770C3C">
        <w:rPr>
          <w:color w:val="000000"/>
          <w:sz w:val="26"/>
          <w:szCs w:val="26"/>
        </w:rPr>
        <w:t>обеспечение бесперебойного электроснабжения объектов жилищно-коммунального комплекса Поспелихинского района;</w:t>
      </w:r>
    </w:p>
    <w:p w:rsidR="00770C3C" w:rsidRPr="00770C3C" w:rsidRDefault="00770C3C" w:rsidP="00770C3C">
      <w:pPr>
        <w:widowControl w:val="0"/>
        <w:numPr>
          <w:ilvl w:val="0"/>
          <w:numId w:val="11"/>
        </w:numPr>
        <w:shd w:val="clear" w:color="auto" w:fill="FFFFFF"/>
        <w:tabs>
          <w:tab w:val="left" w:pos="1276"/>
        </w:tabs>
        <w:autoSpaceDE w:val="0"/>
        <w:autoSpaceDN w:val="0"/>
        <w:spacing w:line="322" w:lineRule="exact"/>
        <w:ind w:left="0" w:right="38" w:firstLine="720"/>
        <w:jc w:val="both"/>
        <w:rPr>
          <w:color w:val="000000"/>
          <w:sz w:val="26"/>
          <w:szCs w:val="26"/>
        </w:rPr>
      </w:pPr>
      <w:r w:rsidRPr="00770C3C">
        <w:rPr>
          <w:color w:val="000000"/>
          <w:sz w:val="26"/>
          <w:szCs w:val="26"/>
        </w:rPr>
        <w:t>оформление технической документации на коммунальные объекты.</w:t>
      </w:r>
    </w:p>
    <w:p w:rsidR="00770C3C" w:rsidRPr="00770C3C" w:rsidRDefault="00770C3C" w:rsidP="00770C3C">
      <w:pPr>
        <w:widowControl w:val="0"/>
        <w:numPr>
          <w:ilvl w:val="0"/>
          <w:numId w:val="11"/>
        </w:numPr>
        <w:shd w:val="clear" w:color="auto" w:fill="FFFFFF"/>
        <w:autoSpaceDE w:val="0"/>
        <w:autoSpaceDN w:val="0"/>
        <w:spacing w:line="322" w:lineRule="exact"/>
        <w:ind w:left="0" w:right="38" w:firstLine="720"/>
        <w:jc w:val="both"/>
        <w:rPr>
          <w:color w:val="000000"/>
          <w:sz w:val="26"/>
          <w:szCs w:val="26"/>
        </w:rPr>
      </w:pPr>
      <w:r w:rsidRPr="00770C3C">
        <w:rPr>
          <w:color w:val="000000"/>
          <w:sz w:val="26"/>
          <w:szCs w:val="26"/>
        </w:rPr>
        <w:t>осуществление мероприятий в рамках полномочий в соответствии с п.4 ст.14 Федерального закона от 03.10.2003 № 131 ФЗ (организация в границах посел</w:t>
      </w:r>
      <w:r w:rsidRPr="00770C3C">
        <w:rPr>
          <w:color w:val="000000"/>
          <w:sz w:val="26"/>
          <w:szCs w:val="26"/>
        </w:rPr>
        <w:t>е</w:t>
      </w:r>
      <w:r w:rsidRPr="00770C3C">
        <w:rPr>
          <w:color w:val="000000"/>
          <w:sz w:val="26"/>
          <w:szCs w:val="26"/>
        </w:rPr>
        <w:t>ний электро-, тепл</w:t>
      </w:r>
      <w:proofErr w:type="gramStart"/>
      <w:r w:rsidRPr="00770C3C">
        <w:rPr>
          <w:color w:val="000000"/>
          <w:sz w:val="26"/>
          <w:szCs w:val="26"/>
        </w:rPr>
        <w:t>о-</w:t>
      </w:r>
      <w:proofErr w:type="gramEnd"/>
      <w:r w:rsidRPr="00770C3C">
        <w:rPr>
          <w:color w:val="000000"/>
          <w:sz w:val="26"/>
          <w:szCs w:val="26"/>
        </w:rPr>
        <w:t xml:space="preserve"> ,водоснабжения населения и водоотведения с вязанных с предотвращением чрезвычайных ситуаций, которые выражаются как угроза срыва подготовки и проведения отопительного сезона и бесперебойного обеспечения нас</w:t>
      </w:r>
      <w:r w:rsidRPr="00770C3C">
        <w:rPr>
          <w:color w:val="000000"/>
          <w:sz w:val="26"/>
          <w:szCs w:val="26"/>
        </w:rPr>
        <w:t>е</w:t>
      </w:r>
      <w:r w:rsidRPr="00770C3C">
        <w:rPr>
          <w:color w:val="000000"/>
          <w:sz w:val="26"/>
          <w:szCs w:val="26"/>
        </w:rPr>
        <w:t>ления услугами электро-, тепло-, водоснабжения, водоотведения;</w:t>
      </w:r>
    </w:p>
    <w:p w:rsidR="00770C3C" w:rsidRPr="00770C3C" w:rsidRDefault="00770C3C" w:rsidP="00770C3C">
      <w:pPr>
        <w:widowControl w:val="0"/>
        <w:numPr>
          <w:ilvl w:val="0"/>
          <w:numId w:val="11"/>
        </w:numPr>
        <w:shd w:val="clear" w:color="auto" w:fill="FFFFFF"/>
        <w:autoSpaceDE w:val="0"/>
        <w:autoSpaceDN w:val="0"/>
        <w:spacing w:line="322" w:lineRule="exact"/>
        <w:ind w:left="0" w:right="38" w:firstLine="720"/>
        <w:jc w:val="both"/>
        <w:rPr>
          <w:color w:val="000000"/>
          <w:sz w:val="26"/>
          <w:szCs w:val="26"/>
        </w:rPr>
      </w:pPr>
      <w:r w:rsidRPr="00770C3C">
        <w:rPr>
          <w:color w:val="000000"/>
          <w:sz w:val="26"/>
          <w:szCs w:val="26"/>
        </w:rPr>
        <w:t xml:space="preserve">проведение мероприятий по быстрому и качественному устранению аварийных ситуаций на объектах и сетях жилищно-коммунального хозяйства </w:t>
      </w:r>
    </w:p>
    <w:p w:rsidR="00770C3C" w:rsidRPr="00770C3C" w:rsidRDefault="00770C3C" w:rsidP="00770C3C">
      <w:pPr>
        <w:widowControl w:val="0"/>
        <w:shd w:val="clear" w:color="auto" w:fill="FFFFFF"/>
        <w:tabs>
          <w:tab w:val="left" w:pos="1276"/>
        </w:tabs>
        <w:autoSpaceDE w:val="0"/>
        <w:autoSpaceDN w:val="0"/>
        <w:spacing w:line="322" w:lineRule="exact"/>
        <w:ind w:right="38" w:firstLine="720"/>
        <w:jc w:val="both"/>
        <w:rPr>
          <w:color w:val="000000"/>
          <w:sz w:val="26"/>
          <w:szCs w:val="26"/>
        </w:rPr>
      </w:pPr>
      <w:r w:rsidRPr="00770C3C">
        <w:rPr>
          <w:sz w:val="26"/>
          <w:szCs w:val="26"/>
        </w:rPr>
        <w:t>С учетом ограниченности средств бюджетов всех уровней, поставленные в программе задачи будут решаться путем применения ресурсосберегающих матери</w:t>
      </w:r>
      <w:r w:rsidRPr="00770C3C">
        <w:rPr>
          <w:sz w:val="26"/>
          <w:szCs w:val="26"/>
        </w:rPr>
        <w:t>а</w:t>
      </w:r>
      <w:r w:rsidRPr="00770C3C">
        <w:rPr>
          <w:sz w:val="26"/>
          <w:szCs w:val="26"/>
        </w:rPr>
        <w:t>лов и технологий, создания благоприятного инвестиционного и предпринимател</w:t>
      </w:r>
      <w:r w:rsidRPr="00770C3C">
        <w:rPr>
          <w:sz w:val="26"/>
          <w:szCs w:val="26"/>
        </w:rPr>
        <w:t>ь</w:t>
      </w:r>
      <w:r w:rsidRPr="00770C3C">
        <w:rPr>
          <w:sz w:val="26"/>
          <w:szCs w:val="26"/>
        </w:rPr>
        <w:t>ского климата.</w:t>
      </w:r>
    </w:p>
    <w:p w:rsidR="00770C3C" w:rsidRPr="00770C3C" w:rsidRDefault="00770C3C" w:rsidP="00770C3C">
      <w:pPr>
        <w:widowControl w:val="0"/>
        <w:autoSpaceDE w:val="0"/>
        <w:autoSpaceDN w:val="0"/>
        <w:ind w:firstLine="720"/>
        <w:jc w:val="both"/>
        <w:rPr>
          <w:sz w:val="26"/>
          <w:szCs w:val="26"/>
        </w:rPr>
      </w:pPr>
      <w:r w:rsidRPr="00770C3C">
        <w:rPr>
          <w:sz w:val="26"/>
          <w:szCs w:val="26"/>
        </w:rPr>
        <w:t>Программа основана на следующих базовых принципах:</w:t>
      </w:r>
    </w:p>
    <w:p w:rsidR="00770C3C" w:rsidRPr="00770C3C" w:rsidRDefault="00770C3C" w:rsidP="00770C3C">
      <w:pPr>
        <w:widowControl w:val="0"/>
        <w:numPr>
          <w:ilvl w:val="0"/>
          <w:numId w:val="12"/>
        </w:numPr>
        <w:tabs>
          <w:tab w:val="left" w:pos="1134"/>
        </w:tabs>
        <w:autoSpaceDE w:val="0"/>
        <w:autoSpaceDN w:val="0"/>
        <w:ind w:firstLine="709"/>
        <w:jc w:val="both"/>
        <w:rPr>
          <w:sz w:val="26"/>
          <w:szCs w:val="26"/>
        </w:rPr>
      </w:pPr>
      <w:proofErr w:type="spellStart"/>
      <w:r w:rsidRPr="00770C3C">
        <w:rPr>
          <w:sz w:val="26"/>
          <w:szCs w:val="26"/>
        </w:rPr>
        <w:t>софинансирование</w:t>
      </w:r>
      <w:proofErr w:type="spellEnd"/>
      <w:r w:rsidRPr="00770C3C">
        <w:rPr>
          <w:sz w:val="26"/>
          <w:szCs w:val="26"/>
        </w:rPr>
        <w:t xml:space="preserve"> проектов модернизации объектов коммунал</w:t>
      </w:r>
      <w:r w:rsidRPr="00770C3C">
        <w:rPr>
          <w:sz w:val="26"/>
          <w:szCs w:val="26"/>
        </w:rPr>
        <w:t>ь</w:t>
      </w:r>
      <w:r w:rsidRPr="00770C3C">
        <w:rPr>
          <w:sz w:val="26"/>
          <w:szCs w:val="26"/>
        </w:rPr>
        <w:t>ной инфраструктуры с привлечением бюджетных средств, средств внебю</w:t>
      </w:r>
      <w:r w:rsidRPr="00770C3C">
        <w:rPr>
          <w:sz w:val="26"/>
          <w:szCs w:val="26"/>
        </w:rPr>
        <w:t>д</w:t>
      </w:r>
      <w:r w:rsidRPr="00770C3C">
        <w:rPr>
          <w:sz w:val="26"/>
          <w:szCs w:val="26"/>
        </w:rPr>
        <w:t>жетных источников, в том числе сре</w:t>
      </w:r>
      <w:proofErr w:type="gramStart"/>
      <w:r w:rsidRPr="00770C3C">
        <w:rPr>
          <w:sz w:val="26"/>
          <w:szCs w:val="26"/>
        </w:rPr>
        <w:t>дств пр</w:t>
      </w:r>
      <w:proofErr w:type="gramEnd"/>
      <w:r w:rsidRPr="00770C3C">
        <w:rPr>
          <w:sz w:val="26"/>
          <w:szCs w:val="26"/>
        </w:rPr>
        <w:t>едприятий жилищно-коммунального комплекса (далее ЖКК) и прочих источников;</w:t>
      </w:r>
    </w:p>
    <w:p w:rsidR="00770C3C" w:rsidRPr="00770C3C" w:rsidRDefault="00770C3C" w:rsidP="00770C3C">
      <w:pPr>
        <w:widowControl w:val="0"/>
        <w:numPr>
          <w:ilvl w:val="0"/>
          <w:numId w:val="12"/>
        </w:numPr>
        <w:tabs>
          <w:tab w:val="left" w:pos="1134"/>
        </w:tabs>
        <w:autoSpaceDE w:val="0"/>
        <w:autoSpaceDN w:val="0"/>
        <w:ind w:firstLine="709"/>
        <w:jc w:val="both"/>
        <w:rPr>
          <w:sz w:val="26"/>
          <w:szCs w:val="26"/>
        </w:rPr>
      </w:pPr>
      <w:r w:rsidRPr="00770C3C">
        <w:rPr>
          <w:sz w:val="26"/>
          <w:szCs w:val="26"/>
        </w:rPr>
        <w:t>изготовление проектно-сметной документации на реконстру</w:t>
      </w:r>
      <w:r w:rsidRPr="00770C3C">
        <w:rPr>
          <w:sz w:val="26"/>
          <w:szCs w:val="26"/>
        </w:rPr>
        <w:t>к</w:t>
      </w:r>
      <w:r w:rsidRPr="00770C3C">
        <w:rPr>
          <w:sz w:val="26"/>
          <w:szCs w:val="26"/>
        </w:rPr>
        <w:t>цию, капитальный ремонт и строительство объектов ЖКХ.</w:t>
      </w:r>
    </w:p>
    <w:p w:rsidR="00770C3C" w:rsidRPr="00770C3C" w:rsidRDefault="00770C3C" w:rsidP="00770C3C">
      <w:pPr>
        <w:widowControl w:val="0"/>
        <w:numPr>
          <w:ilvl w:val="0"/>
          <w:numId w:val="12"/>
        </w:numPr>
        <w:tabs>
          <w:tab w:val="left" w:pos="1134"/>
        </w:tabs>
        <w:autoSpaceDE w:val="0"/>
        <w:autoSpaceDN w:val="0"/>
        <w:ind w:firstLine="709"/>
        <w:jc w:val="both"/>
        <w:rPr>
          <w:sz w:val="26"/>
          <w:szCs w:val="26"/>
        </w:rPr>
      </w:pPr>
      <w:r w:rsidRPr="00770C3C">
        <w:rPr>
          <w:sz w:val="26"/>
          <w:szCs w:val="26"/>
        </w:rPr>
        <w:t>осуществление мер по повышению эффективности используемых ресурсов, снижению непроизводственных издержек в организациях ЖКХ;</w:t>
      </w:r>
    </w:p>
    <w:p w:rsidR="00770C3C" w:rsidRPr="00770C3C" w:rsidRDefault="00770C3C" w:rsidP="00770C3C">
      <w:pPr>
        <w:widowControl w:val="0"/>
        <w:numPr>
          <w:ilvl w:val="0"/>
          <w:numId w:val="12"/>
        </w:numPr>
        <w:tabs>
          <w:tab w:val="left" w:pos="1134"/>
        </w:tabs>
        <w:autoSpaceDE w:val="0"/>
        <w:autoSpaceDN w:val="0"/>
        <w:ind w:left="0" w:firstLine="1429"/>
        <w:jc w:val="both"/>
        <w:rPr>
          <w:sz w:val="26"/>
          <w:szCs w:val="26"/>
        </w:rPr>
      </w:pPr>
      <w:r w:rsidRPr="00770C3C">
        <w:rPr>
          <w:sz w:val="26"/>
          <w:szCs w:val="26"/>
        </w:rPr>
        <w:t>повышение инвестиционной привлекательности жилищно-коммунальной сферы за счёт снижения затрат в себестоимости ЖКУ путём провед</w:t>
      </w:r>
      <w:r w:rsidRPr="00770C3C">
        <w:rPr>
          <w:sz w:val="26"/>
          <w:szCs w:val="26"/>
        </w:rPr>
        <w:t>е</w:t>
      </w:r>
      <w:r w:rsidRPr="00770C3C">
        <w:rPr>
          <w:sz w:val="26"/>
          <w:szCs w:val="26"/>
        </w:rPr>
        <w:t>ния работ по модернизации оборудования;</w:t>
      </w:r>
    </w:p>
    <w:p w:rsidR="00770C3C" w:rsidRPr="00770C3C" w:rsidRDefault="00770C3C" w:rsidP="00770C3C">
      <w:pPr>
        <w:widowControl w:val="0"/>
        <w:numPr>
          <w:ilvl w:val="0"/>
          <w:numId w:val="12"/>
        </w:numPr>
        <w:tabs>
          <w:tab w:val="left" w:pos="1134"/>
        </w:tabs>
        <w:autoSpaceDE w:val="0"/>
        <w:autoSpaceDN w:val="0"/>
        <w:ind w:left="0" w:firstLine="1429"/>
        <w:jc w:val="both"/>
        <w:rPr>
          <w:sz w:val="26"/>
          <w:szCs w:val="26"/>
        </w:rPr>
      </w:pPr>
      <w:r w:rsidRPr="00770C3C">
        <w:rPr>
          <w:sz w:val="26"/>
          <w:szCs w:val="26"/>
        </w:rPr>
        <w:t>проведение единой технической политики на территории Посп</w:t>
      </w:r>
      <w:r w:rsidRPr="00770C3C">
        <w:rPr>
          <w:sz w:val="26"/>
          <w:szCs w:val="26"/>
        </w:rPr>
        <w:t>е</w:t>
      </w:r>
      <w:r w:rsidRPr="00770C3C">
        <w:rPr>
          <w:sz w:val="26"/>
          <w:szCs w:val="26"/>
        </w:rPr>
        <w:t>лихинского района в области обеспечения качества предоставления ЖКУ, в том чи</w:t>
      </w:r>
      <w:r w:rsidRPr="00770C3C">
        <w:rPr>
          <w:sz w:val="26"/>
          <w:szCs w:val="26"/>
        </w:rPr>
        <w:t>с</w:t>
      </w:r>
      <w:r w:rsidRPr="00770C3C">
        <w:rPr>
          <w:sz w:val="26"/>
          <w:szCs w:val="26"/>
        </w:rPr>
        <w:lastRenderedPageBreak/>
        <w:t xml:space="preserve">ле замена технологического оборудования </w:t>
      </w:r>
      <w:proofErr w:type="gramStart"/>
      <w:r w:rsidRPr="00770C3C">
        <w:rPr>
          <w:sz w:val="26"/>
          <w:szCs w:val="26"/>
        </w:rPr>
        <w:t>на</w:t>
      </w:r>
      <w:proofErr w:type="gramEnd"/>
      <w:r w:rsidRPr="00770C3C">
        <w:rPr>
          <w:sz w:val="26"/>
          <w:szCs w:val="26"/>
        </w:rPr>
        <w:t xml:space="preserve"> более </w:t>
      </w:r>
      <w:proofErr w:type="spellStart"/>
      <w:r w:rsidRPr="00770C3C">
        <w:rPr>
          <w:sz w:val="26"/>
          <w:szCs w:val="26"/>
        </w:rPr>
        <w:t>энергоэффективное</w:t>
      </w:r>
      <w:proofErr w:type="spellEnd"/>
      <w:r w:rsidRPr="00770C3C">
        <w:rPr>
          <w:sz w:val="26"/>
          <w:szCs w:val="26"/>
        </w:rPr>
        <w:t>.</w:t>
      </w:r>
    </w:p>
    <w:p w:rsidR="00770C3C" w:rsidRPr="00770C3C" w:rsidRDefault="00770C3C" w:rsidP="00770C3C">
      <w:pPr>
        <w:widowControl w:val="0"/>
        <w:autoSpaceDE w:val="0"/>
        <w:autoSpaceDN w:val="0"/>
        <w:ind w:firstLine="1429"/>
        <w:jc w:val="both"/>
        <w:rPr>
          <w:sz w:val="26"/>
          <w:szCs w:val="26"/>
        </w:rPr>
      </w:pPr>
      <w:r w:rsidRPr="00770C3C">
        <w:rPr>
          <w:color w:val="000000"/>
          <w:sz w:val="26"/>
          <w:szCs w:val="26"/>
        </w:rPr>
        <w:t>Модернизация объектов коммунальной инфраструктуры позволит:</w:t>
      </w:r>
    </w:p>
    <w:p w:rsidR="00770C3C" w:rsidRPr="00770C3C" w:rsidRDefault="00770C3C" w:rsidP="00770C3C">
      <w:pPr>
        <w:widowControl w:val="0"/>
        <w:numPr>
          <w:ilvl w:val="0"/>
          <w:numId w:val="13"/>
        </w:numPr>
        <w:tabs>
          <w:tab w:val="left" w:pos="1134"/>
        </w:tabs>
        <w:autoSpaceDE w:val="0"/>
        <w:autoSpaceDN w:val="0"/>
        <w:ind w:left="0" w:firstLine="1429"/>
        <w:jc w:val="both"/>
        <w:rPr>
          <w:color w:val="000000"/>
          <w:sz w:val="26"/>
          <w:szCs w:val="26"/>
        </w:rPr>
      </w:pPr>
      <w:r w:rsidRPr="00770C3C">
        <w:rPr>
          <w:color w:val="000000"/>
          <w:sz w:val="26"/>
          <w:szCs w:val="26"/>
        </w:rPr>
        <w:t>снизить уровень износа объектов;</w:t>
      </w:r>
    </w:p>
    <w:p w:rsidR="00770C3C" w:rsidRPr="00770C3C" w:rsidRDefault="00770C3C" w:rsidP="00770C3C">
      <w:pPr>
        <w:widowControl w:val="0"/>
        <w:numPr>
          <w:ilvl w:val="0"/>
          <w:numId w:val="13"/>
        </w:numPr>
        <w:tabs>
          <w:tab w:val="left" w:pos="1134"/>
        </w:tabs>
        <w:autoSpaceDE w:val="0"/>
        <w:autoSpaceDN w:val="0"/>
        <w:ind w:left="0" w:firstLine="1429"/>
        <w:jc w:val="both"/>
        <w:rPr>
          <w:color w:val="000000"/>
          <w:sz w:val="26"/>
          <w:szCs w:val="26"/>
        </w:rPr>
      </w:pPr>
      <w:r w:rsidRPr="00770C3C">
        <w:rPr>
          <w:color w:val="000000"/>
          <w:sz w:val="26"/>
          <w:szCs w:val="26"/>
        </w:rPr>
        <w:t>повысить качество предоставления коммунальных услуг;</w:t>
      </w:r>
    </w:p>
    <w:p w:rsidR="00770C3C" w:rsidRPr="00770C3C" w:rsidRDefault="00770C3C" w:rsidP="00770C3C">
      <w:pPr>
        <w:widowControl w:val="0"/>
        <w:numPr>
          <w:ilvl w:val="0"/>
          <w:numId w:val="13"/>
        </w:numPr>
        <w:tabs>
          <w:tab w:val="left" w:pos="1134"/>
        </w:tabs>
        <w:autoSpaceDE w:val="0"/>
        <w:autoSpaceDN w:val="0"/>
        <w:ind w:left="0" w:firstLine="1429"/>
        <w:jc w:val="both"/>
        <w:rPr>
          <w:color w:val="000000"/>
          <w:sz w:val="26"/>
          <w:szCs w:val="26"/>
        </w:rPr>
      </w:pPr>
      <w:r w:rsidRPr="00770C3C">
        <w:rPr>
          <w:color w:val="000000"/>
          <w:sz w:val="26"/>
          <w:szCs w:val="26"/>
        </w:rPr>
        <w:t xml:space="preserve">снизить производственные издержки предприятия; </w:t>
      </w:r>
    </w:p>
    <w:p w:rsidR="00770C3C" w:rsidRPr="00770C3C" w:rsidRDefault="00770C3C" w:rsidP="00770C3C">
      <w:pPr>
        <w:widowControl w:val="0"/>
        <w:numPr>
          <w:ilvl w:val="0"/>
          <w:numId w:val="13"/>
        </w:numPr>
        <w:tabs>
          <w:tab w:val="left" w:pos="1134"/>
        </w:tabs>
        <w:autoSpaceDE w:val="0"/>
        <w:autoSpaceDN w:val="0"/>
        <w:ind w:left="0" w:firstLine="1429"/>
        <w:jc w:val="both"/>
        <w:rPr>
          <w:color w:val="000000"/>
          <w:sz w:val="26"/>
          <w:szCs w:val="26"/>
        </w:rPr>
      </w:pPr>
      <w:r w:rsidRPr="00770C3C">
        <w:rPr>
          <w:color w:val="000000"/>
          <w:spacing w:val="-2"/>
          <w:sz w:val="26"/>
          <w:szCs w:val="26"/>
        </w:rPr>
        <w:t>улучшить экологическую ситуацию в районе.</w:t>
      </w:r>
    </w:p>
    <w:p w:rsidR="00770C3C" w:rsidRPr="00770C3C" w:rsidRDefault="00770C3C" w:rsidP="00770C3C">
      <w:pPr>
        <w:widowControl w:val="0"/>
        <w:autoSpaceDE w:val="0"/>
        <w:autoSpaceDN w:val="0"/>
        <w:ind w:firstLine="1429"/>
        <w:jc w:val="both"/>
        <w:rPr>
          <w:color w:val="000000"/>
          <w:sz w:val="26"/>
          <w:szCs w:val="26"/>
        </w:rPr>
      </w:pPr>
      <w:r w:rsidRPr="00770C3C">
        <w:rPr>
          <w:color w:val="000000"/>
          <w:spacing w:val="-1"/>
          <w:sz w:val="26"/>
          <w:szCs w:val="26"/>
        </w:rPr>
        <w:t>При реализации программы будет возможно:</w:t>
      </w:r>
    </w:p>
    <w:p w:rsidR="00770C3C" w:rsidRPr="00770C3C" w:rsidRDefault="00770C3C" w:rsidP="00770C3C">
      <w:pPr>
        <w:widowControl w:val="0"/>
        <w:numPr>
          <w:ilvl w:val="0"/>
          <w:numId w:val="14"/>
        </w:numPr>
        <w:autoSpaceDE w:val="0"/>
        <w:autoSpaceDN w:val="0"/>
        <w:ind w:left="0" w:firstLine="1429"/>
        <w:jc w:val="both"/>
        <w:rPr>
          <w:color w:val="000000"/>
          <w:sz w:val="26"/>
          <w:szCs w:val="26"/>
        </w:rPr>
      </w:pPr>
      <w:r w:rsidRPr="00770C3C">
        <w:rPr>
          <w:color w:val="000000"/>
          <w:spacing w:val="5"/>
          <w:sz w:val="26"/>
          <w:szCs w:val="26"/>
        </w:rPr>
        <w:t>привлечь средства федерального, краевого и местного бюдж</w:t>
      </w:r>
      <w:r w:rsidRPr="00770C3C">
        <w:rPr>
          <w:color w:val="000000"/>
          <w:spacing w:val="5"/>
          <w:sz w:val="26"/>
          <w:szCs w:val="26"/>
        </w:rPr>
        <w:t>е</w:t>
      </w:r>
      <w:r w:rsidRPr="00770C3C">
        <w:rPr>
          <w:color w:val="000000"/>
          <w:spacing w:val="5"/>
          <w:sz w:val="26"/>
          <w:szCs w:val="26"/>
        </w:rPr>
        <w:t>тов для модернизации, реконструкции, строительства и капитального ремонта</w:t>
      </w:r>
      <w:r w:rsidRPr="00770C3C">
        <w:rPr>
          <w:color w:val="000000"/>
          <w:sz w:val="26"/>
          <w:szCs w:val="26"/>
        </w:rPr>
        <w:t xml:space="preserve"> объектов жилищно-коммунального хозяйства;</w:t>
      </w:r>
    </w:p>
    <w:p w:rsidR="00770C3C" w:rsidRPr="00770C3C" w:rsidRDefault="00770C3C" w:rsidP="00770C3C">
      <w:pPr>
        <w:widowControl w:val="0"/>
        <w:numPr>
          <w:ilvl w:val="0"/>
          <w:numId w:val="14"/>
        </w:numPr>
        <w:autoSpaceDE w:val="0"/>
        <w:autoSpaceDN w:val="0"/>
        <w:ind w:left="0" w:firstLine="1429"/>
        <w:jc w:val="both"/>
        <w:rPr>
          <w:color w:val="000000"/>
          <w:sz w:val="26"/>
          <w:szCs w:val="26"/>
        </w:rPr>
      </w:pPr>
      <w:r w:rsidRPr="00770C3C">
        <w:rPr>
          <w:color w:val="000000"/>
          <w:sz w:val="26"/>
          <w:szCs w:val="26"/>
        </w:rPr>
        <w:t>обеспечить использование бюджетных сре</w:t>
      </w:r>
      <w:proofErr w:type="gramStart"/>
      <w:r w:rsidRPr="00770C3C">
        <w:rPr>
          <w:color w:val="000000"/>
          <w:sz w:val="26"/>
          <w:szCs w:val="26"/>
        </w:rPr>
        <w:t>дств дл</w:t>
      </w:r>
      <w:proofErr w:type="gramEnd"/>
      <w:r w:rsidRPr="00770C3C">
        <w:rPr>
          <w:color w:val="000000"/>
          <w:sz w:val="26"/>
          <w:szCs w:val="26"/>
        </w:rPr>
        <w:t>я реализации проектов модернизации, реконструкции, строительства и капитального ремонта об</w:t>
      </w:r>
      <w:r w:rsidRPr="00770C3C">
        <w:rPr>
          <w:color w:val="000000"/>
          <w:sz w:val="26"/>
          <w:szCs w:val="26"/>
        </w:rPr>
        <w:t>ъ</w:t>
      </w:r>
      <w:r w:rsidRPr="00770C3C">
        <w:rPr>
          <w:color w:val="000000"/>
          <w:sz w:val="26"/>
          <w:szCs w:val="26"/>
        </w:rPr>
        <w:t xml:space="preserve">ектов коммунальной </w:t>
      </w:r>
      <w:r w:rsidRPr="00770C3C">
        <w:rPr>
          <w:color w:val="000000"/>
          <w:spacing w:val="-1"/>
          <w:sz w:val="26"/>
          <w:szCs w:val="26"/>
        </w:rPr>
        <w:t>инфраструктуры;</w:t>
      </w:r>
    </w:p>
    <w:p w:rsidR="00770C3C" w:rsidRPr="00770C3C" w:rsidRDefault="00770C3C" w:rsidP="00770C3C">
      <w:pPr>
        <w:widowControl w:val="0"/>
        <w:numPr>
          <w:ilvl w:val="0"/>
          <w:numId w:val="11"/>
        </w:numPr>
        <w:shd w:val="clear" w:color="auto" w:fill="FFFFFF"/>
        <w:autoSpaceDE w:val="0"/>
        <w:autoSpaceDN w:val="0"/>
        <w:spacing w:line="322" w:lineRule="exact"/>
        <w:ind w:left="0" w:right="38" w:firstLine="1429"/>
        <w:jc w:val="both"/>
        <w:rPr>
          <w:color w:val="000000"/>
          <w:sz w:val="26"/>
          <w:szCs w:val="26"/>
        </w:rPr>
      </w:pPr>
      <w:r w:rsidRPr="00770C3C">
        <w:rPr>
          <w:color w:val="000000"/>
          <w:spacing w:val="-1"/>
          <w:sz w:val="26"/>
          <w:szCs w:val="26"/>
        </w:rPr>
        <w:t xml:space="preserve">обеспечить использование  бюджетных средств для </w:t>
      </w:r>
      <w:r w:rsidRPr="00770C3C">
        <w:rPr>
          <w:color w:val="000000"/>
          <w:sz w:val="26"/>
          <w:szCs w:val="26"/>
        </w:rPr>
        <w:t>организация в границах поселений электро-, тепл</w:t>
      </w:r>
      <w:proofErr w:type="gramStart"/>
      <w:r w:rsidRPr="00770C3C">
        <w:rPr>
          <w:color w:val="000000"/>
          <w:sz w:val="26"/>
          <w:szCs w:val="26"/>
        </w:rPr>
        <w:t>о-</w:t>
      </w:r>
      <w:proofErr w:type="gramEnd"/>
      <w:r w:rsidRPr="00770C3C">
        <w:rPr>
          <w:color w:val="000000"/>
          <w:sz w:val="26"/>
          <w:szCs w:val="26"/>
        </w:rPr>
        <w:t xml:space="preserve"> ,водоснабжения населения и водоотведения, связанных с предотвращением чрезвычайных ситуаций, которые выражаются как угроза срыва подготовки и проведения отопительного сезона и бесперебойного обеспечения населения услугами электро-, тепло-, водоснабжения, водоотведения.</w:t>
      </w:r>
    </w:p>
    <w:p w:rsidR="00770C3C" w:rsidRPr="00770C3C" w:rsidRDefault="00770C3C" w:rsidP="00770C3C">
      <w:pPr>
        <w:widowControl w:val="0"/>
        <w:numPr>
          <w:ilvl w:val="0"/>
          <w:numId w:val="14"/>
        </w:numPr>
        <w:autoSpaceDE w:val="0"/>
        <w:autoSpaceDN w:val="0"/>
        <w:ind w:left="0" w:firstLine="1429"/>
        <w:jc w:val="both"/>
        <w:rPr>
          <w:color w:val="000000"/>
          <w:sz w:val="26"/>
          <w:szCs w:val="26"/>
        </w:rPr>
      </w:pPr>
      <w:r w:rsidRPr="00770C3C">
        <w:rPr>
          <w:color w:val="000000"/>
          <w:sz w:val="26"/>
          <w:szCs w:val="26"/>
        </w:rPr>
        <w:t>обеспечить использование бюджетных сре</w:t>
      </w:r>
      <w:proofErr w:type="gramStart"/>
      <w:r w:rsidRPr="00770C3C">
        <w:rPr>
          <w:color w:val="000000"/>
          <w:sz w:val="26"/>
          <w:szCs w:val="26"/>
        </w:rPr>
        <w:t>дств дл</w:t>
      </w:r>
      <w:proofErr w:type="gramEnd"/>
      <w:r w:rsidRPr="00770C3C">
        <w:rPr>
          <w:color w:val="000000"/>
          <w:sz w:val="26"/>
          <w:szCs w:val="26"/>
        </w:rPr>
        <w:t xml:space="preserve">я </w:t>
      </w:r>
      <w:r w:rsidRPr="00770C3C">
        <w:rPr>
          <w:sz w:val="26"/>
          <w:szCs w:val="26"/>
        </w:rPr>
        <w:t>приобретения  спецтехники жилищно-коммунального назначения для предотвращения и устран</w:t>
      </w:r>
      <w:r w:rsidRPr="00770C3C">
        <w:rPr>
          <w:sz w:val="26"/>
          <w:szCs w:val="26"/>
        </w:rPr>
        <w:t>е</w:t>
      </w:r>
      <w:r w:rsidRPr="00770C3C">
        <w:rPr>
          <w:sz w:val="26"/>
          <w:szCs w:val="26"/>
        </w:rPr>
        <w:t xml:space="preserve">ния аварийных ситуаций на объектах и сетях жилищно-коммунального хозяйства района. </w:t>
      </w:r>
    </w:p>
    <w:p w:rsidR="00770C3C" w:rsidRPr="00770C3C" w:rsidRDefault="00770C3C" w:rsidP="00770C3C">
      <w:pPr>
        <w:widowControl w:val="0"/>
        <w:shd w:val="clear" w:color="auto" w:fill="FFFFFF"/>
        <w:autoSpaceDE w:val="0"/>
        <w:autoSpaceDN w:val="0"/>
        <w:ind w:firstLine="284"/>
        <w:jc w:val="both"/>
        <w:rPr>
          <w:sz w:val="26"/>
          <w:szCs w:val="26"/>
        </w:rPr>
      </w:pPr>
      <w:r w:rsidRPr="00770C3C">
        <w:rPr>
          <w:color w:val="000000"/>
          <w:sz w:val="26"/>
          <w:szCs w:val="26"/>
        </w:rPr>
        <w:t>Период реализации программы: с 2020 по 2025 год.</w:t>
      </w:r>
    </w:p>
    <w:p w:rsidR="00770C3C" w:rsidRPr="00770C3C" w:rsidRDefault="00770C3C" w:rsidP="00770C3C">
      <w:pPr>
        <w:widowControl w:val="0"/>
        <w:shd w:val="clear" w:color="auto" w:fill="FFFFFF"/>
        <w:autoSpaceDE w:val="0"/>
        <w:autoSpaceDN w:val="0"/>
        <w:ind w:firstLine="720"/>
        <w:jc w:val="center"/>
        <w:rPr>
          <w:sz w:val="26"/>
          <w:szCs w:val="26"/>
        </w:rPr>
      </w:pPr>
    </w:p>
    <w:p w:rsidR="00770C3C" w:rsidRPr="00770C3C" w:rsidRDefault="00770C3C" w:rsidP="00770C3C">
      <w:pPr>
        <w:widowControl w:val="0"/>
        <w:suppressAutoHyphens/>
        <w:autoSpaceDE w:val="0"/>
        <w:autoSpaceDN w:val="0"/>
        <w:ind w:firstLine="567"/>
        <w:jc w:val="center"/>
        <w:rPr>
          <w:sz w:val="26"/>
          <w:szCs w:val="26"/>
        </w:rPr>
      </w:pPr>
      <w:r w:rsidRPr="00770C3C">
        <w:rPr>
          <w:sz w:val="26"/>
          <w:szCs w:val="26"/>
        </w:rPr>
        <w:t>3. Обобщенная характеристика мероприятий муниципальной программы</w:t>
      </w:r>
    </w:p>
    <w:p w:rsidR="00770C3C" w:rsidRPr="00770C3C" w:rsidRDefault="00770C3C" w:rsidP="00770C3C">
      <w:pPr>
        <w:widowControl w:val="0"/>
        <w:shd w:val="clear" w:color="auto" w:fill="FFFFFF"/>
        <w:autoSpaceDE w:val="0"/>
        <w:autoSpaceDN w:val="0"/>
        <w:ind w:firstLine="720"/>
        <w:jc w:val="center"/>
        <w:rPr>
          <w:sz w:val="26"/>
          <w:szCs w:val="26"/>
        </w:rPr>
      </w:pPr>
    </w:p>
    <w:p w:rsidR="00770C3C" w:rsidRPr="00770C3C" w:rsidRDefault="00770C3C" w:rsidP="00770C3C">
      <w:pPr>
        <w:widowControl w:val="0"/>
        <w:shd w:val="clear" w:color="auto" w:fill="FFFFFF"/>
        <w:autoSpaceDE w:val="0"/>
        <w:autoSpaceDN w:val="0"/>
        <w:spacing w:line="322" w:lineRule="exact"/>
        <w:ind w:left="5" w:firstLine="715"/>
        <w:jc w:val="both"/>
        <w:rPr>
          <w:sz w:val="26"/>
          <w:szCs w:val="26"/>
        </w:rPr>
      </w:pPr>
      <w:r w:rsidRPr="00770C3C">
        <w:rPr>
          <w:sz w:val="26"/>
          <w:szCs w:val="26"/>
        </w:rPr>
        <w:t>3.1. Развитие и реконструкция объектов водоотведения:</w:t>
      </w:r>
    </w:p>
    <w:p w:rsidR="00770C3C" w:rsidRPr="00770C3C" w:rsidRDefault="00770C3C" w:rsidP="00770C3C">
      <w:pPr>
        <w:widowControl w:val="0"/>
        <w:shd w:val="clear" w:color="auto" w:fill="FFFFFF"/>
        <w:autoSpaceDE w:val="0"/>
        <w:autoSpaceDN w:val="0"/>
        <w:spacing w:line="322" w:lineRule="exact"/>
        <w:ind w:left="5" w:firstLine="715"/>
        <w:jc w:val="both"/>
        <w:rPr>
          <w:sz w:val="26"/>
          <w:szCs w:val="26"/>
        </w:rPr>
      </w:pPr>
      <w:r w:rsidRPr="00770C3C">
        <w:rPr>
          <w:sz w:val="26"/>
          <w:szCs w:val="26"/>
        </w:rPr>
        <w:t>3.1.1. Замена, реконструкция и капитальный ремонт сетей канализации;</w:t>
      </w:r>
    </w:p>
    <w:p w:rsidR="00770C3C" w:rsidRPr="00770C3C" w:rsidRDefault="00770C3C" w:rsidP="00770C3C">
      <w:pPr>
        <w:widowControl w:val="0"/>
        <w:shd w:val="clear" w:color="auto" w:fill="FFFFFF"/>
        <w:autoSpaceDE w:val="0"/>
        <w:autoSpaceDN w:val="0"/>
        <w:spacing w:line="322" w:lineRule="exact"/>
        <w:ind w:left="5" w:firstLine="715"/>
        <w:jc w:val="both"/>
        <w:rPr>
          <w:sz w:val="26"/>
          <w:szCs w:val="26"/>
        </w:rPr>
      </w:pPr>
      <w:r w:rsidRPr="00770C3C">
        <w:rPr>
          <w:sz w:val="26"/>
          <w:szCs w:val="26"/>
        </w:rPr>
        <w:t>3.1.2. Обновление и модернизация объектов водоотведения.</w:t>
      </w:r>
    </w:p>
    <w:p w:rsidR="00770C3C" w:rsidRPr="00770C3C" w:rsidRDefault="00770C3C" w:rsidP="00770C3C">
      <w:pPr>
        <w:widowControl w:val="0"/>
        <w:shd w:val="clear" w:color="auto" w:fill="FFFFFF"/>
        <w:autoSpaceDE w:val="0"/>
        <w:autoSpaceDN w:val="0"/>
        <w:spacing w:line="322" w:lineRule="exact"/>
        <w:ind w:left="5" w:firstLine="715"/>
        <w:jc w:val="both"/>
        <w:rPr>
          <w:sz w:val="26"/>
          <w:szCs w:val="26"/>
        </w:rPr>
      </w:pPr>
    </w:p>
    <w:p w:rsidR="00770C3C" w:rsidRPr="00770C3C" w:rsidRDefault="00770C3C" w:rsidP="00770C3C">
      <w:pPr>
        <w:widowControl w:val="0"/>
        <w:shd w:val="clear" w:color="auto" w:fill="FFFFFF"/>
        <w:autoSpaceDE w:val="0"/>
        <w:autoSpaceDN w:val="0"/>
        <w:spacing w:line="322" w:lineRule="exact"/>
        <w:ind w:left="5" w:firstLine="715"/>
        <w:rPr>
          <w:sz w:val="26"/>
          <w:szCs w:val="26"/>
        </w:rPr>
      </w:pPr>
      <w:r w:rsidRPr="00770C3C">
        <w:rPr>
          <w:sz w:val="26"/>
          <w:szCs w:val="26"/>
        </w:rPr>
        <w:t>3.2. Развитие и реконструкция объектов водоснабжения:</w:t>
      </w:r>
    </w:p>
    <w:p w:rsidR="00770C3C" w:rsidRPr="00770C3C" w:rsidRDefault="00770C3C" w:rsidP="00770C3C">
      <w:pPr>
        <w:widowControl w:val="0"/>
        <w:shd w:val="clear" w:color="auto" w:fill="FFFFFF"/>
        <w:autoSpaceDE w:val="0"/>
        <w:autoSpaceDN w:val="0"/>
        <w:spacing w:line="322" w:lineRule="exact"/>
        <w:ind w:left="5" w:firstLine="715"/>
        <w:rPr>
          <w:sz w:val="26"/>
          <w:szCs w:val="26"/>
        </w:rPr>
      </w:pPr>
      <w:r w:rsidRPr="00770C3C">
        <w:rPr>
          <w:sz w:val="26"/>
          <w:szCs w:val="26"/>
        </w:rPr>
        <w:t>3.2.1. Реконструкция, модернизация и замена сетей водоснабжения;</w:t>
      </w:r>
    </w:p>
    <w:p w:rsidR="00770C3C" w:rsidRPr="00770C3C" w:rsidRDefault="00770C3C" w:rsidP="00770C3C">
      <w:pPr>
        <w:widowControl w:val="0"/>
        <w:shd w:val="clear" w:color="auto" w:fill="FFFFFF"/>
        <w:autoSpaceDE w:val="0"/>
        <w:autoSpaceDN w:val="0"/>
        <w:spacing w:line="322" w:lineRule="exact"/>
        <w:ind w:left="5" w:firstLine="715"/>
        <w:rPr>
          <w:sz w:val="26"/>
          <w:szCs w:val="26"/>
        </w:rPr>
      </w:pPr>
      <w:r w:rsidRPr="00770C3C">
        <w:rPr>
          <w:sz w:val="26"/>
          <w:szCs w:val="26"/>
        </w:rPr>
        <w:t>3.2.2. Реконструкция, модернизация и ремонт объектов водоснабжения.</w:t>
      </w:r>
    </w:p>
    <w:p w:rsidR="00770C3C" w:rsidRPr="00770C3C" w:rsidRDefault="00770C3C" w:rsidP="00770C3C">
      <w:pPr>
        <w:widowControl w:val="0"/>
        <w:shd w:val="clear" w:color="auto" w:fill="FFFFFF"/>
        <w:autoSpaceDE w:val="0"/>
        <w:autoSpaceDN w:val="0"/>
        <w:spacing w:line="322" w:lineRule="exact"/>
        <w:ind w:left="5" w:firstLine="715"/>
        <w:rPr>
          <w:sz w:val="26"/>
          <w:szCs w:val="26"/>
        </w:rPr>
      </w:pPr>
    </w:p>
    <w:p w:rsidR="00770C3C" w:rsidRPr="00770C3C" w:rsidRDefault="00770C3C" w:rsidP="00770C3C">
      <w:pPr>
        <w:widowControl w:val="0"/>
        <w:shd w:val="clear" w:color="auto" w:fill="FFFFFF"/>
        <w:autoSpaceDE w:val="0"/>
        <w:autoSpaceDN w:val="0"/>
        <w:spacing w:line="322" w:lineRule="exact"/>
        <w:ind w:left="5" w:firstLine="715"/>
        <w:jc w:val="both"/>
        <w:rPr>
          <w:sz w:val="26"/>
          <w:szCs w:val="26"/>
        </w:rPr>
      </w:pPr>
      <w:r w:rsidRPr="00770C3C">
        <w:rPr>
          <w:spacing w:val="-2"/>
          <w:sz w:val="26"/>
          <w:szCs w:val="26"/>
        </w:rPr>
        <w:t>3.3. Развитие и модернизация объектов теплоснабжения</w:t>
      </w:r>
      <w:r w:rsidRPr="00770C3C">
        <w:rPr>
          <w:sz w:val="26"/>
          <w:szCs w:val="26"/>
        </w:rPr>
        <w:t>:</w:t>
      </w:r>
    </w:p>
    <w:p w:rsidR="00770C3C" w:rsidRPr="00770C3C" w:rsidRDefault="00770C3C" w:rsidP="00770C3C">
      <w:pPr>
        <w:widowControl w:val="0"/>
        <w:shd w:val="clear" w:color="auto" w:fill="FFFFFF"/>
        <w:autoSpaceDE w:val="0"/>
        <w:autoSpaceDN w:val="0"/>
        <w:spacing w:line="322" w:lineRule="exact"/>
        <w:ind w:left="5" w:firstLine="715"/>
        <w:jc w:val="both"/>
        <w:rPr>
          <w:sz w:val="26"/>
          <w:szCs w:val="26"/>
        </w:rPr>
      </w:pPr>
      <w:r w:rsidRPr="00770C3C">
        <w:rPr>
          <w:sz w:val="26"/>
          <w:szCs w:val="26"/>
        </w:rPr>
        <w:t>3.3.1. Замена существующих котлов на котлы нового поколения (с КПД не менее 80 %);</w:t>
      </w:r>
    </w:p>
    <w:p w:rsidR="00770C3C" w:rsidRPr="00770C3C" w:rsidRDefault="00770C3C" w:rsidP="00770C3C">
      <w:pPr>
        <w:widowControl w:val="0"/>
        <w:shd w:val="clear" w:color="auto" w:fill="FFFFFF"/>
        <w:autoSpaceDE w:val="0"/>
        <w:autoSpaceDN w:val="0"/>
        <w:spacing w:line="322" w:lineRule="exact"/>
        <w:ind w:left="5" w:firstLine="715"/>
        <w:jc w:val="both"/>
        <w:rPr>
          <w:sz w:val="26"/>
          <w:szCs w:val="26"/>
        </w:rPr>
      </w:pPr>
      <w:r w:rsidRPr="00770C3C">
        <w:rPr>
          <w:sz w:val="26"/>
          <w:szCs w:val="26"/>
        </w:rPr>
        <w:t>3.3.2. Замена существующего вспомогательного котельного оборудования;</w:t>
      </w:r>
    </w:p>
    <w:p w:rsidR="00770C3C" w:rsidRPr="00770C3C" w:rsidRDefault="00770C3C" w:rsidP="00770C3C">
      <w:pPr>
        <w:widowControl w:val="0"/>
        <w:shd w:val="clear" w:color="auto" w:fill="FFFFFF"/>
        <w:autoSpaceDE w:val="0"/>
        <w:autoSpaceDN w:val="0"/>
        <w:spacing w:line="322" w:lineRule="exact"/>
        <w:ind w:left="5" w:firstLine="715"/>
        <w:jc w:val="both"/>
        <w:rPr>
          <w:sz w:val="26"/>
          <w:szCs w:val="26"/>
        </w:rPr>
      </w:pPr>
      <w:r w:rsidRPr="00770C3C">
        <w:rPr>
          <w:sz w:val="26"/>
          <w:szCs w:val="26"/>
        </w:rPr>
        <w:t>3.3.3. Строительство, реконструкция и капитальный ремонт объектов тепл</w:t>
      </w:r>
      <w:r w:rsidRPr="00770C3C">
        <w:rPr>
          <w:sz w:val="26"/>
          <w:szCs w:val="26"/>
        </w:rPr>
        <w:t>о</w:t>
      </w:r>
      <w:r w:rsidRPr="00770C3C">
        <w:rPr>
          <w:sz w:val="26"/>
          <w:szCs w:val="26"/>
        </w:rPr>
        <w:t>снабжения;</w:t>
      </w:r>
    </w:p>
    <w:p w:rsidR="00770C3C" w:rsidRPr="00770C3C" w:rsidRDefault="00770C3C" w:rsidP="00770C3C">
      <w:pPr>
        <w:widowControl w:val="0"/>
        <w:shd w:val="clear" w:color="auto" w:fill="FFFFFF"/>
        <w:autoSpaceDE w:val="0"/>
        <w:autoSpaceDN w:val="0"/>
        <w:spacing w:line="322" w:lineRule="exact"/>
        <w:ind w:left="5" w:firstLine="715"/>
        <w:jc w:val="both"/>
        <w:rPr>
          <w:sz w:val="26"/>
          <w:szCs w:val="26"/>
        </w:rPr>
      </w:pPr>
      <w:r w:rsidRPr="00770C3C">
        <w:rPr>
          <w:sz w:val="26"/>
          <w:szCs w:val="26"/>
        </w:rPr>
        <w:t>3.3.4. Замена и модернизация сетей теплоснабжения;</w:t>
      </w:r>
    </w:p>
    <w:p w:rsidR="00770C3C" w:rsidRPr="00770C3C" w:rsidRDefault="00770C3C" w:rsidP="00770C3C">
      <w:pPr>
        <w:widowControl w:val="0"/>
        <w:shd w:val="clear" w:color="auto" w:fill="FFFFFF"/>
        <w:autoSpaceDE w:val="0"/>
        <w:autoSpaceDN w:val="0"/>
        <w:spacing w:line="322" w:lineRule="exact"/>
        <w:ind w:left="5" w:firstLine="715"/>
        <w:jc w:val="both"/>
        <w:rPr>
          <w:sz w:val="26"/>
          <w:szCs w:val="26"/>
        </w:rPr>
      </w:pPr>
      <w:r w:rsidRPr="00770C3C">
        <w:rPr>
          <w:sz w:val="26"/>
          <w:szCs w:val="26"/>
        </w:rPr>
        <w:t>3.3.5. Текущий и капитальный ремонт зданий котельных.</w:t>
      </w:r>
    </w:p>
    <w:p w:rsidR="00770C3C" w:rsidRPr="00770C3C" w:rsidRDefault="00770C3C" w:rsidP="00770C3C">
      <w:pPr>
        <w:widowControl w:val="0"/>
        <w:shd w:val="clear" w:color="auto" w:fill="FFFFFF"/>
        <w:autoSpaceDE w:val="0"/>
        <w:autoSpaceDN w:val="0"/>
        <w:spacing w:line="322" w:lineRule="exact"/>
        <w:ind w:left="5" w:firstLine="715"/>
        <w:jc w:val="both"/>
        <w:rPr>
          <w:sz w:val="26"/>
          <w:szCs w:val="26"/>
        </w:rPr>
      </w:pPr>
      <w:r w:rsidRPr="00770C3C">
        <w:rPr>
          <w:sz w:val="26"/>
          <w:szCs w:val="26"/>
        </w:rPr>
        <w:t>3.4. Оформление технической документации на коммунальные объекты.</w:t>
      </w:r>
    </w:p>
    <w:p w:rsidR="00770C3C" w:rsidRPr="00770C3C" w:rsidRDefault="00770C3C" w:rsidP="00770C3C">
      <w:pPr>
        <w:widowControl w:val="0"/>
        <w:shd w:val="clear" w:color="auto" w:fill="FFFFFF"/>
        <w:autoSpaceDE w:val="0"/>
        <w:autoSpaceDN w:val="0"/>
        <w:ind w:firstLine="720"/>
        <w:jc w:val="both"/>
        <w:rPr>
          <w:sz w:val="26"/>
          <w:szCs w:val="26"/>
        </w:rPr>
      </w:pPr>
      <w:r w:rsidRPr="00770C3C">
        <w:rPr>
          <w:sz w:val="26"/>
          <w:szCs w:val="26"/>
        </w:rPr>
        <w:t>Программой предусматриваются мероприятия по модернизации (ре</w:t>
      </w:r>
      <w:r w:rsidRPr="00770C3C">
        <w:rPr>
          <w:spacing w:val="-1"/>
          <w:sz w:val="26"/>
          <w:szCs w:val="26"/>
        </w:rPr>
        <w:t>констру</w:t>
      </w:r>
      <w:r w:rsidRPr="00770C3C">
        <w:rPr>
          <w:spacing w:val="-1"/>
          <w:sz w:val="26"/>
          <w:szCs w:val="26"/>
        </w:rPr>
        <w:t>к</w:t>
      </w:r>
      <w:r w:rsidRPr="00770C3C">
        <w:rPr>
          <w:spacing w:val="-1"/>
          <w:sz w:val="26"/>
          <w:szCs w:val="26"/>
        </w:rPr>
        <w:t xml:space="preserve">ции) объектов коммунальной инфраструктуры, проведение которых </w:t>
      </w:r>
      <w:r w:rsidRPr="00770C3C">
        <w:rPr>
          <w:sz w:val="26"/>
          <w:szCs w:val="26"/>
        </w:rPr>
        <w:t>обеспечит сн</w:t>
      </w:r>
      <w:r w:rsidRPr="00770C3C">
        <w:rPr>
          <w:sz w:val="26"/>
          <w:szCs w:val="26"/>
        </w:rPr>
        <w:t>и</w:t>
      </w:r>
      <w:r w:rsidRPr="00770C3C">
        <w:rPr>
          <w:sz w:val="26"/>
          <w:szCs w:val="26"/>
        </w:rPr>
        <w:t>жение расходов энергоресурсов, потерь тепловой энергии и улучшения качества в</w:t>
      </w:r>
      <w:r w:rsidRPr="00770C3C">
        <w:rPr>
          <w:sz w:val="26"/>
          <w:szCs w:val="26"/>
        </w:rPr>
        <w:t>о</w:t>
      </w:r>
      <w:r w:rsidRPr="00770C3C">
        <w:rPr>
          <w:sz w:val="26"/>
          <w:szCs w:val="26"/>
        </w:rPr>
        <w:t xml:space="preserve">доснабжения и водоотведения. С целью повышения надежности и эффективности </w:t>
      </w:r>
      <w:r w:rsidRPr="00770C3C">
        <w:rPr>
          <w:sz w:val="26"/>
          <w:szCs w:val="26"/>
        </w:rPr>
        <w:lastRenderedPageBreak/>
        <w:t>функционирования источников тепла будет проведена модернизация (реконстру</w:t>
      </w:r>
      <w:r w:rsidRPr="00770C3C">
        <w:rPr>
          <w:sz w:val="26"/>
          <w:szCs w:val="26"/>
        </w:rPr>
        <w:t>к</w:t>
      </w:r>
      <w:r w:rsidRPr="00770C3C">
        <w:rPr>
          <w:sz w:val="26"/>
          <w:szCs w:val="26"/>
        </w:rPr>
        <w:t>ция, ремонт, капитальный ремонт, замена основного и вспомогательного котельного оборудования).</w:t>
      </w:r>
    </w:p>
    <w:p w:rsidR="00770C3C" w:rsidRPr="00770C3C" w:rsidRDefault="00770C3C" w:rsidP="00770C3C">
      <w:pPr>
        <w:widowControl w:val="0"/>
        <w:shd w:val="clear" w:color="auto" w:fill="FFFFFF"/>
        <w:autoSpaceDE w:val="0"/>
        <w:autoSpaceDN w:val="0"/>
        <w:ind w:firstLine="720"/>
        <w:jc w:val="both"/>
        <w:rPr>
          <w:sz w:val="26"/>
          <w:szCs w:val="26"/>
        </w:rPr>
      </w:pPr>
      <w:r w:rsidRPr="00770C3C">
        <w:rPr>
          <w:sz w:val="26"/>
          <w:szCs w:val="26"/>
        </w:rPr>
        <w:t>Замена, модернизация (реконструкция) тепловых сетей с применением эффе</w:t>
      </w:r>
      <w:r w:rsidRPr="00770C3C">
        <w:rPr>
          <w:sz w:val="26"/>
          <w:szCs w:val="26"/>
        </w:rPr>
        <w:t>к</w:t>
      </w:r>
      <w:r w:rsidRPr="00770C3C">
        <w:rPr>
          <w:sz w:val="26"/>
          <w:szCs w:val="26"/>
        </w:rPr>
        <w:t>тивных материалов и технологий тепловой изоляции приведет к снижению потерь теплоносителя в тепловых сетях.</w:t>
      </w:r>
    </w:p>
    <w:p w:rsidR="00770C3C" w:rsidRPr="00770C3C" w:rsidRDefault="00770C3C" w:rsidP="00770C3C">
      <w:pPr>
        <w:widowControl w:val="0"/>
        <w:shd w:val="clear" w:color="auto" w:fill="FFFFFF"/>
        <w:autoSpaceDE w:val="0"/>
        <w:autoSpaceDN w:val="0"/>
        <w:ind w:firstLine="720"/>
        <w:jc w:val="both"/>
        <w:rPr>
          <w:sz w:val="26"/>
          <w:szCs w:val="26"/>
        </w:rPr>
      </w:pPr>
      <w:r w:rsidRPr="00770C3C">
        <w:rPr>
          <w:sz w:val="26"/>
          <w:szCs w:val="26"/>
        </w:rPr>
        <w:t>Реконструкция, капитальный ремонт систем водоснабжения населенных пун</w:t>
      </w:r>
      <w:r w:rsidRPr="00770C3C">
        <w:rPr>
          <w:sz w:val="26"/>
          <w:szCs w:val="26"/>
        </w:rPr>
        <w:t>к</w:t>
      </w:r>
      <w:r w:rsidRPr="00770C3C">
        <w:rPr>
          <w:sz w:val="26"/>
          <w:szCs w:val="26"/>
        </w:rPr>
        <w:t>тов позволит улучшить качество водоснабжения в населенных пунктах района. Ра</w:t>
      </w:r>
      <w:r w:rsidRPr="00770C3C">
        <w:rPr>
          <w:sz w:val="26"/>
          <w:szCs w:val="26"/>
        </w:rPr>
        <w:t>з</w:t>
      </w:r>
      <w:r w:rsidRPr="00770C3C">
        <w:rPr>
          <w:sz w:val="26"/>
          <w:szCs w:val="26"/>
        </w:rPr>
        <w:t>работка проектной документации позволит продолжить работу по реконструкции систем водоснабжения населенных пунктов в последующие годы.</w:t>
      </w:r>
    </w:p>
    <w:p w:rsidR="00770C3C" w:rsidRPr="00770C3C" w:rsidRDefault="00770C3C" w:rsidP="00770C3C">
      <w:pPr>
        <w:widowControl w:val="0"/>
        <w:shd w:val="clear" w:color="auto" w:fill="FFFFFF"/>
        <w:autoSpaceDE w:val="0"/>
        <w:autoSpaceDN w:val="0"/>
        <w:ind w:firstLine="720"/>
        <w:jc w:val="both"/>
        <w:rPr>
          <w:sz w:val="26"/>
          <w:szCs w:val="26"/>
        </w:rPr>
      </w:pPr>
      <w:r w:rsidRPr="00770C3C">
        <w:rPr>
          <w:sz w:val="26"/>
          <w:szCs w:val="26"/>
        </w:rPr>
        <w:t>Предусматривается выполнение мероприятий программы за счет средств ф</w:t>
      </w:r>
      <w:r w:rsidRPr="00770C3C">
        <w:rPr>
          <w:sz w:val="26"/>
          <w:szCs w:val="26"/>
        </w:rPr>
        <w:t>е</w:t>
      </w:r>
      <w:r w:rsidRPr="00770C3C">
        <w:rPr>
          <w:sz w:val="26"/>
          <w:szCs w:val="26"/>
        </w:rPr>
        <w:t>дерального, краевого и местных бюджетов путем разработки ряда технических, эк</w:t>
      </w:r>
      <w:r w:rsidRPr="00770C3C">
        <w:rPr>
          <w:sz w:val="26"/>
          <w:szCs w:val="26"/>
        </w:rPr>
        <w:t>о</w:t>
      </w:r>
      <w:r w:rsidRPr="00770C3C">
        <w:rPr>
          <w:sz w:val="26"/>
          <w:szCs w:val="26"/>
        </w:rPr>
        <w:t>номических и административных решений.</w:t>
      </w:r>
    </w:p>
    <w:p w:rsidR="00770C3C" w:rsidRPr="00770C3C" w:rsidRDefault="00770C3C" w:rsidP="00770C3C">
      <w:pPr>
        <w:widowControl w:val="0"/>
        <w:shd w:val="clear" w:color="auto" w:fill="FFFFFF"/>
        <w:autoSpaceDE w:val="0"/>
        <w:autoSpaceDN w:val="0"/>
        <w:ind w:firstLine="720"/>
        <w:jc w:val="both"/>
        <w:rPr>
          <w:sz w:val="26"/>
          <w:szCs w:val="26"/>
        </w:rPr>
      </w:pPr>
      <w:r w:rsidRPr="00770C3C">
        <w:rPr>
          <w:sz w:val="26"/>
          <w:szCs w:val="26"/>
        </w:rPr>
        <w:t>Итогом реализации мероприятий, направленных на достижение главной цели программы, является обеспечение наиболее качественного и надежного снабжения потребителей коммунальными услугами при минимальном негативном воздействии на окружающую среду. Инвестиционные мероприятия, реализуемые в рамках пр</w:t>
      </w:r>
      <w:r w:rsidRPr="00770C3C">
        <w:rPr>
          <w:sz w:val="26"/>
          <w:szCs w:val="26"/>
        </w:rPr>
        <w:t>о</w:t>
      </w:r>
      <w:r w:rsidRPr="00770C3C">
        <w:rPr>
          <w:sz w:val="26"/>
          <w:szCs w:val="26"/>
        </w:rPr>
        <w:t>граммы, направлены на снижение уровня износа инфраструктуры коммунального комплекса, имеющих социальное значение.</w:t>
      </w:r>
    </w:p>
    <w:p w:rsidR="00770C3C" w:rsidRPr="00770C3C" w:rsidRDefault="00770C3C" w:rsidP="00770C3C">
      <w:pPr>
        <w:widowControl w:val="0"/>
        <w:tabs>
          <w:tab w:val="left" w:pos="360"/>
        </w:tabs>
        <w:autoSpaceDE w:val="0"/>
        <w:autoSpaceDN w:val="0"/>
        <w:ind w:firstLine="426"/>
        <w:jc w:val="both"/>
        <w:rPr>
          <w:i/>
          <w:sz w:val="26"/>
          <w:szCs w:val="26"/>
        </w:rPr>
      </w:pPr>
      <w:r w:rsidRPr="00770C3C">
        <w:rPr>
          <w:sz w:val="26"/>
          <w:szCs w:val="26"/>
        </w:rPr>
        <w:t>Программные мероприятия сформированы в таблице № 1 к настоящей Програ</w:t>
      </w:r>
      <w:r w:rsidRPr="00770C3C">
        <w:rPr>
          <w:sz w:val="26"/>
          <w:szCs w:val="26"/>
        </w:rPr>
        <w:t>м</w:t>
      </w:r>
      <w:r w:rsidRPr="00770C3C">
        <w:rPr>
          <w:sz w:val="26"/>
          <w:szCs w:val="26"/>
        </w:rPr>
        <w:t>ме.</w:t>
      </w:r>
    </w:p>
    <w:p w:rsidR="00770C3C" w:rsidRPr="00770C3C" w:rsidRDefault="00770C3C" w:rsidP="00770C3C">
      <w:pPr>
        <w:widowControl w:val="0"/>
        <w:shd w:val="clear" w:color="auto" w:fill="FFFFFF"/>
        <w:autoSpaceDE w:val="0"/>
        <w:autoSpaceDN w:val="0"/>
        <w:ind w:firstLine="720"/>
        <w:jc w:val="both"/>
        <w:rPr>
          <w:sz w:val="26"/>
          <w:szCs w:val="26"/>
        </w:rPr>
      </w:pPr>
    </w:p>
    <w:p w:rsidR="00770C3C" w:rsidRPr="00770C3C" w:rsidRDefault="00770C3C" w:rsidP="00770C3C">
      <w:pPr>
        <w:widowControl w:val="0"/>
        <w:numPr>
          <w:ilvl w:val="0"/>
          <w:numId w:val="9"/>
        </w:numPr>
        <w:autoSpaceDE w:val="0"/>
        <w:autoSpaceDN w:val="0"/>
        <w:adjustRightInd w:val="0"/>
        <w:jc w:val="center"/>
        <w:rPr>
          <w:color w:val="000000"/>
          <w:sz w:val="26"/>
          <w:szCs w:val="26"/>
        </w:rPr>
      </w:pPr>
      <w:r w:rsidRPr="00770C3C">
        <w:rPr>
          <w:color w:val="000000"/>
          <w:sz w:val="26"/>
          <w:szCs w:val="26"/>
        </w:rPr>
        <w:t xml:space="preserve">Общий объем финансовых ресурсов, необходимых для реализации программы </w:t>
      </w:r>
    </w:p>
    <w:p w:rsidR="00770C3C" w:rsidRPr="00770C3C" w:rsidRDefault="00770C3C" w:rsidP="00770C3C">
      <w:pPr>
        <w:autoSpaceDE w:val="0"/>
        <w:autoSpaceDN w:val="0"/>
        <w:adjustRightInd w:val="0"/>
        <w:ind w:left="720"/>
        <w:rPr>
          <w:sz w:val="26"/>
          <w:szCs w:val="26"/>
        </w:rPr>
      </w:pPr>
    </w:p>
    <w:p w:rsidR="00770C3C" w:rsidRPr="00770C3C" w:rsidRDefault="00770C3C" w:rsidP="00770C3C">
      <w:pPr>
        <w:widowControl w:val="0"/>
        <w:autoSpaceDE w:val="0"/>
        <w:autoSpaceDN w:val="0"/>
        <w:adjustRightInd w:val="0"/>
        <w:ind w:firstLine="540"/>
        <w:jc w:val="both"/>
        <w:rPr>
          <w:sz w:val="26"/>
          <w:szCs w:val="26"/>
        </w:rPr>
      </w:pPr>
      <w:r w:rsidRPr="00770C3C">
        <w:rPr>
          <w:sz w:val="26"/>
          <w:szCs w:val="26"/>
        </w:rPr>
        <w:t>Объем финансирования программы носит прогнозный характер и подлежит ежегодному уточнению в установленном порядке при формировании проекта райо</w:t>
      </w:r>
      <w:r w:rsidRPr="00770C3C">
        <w:rPr>
          <w:sz w:val="26"/>
          <w:szCs w:val="26"/>
        </w:rPr>
        <w:t>н</w:t>
      </w:r>
      <w:r w:rsidRPr="00770C3C">
        <w:rPr>
          <w:sz w:val="26"/>
          <w:szCs w:val="26"/>
        </w:rPr>
        <w:t>ного бюджета на очередной финансовый год и на плановый период.</w:t>
      </w:r>
    </w:p>
    <w:p w:rsidR="00770C3C" w:rsidRPr="00770C3C" w:rsidRDefault="00770C3C" w:rsidP="00770C3C">
      <w:pPr>
        <w:widowControl w:val="0"/>
        <w:autoSpaceDE w:val="0"/>
        <w:autoSpaceDN w:val="0"/>
        <w:adjustRightInd w:val="0"/>
        <w:ind w:firstLine="540"/>
        <w:jc w:val="both"/>
        <w:rPr>
          <w:noProof/>
          <w:color w:val="000000"/>
          <w:sz w:val="26"/>
          <w:szCs w:val="26"/>
        </w:rPr>
      </w:pPr>
      <w:r w:rsidRPr="00770C3C">
        <w:rPr>
          <w:sz w:val="26"/>
          <w:szCs w:val="26"/>
        </w:rPr>
        <w:t>Финансирование мероприятий программы в 2020 – 2025 годах будет осущест</w:t>
      </w:r>
      <w:r w:rsidRPr="00770C3C">
        <w:rPr>
          <w:sz w:val="26"/>
          <w:szCs w:val="26"/>
        </w:rPr>
        <w:t>в</w:t>
      </w:r>
      <w:r w:rsidRPr="00770C3C">
        <w:rPr>
          <w:sz w:val="26"/>
          <w:szCs w:val="26"/>
        </w:rPr>
        <w:t>ляться за счет сре</w:t>
      </w:r>
      <w:proofErr w:type="gramStart"/>
      <w:r w:rsidRPr="00770C3C">
        <w:rPr>
          <w:sz w:val="26"/>
          <w:szCs w:val="26"/>
        </w:rPr>
        <w:t>дств кр</w:t>
      </w:r>
      <w:proofErr w:type="gramEnd"/>
      <w:r w:rsidRPr="00770C3C">
        <w:rPr>
          <w:sz w:val="26"/>
          <w:szCs w:val="26"/>
        </w:rPr>
        <w:t>аевого и районного бюджетов, объем финансирования с</w:t>
      </w:r>
      <w:r w:rsidRPr="00770C3C">
        <w:rPr>
          <w:sz w:val="26"/>
          <w:szCs w:val="26"/>
        </w:rPr>
        <w:t>о</w:t>
      </w:r>
      <w:r w:rsidRPr="00770C3C">
        <w:rPr>
          <w:sz w:val="26"/>
          <w:szCs w:val="26"/>
        </w:rPr>
        <w:t xml:space="preserve">ставляет 118 318,15 </w:t>
      </w:r>
      <w:r w:rsidRPr="00770C3C">
        <w:rPr>
          <w:noProof/>
          <w:color w:val="000000"/>
          <w:sz w:val="26"/>
          <w:szCs w:val="26"/>
        </w:rPr>
        <w:t xml:space="preserve">тыс. рублей. </w:t>
      </w:r>
    </w:p>
    <w:p w:rsidR="00770C3C" w:rsidRPr="00770C3C" w:rsidRDefault="00770C3C" w:rsidP="00770C3C">
      <w:pPr>
        <w:widowControl w:val="0"/>
        <w:autoSpaceDE w:val="0"/>
        <w:autoSpaceDN w:val="0"/>
        <w:ind w:firstLine="540"/>
        <w:jc w:val="both"/>
        <w:rPr>
          <w:noProof/>
          <w:color w:val="000000"/>
          <w:sz w:val="26"/>
          <w:szCs w:val="26"/>
        </w:rPr>
      </w:pPr>
      <w:r w:rsidRPr="00770C3C">
        <w:rPr>
          <w:noProof/>
          <w:color w:val="000000"/>
          <w:sz w:val="26"/>
          <w:szCs w:val="26"/>
        </w:rPr>
        <w:t>Районный бюджет 41 460,50 тыс. руб. в т.ч:</w:t>
      </w:r>
    </w:p>
    <w:p w:rsidR="00770C3C" w:rsidRPr="00770C3C" w:rsidRDefault="00770C3C" w:rsidP="00770C3C">
      <w:pPr>
        <w:widowControl w:val="0"/>
        <w:autoSpaceDE w:val="0"/>
        <w:autoSpaceDN w:val="0"/>
        <w:jc w:val="both"/>
        <w:rPr>
          <w:noProof/>
          <w:color w:val="000000"/>
          <w:sz w:val="26"/>
          <w:szCs w:val="26"/>
        </w:rPr>
      </w:pPr>
      <w:r w:rsidRPr="00770C3C">
        <w:rPr>
          <w:noProof/>
          <w:color w:val="000000"/>
          <w:sz w:val="26"/>
          <w:szCs w:val="26"/>
        </w:rPr>
        <w:t>2020 год – 4 689,164 тыс. рублей;</w:t>
      </w:r>
    </w:p>
    <w:p w:rsidR="00770C3C" w:rsidRPr="00770C3C" w:rsidRDefault="00770C3C" w:rsidP="00770C3C">
      <w:pPr>
        <w:widowControl w:val="0"/>
        <w:autoSpaceDE w:val="0"/>
        <w:autoSpaceDN w:val="0"/>
        <w:jc w:val="both"/>
        <w:rPr>
          <w:noProof/>
          <w:color w:val="000000"/>
          <w:sz w:val="26"/>
          <w:szCs w:val="26"/>
        </w:rPr>
      </w:pPr>
      <w:r w:rsidRPr="00770C3C">
        <w:rPr>
          <w:noProof/>
          <w:color w:val="000000"/>
          <w:sz w:val="26"/>
          <w:szCs w:val="26"/>
        </w:rPr>
        <w:t>2021 год – 9 661,29041тыс.рублей;</w:t>
      </w:r>
    </w:p>
    <w:p w:rsidR="00770C3C" w:rsidRPr="00770C3C" w:rsidRDefault="00770C3C" w:rsidP="00770C3C">
      <w:pPr>
        <w:widowControl w:val="0"/>
        <w:autoSpaceDE w:val="0"/>
        <w:autoSpaceDN w:val="0"/>
        <w:jc w:val="both"/>
        <w:rPr>
          <w:noProof/>
          <w:color w:val="000000"/>
          <w:sz w:val="26"/>
          <w:szCs w:val="26"/>
        </w:rPr>
      </w:pPr>
      <w:r w:rsidRPr="00770C3C">
        <w:rPr>
          <w:noProof/>
          <w:color w:val="000000"/>
          <w:sz w:val="26"/>
          <w:szCs w:val="26"/>
        </w:rPr>
        <w:t>2022 год – 9 585,875 тыс. рублей;</w:t>
      </w:r>
    </w:p>
    <w:p w:rsidR="00770C3C" w:rsidRPr="00770C3C" w:rsidRDefault="00770C3C" w:rsidP="00770C3C">
      <w:pPr>
        <w:widowControl w:val="0"/>
        <w:autoSpaceDE w:val="0"/>
        <w:autoSpaceDN w:val="0"/>
        <w:jc w:val="both"/>
        <w:rPr>
          <w:noProof/>
          <w:color w:val="000000"/>
          <w:sz w:val="26"/>
          <w:szCs w:val="26"/>
        </w:rPr>
      </w:pPr>
      <w:r w:rsidRPr="00770C3C">
        <w:rPr>
          <w:noProof/>
          <w:color w:val="000000"/>
          <w:sz w:val="26"/>
          <w:szCs w:val="26"/>
        </w:rPr>
        <w:t>2023 год – 2 331,3423 тыс. рублей;</w:t>
      </w:r>
    </w:p>
    <w:p w:rsidR="00770C3C" w:rsidRPr="00770C3C" w:rsidRDefault="00770C3C" w:rsidP="00770C3C">
      <w:pPr>
        <w:widowControl w:val="0"/>
        <w:autoSpaceDE w:val="0"/>
        <w:autoSpaceDN w:val="0"/>
        <w:jc w:val="both"/>
        <w:rPr>
          <w:noProof/>
          <w:color w:val="000000"/>
          <w:sz w:val="26"/>
          <w:szCs w:val="26"/>
        </w:rPr>
      </w:pPr>
      <w:r w:rsidRPr="00770C3C">
        <w:rPr>
          <w:noProof/>
          <w:color w:val="000000"/>
          <w:sz w:val="26"/>
          <w:szCs w:val="26"/>
        </w:rPr>
        <w:t>2024 год – 5000,00 тыс. рублей;</w:t>
      </w:r>
    </w:p>
    <w:p w:rsidR="00770C3C" w:rsidRPr="00770C3C" w:rsidRDefault="00770C3C" w:rsidP="00770C3C">
      <w:pPr>
        <w:widowControl w:val="0"/>
        <w:autoSpaceDE w:val="0"/>
        <w:autoSpaceDN w:val="0"/>
        <w:jc w:val="both"/>
        <w:rPr>
          <w:noProof/>
          <w:color w:val="000000"/>
          <w:sz w:val="26"/>
          <w:szCs w:val="26"/>
        </w:rPr>
      </w:pPr>
      <w:r w:rsidRPr="00770C3C">
        <w:rPr>
          <w:noProof/>
          <w:color w:val="000000"/>
          <w:sz w:val="26"/>
          <w:szCs w:val="26"/>
        </w:rPr>
        <w:t>2025 год – 10 192,831 тыс. рублей.</w:t>
      </w:r>
    </w:p>
    <w:p w:rsidR="00770C3C" w:rsidRPr="00770C3C" w:rsidRDefault="00770C3C" w:rsidP="00770C3C">
      <w:pPr>
        <w:widowControl w:val="0"/>
        <w:autoSpaceDE w:val="0"/>
        <w:autoSpaceDN w:val="0"/>
        <w:ind w:firstLine="720"/>
        <w:jc w:val="both"/>
        <w:rPr>
          <w:noProof/>
          <w:color w:val="000000"/>
          <w:sz w:val="26"/>
          <w:szCs w:val="26"/>
        </w:rPr>
      </w:pPr>
      <w:r w:rsidRPr="00770C3C">
        <w:rPr>
          <w:noProof/>
          <w:color w:val="000000"/>
          <w:sz w:val="26"/>
          <w:szCs w:val="26"/>
        </w:rPr>
        <w:t>Краевой бюджет 76 631,65179 тыс.руб. в т.ч.:</w:t>
      </w:r>
    </w:p>
    <w:p w:rsidR="00770C3C" w:rsidRPr="00770C3C" w:rsidRDefault="00770C3C" w:rsidP="00770C3C">
      <w:pPr>
        <w:widowControl w:val="0"/>
        <w:autoSpaceDE w:val="0"/>
        <w:autoSpaceDN w:val="0"/>
        <w:jc w:val="both"/>
        <w:rPr>
          <w:noProof/>
          <w:color w:val="000000"/>
          <w:sz w:val="26"/>
          <w:szCs w:val="26"/>
        </w:rPr>
      </w:pPr>
      <w:r w:rsidRPr="00770C3C">
        <w:rPr>
          <w:noProof/>
          <w:color w:val="000000"/>
          <w:sz w:val="26"/>
          <w:szCs w:val="26"/>
        </w:rPr>
        <w:t>2020 год – 2 812,54247 тыс. руб;</w:t>
      </w:r>
    </w:p>
    <w:p w:rsidR="00770C3C" w:rsidRPr="00770C3C" w:rsidRDefault="00770C3C" w:rsidP="00770C3C">
      <w:pPr>
        <w:widowControl w:val="0"/>
        <w:autoSpaceDE w:val="0"/>
        <w:autoSpaceDN w:val="0"/>
        <w:jc w:val="both"/>
        <w:rPr>
          <w:noProof/>
          <w:color w:val="000000"/>
          <w:sz w:val="26"/>
          <w:szCs w:val="26"/>
        </w:rPr>
      </w:pPr>
      <w:r w:rsidRPr="00770C3C">
        <w:rPr>
          <w:noProof/>
          <w:color w:val="000000"/>
          <w:sz w:val="26"/>
          <w:szCs w:val="26"/>
        </w:rPr>
        <w:t>2021 год – 2 119,2 тыс. руб;</w:t>
      </w:r>
    </w:p>
    <w:p w:rsidR="00770C3C" w:rsidRPr="00770C3C" w:rsidRDefault="00770C3C" w:rsidP="00770C3C">
      <w:pPr>
        <w:widowControl w:val="0"/>
        <w:autoSpaceDE w:val="0"/>
        <w:autoSpaceDN w:val="0"/>
        <w:jc w:val="both"/>
        <w:rPr>
          <w:noProof/>
          <w:color w:val="000000"/>
          <w:sz w:val="26"/>
          <w:szCs w:val="26"/>
        </w:rPr>
      </w:pPr>
      <w:r w:rsidRPr="00770C3C">
        <w:rPr>
          <w:noProof/>
          <w:color w:val="000000"/>
          <w:sz w:val="26"/>
          <w:szCs w:val="26"/>
        </w:rPr>
        <w:t>2022 год – 0 тыс.руб;</w:t>
      </w:r>
    </w:p>
    <w:p w:rsidR="00770C3C" w:rsidRPr="00770C3C" w:rsidRDefault="00770C3C" w:rsidP="00770C3C">
      <w:pPr>
        <w:widowControl w:val="0"/>
        <w:autoSpaceDE w:val="0"/>
        <w:autoSpaceDN w:val="0"/>
        <w:jc w:val="both"/>
        <w:rPr>
          <w:noProof/>
          <w:color w:val="000000"/>
          <w:sz w:val="26"/>
          <w:szCs w:val="26"/>
        </w:rPr>
      </w:pPr>
      <w:r w:rsidRPr="00770C3C">
        <w:rPr>
          <w:noProof/>
          <w:color w:val="000000"/>
          <w:sz w:val="26"/>
          <w:szCs w:val="26"/>
        </w:rPr>
        <w:t>2023 год – 2 742,65932 тыс. руб;</w:t>
      </w:r>
    </w:p>
    <w:p w:rsidR="00770C3C" w:rsidRPr="00770C3C" w:rsidRDefault="00770C3C" w:rsidP="00770C3C">
      <w:pPr>
        <w:widowControl w:val="0"/>
        <w:autoSpaceDE w:val="0"/>
        <w:autoSpaceDN w:val="0"/>
        <w:jc w:val="both"/>
        <w:rPr>
          <w:noProof/>
          <w:color w:val="000000"/>
          <w:sz w:val="26"/>
          <w:szCs w:val="26"/>
        </w:rPr>
      </w:pPr>
      <w:r w:rsidRPr="00770C3C">
        <w:rPr>
          <w:noProof/>
          <w:color w:val="000000"/>
          <w:sz w:val="26"/>
          <w:szCs w:val="26"/>
        </w:rPr>
        <w:t>2024 год – 50 589,45 тыс. руб;</w:t>
      </w:r>
    </w:p>
    <w:p w:rsidR="00770C3C" w:rsidRPr="00770C3C" w:rsidRDefault="00770C3C" w:rsidP="00770C3C">
      <w:pPr>
        <w:widowControl w:val="0"/>
        <w:autoSpaceDE w:val="0"/>
        <w:autoSpaceDN w:val="0"/>
        <w:jc w:val="both"/>
        <w:rPr>
          <w:noProof/>
          <w:color w:val="000000"/>
          <w:sz w:val="26"/>
          <w:szCs w:val="26"/>
        </w:rPr>
      </w:pPr>
      <w:r w:rsidRPr="00770C3C">
        <w:rPr>
          <w:noProof/>
          <w:color w:val="000000"/>
          <w:sz w:val="26"/>
          <w:szCs w:val="26"/>
        </w:rPr>
        <w:t>2025 год – 18 367,8 тыс.руб.</w:t>
      </w:r>
    </w:p>
    <w:p w:rsidR="00770C3C" w:rsidRPr="00770C3C" w:rsidRDefault="00770C3C" w:rsidP="00770C3C">
      <w:pPr>
        <w:widowControl w:val="0"/>
        <w:autoSpaceDE w:val="0"/>
        <w:autoSpaceDN w:val="0"/>
        <w:ind w:firstLine="720"/>
        <w:jc w:val="both"/>
        <w:rPr>
          <w:noProof/>
          <w:color w:val="000000"/>
          <w:sz w:val="26"/>
          <w:szCs w:val="26"/>
        </w:rPr>
      </w:pPr>
      <w:r w:rsidRPr="00770C3C">
        <w:rPr>
          <w:noProof/>
          <w:color w:val="000000"/>
          <w:sz w:val="26"/>
          <w:szCs w:val="26"/>
        </w:rPr>
        <w:t>Внебюджетные источники 226,0 тыс.руб в т.ч.:</w:t>
      </w:r>
    </w:p>
    <w:p w:rsidR="00770C3C" w:rsidRPr="00770C3C" w:rsidRDefault="00770C3C" w:rsidP="00770C3C">
      <w:pPr>
        <w:widowControl w:val="0"/>
        <w:autoSpaceDE w:val="0"/>
        <w:autoSpaceDN w:val="0"/>
        <w:ind w:firstLine="720"/>
        <w:jc w:val="both"/>
        <w:rPr>
          <w:noProof/>
          <w:color w:val="000000"/>
          <w:sz w:val="26"/>
          <w:szCs w:val="26"/>
        </w:rPr>
      </w:pPr>
      <w:r w:rsidRPr="00770C3C">
        <w:rPr>
          <w:sz w:val="26"/>
          <w:szCs w:val="26"/>
        </w:rPr>
        <w:t>При внесении мероприятий программы в государственные программы пре</w:t>
      </w:r>
      <w:r w:rsidRPr="00770C3C">
        <w:rPr>
          <w:sz w:val="26"/>
          <w:szCs w:val="26"/>
        </w:rPr>
        <w:t>д</w:t>
      </w:r>
      <w:r w:rsidRPr="00770C3C">
        <w:rPr>
          <w:sz w:val="26"/>
          <w:szCs w:val="26"/>
        </w:rPr>
        <w:t>полагаются средства федерального, краевого, местного бюджетов, средства пре</w:t>
      </w:r>
      <w:r w:rsidRPr="00770C3C">
        <w:rPr>
          <w:sz w:val="26"/>
          <w:szCs w:val="26"/>
        </w:rPr>
        <w:t>д</w:t>
      </w:r>
      <w:r w:rsidRPr="00770C3C">
        <w:rPr>
          <w:sz w:val="26"/>
          <w:szCs w:val="26"/>
        </w:rPr>
        <w:t>приятий жилищно-коммунального хозяйства, других привлеченных источников.</w:t>
      </w:r>
    </w:p>
    <w:p w:rsidR="00770C3C" w:rsidRPr="00770C3C" w:rsidRDefault="00770C3C" w:rsidP="00770C3C">
      <w:pPr>
        <w:widowControl w:val="0"/>
        <w:autoSpaceDE w:val="0"/>
        <w:autoSpaceDN w:val="0"/>
        <w:adjustRightInd w:val="0"/>
        <w:ind w:firstLine="540"/>
        <w:jc w:val="both"/>
        <w:rPr>
          <w:sz w:val="26"/>
          <w:szCs w:val="26"/>
        </w:rPr>
      </w:pPr>
      <w:r w:rsidRPr="00770C3C">
        <w:rPr>
          <w:sz w:val="26"/>
          <w:szCs w:val="26"/>
        </w:rPr>
        <w:lastRenderedPageBreak/>
        <w:t xml:space="preserve">Сводные финансовые затраты по мероприятиям программы приведены в </w:t>
      </w:r>
      <w:r w:rsidRPr="00770C3C">
        <w:rPr>
          <w:color w:val="000000"/>
          <w:sz w:val="26"/>
          <w:szCs w:val="26"/>
        </w:rPr>
        <w:t>пр</w:t>
      </w:r>
      <w:r w:rsidRPr="00770C3C">
        <w:rPr>
          <w:color w:val="000000"/>
          <w:sz w:val="26"/>
          <w:szCs w:val="26"/>
        </w:rPr>
        <w:t>и</w:t>
      </w:r>
      <w:r w:rsidRPr="00770C3C">
        <w:rPr>
          <w:color w:val="000000"/>
          <w:sz w:val="26"/>
          <w:szCs w:val="26"/>
        </w:rPr>
        <w:t>ложении 1.</w:t>
      </w:r>
    </w:p>
    <w:p w:rsidR="00770C3C" w:rsidRPr="00770C3C" w:rsidRDefault="00770C3C" w:rsidP="00770C3C">
      <w:pPr>
        <w:suppressAutoHyphens/>
        <w:autoSpaceDE w:val="0"/>
        <w:jc w:val="both"/>
        <w:rPr>
          <w:color w:val="000000"/>
          <w:sz w:val="26"/>
          <w:szCs w:val="26"/>
          <w:lang w:eastAsia="ar-SA"/>
        </w:rPr>
      </w:pPr>
      <w:r w:rsidRPr="00770C3C">
        <w:rPr>
          <w:color w:val="000000"/>
          <w:sz w:val="26"/>
          <w:szCs w:val="26"/>
          <w:lang w:eastAsia="ar-SA"/>
        </w:rPr>
        <w:tab/>
        <w:t>Соисполнители программы готовят бюджетную заявку на финансирование мероприятий программы на очередной финансовый год. Заявка представляется в комитет Администрации Поспелихинского района Алтайского края по финансам, налоговой и кредитной политике для внесения предложений при подготовке проекта закона Поспелихинского района о районном бюджете на очередной финансовый год до 01 декабря текущего года.</w:t>
      </w:r>
    </w:p>
    <w:p w:rsidR="00770C3C" w:rsidRPr="00770C3C" w:rsidRDefault="00770C3C" w:rsidP="00770C3C">
      <w:pPr>
        <w:suppressAutoHyphens/>
        <w:autoSpaceDE w:val="0"/>
        <w:jc w:val="both"/>
        <w:rPr>
          <w:color w:val="000000"/>
          <w:sz w:val="26"/>
          <w:szCs w:val="26"/>
          <w:lang w:eastAsia="ar-SA"/>
        </w:rPr>
      </w:pPr>
      <w:r w:rsidRPr="00770C3C">
        <w:rPr>
          <w:color w:val="000000"/>
          <w:sz w:val="26"/>
          <w:szCs w:val="26"/>
          <w:lang w:eastAsia="ar-SA"/>
        </w:rPr>
        <w:tab/>
        <w:t>Соисполнители программы ежеквартально, не позднее 15 числа месяца, следующего за отчетным кварталом, представляют отчеты о ходе реализации программы и о фактическом использовании средств, выделенных на реализацию программы, в отдел по социально-экономическому развитию Администрации района.</w:t>
      </w:r>
    </w:p>
    <w:p w:rsidR="00770C3C" w:rsidRPr="00770C3C" w:rsidRDefault="00770C3C" w:rsidP="00770C3C">
      <w:pPr>
        <w:suppressAutoHyphens/>
        <w:autoSpaceDE w:val="0"/>
        <w:jc w:val="both"/>
        <w:rPr>
          <w:color w:val="000000"/>
          <w:sz w:val="26"/>
          <w:szCs w:val="26"/>
          <w:lang w:eastAsia="ar-SA"/>
        </w:rPr>
      </w:pPr>
    </w:p>
    <w:p w:rsidR="00770C3C" w:rsidRPr="00770C3C" w:rsidRDefault="00770C3C" w:rsidP="00770C3C">
      <w:pPr>
        <w:suppressAutoHyphens/>
        <w:autoSpaceDE w:val="0"/>
        <w:ind w:firstLine="567"/>
        <w:jc w:val="center"/>
        <w:rPr>
          <w:color w:val="000000"/>
          <w:sz w:val="26"/>
          <w:szCs w:val="26"/>
          <w:lang w:eastAsia="ar-SA"/>
        </w:rPr>
      </w:pPr>
      <w:r w:rsidRPr="00770C3C">
        <w:rPr>
          <w:color w:val="000000"/>
          <w:sz w:val="26"/>
          <w:szCs w:val="26"/>
          <w:lang w:eastAsia="ar-SA"/>
        </w:rPr>
        <w:t xml:space="preserve">5. Организация управления реализацией программы и </w:t>
      </w:r>
      <w:proofErr w:type="gramStart"/>
      <w:r w:rsidRPr="00770C3C">
        <w:rPr>
          <w:color w:val="000000"/>
          <w:sz w:val="26"/>
          <w:szCs w:val="26"/>
          <w:lang w:eastAsia="ar-SA"/>
        </w:rPr>
        <w:t>контроль за</w:t>
      </w:r>
      <w:proofErr w:type="gramEnd"/>
      <w:r w:rsidRPr="00770C3C">
        <w:rPr>
          <w:color w:val="000000"/>
          <w:sz w:val="26"/>
          <w:szCs w:val="26"/>
          <w:lang w:eastAsia="ar-SA"/>
        </w:rPr>
        <w:t xml:space="preserve"> ходом ее выполнения</w:t>
      </w:r>
    </w:p>
    <w:p w:rsidR="00770C3C" w:rsidRPr="00770C3C" w:rsidRDefault="00770C3C" w:rsidP="00770C3C">
      <w:pPr>
        <w:suppressAutoHyphens/>
        <w:autoSpaceDE w:val="0"/>
        <w:ind w:firstLine="567"/>
        <w:jc w:val="both"/>
        <w:rPr>
          <w:color w:val="000000"/>
          <w:sz w:val="26"/>
          <w:szCs w:val="26"/>
          <w:lang w:eastAsia="ar-SA"/>
        </w:rPr>
      </w:pPr>
      <w:r w:rsidRPr="00770C3C">
        <w:rPr>
          <w:color w:val="000000"/>
          <w:sz w:val="26"/>
          <w:szCs w:val="26"/>
          <w:lang w:eastAsia="ar-SA"/>
        </w:rPr>
        <w:t>Ответственный исполнитель контролирует ход выполнения соисполнителями мероприятий программы.</w:t>
      </w:r>
    </w:p>
    <w:p w:rsidR="00770C3C" w:rsidRPr="00770C3C" w:rsidRDefault="00770C3C" w:rsidP="00770C3C">
      <w:pPr>
        <w:suppressAutoHyphens/>
        <w:autoSpaceDE w:val="0"/>
        <w:ind w:firstLine="567"/>
        <w:jc w:val="both"/>
        <w:rPr>
          <w:color w:val="000000"/>
          <w:sz w:val="26"/>
          <w:szCs w:val="26"/>
          <w:lang w:eastAsia="ar-SA"/>
        </w:rPr>
      </w:pPr>
      <w:r w:rsidRPr="00770C3C">
        <w:rPr>
          <w:color w:val="000000"/>
          <w:sz w:val="26"/>
          <w:szCs w:val="26"/>
          <w:lang w:eastAsia="ar-SA"/>
        </w:rPr>
        <w:t>Соисполнители программы обеспечивают:</w:t>
      </w:r>
    </w:p>
    <w:p w:rsidR="00770C3C" w:rsidRPr="00770C3C" w:rsidRDefault="00770C3C" w:rsidP="00770C3C">
      <w:pPr>
        <w:widowControl w:val="0"/>
        <w:numPr>
          <w:ilvl w:val="0"/>
          <w:numId w:val="15"/>
        </w:numPr>
        <w:tabs>
          <w:tab w:val="left" w:pos="993"/>
        </w:tabs>
        <w:suppressAutoHyphens/>
        <w:autoSpaceDE w:val="0"/>
        <w:autoSpaceDN w:val="0"/>
        <w:ind w:left="0" w:firstLine="567"/>
        <w:jc w:val="both"/>
        <w:rPr>
          <w:color w:val="000000"/>
          <w:sz w:val="26"/>
          <w:szCs w:val="26"/>
          <w:lang w:eastAsia="ar-SA"/>
        </w:rPr>
      </w:pPr>
      <w:r w:rsidRPr="00770C3C">
        <w:rPr>
          <w:color w:val="000000"/>
          <w:sz w:val="26"/>
          <w:szCs w:val="26"/>
          <w:lang w:eastAsia="ar-SA"/>
        </w:rPr>
        <w:t>выполнение мероприятий программы;</w:t>
      </w:r>
    </w:p>
    <w:p w:rsidR="00770C3C" w:rsidRPr="00770C3C" w:rsidRDefault="00770C3C" w:rsidP="00770C3C">
      <w:pPr>
        <w:widowControl w:val="0"/>
        <w:numPr>
          <w:ilvl w:val="0"/>
          <w:numId w:val="15"/>
        </w:numPr>
        <w:tabs>
          <w:tab w:val="left" w:pos="993"/>
        </w:tabs>
        <w:suppressAutoHyphens/>
        <w:autoSpaceDE w:val="0"/>
        <w:autoSpaceDN w:val="0"/>
        <w:ind w:left="0" w:firstLine="567"/>
        <w:jc w:val="both"/>
        <w:rPr>
          <w:color w:val="000000"/>
          <w:sz w:val="26"/>
          <w:szCs w:val="26"/>
          <w:lang w:eastAsia="ar-SA"/>
        </w:rPr>
      </w:pPr>
      <w:r w:rsidRPr="00770C3C">
        <w:rPr>
          <w:color w:val="000000"/>
          <w:sz w:val="26"/>
          <w:szCs w:val="26"/>
          <w:lang w:eastAsia="ar-SA"/>
        </w:rPr>
        <w:t xml:space="preserve"> подготовку предложений по корректировке объемов финансирования и предлагаемых к реализации мероприятий на соответствующий год;</w:t>
      </w:r>
    </w:p>
    <w:p w:rsidR="00770C3C" w:rsidRPr="00770C3C" w:rsidRDefault="00770C3C" w:rsidP="00770C3C">
      <w:pPr>
        <w:widowControl w:val="0"/>
        <w:numPr>
          <w:ilvl w:val="0"/>
          <w:numId w:val="15"/>
        </w:numPr>
        <w:tabs>
          <w:tab w:val="left" w:pos="993"/>
        </w:tabs>
        <w:suppressAutoHyphens/>
        <w:autoSpaceDE w:val="0"/>
        <w:autoSpaceDN w:val="0"/>
        <w:ind w:left="0" w:firstLine="567"/>
        <w:jc w:val="both"/>
        <w:rPr>
          <w:color w:val="000000"/>
          <w:sz w:val="26"/>
          <w:szCs w:val="26"/>
          <w:lang w:eastAsia="ar-SA"/>
        </w:rPr>
      </w:pPr>
      <w:r w:rsidRPr="00770C3C">
        <w:rPr>
          <w:color w:val="000000"/>
          <w:sz w:val="26"/>
          <w:szCs w:val="26"/>
          <w:lang w:eastAsia="ar-SA"/>
        </w:rPr>
        <w:t>информационно-разъяснительную работу среди населения через печатные и электронные средства массовой информации, а также путем проведения конференций, семинаров, и «круглых столов»;</w:t>
      </w:r>
    </w:p>
    <w:p w:rsidR="00770C3C" w:rsidRPr="00770C3C" w:rsidRDefault="00770C3C" w:rsidP="00770C3C">
      <w:pPr>
        <w:widowControl w:val="0"/>
        <w:numPr>
          <w:ilvl w:val="0"/>
          <w:numId w:val="15"/>
        </w:numPr>
        <w:tabs>
          <w:tab w:val="left" w:pos="993"/>
        </w:tabs>
        <w:suppressAutoHyphens/>
        <w:autoSpaceDE w:val="0"/>
        <w:autoSpaceDN w:val="0"/>
        <w:ind w:left="0" w:firstLine="567"/>
        <w:jc w:val="both"/>
        <w:rPr>
          <w:color w:val="000000"/>
          <w:sz w:val="26"/>
          <w:szCs w:val="26"/>
          <w:lang w:eastAsia="ar-SA"/>
        </w:rPr>
      </w:pPr>
      <w:r w:rsidRPr="00770C3C">
        <w:rPr>
          <w:color w:val="000000"/>
          <w:sz w:val="26"/>
          <w:szCs w:val="26"/>
          <w:lang w:eastAsia="ar-SA"/>
        </w:rPr>
        <w:t>привлечение на конкурсной основе к выполнению отдельных программных мероприятий подрядчиков (по договору);</w:t>
      </w:r>
    </w:p>
    <w:p w:rsidR="00770C3C" w:rsidRPr="00770C3C" w:rsidRDefault="00770C3C" w:rsidP="00770C3C">
      <w:pPr>
        <w:widowControl w:val="0"/>
        <w:numPr>
          <w:ilvl w:val="0"/>
          <w:numId w:val="15"/>
        </w:numPr>
        <w:tabs>
          <w:tab w:val="left" w:pos="993"/>
        </w:tabs>
        <w:suppressAutoHyphens/>
        <w:autoSpaceDE w:val="0"/>
        <w:autoSpaceDN w:val="0"/>
        <w:ind w:left="0" w:firstLine="567"/>
        <w:jc w:val="both"/>
        <w:rPr>
          <w:color w:val="000000"/>
          <w:sz w:val="26"/>
          <w:szCs w:val="26"/>
          <w:lang w:eastAsia="ar-SA"/>
        </w:rPr>
      </w:pPr>
      <w:r w:rsidRPr="00770C3C">
        <w:rPr>
          <w:color w:val="000000"/>
          <w:sz w:val="26"/>
          <w:szCs w:val="26"/>
          <w:lang w:eastAsia="ar-SA"/>
        </w:rPr>
        <w:t>формирование бюджетных заявок на финансирование мероприятий программы;</w:t>
      </w:r>
    </w:p>
    <w:p w:rsidR="00770C3C" w:rsidRPr="00770C3C" w:rsidRDefault="00770C3C" w:rsidP="00770C3C">
      <w:pPr>
        <w:widowControl w:val="0"/>
        <w:numPr>
          <w:ilvl w:val="0"/>
          <w:numId w:val="15"/>
        </w:numPr>
        <w:tabs>
          <w:tab w:val="left" w:pos="993"/>
        </w:tabs>
        <w:suppressAutoHyphens/>
        <w:autoSpaceDE w:val="0"/>
        <w:autoSpaceDN w:val="0"/>
        <w:ind w:left="0" w:firstLine="567"/>
        <w:jc w:val="both"/>
        <w:rPr>
          <w:color w:val="000000"/>
          <w:sz w:val="26"/>
          <w:szCs w:val="26"/>
          <w:lang w:eastAsia="ar-SA"/>
        </w:rPr>
      </w:pPr>
      <w:r w:rsidRPr="00770C3C">
        <w:rPr>
          <w:color w:val="000000"/>
          <w:sz w:val="26"/>
          <w:szCs w:val="26"/>
          <w:lang w:eastAsia="ar-SA"/>
        </w:rPr>
        <w:t>подготовку обоснований для отбора первоочередных мероприятий, финансируемых в рамках программы, на следующий год.</w:t>
      </w:r>
    </w:p>
    <w:p w:rsidR="00770C3C" w:rsidRPr="00770C3C" w:rsidRDefault="00770C3C" w:rsidP="00770C3C">
      <w:pPr>
        <w:suppressAutoHyphens/>
        <w:autoSpaceDE w:val="0"/>
        <w:jc w:val="both"/>
        <w:rPr>
          <w:color w:val="000000"/>
          <w:sz w:val="26"/>
          <w:szCs w:val="26"/>
          <w:lang w:eastAsia="ar-SA"/>
        </w:rPr>
      </w:pPr>
    </w:p>
    <w:p w:rsidR="00770C3C" w:rsidRPr="00770C3C" w:rsidRDefault="00770C3C" w:rsidP="00770C3C">
      <w:pPr>
        <w:widowControl w:val="0"/>
        <w:autoSpaceDE w:val="0"/>
        <w:autoSpaceDN w:val="0"/>
        <w:adjustRightInd w:val="0"/>
        <w:ind w:firstLine="567"/>
        <w:jc w:val="both"/>
        <w:outlineLvl w:val="1"/>
        <w:rPr>
          <w:sz w:val="26"/>
          <w:szCs w:val="26"/>
        </w:rPr>
      </w:pPr>
      <w:r w:rsidRPr="00770C3C">
        <w:rPr>
          <w:sz w:val="26"/>
          <w:szCs w:val="26"/>
        </w:rPr>
        <w:t>6. Анализ рисков реализации муниципальной программы и описание мер управления рисками реализации муниципальной программы</w:t>
      </w:r>
    </w:p>
    <w:p w:rsidR="00770C3C" w:rsidRPr="00770C3C" w:rsidRDefault="00770C3C" w:rsidP="00770C3C">
      <w:pPr>
        <w:widowControl w:val="0"/>
        <w:autoSpaceDE w:val="0"/>
        <w:autoSpaceDN w:val="0"/>
        <w:adjustRightInd w:val="0"/>
        <w:ind w:firstLine="720"/>
        <w:jc w:val="both"/>
        <w:rPr>
          <w:sz w:val="26"/>
          <w:szCs w:val="26"/>
        </w:rPr>
      </w:pPr>
    </w:p>
    <w:p w:rsidR="00770C3C" w:rsidRPr="00770C3C" w:rsidRDefault="00770C3C" w:rsidP="00770C3C">
      <w:pPr>
        <w:widowControl w:val="0"/>
        <w:autoSpaceDE w:val="0"/>
        <w:autoSpaceDN w:val="0"/>
        <w:adjustRightInd w:val="0"/>
        <w:ind w:firstLine="540"/>
        <w:jc w:val="both"/>
        <w:rPr>
          <w:sz w:val="26"/>
          <w:szCs w:val="26"/>
        </w:rPr>
      </w:pPr>
      <w:r w:rsidRPr="00770C3C">
        <w:rPr>
          <w:sz w:val="26"/>
          <w:szCs w:val="26"/>
        </w:rPr>
        <w:t>При реализации муниципальной программы осуществляются меры, направле</w:t>
      </w:r>
      <w:r w:rsidRPr="00770C3C">
        <w:rPr>
          <w:sz w:val="26"/>
          <w:szCs w:val="26"/>
        </w:rPr>
        <w:t>н</w:t>
      </w:r>
      <w:r w:rsidRPr="00770C3C">
        <w:rPr>
          <w:sz w:val="26"/>
          <w:szCs w:val="26"/>
        </w:rPr>
        <w:t>ные на снижение последствий рисков и повышение уровня гарантированности д</w:t>
      </w:r>
      <w:r w:rsidRPr="00770C3C">
        <w:rPr>
          <w:sz w:val="26"/>
          <w:szCs w:val="26"/>
        </w:rPr>
        <w:t>о</w:t>
      </w:r>
      <w:r w:rsidRPr="00770C3C">
        <w:rPr>
          <w:sz w:val="26"/>
          <w:szCs w:val="26"/>
        </w:rPr>
        <w:t>стижения предусмотренных в ней конечных результатов.</w:t>
      </w:r>
    </w:p>
    <w:p w:rsidR="00770C3C" w:rsidRPr="00770C3C" w:rsidRDefault="00770C3C" w:rsidP="00770C3C">
      <w:pPr>
        <w:widowControl w:val="0"/>
        <w:autoSpaceDE w:val="0"/>
        <w:autoSpaceDN w:val="0"/>
        <w:adjustRightInd w:val="0"/>
        <w:ind w:firstLine="540"/>
        <w:jc w:val="both"/>
        <w:rPr>
          <w:sz w:val="26"/>
          <w:szCs w:val="26"/>
        </w:rPr>
      </w:pPr>
      <w:r w:rsidRPr="00770C3C">
        <w:rPr>
          <w:sz w:val="26"/>
          <w:szCs w:val="26"/>
        </w:rPr>
        <w:t>К рискам, в том числе, относятся:</w:t>
      </w:r>
    </w:p>
    <w:p w:rsidR="00770C3C" w:rsidRPr="00770C3C" w:rsidRDefault="00770C3C" w:rsidP="00770C3C">
      <w:pPr>
        <w:widowControl w:val="0"/>
        <w:numPr>
          <w:ilvl w:val="0"/>
          <w:numId w:val="16"/>
        </w:numPr>
        <w:tabs>
          <w:tab w:val="left" w:pos="1134"/>
        </w:tabs>
        <w:autoSpaceDE w:val="0"/>
        <w:autoSpaceDN w:val="0"/>
        <w:adjustRightInd w:val="0"/>
        <w:ind w:left="0" w:firstLine="567"/>
        <w:jc w:val="both"/>
        <w:rPr>
          <w:sz w:val="26"/>
          <w:szCs w:val="26"/>
        </w:rPr>
      </w:pPr>
      <w:r w:rsidRPr="00770C3C">
        <w:rPr>
          <w:sz w:val="26"/>
          <w:szCs w:val="26"/>
        </w:rPr>
        <w:t>финансовые риски, связанные с возникновением бюджетного дефицита и вследствие этого недостаточный уровень бюджетного финансирования;</w:t>
      </w:r>
    </w:p>
    <w:p w:rsidR="00770C3C" w:rsidRPr="00770C3C" w:rsidRDefault="00770C3C" w:rsidP="00770C3C">
      <w:pPr>
        <w:widowControl w:val="0"/>
        <w:numPr>
          <w:ilvl w:val="0"/>
          <w:numId w:val="16"/>
        </w:numPr>
        <w:tabs>
          <w:tab w:val="left" w:pos="1134"/>
        </w:tabs>
        <w:autoSpaceDE w:val="0"/>
        <w:autoSpaceDN w:val="0"/>
        <w:adjustRightInd w:val="0"/>
        <w:ind w:left="0" w:firstLine="567"/>
        <w:jc w:val="both"/>
        <w:rPr>
          <w:sz w:val="26"/>
          <w:szCs w:val="26"/>
        </w:rPr>
      </w:pPr>
      <w:r w:rsidRPr="00770C3C">
        <w:rPr>
          <w:sz w:val="26"/>
          <w:szCs w:val="26"/>
        </w:rPr>
        <w:t>экономические риски, связанные с возможностью ухудшения внутренней и внешней конъюнктуры;</w:t>
      </w:r>
    </w:p>
    <w:p w:rsidR="00770C3C" w:rsidRPr="00770C3C" w:rsidRDefault="00770C3C" w:rsidP="00770C3C">
      <w:pPr>
        <w:widowControl w:val="0"/>
        <w:autoSpaceDE w:val="0"/>
        <w:autoSpaceDN w:val="0"/>
        <w:adjustRightInd w:val="0"/>
        <w:ind w:firstLine="540"/>
        <w:jc w:val="both"/>
        <w:rPr>
          <w:sz w:val="26"/>
          <w:szCs w:val="26"/>
        </w:rPr>
      </w:pPr>
      <w:r w:rsidRPr="00770C3C">
        <w:rPr>
          <w:sz w:val="26"/>
          <w:szCs w:val="26"/>
        </w:rPr>
        <w:t>Управление указанными рисками предполагается осуществлять на основе п</w:t>
      </w:r>
      <w:r w:rsidRPr="00770C3C">
        <w:rPr>
          <w:sz w:val="26"/>
          <w:szCs w:val="26"/>
        </w:rPr>
        <w:t>о</w:t>
      </w:r>
      <w:r w:rsidRPr="00770C3C">
        <w:rPr>
          <w:sz w:val="26"/>
          <w:szCs w:val="26"/>
        </w:rPr>
        <w:t>стоянного мониторинга хода реализации муниципальной программы и разработки, при необходимости, предложений по ее корректировке.</w:t>
      </w:r>
    </w:p>
    <w:p w:rsidR="00770C3C" w:rsidRPr="00770C3C" w:rsidRDefault="00B14FD0" w:rsidP="00770C3C">
      <w:pPr>
        <w:widowControl w:val="0"/>
        <w:ind w:firstLine="567"/>
        <w:jc w:val="both"/>
        <w:rPr>
          <w:sz w:val="26"/>
          <w:szCs w:val="26"/>
        </w:rPr>
      </w:pPr>
      <w:hyperlink w:anchor="Par1225" w:history="1">
        <w:r w:rsidR="00770C3C" w:rsidRPr="00770C3C">
          <w:rPr>
            <w:kern w:val="1"/>
            <w:sz w:val="26"/>
            <w:szCs w:val="26"/>
            <w:lang w:eastAsia="ar-SA"/>
          </w:rPr>
          <w:t>Методика</w:t>
        </w:r>
      </w:hyperlink>
      <w:r w:rsidR="00770C3C" w:rsidRPr="00770C3C">
        <w:rPr>
          <w:kern w:val="1"/>
          <w:sz w:val="26"/>
          <w:szCs w:val="26"/>
          <w:lang w:eastAsia="ar-SA"/>
        </w:rPr>
        <w:t xml:space="preserve"> оценки эффективности государственной программы приведена в пр</w:t>
      </w:r>
      <w:r w:rsidR="00770C3C" w:rsidRPr="00770C3C">
        <w:rPr>
          <w:kern w:val="1"/>
          <w:sz w:val="26"/>
          <w:szCs w:val="26"/>
          <w:lang w:eastAsia="ar-SA"/>
        </w:rPr>
        <w:t>и</w:t>
      </w:r>
      <w:r w:rsidR="00770C3C" w:rsidRPr="00770C3C">
        <w:rPr>
          <w:kern w:val="1"/>
          <w:sz w:val="26"/>
          <w:szCs w:val="26"/>
          <w:lang w:eastAsia="ar-SA"/>
        </w:rPr>
        <w:t xml:space="preserve">ложении 4 </w:t>
      </w:r>
    </w:p>
    <w:p w:rsidR="00770C3C" w:rsidRPr="00770C3C" w:rsidRDefault="00770C3C" w:rsidP="00770C3C">
      <w:pPr>
        <w:widowControl w:val="0"/>
        <w:shd w:val="clear" w:color="auto" w:fill="FFFFFF"/>
        <w:autoSpaceDE w:val="0"/>
        <w:autoSpaceDN w:val="0"/>
        <w:jc w:val="both"/>
        <w:rPr>
          <w:sz w:val="26"/>
          <w:szCs w:val="26"/>
        </w:rPr>
        <w:sectPr w:rsidR="00770C3C" w:rsidRPr="00770C3C" w:rsidSect="00F2086B">
          <w:headerReference w:type="even" r:id="rId23"/>
          <w:footerReference w:type="default" r:id="rId24"/>
          <w:pgSz w:w="11906" w:h="16838"/>
          <w:pgMar w:top="1134" w:right="680" w:bottom="0" w:left="1701" w:header="709" w:footer="709" w:gutter="0"/>
          <w:cols w:space="709"/>
          <w:noEndnote/>
          <w:titlePg/>
        </w:sectPr>
      </w:pPr>
    </w:p>
    <w:p w:rsidR="00770C3C" w:rsidRPr="00770C3C" w:rsidRDefault="00770C3C" w:rsidP="00770C3C">
      <w:pPr>
        <w:widowControl w:val="0"/>
        <w:autoSpaceDE w:val="0"/>
        <w:autoSpaceDN w:val="0"/>
        <w:ind w:firstLine="720"/>
        <w:jc w:val="both"/>
        <w:rPr>
          <w:rFonts w:ascii="Arial" w:hAnsi="Arial" w:cs="Arial"/>
          <w:sz w:val="20"/>
          <w:szCs w:val="20"/>
        </w:rPr>
      </w:pPr>
    </w:p>
    <w:p w:rsidR="00770C3C" w:rsidRPr="00770C3C" w:rsidRDefault="00770C3C" w:rsidP="00770C3C">
      <w:pPr>
        <w:widowControl w:val="0"/>
        <w:autoSpaceDE w:val="0"/>
        <w:autoSpaceDN w:val="0"/>
        <w:ind w:firstLine="720"/>
        <w:jc w:val="both"/>
        <w:rPr>
          <w:rFonts w:ascii="Arial" w:hAnsi="Arial" w:cs="Arial"/>
          <w:sz w:val="20"/>
          <w:szCs w:val="20"/>
        </w:rPr>
      </w:pPr>
    </w:p>
    <w:tbl>
      <w:tblPr>
        <w:tblW w:w="15570" w:type="dxa"/>
        <w:tblInd w:w="-318" w:type="dxa"/>
        <w:tblLayout w:type="fixed"/>
        <w:tblLook w:val="04A0" w:firstRow="1" w:lastRow="0" w:firstColumn="1" w:lastColumn="0" w:noHBand="0" w:noVBand="1"/>
      </w:tblPr>
      <w:tblGrid>
        <w:gridCol w:w="15570"/>
      </w:tblGrid>
      <w:tr w:rsidR="00770C3C" w:rsidRPr="00770C3C" w:rsidTr="00647888">
        <w:trPr>
          <w:trHeight w:val="953"/>
        </w:trPr>
        <w:tc>
          <w:tcPr>
            <w:tcW w:w="15570" w:type="dxa"/>
            <w:noWrap/>
            <w:vAlign w:val="bottom"/>
            <w:hideMark/>
          </w:tcPr>
          <w:p w:rsidR="00770C3C" w:rsidRPr="00770C3C" w:rsidRDefault="00770C3C" w:rsidP="00770C3C">
            <w:pPr>
              <w:ind w:left="10099"/>
            </w:pPr>
            <w:r w:rsidRPr="00770C3C">
              <w:t xml:space="preserve">Приложение </w:t>
            </w:r>
          </w:p>
          <w:p w:rsidR="00770C3C" w:rsidRPr="00770C3C" w:rsidRDefault="00770C3C" w:rsidP="00770C3C">
            <w:pPr>
              <w:ind w:left="10099"/>
            </w:pPr>
            <w:r w:rsidRPr="00770C3C">
              <w:t xml:space="preserve">к МП «Обеспечение населения Поспелихинского района Алтайского края жилищно-коммунальными услугами» на 2020-2025 годы                              </w:t>
            </w:r>
          </w:p>
          <w:p w:rsidR="00770C3C" w:rsidRPr="00770C3C" w:rsidRDefault="00770C3C" w:rsidP="00770C3C">
            <w:pPr>
              <w:widowControl w:val="0"/>
              <w:autoSpaceDE w:val="0"/>
              <w:autoSpaceDN w:val="0"/>
              <w:ind w:left="10099"/>
            </w:pPr>
          </w:p>
        </w:tc>
      </w:tr>
    </w:tbl>
    <w:p w:rsidR="00770C3C" w:rsidRPr="00770C3C" w:rsidRDefault="00770C3C" w:rsidP="00770C3C">
      <w:pPr>
        <w:widowControl w:val="0"/>
        <w:autoSpaceDE w:val="0"/>
        <w:autoSpaceDN w:val="0"/>
        <w:ind w:firstLine="720"/>
        <w:jc w:val="both"/>
        <w:rPr>
          <w:rFonts w:ascii="Arial" w:hAnsi="Arial" w:cs="Arial"/>
          <w:sz w:val="20"/>
          <w:szCs w:val="20"/>
        </w:rPr>
      </w:pPr>
    </w:p>
    <w:p w:rsidR="00770C3C" w:rsidRPr="00770C3C" w:rsidRDefault="00770C3C" w:rsidP="00770C3C">
      <w:pPr>
        <w:jc w:val="center"/>
        <w:rPr>
          <w:sz w:val="28"/>
          <w:szCs w:val="28"/>
        </w:rPr>
      </w:pPr>
      <w:r w:rsidRPr="00770C3C">
        <w:rPr>
          <w:sz w:val="28"/>
          <w:szCs w:val="28"/>
        </w:rPr>
        <w:t>ПЕРЕЧЕНЬ</w:t>
      </w:r>
    </w:p>
    <w:p w:rsidR="00770C3C" w:rsidRPr="00770C3C" w:rsidRDefault="00770C3C" w:rsidP="00770C3C">
      <w:pPr>
        <w:jc w:val="center"/>
        <w:rPr>
          <w:sz w:val="28"/>
          <w:szCs w:val="28"/>
        </w:rPr>
      </w:pPr>
      <w:r w:rsidRPr="00770C3C">
        <w:rPr>
          <w:sz w:val="28"/>
          <w:szCs w:val="28"/>
        </w:rPr>
        <w:t xml:space="preserve">программных мероприятий муниципальной программы "Обеспечение населения </w:t>
      </w:r>
    </w:p>
    <w:p w:rsidR="00770C3C" w:rsidRPr="00770C3C" w:rsidRDefault="00770C3C" w:rsidP="00770C3C">
      <w:pPr>
        <w:widowControl w:val="0"/>
        <w:autoSpaceDE w:val="0"/>
        <w:autoSpaceDN w:val="0"/>
        <w:ind w:firstLine="720"/>
        <w:jc w:val="both"/>
        <w:rPr>
          <w:rFonts w:ascii="Arial" w:hAnsi="Arial" w:cs="Arial"/>
          <w:sz w:val="20"/>
          <w:szCs w:val="20"/>
        </w:rPr>
      </w:pPr>
      <w:r w:rsidRPr="00770C3C">
        <w:rPr>
          <w:sz w:val="28"/>
          <w:szCs w:val="28"/>
        </w:rPr>
        <w:t>Поспелихинского района Алтайского края жилищно-коммунальными услугами" на 2020 – 2025 годы</w:t>
      </w:r>
    </w:p>
    <w:p w:rsidR="00770C3C" w:rsidRPr="00770C3C" w:rsidRDefault="00770C3C" w:rsidP="00770C3C">
      <w:pPr>
        <w:widowControl w:val="0"/>
        <w:autoSpaceDE w:val="0"/>
        <w:autoSpaceDN w:val="0"/>
        <w:ind w:firstLine="720"/>
        <w:jc w:val="both"/>
        <w:rPr>
          <w:rFonts w:ascii="Arial" w:hAnsi="Arial" w:cs="Arial"/>
          <w:sz w:val="20"/>
          <w:szCs w:val="20"/>
        </w:rPr>
      </w:pPr>
    </w:p>
    <w:p w:rsidR="00770C3C" w:rsidRPr="00770C3C" w:rsidRDefault="00770C3C" w:rsidP="00770C3C">
      <w:pPr>
        <w:widowControl w:val="0"/>
        <w:autoSpaceDE w:val="0"/>
        <w:autoSpaceDN w:val="0"/>
        <w:ind w:firstLine="720"/>
        <w:jc w:val="both"/>
        <w:rPr>
          <w:rFonts w:ascii="Arial" w:hAnsi="Arial" w:cs="Arial"/>
          <w:sz w:val="20"/>
          <w:szCs w:val="20"/>
        </w:rPr>
      </w:pPr>
    </w:p>
    <w:tbl>
      <w:tblPr>
        <w:tblW w:w="15594" w:type="dxa"/>
        <w:tblLayout w:type="fixed"/>
        <w:tblLook w:val="04A0" w:firstRow="1" w:lastRow="0" w:firstColumn="1" w:lastColumn="0" w:noHBand="0" w:noVBand="1"/>
      </w:tblPr>
      <w:tblGrid>
        <w:gridCol w:w="1043"/>
        <w:gridCol w:w="3747"/>
        <w:gridCol w:w="1153"/>
        <w:gridCol w:w="1872"/>
        <w:gridCol w:w="865"/>
        <w:gridCol w:w="864"/>
        <w:gridCol w:w="865"/>
        <w:gridCol w:w="1297"/>
        <w:gridCol w:w="864"/>
        <w:gridCol w:w="865"/>
        <w:gridCol w:w="864"/>
        <w:gridCol w:w="1295"/>
      </w:tblGrid>
      <w:tr w:rsidR="00770C3C" w:rsidRPr="00770C3C" w:rsidTr="00647888">
        <w:trPr>
          <w:trHeight w:val="1275"/>
        </w:trPr>
        <w:tc>
          <w:tcPr>
            <w:tcW w:w="1043" w:type="dxa"/>
            <w:vMerge w:val="restart"/>
            <w:tcBorders>
              <w:top w:val="single" w:sz="8" w:space="0" w:color="auto"/>
              <w:left w:val="single" w:sz="8" w:space="0" w:color="auto"/>
              <w:bottom w:val="single" w:sz="4" w:space="0" w:color="auto"/>
              <w:right w:val="single" w:sz="4" w:space="0" w:color="auto"/>
            </w:tcBorders>
            <w:vAlign w:val="center"/>
            <w:hideMark/>
          </w:tcPr>
          <w:p w:rsidR="00770C3C" w:rsidRPr="00770C3C" w:rsidRDefault="00770C3C" w:rsidP="00770C3C">
            <w:pPr>
              <w:jc w:val="center"/>
              <w:rPr>
                <w:sz w:val="22"/>
                <w:szCs w:val="22"/>
              </w:rPr>
            </w:pPr>
            <w:r w:rsidRPr="00770C3C">
              <w:rPr>
                <w:sz w:val="22"/>
                <w:szCs w:val="22"/>
              </w:rPr>
              <w:t xml:space="preserve">№ </w:t>
            </w:r>
            <w:proofErr w:type="gramStart"/>
            <w:r w:rsidRPr="00770C3C">
              <w:rPr>
                <w:sz w:val="22"/>
                <w:szCs w:val="22"/>
              </w:rPr>
              <w:t>п</w:t>
            </w:r>
            <w:proofErr w:type="gramEnd"/>
            <w:r w:rsidRPr="00770C3C">
              <w:rPr>
                <w:sz w:val="22"/>
                <w:szCs w:val="22"/>
              </w:rPr>
              <w:t>/п</w:t>
            </w:r>
          </w:p>
        </w:tc>
        <w:tc>
          <w:tcPr>
            <w:tcW w:w="3747" w:type="dxa"/>
            <w:vMerge w:val="restart"/>
            <w:tcBorders>
              <w:top w:val="single" w:sz="8" w:space="0" w:color="auto"/>
              <w:left w:val="single" w:sz="4" w:space="0" w:color="auto"/>
              <w:bottom w:val="single" w:sz="4" w:space="0" w:color="auto"/>
              <w:right w:val="single" w:sz="4" w:space="0" w:color="auto"/>
            </w:tcBorders>
            <w:vAlign w:val="center"/>
            <w:hideMark/>
          </w:tcPr>
          <w:p w:rsidR="00770C3C" w:rsidRPr="00770C3C" w:rsidRDefault="00770C3C" w:rsidP="00770C3C">
            <w:pPr>
              <w:jc w:val="center"/>
              <w:rPr>
                <w:sz w:val="22"/>
                <w:szCs w:val="22"/>
              </w:rPr>
            </w:pPr>
            <w:r w:rsidRPr="00770C3C">
              <w:rPr>
                <w:sz w:val="22"/>
                <w:szCs w:val="22"/>
              </w:rPr>
              <w:t xml:space="preserve">Цель, задача, </w:t>
            </w:r>
            <w:r w:rsidRPr="00770C3C">
              <w:rPr>
                <w:sz w:val="22"/>
                <w:szCs w:val="22"/>
              </w:rPr>
              <w:br/>
              <w:t>мероприятие</w:t>
            </w:r>
          </w:p>
        </w:tc>
        <w:tc>
          <w:tcPr>
            <w:tcW w:w="1153" w:type="dxa"/>
            <w:vMerge w:val="restart"/>
            <w:tcBorders>
              <w:top w:val="single" w:sz="8" w:space="0" w:color="auto"/>
              <w:left w:val="single" w:sz="4" w:space="0" w:color="auto"/>
              <w:bottom w:val="single" w:sz="4" w:space="0" w:color="auto"/>
              <w:right w:val="single" w:sz="4" w:space="0" w:color="auto"/>
            </w:tcBorders>
            <w:vAlign w:val="center"/>
            <w:hideMark/>
          </w:tcPr>
          <w:p w:rsidR="00770C3C" w:rsidRPr="00770C3C" w:rsidRDefault="00770C3C" w:rsidP="00770C3C">
            <w:pPr>
              <w:jc w:val="center"/>
              <w:rPr>
                <w:sz w:val="22"/>
                <w:szCs w:val="22"/>
              </w:rPr>
            </w:pPr>
            <w:r w:rsidRPr="00770C3C">
              <w:rPr>
                <w:sz w:val="22"/>
                <w:szCs w:val="22"/>
              </w:rPr>
              <w:t xml:space="preserve">Срок </w:t>
            </w:r>
            <w:r w:rsidRPr="00770C3C">
              <w:rPr>
                <w:sz w:val="22"/>
                <w:szCs w:val="22"/>
              </w:rPr>
              <w:br/>
              <w:t>реализ</w:t>
            </w:r>
            <w:r w:rsidRPr="00770C3C">
              <w:rPr>
                <w:sz w:val="22"/>
                <w:szCs w:val="22"/>
              </w:rPr>
              <w:t>а</w:t>
            </w:r>
            <w:r w:rsidRPr="00770C3C">
              <w:rPr>
                <w:sz w:val="22"/>
                <w:szCs w:val="22"/>
              </w:rPr>
              <w:t>ции</w:t>
            </w:r>
          </w:p>
        </w:tc>
        <w:tc>
          <w:tcPr>
            <w:tcW w:w="1872" w:type="dxa"/>
            <w:vMerge w:val="restart"/>
            <w:tcBorders>
              <w:top w:val="single" w:sz="8" w:space="0" w:color="auto"/>
              <w:left w:val="single" w:sz="4"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Участник пр</w:t>
            </w:r>
            <w:r w:rsidRPr="00770C3C">
              <w:rPr>
                <w:sz w:val="20"/>
                <w:szCs w:val="20"/>
              </w:rPr>
              <w:t>о</w:t>
            </w:r>
            <w:r w:rsidRPr="00770C3C">
              <w:rPr>
                <w:sz w:val="20"/>
                <w:szCs w:val="20"/>
              </w:rPr>
              <w:t xml:space="preserve">граммы </w:t>
            </w:r>
          </w:p>
        </w:tc>
        <w:tc>
          <w:tcPr>
            <w:tcW w:w="4755" w:type="dxa"/>
            <w:gridSpan w:val="5"/>
            <w:tcBorders>
              <w:top w:val="single" w:sz="4" w:space="0" w:color="auto"/>
              <w:left w:val="single" w:sz="4" w:space="0" w:color="auto"/>
              <w:bottom w:val="single" w:sz="4" w:space="0" w:color="auto"/>
            </w:tcBorders>
            <w:vAlign w:val="center"/>
            <w:hideMark/>
          </w:tcPr>
          <w:p w:rsidR="00770C3C" w:rsidRPr="00770C3C" w:rsidRDefault="00770C3C" w:rsidP="00770C3C">
            <w:pPr>
              <w:jc w:val="center"/>
              <w:rPr>
                <w:sz w:val="22"/>
                <w:szCs w:val="22"/>
              </w:rPr>
            </w:pPr>
            <w:r w:rsidRPr="00770C3C">
              <w:rPr>
                <w:sz w:val="22"/>
                <w:szCs w:val="22"/>
              </w:rPr>
              <w:t>Сумма расходов, тыс. рублей</w:t>
            </w:r>
          </w:p>
        </w:tc>
        <w:tc>
          <w:tcPr>
            <w:tcW w:w="865" w:type="dxa"/>
            <w:tcBorders>
              <w:top w:val="single" w:sz="8" w:space="0" w:color="auto"/>
              <w:left w:val="nil"/>
              <w:bottom w:val="single" w:sz="4" w:space="0" w:color="auto"/>
              <w:right w:val="single" w:sz="4" w:space="0" w:color="auto"/>
            </w:tcBorders>
          </w:tcPr>
          <w:p w:rsidR="00770C3C" w:rsidRPr="00770C3C" w:rsidRDefault="00770C3C" w:rsidP="00770C3C">
            <w:pPr>
              <w:jc w:val="center"/>
              <w:rPr>
                <w:rFonts w:ascii="Arial" w:hAnsi="Arial" w:cs="Arial"/>
                <w:sz w:val="20"/>
                <w:szCs w:val="20"/>
              </w:rPr>
            </w:pPr>
          </w:p>
        </w:tc>
        <w:tc>
          <w:tcPr>
            <w:tcW w:w="864" w:type="dxa"/>
            <w:vMerge w:val="restart"/>
            <w:tcBorders>
              <w:top w:val="single" w:sz="8" w:space="0" w:color="auto"/>
              <w:left w:val="single" w:sz="4" w:space="0" w:color="auto"/>
              <w:bottom w:val="single" w:sz="4" w:space="0" w:color="auto"/>
              <w:right w:val="single" w:sz="4" w:space="0" w:color="auto"/>
            </w:tcBorders>
            <w:vAlign w:val="center"/>
            <w:hideMark/>
          </w:tcPr>
          <w:p w:rsidR="00770C3C" w:rsidRPr="00770C3C" w:rsidRDefault="00770C3C" w:rsidP="00770C3C">
            <w:pPr>
              <w:jc w:val="center"/>
              <w:rPr>
                <w:rFonts w:ascii="Arial" w:hAnsi="Arial" w:cs="Arial"/>
                <w:sz w:val="20"/>
                <w:szCs w:val="20"/>
              </w:rPr>
            </w:pPr>
            <w:r w:rsidRPr="00770C3C">
              <w:rPr>
                <w:rFonts w:ascii="Arial" w:hAnsi="Arial" w:cs="Arial"/>
                <w:sz w:val="20"/>
                <w:szCs w:val="20"/>
              </w:rPr>
              <w:t>Всего</w:t>
            </w:r>
          </w:p>
        </w:tc>
        <w:tc>
          <w:tcPr>
            <w:tcW w:w="1295" w:type="dxa"/>
            <w:vMerge w:val="restart"/>
            <w:tcBorders>
              <w:top w:val="single" w:sz="8" w:space="0" w:color="auto"/>
              <w:left w:val="single" w:sz="4" w:space="0" w:color="auto"/>
              <w:bottom w:val="single" w:sz="4" w:space="0" w:color="auto"/>
              <w:right w:val="single" w:sz="8" w:space="0" w:color="auto"/>
            </w:tcBorders>
            <w:vAlign w:val="center"/>
            <w:hideMark/>
          </w:tcPr>
          <w:p w:rsidR="00770C3C" w:rsidRPr="00770C3C" w:rsidRDefault="00770C3C" w:rsidP="00770C3C">
            <w:pPr>
              <w:jc w:val="center"/>
              <w:rPr>
                <w:sz w:val="22"/>
                <w:szCs w:val="22"/>
              </w:rPr>
            </w:pPr>
            <w:r w:rsidRPr="00770C3C">
              <w:rPr>
                <w:sz w:val="22"/>
                <w:szCs w:val="22"/>
              </w:rPr>
              <w:t>Источники финанс</w:t>
            </w:r>
            <w:r w:rsidRPr="00770C3C">
              <w:rPr>
                <w:sz w:val="22"/>
                <w:szCs w:val="22"/>
              </w:rPr>
              <w:t>и</w:t>
            </w:r>
            <w:r w:rsidRPr="00770C3C">
              <w:rPr>
                <w:sz w:val="22"/>
                <w:szCs w:val="22"/>
              </w:rPr>
              <w:t>рования</w:t>
            </w:r>
          </w:p>
        </w:tc>
      </w:tr>
      <w:tr w:rsidR="00770C3C" w:rsidRPr="00770C3C" w:rsidTr="00647888">
        <w:trPr>
          <w:trHeight w:val="255"/>
        </w:trPr>
        <w:tc>
          <w:tcPr>
            <w:tcW w:w="1043" w:type="dxa"/>
            <w:vMerge/>
            <w:tcBorders>
              <w:top w:val="single" w:sz="8" w:space="0" w:color="auto"/>
              <w:left w:val="single" w:sz="8" w:space="0" w:color="auto"/>
              <w:bottom w:val="single" w:sz="4" w:space="0" w:color="auto"/>
              <w:right w:val="single" w:sz="4" w:space="0" w:color="auto"/>
            </w:tcBorders>
            <w:vAlign w:val="center"/>
            <w:hideMark/>
          </w:tcPr>
          <w:p w:rsidR="00770C3C" w:rsidRPr="00770C3C" w:rsidRDefault="00770C3C" w:rsidP="00770C3C">
            <w:pPr>
              <w:rPr>
                <w:sz w:val="20"/>
                <w:szCs w:val="20"/>
              </w:rPr>
            </w:pPr>
          </w:p>
        </w:tc>
        <w:tc>
          <w:tcPr>
            <w:tcW w:w="3747" w:type="dxa"/>
            <w:vMerge/>
            <w:tcBorders>
              <w:top w:val="single" w:sz="8" w:space="0" w:color="auto"/>
              <w:left w:val="single" w:sz="4" w:space="0" w:color="auto"/>
              <w:bottom w:val="single" w:sz="4" w:space="0" w:color="auto"/>
              <w:right w:val="single" w:sz="4" w:space="0" w:color="auto"/>
            </w:tcBorders>
            <w:vAlign w:val="center"/>
            <w:hideMark/>
          </w:tcPr>
          <w:p w:rsidR="00770C3C" w:rsidRPr="00770C3C" w:rsidRDefault="00770C3C" w:rsidP="00770C3C">
            <w:pPr>
              <w:rPr>
                <w:rFonts w:ascii="Arial" w:hAnsi="Arial" w:cs="Arial"/>
                <w:sz w:val="20"/>
                <w:szCs w:val="20"/>
              </w:rPr>
            </w:pPr>
          </w:p>
        </w:tc>
        <w:tc>
          <w:tcPr>
            <w:tcW w:w="1153" w:type="dxa"/>
            <w:vMerge/>
            <w:tcBorders>
              <w:top w:val="single" w:sz="8" w:space="0" w:color="auto"/>
              <w:left w:val="single" w:sz="4" w:space="0" w:color="auto"/>
              <w:bottom w:val="single" w:sz="4" w:space="0" w:color="auto"/>
              <w:right w:val="single" w:sz="4" w:space="0" w:color="auto"/>
            </w:tcBorders>
            <w:vAlign w:val="center"/>
            <w:hideMark/>
          </w:tcPr>
          <w:p w:rsidR="00770C3C" w:rsidRPr="00770C3C" w:rsidRDefault="00770C3C" w:rsidP="00770C3C">
            <w:pPr>
              <w:rPr>
                <w:rFonts w:ascii="Arial" w:hAnsi="Arial" w:cs="Arial"/>
                <w:sz w:val="20"/>
                <w:szCs w:val="20"/>
              </w:rPr>
            </w:pPr>
          </w:p>
        </w:tc>
        <w:tc>
          <w:tcPr>
            <w:tcW w:w="1872" w:type="dxa"/>
            <w:vMerge/>
            <w:tcBorders>
              <w:top w:val="single" w:sz="8" w:space="0" w:color="auto"/>
              <w:left w:val="single" w:sz="4" w:space="0" w:color="auto"/>
              <w:bottom w:val="single" w:sz="4" w:space="0" w:color="auto"/>
              <w:right w:val="single" w:sz="4" w:space="0" w:color="auto"/>
            </w:tcBorders>
            <w:vAlign w:val="center"/>
            <w:hideMark/>
          </w:tcPr>
          <w:p w:rsidR="00770C3C" w:rsidRPr="00770C3C" w:rsidRDefault="00770C3C" w:rsidP="00770C3C">
            <w:pPr>
              <w:rPr>
                <w:sz w:val="20"/>
                <w:szCs w:val="20"/>
              </w:rPr>
            </w:pPr>
          </w:p>
        </w:tc>
        <w:tc>
          <w:tcPr>
            <w:tcW w:w="865"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rFonts w:ascii="Arial" w:hAnsi="Arial" w:cs="Arial"/>
                <w:sz w:val="20"/>
                <w:szCs w:val="20"/>
              </w:rPr>
            </w:pPr>
            <w:r w:rsidRPr="00770C3C">
              <w:rPr>
                <w:rFonts w:ascii="Arial" w:hAnsi="Arial" w:cs="Arial"/>
                <w:sz w:val="20"/>
                <w:szCs w:val="20"/>
              </w:rPr>
              <w:t>2020</w:t>
            </w:r>
          </w:p>
        </w:tc>
        <w:tc>
          <w:tcPr>
            <w:tcW w:w="864"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rFonts w:ascii="Arial" w:hAnsi="Arial" w:cs="Arial"/>
                <w:sz w:val="20"/>
                <w:szCs w:val="20"/>
              </w:rPr>
            </w:pPr>
            <w:r w:rsidRPr="00770C3C">
              <w:rPr>
                <w:rFonts w:ascii="Arial" w:hAnsi="Arial" w:cs="Arial"/>
                <w:sz w:val="20"/>
                <w:szCs w:val="20"/>
              </w:rPr>
              <w:t>2021</w:t>
            </w:r>
          </w:p>
        </w:tc>
        <w:tc>
          <w:tcPr>
            <w:tcW w:w="865"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rFonts w:ascii="Arial" w:hAnsi="Arial" w:cs="Arial"/>
                <w:sz w:val="20"/>
                <w:szCs w:val="20"/>
              </w:rPr>
            </w:pPr>
            <w:r w:rsidRPr="00770C3C">
              <w:rPr>
                <w:rFonts w:ascii="Arial" w:hAnsi="Arial" w:cs="Arial"/>
                <w:sz w:val="20"/>
                <w:szCs w:val="20"/>
              </w:rPr>
              <w:t>2022</w:t>
            </w:r>
          </w:p>
        </w:tc>
        <w:tc>
          <w:tcPr>
            <w:tcW w:w="1297" w:type="dxa"/>
            <w:tcBorders>
              <w:top w:val="single" w:sz="4" w:space="0" w:color="auto"/>
              <w:left w:val="nil"/>
              <w:bottom w:val="single" w:sz="4" w:space="0" w:color="auto"/>
              <w:right w:val="single" w:sz="4" w:space="0" w:color="auto"/>
            </w:tcBorders>
            <w:noWrap/>
            <w:vAlign w:val="bottom"/>
            <w:hideMark/>
          </w:tcPr>
          <w:p w:rsidR="00770C3C" w:rsidRPr="00770C3C" w:rsidRDefault="00770C3C" w:rsidP="00770C3C">
            <w:pPr>
              <w:jc w:val="center"/>
              <w:rPr>
                <w:rFonts w:ascii="Arial" w:hAnsi="Arial" w:cs="Arial"/>
                <w:sz w:val="20"/>
                <w:szCs w:val="20"/>
              </w:rPr>
            </w:pPr>
            <w:r w:rsidRPr="00770C3C">
              <w:rPr>
                <w:rFonts w:ascii="Arial" w:hAnsi="Arial" w:cs="Arial"/>
                <w:sz w:val="20"/>
                <w:szCs w:val="20"/>
              </w:rPr>
              <w:t>2023</w:t>
            </w:r>
          </w:p>
        </w:tc>
        <w:tc>
          <w:tcPr>
            <w:tcW w:w="864" w:type="dxa"/>
            <w:tcBorders>
              <w:top w:val="single" w:sz="4" w:space="0" w:color="auto"/>
              <w:left w:val="nil"/>
              <w:bottom w:val="single" w:sz="4" w:space="0" w:color="auto"/>
              <w:right w:val="single" w:sz="4" w:space="0" w:color="auto"/>
            </w:tcBorders>
            <w:noWrap/>
            <w:vAlign w:val="bottom"/>
            <w:hideMark/>
          </w:tcPr>
          <w:p w:rsidR="00770C3C" w:rsidRPr="00770C3C" w:rsidRDefault="00770C3C" w:rsidP="00770C3C">
            <w:pPr>
              <w:jc w:val="center"/>
              <w:rPr>
                <w:rFonts w:ascii="Arial" w:hAnsi="Arial" w:cs="Arial"/>
                <w:sz w:val="20"/>
                <w:szCs w:val="20"/>
              </w:rPr>
            </w:pPr>
            <w:r w:rsidRPr="00770C3C">
              <w:rPr>
                <w:rFonts w:ascii="Arial" w:hAnsi="Arial" w:cs="Arial"/>
                <w:sz w:val="20"/>
                <w:szCs w:val="20"/>
              </w:rPr>
              <w:t xml:space="preserve">2024 </w:t>
            </w:r>
          </w:p>
        </w:tc>
        <w:tc>
          <w:tcPr>
            <w:tcW w:w="865" w:type="dxa"/>
            <w:tcBorders>
              <w:top w:val="single" w:sz="8" w:space="0" w:color="auto"/>
              <w:left w:val="single" w:sz="4" w:space="0" w:color="auto"/>
              <w:bottom w:val="single" w:sz="4" w:space="0" w:color="auto"/>
              <w:right w:val="single" w:sz="4" w:space="0" w:color="auto"/>
            </w:tcBorders>
            <w:vAlign w:val="center"/>
          </w:tcPr>
          <w:p w:rsidR="00770C3C" w:rsidRPr="00770C3C" w:rsidRDefault="00770C3C" w:rsidP="00770C3C">
            <w:pPr>
              <w:jc w:val="center"/>
              <w:rPr>
                <w:rFonts w:ascii="Arial" w:hAnsi="Arial" w:cs="Arial"/>
                <w:sz w:val="20"/>
                <w:szCs w:val="20"/>
              </w:rPr>
            </w:pPr>
            <w:r w:rsidRPr="00770C3C">
              <w:rPr>
                <w:rFonts w:ascii="Arial" w:hAnsi="Arial" w:cs="Arial"/>
                <w:sz w:val="20"/>
                <w:szCs w:val="20"/>
              </w:rPr>
              <w:t xml:space="preserve">2025 </w:t>
            </w:r>
          </w:p>
        </w:tc>
        <w:tc>
          <w:tcPr>
            <w:tcW w:w="864" w:type="dxa"/>
            <w:vMerge/>
            <w:tcBorders>
              <w:top w:val="single" w:sz="8" w:space="0" w:color="auto"/>
              <w:left w:val="single" w:sz="4" w:space="0" w:color="auto"/>
              <w:bottom w:val="single" w:sz="4" w:space="0" w:color="auto"/>
              <w:right w:val="single" w:sz="4" w:space="0" w:color="auto"/>
            </w:tcBorders>
            <w:vAlign w:val="center"/>
            <w:hideMark/>
          </w:tcPr>
          <w:p w:rsidR="00770C3C" w:rsidRPr="00770C3C" w:rsidRDefault="00770C3C" w:rsidP="00770C3C">
            <w:pPr>
              <w:rPr>
                <w:rFonts w:ascii="Arial" w:hAnsi="Arial" w:cs="Arial"/>
                <w:sz w:val="20"/>
                <w:szCs w:val="20"/>
              </w:rPr>
            </w:pPr>
          </w:p>
        </w:tc>
        <w:tc>
          <w:tcPr>
            <w:tcW w:w="1295" w:type="dxa"/>
            <w:vMerge/>
            <w:tcBorders>
              <w:top w:val="single" w:sz="8" w:space="0" w:color="auto"/>
              <w:left w:val="single" w:sz="4" w:space="0" w:color="auto"/>
              <w:bottom w:val="single" w:sz="4" w:space="0" w:color="auto"/>
              <w:right w:val="single" w:sz="8" w:space="0" w:color="auto"/>
            </w:tcBorders>
            <w:vAlign w:val="center"/>
            <w:hideMark/>
          </w:tcPr>
          <w:p w:rsidR="00770C3C" w:rsidRPr="00770C3C" w:rsidRDefault="00770C3C" w:rsidP="00770C3C">
            <w:pPr>
              <w:rPr>
                <w:rFonts w:ascii="Arial" w:hAnsi="Arial" w:cs="Arial"/>
                <w:sz w:val="20"/>
                <w:szCs w:val="20"/>
              </w:rPr>
            </w:pPr>
          </w:p>
        </w:tc>
      </w:tr>
      <w:tr w:rsidR="00770C3C" w:rsidRPr="00770C3C" w:rsidTr="00647888">
        <w:trPr>
          <w:trHeight w:val="270"/>
        </w:trPr>
        <w:tc>
          <w:tcPr>
            <w:tcW w:w="1043" w:type="dxa"/>
            <w:tcBorders>
              <w:top w:val="nil"/>
              <w:left w:val="single" w:sz="8" w:space="0" w:color="auto"/>
              <w:bottom w:val="single" w:sz="4" w:space="0" w:color="auto"/>
              <w:right w:val="single" w:sz="4" w:space="0" w:color="auto"/>
            </w:tcBorders>
            <w:noWrap/>
            <w:vAlign w:val="bottom"/>
            <w:hideMark/>
          </w:tcPr>
          <w:p w:rsidR="00770C3C" w:rsidRPr="00770C3C" w:rsidRDefault="00770C3C" w:rsidP="00770C3C">
            <w:pPr>
              <w:jc w:val="center"/>
              <w:rPr>
                <w:rFonts w:ascii="Arial" w:hAnsi="Arial" w:cs="Arial"/>
                <w:sz w:val="16"/>
                <w:szCs w:val="16"/>
              </w:rPr>
            </w:pPr>
            <w:r w:rsidRPr="00770C3C">
              <w:rPr>
                <w:rFonts w:ascii="Arial" w:hAnsi="Arial" w:cs="Arial"/>
                <w:sz w:val="16"/>
                <w:szCs w:val="16"/>
              </w:rPr>
              <w:t>1</w:t>
            </w:r>
          </w:p>
        </w:tc>
        <w:tc>
          <w:tcPr>
            <w:tcW w:w="3747" w:type="dxa"/>
            <w:tcBorders>
              <w:top w:val="nil"/>
              <w:left w:val="nil"/>
              <w:bottom w:val="single" w:sz="4" w:space="0" w:color="auto"/>
              <w:right w:val="single" w:sz="4" w:space="0" w:color="auto"/>
            </w:tcBorders>
            <w:noWrap/>
            <w:vAlign w:val="bottom"/>
            <w:hideMark/>
          </w:tcPr>
          <w:p w:rsidR="00770C3C" w:rsidRPr="00770C3C" w:rsidRDefault="00770C3C" w:rsidP="00770C3C">
            <w:pPr>
              <w:jc w:val="center"/>
              <w:rPr>
                <w:rFonts w:ascii="Arial" w:hAnsi="Arial" w:cs="Arial"/>
                <w:sz w:val="16"/>
                <w:szCs w:val="16"/>
              </w:rPr>
            </w:pPr>
            <w:r w:rsidRPr="00770C3C">
              <w:rPr>
                <w:rFonts w:ascii="Arial" w:hAnsi="Arial" w:cs="Arial"/>
                <w:sz w:val="16"/>
                <w:szCs w:val="16"/>
              </w:rPr>
              <w:t>2</w:t>
            </w:r>
          </w:p>
        </w:tc>
        <w:tc>
          <w:tcPr>
            <w:tcW w:w="1153" w:type="dxa"/>
            <w:tcBorders>
              <w:top w:val="nil"/>
              <w:left w:val="nil"/>
              <w:bottom w:val="nil"/>
              <w:right w:val="single" w:sz="4" w:space="0" w:color="auto"/>
            </w:tcBorders>
            <w:noWrap/>
            <w:vAlign w:val="bottom"/>
            <w:hideMark/>
          </w:tcPr>
          <w:p w:rsidR="00770C3C" w:rsidRPr="00770C3C" w:rsidRDefault="00770C3C" w:rsidP="00770C3C">
            <w:pPr>
              <w:jc w:val="center"/>
              <w:rPr>
                <w:rFonts w:ascii="Arial" w:hAnsi="Arial" w:cs="Arial"/>
                <w:sz w:val="16"/>
                <w:szCs w:val="16"/>
              </w:rPr>
            </w:pPr>
            <w:r w:rsidRPr="00770C3C">
              <w:rPr>
                <w:rFonts w:ascii="Arial" w:hAnsi="Arial" w:cs="Arial"/>
                <w:sz w:val="16"/>
                <w:szCs w:val="16"/>
              </w:rPr>
              <w:t>3</w:t>
            </w:r>
          </w:p>
        </w:tc>
        <w:tc>
          <w:tcPr>
            <w:tcW w:w="1872" w:type="dxa"/>
            <w:tcBorders>
              <w:top w:val="nil"/>
              <w:left w:val="nil"/>
              <w:bottom w:val="nil"/>
              <w:right w:val="single" w:sz="4" w:space="0" w:color="auto"/>
            </w:tcBorders>
            <w:noWrap/>
            <w:vAlign w:val="bottom"/>
            <w:hideMark/>
          </w:tcPr>
          <w:p w:rsidR="00770C3C" w:rsidRPr="00770C3C" w:rsidRDefault="00770C3C" w:rsidP="00770C3C">
            <w:pPr>
              <w:jc w:val="center"/>
              <w:rPr>
                <w:rFonts w:ascii="Arial" w:hAnsi="Arial" w:cs="Arial"/>
                <w:sz w:val="16"/>
                <w:szCs w:val="16"/>
              </w:rPr>
            </w:pPr>
            <w:r w:rsidRPr="00770C3C">
              <w:rPr>
                <w:rFonts w:ascii="Arial" w:hAnsi="Arial" w:cs="Arial"/>
                <w:sz w:val="16"/>
                <w:szCs w:val="16"/>
              </w:rPr>
              <w:t>4</w:t>
            </w:r>
          </w:p>
        </w:tc>
        <w:tc>
          <w:tcPr>
            <w:tcW w:w="865" w:type="dxa"/>
            <w:tcBorders>
              <w:top w:val="nil"/>
              <w:left w:val="nil"/>
              <w:bottom w:val="nil"/>
              <w:right w:val="single" w:sz="4" w:space="0" w:color="auto"/>
            </w:tcBorders>
            <w:noWrap/>
            <w:vAlign w:val="bottom"/>
            <w:hideMark/>
          </w:tcPr>
          <w:p w:rsidR="00770C3C" w:rsidRPr="00770C3C" w:rsidRDefault="00770C3C" w:rsidP="00770C3C">
            <w:pPr>
              <w:jc w:val="center"/>
              <w:rPr>
                <w:rFonts w:ascii="Arial" w:hAnsi="Arial" w:cs="Arial"/>
                <w:sz w:val="16"/>
                <w:szCs w:val="16"/>
              </w:rPr>
            </w:pPr>
            <w:r w:rsidRPr="00770C3C">
              <w:rPr>
                <w:rFonts w:ascii="Arial" w:hAnsi="Arial" w:cs="Arial"/>
                <w:sz w:val="16"/>
                <w:szCs w:val="16"/>
              </w:rPr>
              <w:t>5</w:t>
            </w:r>
          </w:p>
        </w:tc>
        <w:tc>
          <w:tcPr>
            <w:tcW w:w="864" w:type="dxa"/>
            <w:tcBorders>
              <w:top w:val="nil"/>
              <w:left w:val="nil"/>
              <w:bottom w:val="nil"/>
              <w:right w:val="single" w:sz="4" w:space="0" w:color="auto"/>
            </w:tcBorders>
            <w:noWrap/>
            <w:vAlign w:val="bottom"/>
            <w:hideMark/>
          </w:tcPr>
          <w:p w:rsidR="00770C3C" w:rsidRPr="00770C3C" w:rsidRDefault="00770C3C" w:rsidP="00770C3C">
            <w:pPr>
              <w:jc w:val="center"/>
              <w:rPr>
                <w:rFonts w:ascii="Arial" w:hAnsi="Arial" w:cs="Arial"/>
                <w:sz w:val="16"/>
                <w:szCs w:val="16"/>
              </w:rPr>
            </w:pPr>
            <w:r w:rsidRPr="00770C3C">
              <w:rPr>
                <w:rFonts w:ascii="Arial" w:hAnsi="Arial" w:cs="Arial"/>
                <w:sz w:val="16"/>
                <w:szCs w:val="16"/>
              </w:rPr>
              <w:t>6</w:t>
            </w:r>
          </w:p>
        </w:tc>
        <w:tc>
          <w:tcPr>
            <w:tcW w:w="865" w:type="dxa"/>
            <w:tcBorders>
              <w:top w:val="nil"/>
              <w:left w:val="nil"/>
              <w:bottom w:val="nil"/>
              <w:right w:val="single" w:sz="4" w:space="0" w:color="auto"/>
            </w:tcBorders>
            <w:noWrap/>
            <w:vAlign w:val="bottom"/>
            <w:hideMark/>
          </w:tcPr>
          <w:p w:rsidR="00770C3C" w:rsidRPr="00770C3C" w:rsidRDefault="00770C3C" w:rsidP="00770C3C">
            <w:pPr>
              <w:jc w:val="center"/>
              <w:rPr>
                <w:rFonts w:ascii="Arial" w:hAnsi="Arial" w:cs="Arial"/>
                <w:sz w:val="16"/>
                <w:szCs w:val="16"/>
              </w:rPr>
            </w:pPr>
            <w:r w:rsidRPr="00770C3C">
              <w:rPr>
                <w:rFonts w:ascii="Arial" w:hAnsi="Arial" w:cs="Arial"/>
                <w:sz w:val="16"/>
                <w:szCs w:val="16"/>
              </w:rPr>
              <w:t>7</w:t>
            </w:r>
          </w:p>
        </w:tc>
        <w:tc>
          <w:tcPr>
            <w:tcW w:w="1297" w:type="dxa"/>
            <w:tcBorders>
              <w:top w:val="nil"/>
              <w:left w:val="nil"/>
              <w:bottom w:val="nil"/>
              <w:right w:val="single" w:sz="4" w:space="0" w:color="auto"/>
            </w:tcBorders>
            <w:noWrap/>
            <w:vAlign w:val="bottom"/>
            <w:hideMark/>
          </w:tcPr>
          <w:p w:rsidR="00770C3C" w:rsidRPr="00770C3C" w:rsidRDefault="00770C3C" w:rsidP="00770C3C">
            <w:pPr>
              <w:jc w:val="center"/>
              <w:rPr>
                <w:rFonts w:ascii="Arial" w:hAnsi="Arial" w:cs="Arial"/>
                <w:sz w:val="16"/>
                <w:szCs w:val="16"/>
              </w:rPr>
            </w:pPr>
            <w:r w:rsidRPr="00770C3C">
              <w:rPr>
                <w:rFonts w:ascii="Arial" w:hAnsi="Arial" w:cs="Arial"/>
                <w:sz w:val="16"/>
                <w:szCs w:val="16"/>
              </w:rPr>
              <w:t>8</w:t>
            </w:r>
          </w:p>
        </w:tc>
        <w:tc>
          <w:tcPr>
            <w:tcW w:w="864" w:type="dxa"/>
            <w:tcBorders>
              <w:top w:val="nil"/>
              <w:left w:val="nil"/>
              <w:bottom w:val="nil"/>
              <w:right w:val="single" w:sz="4" w:space="0" w:color="auto"/>
            </w:tcBorders>
            <w:noWrap/>
            <w:vAlign w:val="bottom"/>
            <w:hideMark/>
          </w:tcPr>
          <w:p w:rsidR="00770C3C" w:rsidRPr="00770C3C" w:rsidRDefault="00770C3C" w:rsidP="00770C3C">
            <w:pPr>
              <w:jc w:val="center"/>
              <w:rPr>
                <w:rFonts w:ascii="Arial" w:hAnsi="Arial" w:cs="Arial"/>
                <w:sz w:val="16"/>
                <w:szCs w:val="16"/>
              </w:rPr>
            </w:pPr>
            <w:r w:rsidRPr="00770C3C">
              <w:rPr>
                <w:rFonts w:ascii="Arial" w:hAnsi="Arial" w:cs="Arial"/>
                <w:sz w:val="16"/>
                <w:szCs w:val="16"/>
              </w:rPr>
              <w:t>9</w:t>
            </w:r>
          </w:p>
        </w:tc>
        <w:tc>
          <w:tcPr>
            <w:tcW w:w="865" w:type="dxa"/>
            <w:tcBorders>
              <w:top w:val="single" w:sz="4" w:space="0" w:color="auto"/>
              <w:left w:val="nil"/>
              <w:bottom w:val="single" w:sz="4" w:space="0" w:color="auto"/>
              <w:right w:val="single" w:sz="4" w:space="0" w:color="auto"/>
            </w:tcBorders>
            <w:vAlign w:val="bottom"/>
          </w:tcPr>
          <w:p w:rsidR="00770C3C" w:rsidRPr="00770C3C" w:rsidRDefault="00770C3C" w:rsidP="00770C3C">
            <w:pPr>
              <w:jc w:val="center"/>
              <w:rPr>
                <w:rFonts w:ascii="Arial" w:hAnsi="Arial" w:cs="Arial"/>
                <w:sz w:val="16"/>
                <w:szCs w:val="16"/>
              </w:rPr>
            </w:pPr>
            <w:r w:rsidRPr="00770C3C">
              <w:rPr>
                <w:rFonts w:ascii="Arial" w:hAnsi="Arial" w:cs="Arial"/>
                <w:sz w:val="16"/>
                <w:szCs w:val="16"/>
              </w:rPr>
              <w:t>10</w:t>
            </w:r>
          </w:p>
        </w:tc>
        <w:tc>
          <w:tcPr>
            <w:tcW w:w="864" w:type="dxa"/>
            <w:tcBorders>
              <w:top w:val="nil"/>
              <w:left w:val="single" w:sz="4" w:space="0" w:color="auto"/>
              <w:bottom w:val="nil"/>
              <w:right w:val="single" w:sz="4" w:space="0" w:color="auto"/>
            </w:tcBorders>
            <w:noWrap/>
            <w:vAlign w:val="bottom"/>
          </w:tcPr>
          <w:p w:rsidR="00770C3C" w:rsidRPr="00770C3C" w:rsidRDefault="00770C3C" w:rsidP="00770C3C">
            <w:pPr>
              <w:jc w:val="center"/>
              <w:rPr>
                <w:rFonts w:ascii="Arial" w:hAnsi="Arial" w:cs="Arial"/>
                <w:sz w:val="16"/>
                <w:szCs w:val="16"/>
              </w:rPr>
            </w:pPr>
            <w:r w:rsidRPr="00770C3C">
              <w:rPr>
                <w:rFonts w:ascii="Arial" w:hAnsi="Arial" w:cs="Arial"/>
                <w:sz w:val="16"/>
                <w:szCs w:val="16"/>
              </w:rPr>
              <w:t>11</w:t>
            </w:r>
          </w:p>
        </w:tc>
        <w:tc>
          <w:tcPr>
            <w:tcW w:w="1295" w:type="dxa"/>
            <w:tcBorders>
              <w:top w:val="nil"/>
              <w:left w:val="nil"/>
              <w:bottom w:val="nil"/>
              <w:right w:val="single" w:sz="8" w:space="0" w:color="auto"/>
            </w:tcBorders>
            <w:noWrap/>
            <w:vAlign w:val="bottom"/>
          </w:tcPr>
          <w:p w:rsidR="00770C3C" w:rsidRPr="00770C3C" w:rsidRDefault="00770C3C" w:rsidP="00770C3C">
            <w:pPr>
              <w:jc w:val="center"/>
              <w:rPr>
                <w:rFonts w:ascii="Arial" w:hAnsi="Arial" w:cs="Arial"/>
                <w:sz w:val="16"/>
                <w:szCs w:val="16"/>
              </w:rPr>
            </w:pPr>
            <w:r w:rsidRPr="00770C3C">
              <w:rPr>
                <w:rFonts w:ascii="Arial" w:hAnsi="Arial" w:cs="Arial"/>
                <w:sz w:val="16"/>
                <w:szCs w:val="16"/>
              </w:rPr>
              <w:t>12</w:t>
            </w:r>
          </w:p>
        </w:tc>
      </w:tr>
      <w:tr w:rsidR="00770C3C" w:rsidRPr="00770C3C" w:rsidTr="00647888">
        <w:trPr>
          <w:trHeight w:val="780"/>
        </w:trPr>
        <w:tc>
          <w:tcPr>
            <w:tcW w:w="479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70C3C" w:rsidRPr="00770C3C" w:rsidRDefault="00770C3C" w:rsidP="00770C3C">
            <w:pPr>
              <w:rPr>
                <w:sz w:val="20"/>
                <w:szCs w:val="20"/>
              </w:rPr>
            </w:pPr>
            <w:r w:rsidRPr="00770C3C">
              <w:rPr>
                <w:sz w:val="20"/>
                <w:szCs w:val="20"/>
              </w:rPr>
              <w:t>Цель: Бесперебойное обеспечение жителей Посп</w:t>
            </w:r>
            <w:r w:rsidRPr="00770C3C">
              <w:rPr>
                <w:sz w:val="20"/>
                <w:szCs w:val="20"/>
              </w:rPr>
              <w:t>е</w:t>
            </w:r>
            <w:r w:rsidRPr="00770C3C">
              <w:rPr>
                <w:sz w:val="20"/>
                <w:szCs w:val="20"/>
              </w:rPr>
              <w:t>лихинского района коммунальными услугами но</w:t>
            </w:r>
            <w:r w:rsidRPr="00770C3C">
              <w:rPr>
                <w:sz w:val="20"/>
                <w:szCs w:val="20"/>
              </w:rPr>
              <w:t>р</w:t>
            </w:r>
            <w:r w:rsidRPr="00770C3C">
              <w:rPr>
                <w:sz w:val="20"/>
                <w:szCs w:val="20"/>
              </w:rPr>
              <w:t>мативного качества.</w:t>
            </w:r>
            <w:r w:rsidRPr="00770C3C">
              <w:rPr>
                <w:sz w:val="20"/>
                <w:szCs w:val="20"/>
              </w:rPr>
              <w:br/>
              <w:t>Повышение эффективности и надежности функци</w:t>
            </w:r>
            <w:r w:rsidRPr="00770C3C">
              <w:rPr>
                <w:sz w:val="20"/>
                <w:szCs w:val="20"/>
              </w:rPr>
              <w:t>о</w:t>
            </w:r>
            <w:r w:rsidRPr="00770C3C">
              <w:rPr>
                <w:sz w:val="20"/>
                <w:szCs w:val="20"/>
              </w:rPr>
              <w:t>нирования жилищно-коммунального комплекса</w:t>
            </w:r>
          </w:p>
        </w:tc>
        <w:tc>
          <w:tcPr>
            <w:tcW w:w="1153" w:type="dxa"/>
            <w:vMerge w:val="restart"/>
            <w:tcBorders>
              <w:top w:val="single" w:sz="4" w:space="0" w:color="auto"/>
              <w:left w:val="single" w:sz="4" w:space="0" w:color="auto"/>
              <w:bottom w:val="single" w:sz="4" w:space="0" w:color="000000"/>
              <w:right w:val="single" w:sz="4" w:space="0" w:color="auto"/>
            </w:tcBorders>
            <w:vAlign w:val="center"/>
            <w:hideMark/>
          </w:tcPr>
          <w:p w:rsidR="00770C3C" w:rsidRPr="00770C3C" w:rsidRDefault="00770C3C" w:rsidP="00770C3C">
            <w:pPr>
              <w:jc w:val="center"/>
              <w:rPr>
                <w:sz w:val="20"/>
                <w:szCs w:val="20"/>
              </w:rPr>
            </w:pPr>
            <w:r w:rsidRPr="00770C3C">
              <w:rPr>
                <w:sz w:val="20"/>
                <w:szCs w:val="20"/>
              </w:rPr>
              <w:t>2020-2024</w:t>
            </w:r>
          </w:p>
        </w:tc>
        <w:tc>
          <w:tcPr>
            <w:tcW w:w="1872" w:type="dxa"/>
            <w:vMerge w:val="restart"/>
            <w:tcBorders>
              <w:top w:val="single" w:sz="4" w:space="0" w:color="auto"/>
              <w:left w:val="single" w:sz="4" w:space="0" w:color="auto"/>
              <w:bottom w:val="single" w:sz="4" w:space="0" w:color="000000"/>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single" w:sz="4" w:space="0" w:color="auto"/>
              <w:left w:val="nil"/>
              <w:bottom w:val="single" w:sz="4" w:space="0" w:color="auto"/>
              <w:right w:val="single" w:sz="4" w:space="0" w:color="auto"/>
            </w:tcBorders>
            <w:noWrap/>
            <w:vAlign w:val="center"/>
            <w:hideMark/>
          </w:tcPr>
          <w:p w:rsidR="00770C3C" w:rsidRPr="00770C3C" w:rsidRDefault="00770C3C" w:rsidP="00770C3C">
            <w:pPr>
              <w:jc w:val="center"/>
              <w:rPr>
                <w:bCs/>
                <w:sz w:val="18"/>
                <w:szCs w:val="18"/>
              </w:rPr>
            </w:pPr>
            <w:r w:rsidRPr="00770C3C">
              <w:rPr>
                <w:bCs/>
                <w:sz w:val="18"/>
                <w:szCs w:val="18"/>
              </w:rPr>
              <w:t>7 501,70647</w:t>
            </w:r>
          </w:p>
          <w:p w:rsidR="00770C3C" w:rsidRPr="00770C3C" w:rsidRDefault="00770C3C" w:rsidP="00770C3C">
            <w:pPr>
              <w:jc w:val="center"/>
              <w:rPr>
                <w:bCs/>
                <w:sz w:val="18"/>
                <w:szCs w:val="18"/>
              </w:rPr>
            </w:pPr>
          </w:p>
        </w:tc>
        <w:tc>
          <w:tcPr>
            <w:tcW w:w="864" w:type="dxa"/>
            <w:tcBorders>
              <w:top w:val="single" w:sz="4" w:space="0" w:color="auto"/>
              <w:left w:val="nil"/>
              <w:bottom w:val="single" w:sz="4" w:space="0" w:color="auto"/>
              <w:right w:val="single" w:sz="4" w:space="0" w:color="auto"/>
            </w:tcBorders>
            <w:noWrap/>
            <w:vAlign w:val="center"/>
            <w:hideMark/>
          </w:tcPr>
          <w:p w:rsidR="00770C3C" w:rsidRPr="00770C3C" w:rsidRDefault="00770C3C" w:rsidP="00770C3C">
            <w:pPr>
              <w:jc w:val="center"/>
              <w:rPr>
                <w:bCs/>
                <w:sz w:val="18"/>
                <w:szCs w:val="18"/>
              </w:rPr>
            </w:pPr>
            <w:r w:rsidRPr="00770C3C">
              <w:rPr>
                <w:bCs/>
                <w:sz w:val="18"/>
                <w:szCs w:val="18"/>
              </w:rPr>
              <w:t>11 780,49041</w:t>
            </w:r>
          </w:p>
          <w:p w:rsidR="00770C3C" w:rsidRPr="00770C3C" w:rsidRDefault="00770C3C" w:rsidP="00770C3C">
            <w:pPr>
              <w:jc w:val="center"/>
              <w:rPr>
                <w:bCs/>
                <w:sz w:val="18"/>
                <w:szCs w:val="18"/>
              </w:rPr>
            </w:pPr>
          </w:p>
        </w:tc>
        <w:tc>
          <w:tcPr>
            <w:tcW w:w="865" w:type="dxa"/>
            <w:tcBorders>
              <w:top w:val="single" w:sz="4" w:space="0" w:color="auto"/>
              <w:left w:val="nil"/>
              <w:bottom w:val="single" w:sz="4" w:space="0" w:color="auto"/>
              <w:right w:val="single" w:sz="4" w:space="0" w:color="auto"/>
            </w:tcBorders>
            <w:noWrap/>
            <w:vAlign w:val="center"/>
            <w:hideMark/>
          </w:tcPr>
          <w:p w:rsidR="00770C3C" w:rsidRPr="00770C3C" w:rsidRDefault="00770C3C" w:rsidP="00770C3C">
            <w:pPr>
              <w:jc w:val="center"/>
              <w:rPr>
                <w:bCs/>
                <w:sz w:val="18"/>
                <w:szCs w:val="18"/>
              </w:rPr>
            </w:pPr>
            <w:r w:rsidRPr="00770C3C">
              <w:rPr>
                <w:bCs/>
                <w:sz w:val="18"/>
                <w:szCs w:val="18"/>
              </w:rPr>
              <w:t>9 585,875</w:t>
            </w:r>
          </w:p>
          <w:p w:rsidR="00770C3C" w:rsidRPr="00770C3C" w:rsidRDefault="00770C3C" w:rsidP="00770C3C">
            <w:pPr>
              <w:jc w:val="center"/>
              <w:rPr>
                <w:bCs/>
                <w:sz w:val="18"/>
                <w:szCs w:val="18"/>
              </w:rPr>
            </w:pPr>
          </w:p>
        </w:tc>
        <w:tc>
          <w:tcPr>
            <w:tcW w:w="1297" w:type="dxa"/>
            <w:tcBorders>
              <w:top w:val="single" w:sz="4" w:space="0" w:color="auto"/>
              <w:left w:val="nil"/>
              <w:bottom w:val="single" w:sz="4" w:space="0" w:color="auto"/>
              <w:right w:val="single" w:sz="4" w:space="0" w:color="auto"/>
            </w:tcBorders>
            <w:noWrap/>
            <w:vAlign w:val="center"/>
            <w:hideMark/>
          </w:tcPr>
          <w:p w:rsidR="00770C3C" w:rsidRPr="00770C3C" w:rsidRDefault="00770C3C" w:rsidP="00770C3C">
            <w:pPr>
              <w:jc w:val="center"/>
              <w:rPr>
                <w:bCs/>
                <w:sz w:val="18"/>
                <w:szCs w:val="18"/>
              </w:rPr>
            </w:pPr>
            <w:proofErr w:type="gramStart"/>
            <w:r w:rsidRPr="00770C3C">
              <w:rPr>
                <w:bCs/>
                <w:sz w:val="18"/>
                <w:szCs w:val="18"/>
              </w:rPr>
              <w:t>П</w:t>
            </w:r>
            <w:proofErr w:type="gramEnd"/>
            <w:r w:rsidRPr="00770C3C">
              <w:rPr>
                <w:bCs/>
                <w:sz w:val="18"/>
                <w:szCs w:val="18"/>
              </w:rPr>
              <w:t>: 13200,750</w:t>
            </w:r>
          </w:p>
          <w:p w:rsidR="00770C3C" w:rsidRPr="00770C3C" w:rsidRDefault="00770C3C" w:rsidP="00770C3C">
            <w:pPr>
              <w:jc w:val="center"/>
              <w:rPr>
                <w:bCs/>
                <w:sz w:val="18"/>
                <w:szCs w:val="18"/>
              </w:rPr>
            </w:pPr>
            <w:r w:rsidRPr="00770C3C">
              <w:rPr>
                <w:bCs/>
                <w:sz w:val="18"/>
                <w:szCs w:val="18"/>
              </w:rPr>
              <w:t>Ф: 5074,00</w:t>
            </w:r>
          </w:p>
        </w:tc>
        <w:tc>
          <w:tcPr>
            <w:tcW w:w="864" w:type="dxa"/>
            <w:tcBorders>
              <w:top w:val="single" w:sz="4" w:space="0" w:color="auto"/>
              <w:left w:val="nil"/>
              <w:bottom w:val="single" w:sz="4" w:space="0" w:color="auto"/>
              <w:right w:val="single" w:sz="4" w:space="0" w:color="auto"/>
            </w:tcBorders>
            <w:noWrap/>
            <w:vAlign w:val="center"/>
            <w:hideMark/>
          </w:tcPr>
          <w:p w:rsidR="00770C3C" w:rsidRPr="00770C3C" w:rsidRDefault="00770C3C" w:rsidP="00770C3C">
            <w:pPr>
              <w:jc w:val="center"/>
              <w:rPr>
                <w:bCs/>
                <w:sz w:val="18"/>
                <w:szCs w:val="18"/>
              </w:rPr>
            </w:pPr>
            <w:r w:rsidRPr="00770C3C">
              <w:rPr>
                <w:bCs/>
                <w:sz w:val="18"/>
                <w:szCs w:val="18"/>
              </w:rPr>
              <w:t>П. 55 815,45</w:t>
            </w:r>
          </w:p>
          <w:p w:rsidR="00770C3C" w:rsidRPr="00770C3C" w:rsidRDefault="00770C3C" w:rsidP="00770C3C">
            <w:pPr>
              <w:jc w:val="center"/>
              <w:rPr>
                <w:bCs/>
                <w:sz w:val="18"/>
                <w:szCs w:val="18"/>
              </w:rPr>
            </w:pPr>
          </w:p>
        </w:tc>
        <w:tc>
          <w:tcPr>
            <w:tcW w:w="865" w:type="dxa"/>
            <w:tcBorders>
              <w:top w:val="single" w:sz="4" w:space="0" w:color="auto"/>
              <w:left w:val="nil"/>
              <w:bottom w:val="single" w:sz="4" w:space="0" w:color="auto"/>
              <w:right w:val="single" w:sz="4" w:space="0" w:color="auto"/>
            </w:tcBorders>
            <w:vAlign w:val="center"/>
          </w:tcPr>
          <w:p w:rsidR="00770C3C" w:rsidRPr="00770C3C" w:rsidRDefault="00770C3C" w:rsidP="00770C3C">
            <w:pPr>
              <w:jc w:val="center"/>
              <w:rPr>
                <w:bCs/>
                <w:sz w:val="18"/>
                <w:szCs w:val="18"/>
              </w:rPr>
            </w:pPr>
            <w:r w:rsidRPr="00770C3C">
              <w:rPr>
                <w:bCs/>
                <w:sz w:val="18"/>
                <w:szCs w:val="18"/>
              </w:rPr>
              <w:t>П. 28 560,631</w:t>
            </w:r>
          </w:p>
        </w:tc>
        <w:tc>
          <w:tcPr>
            <w:tcW w:w="864" w:type="dxa"/>
            <w:tcBorders>
              <w:top w:val="single" w:sz="4" w:space="0" w:color="auto"/>
              <w:left w:val="single" w:sz="4" w:space="0" w:color="auto"/>
              <w:bottom w:val="single" w:sz="4" w:space="0" w:color="auto"/>
              <w:right w:val="single" w:sz="4" w:space="0" w:color="auto"/>
            </w:tcBorders>
            <w:noWrap/>
            <w:vAlign w:val="center"/>
            <w:hideMark/>
          </w:tcPr>
          <w:p w:rsidR="00770C3C" w:rsidRPr="00770C3C" w:rsidRDefault="00770C3C" w:rsidP="00770C3C">
            <w:pPr>
              <w:jc w:val="center"/>
              <w:rPr>
                <w:bCs/>
                <w:sz w:val="18"/>
                <w:szCs w:val="18"/>
              </w:rPr>
            </w:pPr>
            <w:r w:rsidRPr="00770C3C">
              <w:rPr>
                <w:bCs/>
                <w:sz w:val="18"/>
                <w:szCs w:val="18"/>
              </w:rPr>
              <w:t>118 318,15</w:t>
            </w:r>
          </w:p>
        </w:tc>
        <w:tc>
          <w:tcPr>
            <w:tcW w:w="1295"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Итого</w:t>
            </w:r>
          </w:p>
        </w:tc>
      </w:tr>
      <w:tr w:rsidR="00770C3C" w:rsidRPr="00770C3C" w:rsidTr="00647888">
        <w:trPr>
          <w:trHeight w:val="720"/>
        </w:trPr>
        <w:tc>
          <w:tcPr>
            <w:tcW w:w="4790" w:type="dxa"/>
            <w:gridSpan w:val="2"/>
            <w:vMerge/>
            <w:tcBorders>
              <w:left w:val="single" w:sz="4" w:space="0" w:color="auto"/>
              <w:bottom w:val="single" w:sz="4" w:space="0" w:color="auto"/>
              <w:right w:val="single" w:sz="4" w:space="0" w:color="auto"/>
            </w:tcBorders>
            <w:vAlign w:val="center"/>
            <w:hideMark/>
          </w:tcPr>
          <w:p w:rsidR="00770C3C" w:rsidRPr="00770C3C" w:rsidRDefault="00770C3C" w:rsidP="00770C3C">
            <w:pPr>
              <w:rPr>
                <w:sz w:val="20"/>
                <w:szCs w:val="20"/>
              </w:rPr>
            </w:pPr>
          </w:p>
        </w:tc>
        <w:tc>
          <w:tcPr>
            <w:tcW w:w="1153" w:type="dxa"/>
            <w:vMerge/>
            <w:tcBorders>
              <w:top w:val="single" w:sz="4" w:space="0" w:color="auto"/>
              <w:left w:val="single" w:sz="4" w:space="0" w:color="auto"/>
              <w:bottom w:val="single" w:sz="4" w:space="0" w:color="000000"/>
              <w:right w:val="single" w:sz="4" w:space="0" w:color="auto"/>
            </w:tcBorders>
            <w:vAlign w:val="center"/>
            <w:hideMark/>
          </w:tcPr>
          <w:p w:rsidR="00770C3C" w:rsidRPr="00770C3C" w:rsidRDefault="00770C3C" w:rsidP="00770C3C">
            <w:pPr>
              <w:rPr>
                <w:sz w:val="20"/>
                <w:szCs w:val="20"/>
              </w:rPr>
            </w:pPr>
          </w:p>
        </w:tc>
        <w:tc>
          <w:tcPr>
            <w:tcW w:w="1872" w:type="dxa"/>
            <w:vMerge/>
            <w:tcBorders>
              <w:top w:val="single" w:sz="4" w:space="0" w:color="auto"/>
              <w:left w:val="single" w:sz="4" w:space="0" w:color="auto"/>
              <w:bottom w:val="single" w:sz="4" w:space="0" w:color="000000"/>
              <w:right w:val="single" w:sz="4" w:space="0" w:color="auto"/>
            </w:tcBorders>
            <w:vAlign w:val="center"/>
            <w:hideMark/>
          </w:tcPr>
          <w:p w:rsidR="00770C3C" w:rsidRPr="00770C3C" w:rsidRDefault="00770C3C" w:rsidP="00770C3C">
            <w:pPr>
              <w:rPr>
                <w:sz w:val="20"/>
                <w:szCs w:val="20"/>
              </w:rPr>
            </w:pPr>
          </w:p>
        </w:tc>
        <w:tc>
          <w:tcPr>
            <w:tcW w:w="865" w:type="dxa"/>
            <w:tcBorders>
              <w:top w:val="nil"/>
              <w:left w:val="nil"/>
              <w:bottom w:val="single" w:sz="4" w:space="0" w:color="auto"/>
              <w:right w:val="single" w:sz="4" w:space="0" w:color="auto"/>
            </w:tcBorders>
            <w:noWrap/>
            <w:vAlign w:val="center"/>
            <w:hideMark/>
          </w:tcPr>
          <w:p w:rsidR="00770C3C" w:rsidRPr="00770C3C" w:rsidRDefault="00770C3C" w:rsidP="00770C3C">
            <w:pPr>
              <w:jc w:val="center"/>
              <w:rPr>
                <w:bCs/>
                <w:sz w:val="18"/>
                <w:szCs w:val="18"/>
              </w:rPr>
            </w:pPr>
            <w:r w:rsidRPr="00770C3C">
              <w:rPr>
                <w:bCs/>
                <w:sz w:val="18"/>
                <w:szCs w:val="18"/>
              </w:rPr>
              <w:t>2 812,54247</w:t>
            </w:r>
          </w:p>
          <w:p w:rsidR="00770C3C" w:rsidRPr="00770C3C" w:rsidRDefault="00770C3C" w:rsidP="00770C3C">
            <w:pPr>
              <w:jc w:val="center"/>
              <w:rPr>
                <w:bCs/>
                <w:sz w:val="18"/>
                <w:szCs w:val="18"/>
              </w:rPr>
            </w:pPr>
          </w:p>
        </w:tc>
        <w:tc>
          <w:tcPr>
            <w:tcW w:w="864" w:type="dxa"/>
            <w:tcBorders>
              <w:top w:val="nil"/>
              <w:left w:val="nil"/>
              <w:bottom w:val="single" w:sz="4" w:space="0" w:color="auto"/>
              <w:right w:val="single" w:sz="4" w:space="0" w:color="auto"/>
            </w:tcBorders>
            <w:noWrap/>
            <w:vAlign w:val="center"/>
            <w:hideMark/>
          </w:tcPr>
          <w:p w:rsidR="00770C3C" w:rsidRPr="00770C3C" w:rsidRDefault="00770C3C" w:rsidP="00770C3C">
            <w:pPr>
              <w:jc w:val="center"/>
              <w:rPr>
                <w:bCs/>
                <w:sz w:val="18"/>
                <w:szCs w:val="18"/>
              </w:rPr>
            </w:pPr>
            <w:r w:rsidRPr="00770C3C">
              <w:rPr>
                <w:bCs/>
                <w:sz w:val="18"/>
                <w:szCs w:val="18"/>
              </w:rPr>
              <w:t>2119,20</w:t>
            </w:r>
          </w:p>
          <w:p w:rsidR="00770C3C" w:rsidRPr="00770C3C" w:rsidRDefault="00770C3C" w:rsidP="00770C3C">
            <w:pPr>
              <w:jc w:val="center"/>
              <w:rPr>
                <w:bCs/>
                <w:sz w:val="18"/>
                <w:szCs w:val="18"/>
              </w:rPr>
            </w:pPr>
          </w:p>
        </w:tc>
        <w:tc>
          <w:tcPr>
            <w:tcW w:w="865" w:type="dxa"/>
            <w:tcBorders>
              <w:top w:val="nil"/>
              <w:left w:val="nil"/>
              <w:bottom w:val="single" w:sz="4" w:space="0" w:color="auto"/>
              <w:right w:val="single" w:sz="4" w:space="0" w:color="auto"/>
            </w:tcBorders>
            <w:noWrap/>
            <w:vAlign w:val="center"/>
            <w:hideMark/>
          </w:tcPr>
          <w:p w:rsidR="00770C3C" w:rsidRPr="00770C3C" w:rsidRDefault="00770C3C" w:rsidP="00770C3C">
            <w:pPr>
              <w:jc w:val="center"/>
              <w:rPr>
                <w:bCs/>
                <w:sz w:val="18"/>
                <w:szCs w:val="18"/>
              </w:rPr>
            </w:pPr>
            <w:r w:rsidRPr="00770C3C">
              <w:rPr>
                <w:bCs/>
                <w:sz w:val="18"/>
                <w:szCs w:val="18"/>
              </w:rPr>
              <w:t>0,000</w:t>
            </w:r>
          </w:p>
          <w:p w:rsidR="00770C3C" w:rsidRPr="00770C3C" w:rsidRDefault="00770C3C" w:rsidP="00770C3C">
            <w:pPr>
              <w:jc w:val="center"/>
              <w:rPr>
                <w:bCs/>
                <w:sz w:val="18"/>
                <w:szCs w:val="18"/>
              </w:rPr>
            </w:pPr>
          </w:p>
        </w:tc>
        <w:tc>
          <w:tcPr>
            <w:tcW w:w="1297" w:type="dxa"/>
            <w:tcBorders>
              <w:top w:val="nil"/>
              <w:left w:val="nil"/>
              <w:bottom w:val="single" w:sz="4" w:space="0" w:color="auto"/>
              <w:right w:val="single" w:sz="4" w:space="0" w:color="auto"/>
            </w:tcBorders>
            <w:noWrap/>
            <w:vAlign w:val="center"/>
            <w:hideMark/>
          </w:tcPr>
          <w:p w:rsidR="00770C3C" w:rsidRPr="00770C3C" w:rsidRDefault="00770C3C" w:rsidP="00770C3C">
            <w:pPr>
              <w:jc w:val="center"/>
              <w:rPr>
                <w:bCs/>
                <w:sz w:val="18"/>
                <w:szCs w:val="18"/>
              </w:rPr>
            </w:pPr>
            <w:proofErr w:type="gramStart"/>
            <w:r w:rsidRPr="00770C3C">
              <w:rPr>
                <w:bCs/>
                <w:sz w:val="18"/>
                <w:szCs w:val="18"/>
              </w:rPr>
              <w:t>П</w:t>
            </w:r>
            <w:proofErr w:type="gramEnd"/>
            <w:r w:rsidRPr="00770C3C">
              <w:rPr>
                <w:bCs/>
                <w:sz w:val="18"/>
                <w:szCs w:val="18"/>
              </w:rPr>
              <w:t>: 10529</w:t>
            </w:r>
          </w:p>
          <w:p w:rsidR="00770C3C" w:rsidRPr="00770C3C" w:rsidRDefault="00770C3C" w:rsidP="00770C3C">
            <w:pPr>
              <w:jc w:val="center"/>
              <w:rPr>
                <w:bCs/>
                <w:sz w:val="18"/>
                <w:szCs w:val="18"/>
              </w:rPr>
            </w:pPr>
            <w:r w:rsidRPr="00770C3C">
              <w:rPr>
                <w:bCs/>
                <w:sz w:val="18"/>
                <w:szCs w:val="18"/>
              </w:rPr>
              <w:t>Ф:2742,65932</w:t>
            </w:r>
          </w:p>
        </w:tc>
        <w:tc>
          <w:tcPr>
            <w:tcW w:w="864" w:type="dxa"/>
            <w:tcBorders>
              <w:top w:val="nil"/>
              <w:left w:val="nil"/>
              <w:bottom w:val="single" w:sz="4" w:space="0" w:color="auto"/>
              <w:right w:val="single" w:sz="4" w:space="0" w:color="auto"/>
            </w:tcBorders>
            <w:noWrap/>
            <w:vAlign w:val="center"/>
            <w:hideMark/>
          </w:tcPr>
          <w:p w:rsidR="00770C3C" w:rsidRPr="00770C3C" w:rsidRDefault="00770C3C" w:rsidP="00770C3C">
            <w:pPr>
              <w:jc w:val="center"/>
              <w:rPr>
                <w:bCs/>
                <w:sz w:val="18"/>
                <w:szCs w:val="18"/>
              </w:rPr>
            </w:pPr>
            <w:r w:rsidRPr="00770C3C">
              <w:rPr>
                <w:bCs/>
                <w:sz w:val="18"/>
                <w:szCs w:val="18"/>
              </w:rPr>
              <w:t>П. 50 589,45</w:t>
            </w:r>
          </w:p>
          <w:p w:rsidR="00770C3C" w:rsidRPr="00770C3C" w:rsidRDefault="00770C3C" w:rsidP="00770C3C">
            <w:pPr>
              <w:jc w:val="center"/>
              <w:rPr>
                <w:bCs/>
                <w:sz w:val="18"/>
                <w:szCs w:val="18"/>
              </w:rPr>
            </w:pPr>
          </w:p>
        </w:tc>
        <w:tc>
          <w:tcPr>
            <w:tcW w:w="865" w:type="dxa"/>
            <w:tcBorders>
              <w:top w:val="single" w:sz="4" w:space="0" w:color="auto"/>
              <w:left w:val="nil"/>
              <w:bottom w:val="single" w:sz="4" w:space="0" w:color="auto"/>
              <w:right w:val="single" w:sz="4" w:space="0" w:color="auto"/>
            </w:tcBorders>
            <w:vAlign w:val="center"/>
          </w:tcPr>
          <w:p w:rsidR="00770C3C" w:rsidRPr="00770C3C" w:rsidRDefault="00770C3C" w:rsidP="00770C3C">
            <w:pPr>
              <w:jc w:val="center"/>
              <w:rPr>
                <w:bCs/>
                <w:sz w:val="18"/>
                <w:szCs w:val="18"/>
              </w:rPr>
            </w:pPr>
            <w:r w:rsidRPr="00770C3C">
              <w:rPr>
                <w:bCs/>
                <w:sz w:val="18"/>
                <w:szCs w:val="18"/>
              </w:rPr>
              <w:t>П. 18 367,80</w:t>
            </w:r>
          </w:p>
        </w:tc>
        <w:tc>
          <w:tcPr>
            <w:tcW w:w="864" w:type="dxa"/>
            <w:tcBorders>
              <w:top w:val="nil"/>
              <w:left w:val="single" w:sz="4" w:space="0" w:color="auto"/>
              <w:bottom w:val="single" w:sz="4" w:space="0" w:color="auto"/>
              <w:right w:val="single" w:sz="4" w:space="0" w:color="auto"/>
            </w:tcBorders>
            <w:noWrap/>
            <w:vAlign w:val="center"/>
            <w:hideMark/>
          </w:tcPr>
          <w:p w:rsidR="00770C3C" w:rsidRPr="00770C3C" w:rsidRDefault="00770C3C" w:rsidP="00770C3C">
            <w:pPr>
              <w:jc w:val="center"/>
              <w:rPr>
                <w:bCs/>
                <w:sz w:val="18"/>
                <w:szCs w:val="18"/>
              </w:rPr>
            </w:pPr>
            <w:r w:rsidRPr="00770C3C">
              <w:rPr>
                <w:bCs/>
                <w:sz w:val="18"/>
                <w:szCs w:val="18"/>
              </w:rPr>
              <w:t>76 631,65179</w:t>
            </w:r>
          </w:p>
        </w:tc>
        <w:tc>
          <w:tcPr>
            <w:tcW w:w="129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в т. ч. кра</w:t>
            </w:r>
            <w:r w:rsidRPr="00770C3C">
              <w:rPr>
                <w:sz w:val="20"/>
                <w:szCs w:val="20"/>
              </w:rPr>
              <w:t>е</w:t>
            </w:r>
            <w:r w:rsidRPr="00770C3C">
              <w:rPr>
                <w:sz w:val="20"/>
                <w:szCs w:val="20"/>
              </w:rPr>
              <w:t>вой бюджет</w:t>
            </w:r>
          </w:p>
        </w:tc>
      </w:tr>
      <w:tr w:rsidR="00770C3C" w:rsidRPr="00770C3C" w:rsidTr="00647888">
        <w:trPr>
          <w:trHeight w:val="690"/>
        </w:trPr>
        <w:tc>
          <w:tcPr>
            <w:tcW w:w="4790" w:type="dxa"/>
            <w:gridSpan w:val="2"/>
            <w:vMerge/>
            <w:tcBorders>
              <w:left w:val="single" w:sz="4" w:space="0" w:color="auto"/>
              <w:right w:val="single" w:sz="4" w:space="0" w:color="auto"/>
            </w:tcBorders>
            <w:vAlign w:val="center"/>
            <w:hideMark/>
          </w:tcPr>
          <w:p w:rsidR="00770C3C" w:rsidRPr="00770C3C" w:rsidRDefault="00770C3C" w:rsidP="00770C3C">
            <w:pPr>
              <w:rPr>
                <w:sz w:val="20"/>
                <w:szCs w:val="20"/>
              </w:rPr>
            </w:pPr>
          </w:p>
        </w:tc>
        <w:tc>
          <w:tcPr>
            <w:tcW w:w="1153" w:type="dxa"/>
            <w:vMerge/>
            <w:tcBorders>
              <w:top w:val="single" w:sz="4" w:space="0" w:color="auto"/>
              <w:left w:val="single" w:sz="4" w:space="0" w:color="auto"/>
              <w:right w:val="single" w:sz="4" w:space="0" w:color="auto"/>
            </w:tcBorders>
            <w:vAlign w:val="center"/>
            <w:hideMark/>
          </w:tcPr>
          <w:p w:rsidR="00770C3C" w:rsidRPr="00770C3C" w:rsidRDefault="00770C3C" w:rsidP="00770C3C">
            <w:pPr>
              <w:rPr>
                <w:sz w:val="20"/>
                <w:szCs w:val="20"/>
              </w:rPr>
            </w:pPr>
          </w:p>
        </w:tc>
        <w:tc>
          <w:tcPr>
            <w:tcW w:w="1872" w:type="dxa"/>
            <w:vMerge/>
            <w:tcBorders>
              <w:top w:val="single" w:sz="4" w:space="0" w:color="auto"/>
              <w:left w:val="single" w:sz="4" w:space="0" w:color="auto"/>
              <w:right w:val="single" w:sz="4" w:space="0" w:color="auto"/>
            </w:tcBorders>
            <w:vAlign w:val="center"/>
            <w:hideMark/>
          </w:tcPr>
          <w:p w:rsidR="00770C3C" w:rsidRPr="00770C3C" w:rsidRDefault="00770C3C" w:rsidP="00770C3C">
            <w:pPr>
              <w:rPr>
                <w:sz w:val="20"/>
                <w:szCs w:val="20"/>
              </w:rPr>
            </w:pP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bCs/>
                <w:sz w:val="18"/>
                <w:szCs w:val="18"/>
              </w:rPr>
            </w:pPr>
            <w:r w:rsidRPr="00770C3C">
              <w:rPr>
                <w:bCs/>
                <w:sz w:val="18"/>
                <w:szCs w:val="18"/>
              </w:rPr>
              <w:t>4 689,164</w:t>
            </w:r>
          </w:p>
          <w:p w:rsidR="00770C3C" w:rsidRPr="00770C3C" w:rsidRDefault="00770C3C" w:rsidP="00770C3C">
            <w:pPr>
              <w:jc w:val="center"/>
              <w:rPr>
                <w:bCs/>
                <w:sz w:val="18"/>
                <w:szCs w:val="18"/>
              </w:rPr>
            </w:pP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bCs/>
                <w:sz w:val="18"/>
                <w:szCs w:val="18"/>
              </w:rPr>
            </w:pPr>
            <w:r w:rsidRPr="00770C3C">
              <w:rPr>
                <w:bCs/>
                <w:sz w:val="18"/>
                <w:szCs w:val="18"/>
              </w:rPr>
              <w:t>9 661,29041</w:t>
            </w:r>
          </w:p>
          <w:p w:rsidR="00770C3C" w:rsidRPr="00770C3C" w:rsidRDefault="00770C3C" w:rsidP="00770C3C">
            <w:pPr>
              <w:jc w:val="center"/>
              <w:rPr>
                <w:bCs/>
                <w:sz w:val="18"/>
                <w:szCs w:val="18"/>
              </w:rPr>
            </w:pP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bCs/>
                <w:sz w:val="18"/>
                <w:szCs w:val="18"/>
              </w:rPr>
            </w:pPr>
            <w:r w:rsidRPr="00770C3C">
              <w:rPr>
                <w:bCs/>
                <w:sz w:val="18"/>
                <w:szCs w:val="18"/>
              </w:rPr>
              <w:t>9585,875</w:t>
            </w:r>
          </w:p>
          <w:p w:rsidR="00770C3C" w:rsidRPr="00770C3C" w:rsidRDefault="00770C3C" w:rsidP="00770C3C">
            <w:pPr>
              <w:jc w:val="center"/>
              <w:rPr>
                <w:bCs/>
                <w:sz w:val="18"/>
                <w:szCs w:val="18"/>
              </w:rPr>
            </w:pP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bCs/>
                <w:sz w:val="18"/>
                <w:szCs w:val="18"/>
              </w:rPr>
            </w:pPr>
            <w:proofErr w:type="gramStart"/>
            <w:r w:rsidRPr="00770C3C">
              <w:rPr>
                <w:bCs/>
                <w:sz w:val="18"/>
                <w:szCs w:val="18"/>
              </w:rPr>
              <w:t>П</w:t>
            </w:r>
            <w:proofErr w:type="gramEnd"/>
            <w:r w:rsidRPr="00770C3C">
              <w:rPr>
                <w:bCs/>
                <w:sz w:val="18"/>
                <w:szCs w:val="18"/>
              </w:rPr>
              <w:t>:2671,750</w:t>
            </w:r>
          </w:p>
          <w:p w:rsidR="00770C3C" w:rsidRPr="00770C3C" w:rsidRDefault="00770C3C" w:rsidP="00770C3C">
            <w:pPr>
              <w:jc w:val="center"/>
              <w:rPr>
                <w:bCs/>
                <w:sz w:val="18"/>
                <w:szCs w:val="18"/>
              </w:rPr>
            </w:pPr>
            <w:r w:rsidRPr="00770C3C">
              <w:rPr>
                <w:bCs/>
                <w:sz w:val="18"/>
                <w:szCs w:val="18"/>
              </w:rPr>
              <w:t>Ф:2331,3423</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bCs/>
                <w:sz w:val="18"/>
                <w:szCs w:val="18"/>
              </w:rPr>
            </w:pPr>
            <w:r w:rsidRPr="00770C3C">
              <w:rPr>
                <w:bCs/>
                <w:sz w:val="18"/>
                <w:szCs w:val="18"/>
              </w:rPr>
              <w:t>П. 5 000,0</w:t>
            </w:r>
          </w:p>
          <w:p w:rsidR="00770C3C" w:rsidRPr="00770C3C" w:rsidRDefault="00770C3C" w:rsidP="00770C3C">
            <w:pPr>
              <w:jc w:val="center"/>
              <w:rPr>
                <w:bCs/>
                <w:sz w:val="18"/>
                <w:szCs w:val="18"/>
              </w:rPr>
            </w:pPr>
          </w:p>
        </w:tc>
        <w:tc>
          <w:tcPr>
            <w:tcW w:w="865" w:type="dxa"/>
            <w:tcBorders>
              <w:top w:val="single" w:sz="4" w:space="0" w:color="auto"/>
              <w:left w:val="nil"/>
              <w:bottom w:val="single" w:sz="4" w:space="0" w:color="auto"/>
              <w:right w:val="single" w:sz="4" w:space="0" w:color="auto"/>
            </w:tcBorders>
            <w:vAlign w:val="center"/>
          </w:tcPr>
          <w:p w:rsidR="00770C3C" w:rsidRPr="00770C3C" w:rsidRDefault="00770C3C" w:rsidP="00770C3C">
            <w:pPr>
              <w:jc w:val="center"/>
              <w:rPr>
                <w:bCs/>
                <w:sz w:val="18"/>
                <w:szCs w:val="18"/>
              </w:rPr>
            </w:pPr>
            <w:r w:rsidRPr="00770C3C">
              <w:rPr>
                <w:bCs/>
                <w:sz w:val="18"/>
                <w:szCs w:val="18"/>
              </w:rPr>
              <w:t>П. 10 192,831</w:t>
            </w:r>
          </w:p>
        </w:tc>
        <w:tc>
          <w:tcPr>
            <w:tcW w:w="864" w:type="dxa"/>
            <w:tcBorders>
              <w:top w:val="nil"/>
              <w:left w:val="single" w:sz="4" w:space="0" w:color="auto"/>
              <w:bottom w:val="single" w:sz="4" w:space="0" w:color="auto"/>
              <w:right w:val="single" w:sz="4" w:space="0" w:color="auto"/>
            </w:tcBorders>
            <w:noWrap/>
            <w:vAlign w:val="center"/>
            <w:hideMark/>
          </w:tcPr>
          <w:p w:rsidR="00770C3C" w:rsidRPr="00770C3C" w:rsidRDefault="00770C3C" w:rsidP="00770C3C">
            <w:pPr>
              <w:jc w:val="center"/>
              <w:rPr>
                <w:bCs/>
                <w:sz w:val="18"/>
                <w:szCs w:val="18"/>
              </w:rPr>
            </w:pPr>
            <w:r w:rsidRPr="00770C3C">
              <w:rPr>
                <w:bCs/>
                <w:sz w:val="18"/>
                <w:szCs w:val="18"/>
              </w:rPr>
              <w:t>41 460,50</w:t>
            </w:r>
          </w:p>
        </w:tc>
        <w:tc>
          <w:tcPr>
            <w:tcW w:w="1295" w:type="dxa"/>
            <w:tcBorders>
              <w:top w:val="nil"/>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Районный бюджет</w:t>
            </w:r>
          </w:p>
        </w:tc>
      </w:tr>
      <w:tr w:rsidR="00770C3C" w:rsidRPr="00770C3C" w:rsidTr="00647888">
        <w:trPr>
          <w:trHeight w:val="690"/>
        </w:trPr>
        <w:tc>
          <w:tcPr>
            <w:tcW w:w="4790" w:type="dxa"/>
            <w:gridSpan w:val="2"/>
            <w:tcBorders>
              <w:left w:val="single" w:sz="8" w:space="0" w:color="auto"/>
              <w:bottom w:val="single" w:sz="4" w:space="0" w:color="auto"/>
              <w:right w:val="nil"/>
            </w:tcBorders>
            <w:vAlign w:val="center"/>
          </w:tcPr>
          <w:p w:rsidR="00770C3C" w:rsidRPr="00770C3C" w:rsidRDefault="00770C3C" w:rsidP="00770C3C">
            <w:pPr>
              <w:rPr>
                <w:sz w:val="20"/>
                <w:szCs w:val="20"/>
              </w:rPr>
            </w:pPr>
          </w:p>
        </w:tc>
        <w:tc>
          <w:tcPr>
            <w:tcW w:w="1153" w:type="dxa"/>
            <w:tcBorders>
              <w:left w:val="single" w:sz="4" w:space="0" w:color="auto"/>
              <w:bottom w:val="single" w:sz="4" w:space="0" w:color="000000"/>
              <w:right w:val="single" w:sz="4" w:space="0" w:color="auto"/>
            </w:tcBorders>
            <w:vAlign w:val="center"/>
          </w:tcPr>
          <w:p w:rsidR="00770C3C" w:rsidRPr="00770C3C" w:rsidRDefault="00770C3C" w:rsidP="00770C3C">
            <w:pPr>
              <w:rPr>
                <w:sz w:val="20"/>
                <w:szCs w:val="20"/>
              </w:rPr>
            </w:pPr>
          </w:p>
        </w:tc>
        <w:tc>
          <w:tcPr>
            <w:tcW w:w="1872" w:type="dxa"/>
            <w:tcBorders>
              <w:left w:val="single" w:sz="4" w:space="0" w:color="auto"/>
              <w:bottom w:val="single" w:sz="4" w:space="0" w:color="000000"/>
              <w:right w:val="single" w:sz="4" w:space="0" w:color="auto"/>
            </w:tcBorders>
            <w:vAlign w:val="center"/>
          </w:tcPr>
          <w:p w:rsidR="00770C3C" w:rsidRPr="00770C3C" w:rsidRDefault="00770C3C" w:rsidP="00770C3C">
            <w:pPr>
              <w:rPr>
                <w:sz w:val="20"/>
                <w:szCs w:val="20"/>
              </w:rPr>
            </w:pPr>
          </w:p>
        </w:tc>
        <w:tc>
          <w:tcPr>
            <w:tcW w:w="865" w:type="dxa"/>
            <w:tcBorders>
              <w:top w:val="nil"/>
              <w:left w:val="nil"/>
              <w:bottom w:val="single" w:sz="4" w:space="0" w:color="auto"/>
              <w:right w:val="single" w:sz="4" w:space="0" w:color="auto"/>
            </w:tcBorders>
            <w:vAlign w:val="center"/>
          </w:tcPr>
          <w:p w:rsidR="00770C3C" w:rsidRPr="00770C3C" w:rsidRDefault="00770C3C" w:rsidP="00770C3C">
            <w:pPr>
              <w:jc w:val="center"/>
              <w:rPr>
                <w:bCs/>
                <w:sz w:val="18"/>
                <w:szCs w:val="18"/>
              </w:rPr>
            </w:pPr>
          </w:p>
        </w:tc>
        <w:tc>
          <w:tcPr>
            <w:tcW w:w="864" w:type="dxa"/>
            <w:tcBorders>
              <w:top w:val="nil"/>
              <w:left w:val="nil"/>
              <w:bottom w:val="single" w:sz="4" w:space="0" w:color="auto"/>
              <w:right w:val="single" w:sz="4" w:space="0" w:color="auto"/>
            </w:tcBorders>
            <w:vAlign w:val="center"/>
          </w:tcPr>
          <w:p w:rsidR="00770C3C" w:rsidRPr="00770C3C" w:rsidRDefault="00770C3C" w:rsidP="00770C3C">
            <w:pPr>
              <w:jc w:val="center"/>
              <w:rPr>
                <w:bCs/>
                <w:sz w:val="18"/>
                <w:szCs w:val="18"/>
              </w:rPr>
            </w:pPr>
          </w:p>
        </w:tc>
        <w:tc>
          <w:tcPr>
            <w:tcW w:w="865" w:type="dxa"/>
            <w:tcBorders>
              <w:top w:val="nil"/>
              <w:left w:val="nil"/>
              <w:bottom w:val="single" w:sz="4" w:space="0" w:color="auto"/>
              <w:right w:val="single" w:sz="4" w:space="0" w:color="auto"/>
            </w:tcBorders>
            <w:vAlign w:val="center"/>
          </w:tcPr>
          <w:p w:rsidR="00770C3C" w:rsidRPr="00770C3C" w:rsidRDefault="00770C3C" w:rsidP="00770C3C">
            <w:pPr>
              <w:jc w:val="center"/>
              <w:rPr>
                <w:bCs/>
                <w:sz w:val="18"/>
                <w:szCs w:val="18"/>
              </w:rPr>
            </w:pPr>
          </w:p>
        </w:tc>
        <w:tc>
          <w:tcPr>
            <w:tcW w:w="1297" w:type="dxa"/>
            <w:tcBorders>
              <w:top w:val="nil"/>
              <w:left w:val="nil"/>
              <w:bottom w:val="single" w:sz="4" w:space="0" w:color="auto"/>
              <w:right w:val="single" w:sz="4" w:space="0" w:color="auto"/>
            </w:tcBorders>
            <w:vAlign w:val="center"/>
          </w:tcPr>
          <w:p w:rsidR="00770C3C" w:rsidRPr="00770C3C" w:rsidRDefault="00770C3C" w:rsidP="00770C3C">
            <w:pPr>
              <w:jc w:val="center"/>
              <w:rPr>
                <w:bCs/>
                <w:sz w:val="18"/>
                <w:szCs w:val="18"/>
              </w:rPr>
            </w:pPr>
          </w:p>
        </w:tc>
        <w:tc>
          <w:tcPr>
            <w:tcW w:w="864" w:type="dxa"/>
            <w:tcBorders>
              <w:top w:val="nil"/>
              <w:left w:val="nil"/>
              <w:bottom w:val="single" w:sz="4" w:space="0" w:color="auto"/>
              <w:right w:val="single" w:sz="4" w:space="0" w:color="auto"/>
            </w:tcBorders>
            <w:vAlign w:val="center"/>
          </w:tcPr>
          <w:p w:rsidR="00770C3C" w:rsidRPr="00770C3C" w:rsidRDefault="00770C3C" w:rsidP="00770C3C">
            <w:pPr>
              <w:jc w:val="center"/>
              <w:rPr>
                <w:bCs/>
                <w:sz w:val="18"/>
                <w:szCs w:val="18"/>
              </w:rPr>
            </w:pPr>
            <w:r w:rsidRPr="00770C3C">
              <w:rPr>
                <w:bCs/>
                <w:sz w:val="18"/>
                <w:szCs w:val="18"/>
              </w:rPr>
              <w:t>П. 226,0</w:t>
            </w:r>
          </w:p>
        </w:tc>
        <w:tc>
          <w:tcPr>
            <w:tcW w:w="865" w:type="dxa"/>
            <w:tcBorders>
              <w:top w:val="single" w:sz="4" w:space="0" w:color="auto"/>
              <w:left w:val="nil"/>
              <w:bottom w:val="single" w:sz="4" w:space="0" w:color="auto"/>
              <w:right w:val="single" w:sz="4" w:space="0" w:color="auto"/>
            </w:tcBorders>
            <w:vAlign w:val="center"/>
          </w:tcPr>
          <w:p w:rsidR="00770C3C" w:rsidRPr="00770C3C" w:rsidRDefault="00770C3C" w:rsidP="00770C3C">
            <w:pPr>
              <w:jc w:val="center"/>
              <w:rPr>
                <w:bCs/>
                <w:sz w:val="18"/>
                <w:szCs w:val="18"/>
              </w:rPr>
            </w:pPr>
          </w:p>
        </w:tc>
        <w:tc>
          <w:tcPr>
            <w:tcW w:w="864" w:type="dxa"/>
            <w:tcBorders>
              <w:top w:val="nil"/>
              <w:left w:val="single" w:sz="4" w:space="0" w:color="auto"/>
              <w:bottom w:val="single" w:sz="4" w:space="0" w:color="auto"/>
              <w:right w:val="single" w:sz="4" w:space="0" w:color="auto"/>
            </w:tcBorders>
            <w:noWrap/>
            <w:vAlign w:val="center"/>
          </w:tcPr>
          <w:p w:rsidR="00770C3C" w:rsidRPr="00770C3C" w:rsidRDefault="00770C3C" w:rsidP="00770C3C">
            <w:pPr>
              <w:jc w:val="center"/>
              <w:rPr>
                <w:bCs/>
                <w:sz w:val="18"/>
                <w:szCs w:val="18"/>
              </w:rPr>
            </w:pPr>
            <w:r w:rsidRPr="00770C3C">
              <w:rPr>
                <w:bCs/>
                <w:sz w:val="18"/>
                <w:szCs w:val="18"/>
              </w:rPr>
              <w:t>226,0</w:t>
            </w:r>
          </w:p>
        </w:tc>
        <w:tc>
          <w:tcPr>
            <w:tcW w:w="1295" w:type="dxa"/>
            <w:tcBorders>
              <w:top w:val="nil"/>
              <w:left w:val="nil"/>
              <w:bottom w:val="single" w:sz="4" w:space="0" w:color="auto"/>
              <w:right w:val="single" w:sz="4" w:space="0" w:color="auto"/>
            </w:tcBorders>
            <w:vAlign w:val="center"/>
          </w:tcPr>
          <w:p w:rsidR="00770C3C" w:rsidRPr="00770C3C" w:rsidRDefault="00770C3C" w:rsidP="00770C3C">
            <w:pPr>
              <w:jc w:val="center"/>
              <w:rPr>
                <w:bCs/>
                <w:sz w:val="20"/>
                <w:szCs w:val="20"/>
              </w:rPr>
            </w:pPr>
            <w:r w:rsidRPr="00770C3C">
              <w:rPr>
                <w:bCs/>
                <w:sz w:val="20"/>
                <w:szCs w:val="20"/>
              </w:rPr>
              <w:t>Внебю</w:t>
            </w:r>
            <w:r w:rsidRPr="00770C3C">
              <w:rPr>
                <w:bCs/>
                <w:sz w:val="20"/>
                <w:szCs w:val="20"/>
              </w:rPr>
              <w:t>д</w:t>
            </w:r>
            <w:r w:rsidRPr="00770C3C">
              <w:rPr>
                <w:bCs/>
                <w:sz w:val="20"/>
                <w:szCs w:val="20"/>
              </w:rPr>
              <w:t>жетные и</w:t>
            </w:r>
            <w:r w:rsidRPr="00770C3C">
              <w:rPr>
                <w:bCs/>
                <w:sz w:val="20"/>
                <w:szCs w:val="20"/>
              </w:rPr>
              <w:t>с</w:t>
            </w:r>
            <w:r w:rsidRPr="00770C3C">
              <w:rPr>
                <w:bCs/>
                <w:sz w:val="20"/>
                <w:szCs w:val="20"/>
              </w:rPr>
              <w:t>точники</w:t>
            </w:r>
          </w:p>
        </w:tc>
      </w:tr>
      <w:tr w:rsidR="00770C3C" w:rsidRPr="00770C3C" w:rsidTr="00647888">
        <w:trPr>
          <w:trHeight w:val="690"/>
        </w:trPr>
        <w:tc>
          <w:tcPr>
            <w:tcW w:w="4790" w:type="dxa"/>
            <w:gridSpan w:val="2"/>
            <w:vMerge w:val="restart"/>
            <w:tcBorders>
              <w:top w:val="single" w:sz="4" w:space="0" w:color="auto"/>
              <w:left w:val="single" w:sz="8" w:space="0" w:color="auto"/>
              <w:bottom w:val="single" w:sz="4" w:space="0" w:color="000000"/>
              <w:right w:val="single" w:sz="4" w:space="0" w:color="000000"/>
            </w:tcBorders>
            <w:vAlign w:val="center"/>
            <w:hideMark/>
          </w:tcPr>
          <w:p w:rsidR="00770C3C" w:rsidRPr="00770C3C" w:rsidRDefault="00770C3C" w:rsidP="00770C3C">
            <w:pPr>
              <w:rPr>
                <w:sz w:val="20"/>
                <w:szCs w:val="20"/>
              </w:rPr>
            </w:pPr>
            <w:r w:rsidRPr="00770C3C">
              <w:rPr>
                <w:sz w:val="20"/>
                <w:szCs w:val="20"/>
              </w:rPr>
              <w:t>Задача 1: Обеспечение условий для повышения к</w:t>
            </w:r>
            <w:r w:rsidRPr="00770C3C">
              <w:rPr>
                <w:sz w:val="20"/>
                <w:szCs w:val="20"/>
              </w:rPr>
              <w:t>а</w:t>
            </w:r>
            <w:r w:rsidRPr="00770C3C">
              <w:rPr>
                <w:sz w:val="20"/>
                <w:szCs w:val="20"/>
              </w:rPr>
              <w:t>чества предоставления жилищно-коммунальных услуг в сфере водоотведения</w:t>
            </w:r>
          </w:p>
        </w:tc>
        <w:tc>
          <w:tcPr>
            <w:tcW w:w="1153" w:type="dxa"/>
            <w:vMerge w:val="restart"/>
            <w:tcBorders>
              <w:top w:val="nil"/>
              <w:left w:val="single" w:sz="4" w:space="0" w:color="auto"/>
              <w:bottom w:val="single" w:sz="4" w:space="0" w:color="000000"/>
              <w:right w:val="single" w:sz="4" w:space="0" w:color="auto"/>
            </w:tcBorders>
            <w:noWrap/>
            <w:vAlign w:val="center"/>
            <w:hideMark/>
          </w:tcPr>
          <w:p w:rsidR="00770C3C" w:rsidRPr="00770C3C" w:rsidRDefault="00770C3C" w:rsidP="00770C3C">
            <w:pPr>
              <w:jc w:val="center"/>
              <w:rPr>
                <w:sz w:val="20"/>
                <w:szCs w:val="20"/>
              </w:rPr>
            </w:pPr>
            <w:r w:rsidRPr="00770C3C">
              <w:rPr>
                <w:sz w:val="20"/>
                <w:szCs w:val="20"/>
              </w:rPr>
              <w:t>2020-2024</w:t>
            </w:r>
          </w:p>
        </w:tc>
        <w:tc>
          <w:tcPr>
            <w:tcW w:w="1872" w:type="dxa"/>
            <w:vMerge w:val="restart"/>
            <w:tcBorders>
              <w:top w:val="nil"/>
              <w:left w:val="single" w:sz="4" w:space="0" w:color="auto"/>
              <w:bottom w:val="single" w:sz="4" w:space="0" w:color="000000"/>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bCs/>
                <w:sz w:val="18"/>
                <w:szCs w:val="18"/>
              </w:rPr>
            </w:pPr>
            <w:r w:rsidRPr="00770C3C">
              <w:rPr>
                <w:bCs/>
                <w:sz w:val="18"/>
                <w:szCs w:val="18"/>
              </w:rPr>
              <w:t>65,235</w:t>
            </w:r>
          </w:p>
          <w:p w:rsidR="00770C3C" w:rsidRPr="00770C3C" w:rsidRDefault="00770C3C" w:rsidP="00770C3C">
            <w:pPr>
              <w:jc w:val="center"/>
              <w:rPr>
                <w:bCs/>
                <w:sz w:val="18"/>
                <w:szCs w:val="18"/>
              </w:rPr>
            </w:pP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bCs/>
                <w:sz w:val="18"/>
                <w:szCs w:val="18"/>
              </w:rPr>
            </w:pPr>
            <w:r w:rsidRPr="00770C3C">
              <w:rPr>
                <w:bCs/>
                <w:sz w:val="18"/>
                <w:szCs w:val="18"/>
              </w:rPr>
              <w:t>0</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bCs/>
                <w:sz w:val="18"/>
                <w:szCs w:val="18"/>
              </w:rPr>
            </w:pPr>
            <w:r w:rsidRPr="00770C3C">
              <w:rPr>
                <w:bCs/>
                <w:sz w:val="18"/>
                <w:szCs w:val="18"/>
              </w:rPr>
              <w:t>0</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bCs/>
                <w:sz w:val="18"/>
                <w:szCs w:val="18"/>
              </w:rPr>
            </w:pPr>
            <w:r w:rsidRPr="00770C3C">
              <w:rPr>
                <w:bCs/>
                <w:sz w:val="18"/>
                <w:szCs w:val="18"/>
              </w:rPr>
              <w:t>0</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bCs/>
                <w:sz w:val="18"/>
                <w:szCs w:val="18"/>
              </w:rPr>
            </w:pPr>
            <w:r w:rsidRPr="00770C3C">
              <w:rPr>
                <w:bCs/>
                <w:sz w:val="18"/>
                <w:szCs w:val="18"/>
              </w:rPr>
              <w:t>0</w:t>
            </w:r>
          </w:p>
        </w:tc>
        <w:tc>
          <w:tcPr>
            <w:tcW w:w="865" w:type="dxa"/>
            <w:tcBorders>
              <w:top w:val="single" w:sz="4" w:space="0" w:color="auto"/>
              <w:left w:val="nil"/>
              <w:bottom w:val="single" w:sz="4" w:space="0" w:color="auto"/>
              <w:right w:val="single" w:sz="4" w:space="0" w:color="auto"/>
            </w:tcBorders>
            <w:vAlign w:val="center"/>
          </w:tcPr>
          <w:p w:rsidR="00770C3C" w:rsidRPr="00770C3C" w:rsidRDefault="00770C3C" w:rsidP="00770C3C">
            <w:pPr>
              <w:jc w:val="center"/>
              <w:rPr>
                <w:bCs/>
                <w:sz w:val="18"/>
                <w:szCs w:val="18"/>
              </w:rPr>
            </w:pPr>
            <w:r w:rsidRPr="00770C3C">
              <w:rPr>
                <w:bCs/>
                <w:sz w:val="18"/>
                <w:szCs w:val="18"/>
              </w:rPr>
              <w:t>П. 300,00</w:t>
            </w:r>
          </w:p>
        </w:tc>
        <w:tc>
          <w:tcPr>
            <w:tcW w:w="864" w:type="dxa"/>
            <w:tcBorders>
              <w:top w:val="nil"/>
              <w:left w:val="single" w:sz="4" w:space="0" w:color="auto"/>
              <w:bottom w:val="single" w:sz="4" w:space="0" w:color="auto"/>
              <w:right w:val="single" w:sz="4" w:space="0" w:color="auto"/>
            </w:tcBorders>
            <w:noWrap/>
            <w:vAlign w:val="center"/>
            <w:hideMark/>
          </w:tcPr>
          <w:p w:rsidR="00770C3C" w:rsidRPr="00770C3C" w:rsidRDefault="00770C3C" w:rsidP="00770C3C">
            <w:pPr>
              <w:jc w:val="center"/>
              <w:rPr>
                <w:bCs/>
                <w:sz w:val="18"/>
                <w:szCs w:val="18"/>
              </w:rPr>
            </w:pPr>
            <w:r w:rsidRPr="00770C3C">
              <w:rPr>
                <w:bCs/>
                <w:sz w:val="18"/>
                <w:szCs w:val="18"/>
              </w:rPr>
              <w:t>365,235</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Итого</w:t>
            </w:r>
          </w:p>
        </w:tc>
      </w:tr>
      <w:tr w:rsidR="00770C3C" w:rsidRPr="00770C3C" w:rsidTr="00647888">
        <w:trPr>
          <w:trHeight w:val="690"/>
        </w:trPr>
        <w:tc>
          <w:tcPr>
            <w:tcW w:w="4790" w:type="dxa"/>
            <w:gridSpan w:val="2"/>
            <w:vMerge/>
            <w:tcBorders>
              <w:top w:val="single" w:sz="4" w:space="0" w:color="auto"/>
              <w:left w:val="single" w:sz="8" w:space="0" w:color="auto"/>
              <w:bottom w:val="single" w:sz="4" w:space="0" w:color="000000"/>
              <w:right w:val="single" w:sz="4" w:space="0" w:color="000000"/>
            </w:tcBorders>
            <w:vAlign w:val="center"/>
            <w:hideMark/>
          </w:tcPr>
          <w:p w:rsidR="00770C3C" w:rsidRPr="00770C3C" w:rsidRDefault="00770C3C" w:rsidP="00770C3C">
            <w:pPr>
              <w:rPr>
                <w:sz w:val="20"/>
                <w:szCs w:val="20"/>
              </w:rPr>
            </w:pPr>
          </w:p>
        </w:tc>
        <w:tc>
          <w:tcPr>
            <w:tcW w:w="1153" w:type="dxa"/>
            <w:vMerge/>
            <w:tcBorders>
              <w:top w:val="nil"/>
              <w:left w:val="single" w:sz="4" w:space="0" w:color="auto"/>
              <w:bottom w:val="single" w:sz="4" w:space="0" w:color="000000"/>
              <w:right w:val="single" w:sz="4" w:space="0" w:color="auto"/>
            </w:tcBorders>
            <w:vAlign w:val="center"/>
            <w:hideMark/>
          </w:tcPr>
          <w:p w:rsidR="00770C3C" w:rsidRPr="00770C3C" w:rsidRDefault="00770C3C" w:rsidP="00770C3C">
            <w:pPr>
              <w:rPr>
                <w:sz w:val="20"/>
                <w:szCs w:val="20"/>
              </w:rPr>
            </w:pPr>
          </w:p>
        </w:tc>
        <w:tc>
          <w:tcPr>
            <w:tcW w:w="1872" w:type="dxa"/>
            <w:vMerge/>
            <w:tcBorders>
              <w:top w:val="nil"/>
              <w:left w:val="single" w:sz="4" w:space="0" w:color="auto"/>
              <w:bottom w:val="single" w:sz="4" w:space="0" w:color="000000"/>
              <w:right w:val="single" w:sz="4" w:space="0" w:color="auto"/>
            </w:tcBorders>
            <w:vAlign w:val="center"/>
            <w:hideMark/>
          </w:tcPr>
          <w:p w:rsidR="00770C3C" w:rsidRPr="00770C3C" w:rsidRDefault="00770C3C" w:rsidP="00770C3C">
            <w:pPr>
              <w:rPr>
                <w:sz w:val="18"/>
                <w:szCs w:val="18"/>
              </w:rPr>
            </w:pP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noWrap/>
            <w:vAlign w:val="center"/>
            <w:hideMark/>
          </w:tcPr>
          <w:p w:rsidR="00770C3C" w:rsidRPr="00770C3C" w:rsidRDefault="00770C3C" w:rsidP="00770C3C">
            <w:pPr>
              <w:jc w:val="center"/>
              <w:rPr>
                <w:bCs/>
                <w:sz w:val="20"/>
                <w:szCs w:val="20"/>
              </w:rPr>
            </w:pPr>
            <w:r w:rsidRPr="00770C3C">
              <w:rPr>
                <w:bCs/>
                <w:sz w:val="20"/>
                <w:szCs w:val="20"/>
              </w:rPr>
              <w:t>0</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 xml:space="preserve"> в </w:t>
            </w:r>
            <w:proofErr w:type="spellStart"/>
            <w:r w:rsidRPr="00770C3C">
              <w:rPr>
                <w:sz w:val="20"/>
                <w:szCs w:val="20"/>
              </w:rPr>
              <w:t>т.ч</w:t>
            </w:r>
            <w:proofErr w:type="spellEnd"/>
            <w:r w:rsidRPr="00770C3C">
              <w:rPr>
                <w:sz w:val="20"/>
                <w:szCs w:val="20"/>
              </w:rPr>
              <w:t>. кра</w:t>
            </w:r>
            <w:r w:rsidRPr="00770C3C">
              <w:rPr>
                <w:sz w:val="20"/>
                <w:szCs w:val="20"/>
              </w:rPr>
              <w:t>е</w:t>
            </w:r>
            <w:r w:rsidRPr="00770C3C">
              <w:rPr>
                <w:sz w:val="20"/>
                <w:szCs w:val="20"/>
              </w:rPr>
              <w:t>вой бюджет</w:t>
            </w:r>
          </w:p>
        </w:tc>
      </w:tr>
      <w:tr w:rsidR="00770C3C" w:rsidRPr="00770C3C" w:rsidTr="00647888">
        <w:trPr>
          <w:trHeight w:val="825"/>
        </w:trPr>
        <w:tc>
          <w:tcPr>
            <w:tcW w:w="4790" w:type="dxa"/>
            <w:gridSpan w:val="2"/>
            <w:vMerge/>
            <w:tcBorders>
              <w:top w:val="single" w:sz="4" w:space="0" w:color="auto"/>
              <w:left w:val="single" w:sz="8" w:space="0" w:color="auto"/>
              <w:bottom w:val="single" w:sz="4" w:space="0" w:color="000000"/>
              <w:right w:val="single" w:sz="4" w:space="0" w:color="000000"/>
            </w:tcBorders>
            <w:vAlign w:val="center"/>
            <w:hideMark/>
          </w:tcPr>
          <w:p w:rsidR="00770C3C" w:rsidRPr="00770C3C" w:rsidRDefault="00770C3C" w:rsidP="00770C3C">
            <w:pPr>
              <w:rPr>
                <w:sz w:val="20"/>
                <w:szCs w:val="20"/>
              </w:rPr>
            </w:pPr>
          </w:p>
        </w:tc>
        <w:tc>
          <w:tcPr>
            <w:tcW w:w="1153" w:type="dxa"/>
            <w:vMerge/>
            <w:tcBorders>
              <w:top w:val="nil"/>
              <w:left w:val="single" w:sz="4" w:space="0" w:color="auto"/>
              <w:bottom w:val="single" w:sz="4" w:space="0" w:color="000000"/>
              <w:right w:val="single" w:sz="4" w:space="0" w:color="auto"/>
            </w:tcBorders>
            <w:vAlign w:val="center"/>
            <w:hideMark/>
          </w:tcPr>
          <w:p w:rsidR="00770C3C" w:rsidRPr="00770C3C" w:rsidRDefault="00770C3C" w:rsidP="00770C3C">
            <w:pPr>
              <w:rPr>
                <w:sz w:val="20"/>
                <w:szCs w:val="20"/>
              </w:rPr>
            </w:pPr>
          </w:p>
        </w:tc>
        <w:tc>
          <w:tcPr>
            <w:tcW w:w="1872" w:type="dxa"/>
            <w:vMerge/>
            <w:tcBorders>
              <w:top w:val="nil"/>
              <w:left w:val="single" w:sz="4" w:space="0" w:color="auto"/>
              <w:bottom w:val="single" w:sz="4" w:space="0" w:color="000000"/>
              <w:right w:val="single" w:sz="4" w:space="0" w:color="auto"/>
            </w:tcBorders>
            <w:vAlign w:val="center"/>
            <w:hideMark/>
          </w:tcPr>
          <w:p w:rsidR="00770C3C" w:rsidRPr="00770C3C" w:rsidRDefault="00770C3C" w:rsidP="00770C3C">
            <w:pPr>
              <w:rPr>
                <w:sz w:val="18"/>
                <w:szCs w:val="18"/>
              </w:rPr>
            </w:pPr>
          </w:p>
        </w:tc>
        <w:tc>
          <w:tcPr>
            <w:tcW w:w="865" w:type="dxa"/>
            <w:tcBorders>
              <w:top w:val="nil"/>
              <w:left w:val="nil"/>
              <w:bottom w:val="single" w:sz="4" w:space="0" w:color="auto"/>
              <w:right w:val="single" w:sz="4" w:space="0" w:color="auto"/>
            </w:tcBorders>
            <w:noWrap/>
            <w:vAlign w:val="center"/>
            <w:hideMark/>
          </w:tcPr>
          <w:p w:rsidR="00770C3C" w:rsidRPr="00770C3C" w:rsidRDefault="00770C3C" w:rsidP="00770C3C">
            <w:pPr>
              <w:jc w:val="center"/>
              <w:rPr>
                <w:bCs/>
                <w:sz w:val="20"/>
                <w:szCs w:val="20"/>
              </w:rPr>
            </w:pPr>
            <w:r w:rsidRPr="00770C3C">
              <w:rPr>
                <w:bCs/>
                <w:sz w:val="20"/>
                <w:szCs w:val="20"/>
              </w:rPr>
              <w:t>65,24</w:t>
            </w:r>
          </w:p>
        </w:tc>
        <w:tc>
          <w:tcPr>
            <w:tcW w:w="864" w:type="dxa"/>
            <w:tcBorders>
              <w:top w:val="nil"/>
              <w:left w:val="nil"/>
              <w:bottom w:val="single" w:sz="4" w:space="0" w:color="auto"/>
              <w:right w:val="single" w:sz="4" w:space="0" w:color="auto"/>
            </w:tcBorders>
            <w:noWrap/>
            <w:vAlign w:val="center"/>
            <w:hideMark/>
          </w:tcPr>
          <w:p w:rsidR="00770C3C" w:rsidRPr="00770C3C" w:rsidRDefault="00770C3C" w:rsidP="00770C3C">
            <w:pPr>
              <w:jc w:val="center"/>
              <w:rPr>
                <w:bCs/>
                <w:sz w:val="20"/>
                <w:szCs w:val="20"/>
              </w:rPr>
            </w:pPr>
            <w:r w:rsidRPr="00770C3C">
              <w:rPr>
                <w:bCs/>
                <w:sz w:val="20"/>
                <w:szCs w:val="20"/>
              </w:rPr>
              <w:t>0</w:t>
            </w:r>
          </w:p>
        </w:tc>
        <w:tc>
          <w:tcPr>
            <w:tcW w:w="865" w:type="dxa"/>
            <w:tcBorders>
              <w:top w:val="nil"/>
              <w:left w:val="nil"/>
              <w:bottom w:val="single" w:sz="4" w:space="0" w:color="auto"/>
              <w:right w:val="single" w:sz="4" w:space="0" w:color="auto"/>
            </w:tcBorders>
            <w:noWrap/>
            <w:vAlign w:val="center"/>
            <w:hideMark/>
          </w:tcPr>
          <w:p w:rsidR="00770C3C" w:rsidRPr="00770C3C" w:rsidRDefault="00770C3C" w:rsidP="00770C3C">
            <w:pPr>
              <w:jc w:val="center"/>
              <w:rPr>
                <w:bCs/>
                <w:sz w:val="20"/>
                <w:szCs w:val="20"/>
              </w:rPr>
            </w:pPr>
            <w:r w:rsidRPr="00770C3C">
              <w:rPr>
                <w:bCs/>
                <w:sz w:val="20"/>
                <w:szCs w:val="20"/>
              </w:rPr>
              <w:t>0</w:t>
            </w:r>
          </w:p>
        </w:tc>
        <w:tc>
          <w:tcPr>
            <w:tcW w:w="1297" w:type="dxa"/>
            <w:tcBorders>
              <w:top w:val="nil"/>
              <w:left w:val="nil"/>
              <w:bottom w:val="single" w:sz="4" w:space="0" w:color="auto"/>
              <w:right w:val="single" w:sz="4" w:space="0" w:color="auto"/>
            </w:tcBorders>
            <w:noWrap/>
            <w:vAlign w:val="center"/>
            <w:hideMark/>
          </w:tcPr>
          <w:p w:rsidR="00770C3C" w:rsidRPr="00770C3C" w:rsidRDefault="00770C3C" w:rsidP="00770C3C">
            <w:pPr>
              <w:jc w:val="center"/>
              <w:rPr>
                <w:bCs/>
                <w:sz w:val="20"/>
                <w:szCs w:val="20"/>
              </w:rPr>
            </w:pPr>
            <w:r w:rsidRPr="00770C3C">
              <w:rPr>
                <w:bCs/>
                <w:sz w:val="20"/>
                <w:szCs w:val="20"/>
              </w:rPr>
              <w:t>0</w:t>
            </w:r>
          </w:p>
        </w:tc>
        <w:tc>
          <w:tcPr>
            <w:tcW w:w="864" w:type="dxa"/>
            <w:tcBorders>
              <w:top w:val="nil"/>
              <w:left w:val="nil"/>
              <w:bottom w:val="single" w:sz="4" w:space="0" w:color="auto"/>
              <w:right w:val="single" w:sz="4" w:space="0" w:color="auto"/>
            </w:tcBorders>
            <w:noWrap/>
            <w:vAlign w:val="center"/>
            <w:hideMark/>
          </w:tcPr>
          <w:p w:rsidR="00770C3C" w:rsidRPr="00770C3C" w:rsidRDefault="00770C3C" w:rsidP="00770C3C">
            <w:pPr>
              <w:jc w:val="center"/>
              <w:rPr>
                <w:bCs/>
                <w:sz w:val="20"/>
                <w:szCs w:val="20"/>
              </w:rPr>
            </w:pPr>
            <w:r w:rsidRPr="00770C3C">
              <w:rPr>
                <w:bCs/>
                <w:sz w:val="20"/>
                <w:szCs w:val="20"/>
              </w:rPr>
              <w:t>0</w:t>
            </w:r>
          </w:p>
        </w:tc>
        <w:tc>
          <w:tcPr>
            <w:tcW w:w="865" w:type="dxa"/>
            <w:tcBorders>
              <w:top w:val="single" w:sz="4" w:space="0" w:color="auto"/>
              <w:left w:val="nil"/>
              <w:bottom w:val="single" w:sz="4" w:space="0" w:color="auto"/>
              <w:right w:val="single" w:sz="4" w:space="0" w:color="auto"/>
            </w:tcBorders>
            <w:vAlign w:val="center"/>
          </w:tcPr>
          <w:p w:rsidR="00770C3C" w:rsidRPr="00770C3C" w:rsidRDefault="00770C3C" w:rsidP="00770C3C">
            <w:pPr>
              <w:jc w:val="center"/>
              <w:rPr>
                <w:bCs/>
                <w:sz w:val="20"/>
                <w:szCs w:val="20"/>
              </w:rPr>
            </w:pPr>
            <w:r w:rsidRPr="00770C3C">
              <w:rPr>
                <w:bCs/>
                <w:sz w:val="20"/>
                <w:szCs w:val="20"/>
              </w:rPr>
              <w:t>П. 300,00</w:t>
            </w:r>
          </w:p>
        </w:tc>
        <w:tc>
          <w:tcPr>
            <w:tcW w:w="864" w:type="dxa"/>
            <w:tcBorders>
              <w:top w:val="nil"/>
              <w:left w:val="single" w:sz="4" w:space="0" w:color="auto"/>
              <w:bottom w:val="single" w:sz="4" w:space="0" w:color="auto"/>
              <w:right w:val="single" w:sz="4" w:space="0" w:color="auto"/>
            </w:tcBorders>
            <w:noWrap/>
            <w:vAlign w:val="center"/>
            <w:hideMark/>
          </w:tcPr>
          <w:p w:rsidR="00770C3C" w:rsidRPr="00770C3C" w:rsidRDefault="00770C3C" w:rsidP="00770C3C">
            <w:pPr>
              <w:jc w:val="center"/>
              <w:rPr>
                <w:bCs/>
                <w:sz w:val="20"/>
                <w:szCs w:val="20"/>
              </w:rPr>
            </w:pPr>
            <w:r w:rsidRPr="00770C3C">
              <w:rPr>
                <w:bCs/>
                <w:sz w:val="20"/>
                <w:szCs w:val="20"/>
              </w:rPr>
              <w:t>365,235</w:t>
            </w:r>
          </w:p>
        </w:tc>
        <w:tc>
          <w:tcPr>
            <w:tcW w:w="1295" w:type="dxa"/>
            <w:tcBorders>
              <w:top w:val="nil"/>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Районный бюджет</w:t>
            </w:r>
          </w:p>
        </w:tc>
      </w:tr>
      <w:tr w:rsidR="00770C3C" w:rsidRPr="00770C3C" w:rsidTr="00647888">
        <w:trPr>
          <w:trHeight w:val="559"/>
        </w:trPr>
        <w:tc>
          <w:tcPr>
            <w:tcW w:w="1043" w:type="dxa"/>
            <w:tcBorders>
              <w:top w:val="nil"/>
              <w:left w:val="single" w:sz="4" w:space="0" w:color="auto"/>
              <w:bottom w:val="single" w:sz="4" w:space="0" w:color="auto"/>
              <w:right w:val="single" w:sz="4" w:space="0" w:color="auto"/>
            </w:tcBorders>
            <w:noWrap/>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1.1.</w:t>
            </w:r>
          </w:p>
        </w:tc>
        <w:tc>
          <w:tcPr>
            <w:tcW w:w="3747" w:type="dxa"/>
            <w:tcBorders>
              <w:top w:val="nil"/>
              <w:left w:val="nil"/>
              <w:bottom w:val="single" w:sz="4" w:space="0" w:color="auto"/>
              <w:right w:val="single" w:sz="4" w:space="0" w:color="auto"/>
            </w:tcBorders>
            <w:vAlign w:val="center"/>
            <w:hideMark/>
          </w:tcPr>
          <w:p w:rsidR="00770C3C" w:rsidRPr="00770C3C" w:rsidRDefault="00770C3C" w:rsidP="00770C3C">
            <w:pPr>
              <w:rPr>
                <w:sz w:val="20"/>
                <w:szCs w:val="20"/>
              </w:rPr>
            </w:pPr>
            <w:r w:rsidRPr="00770C3C">
              <w:rPr>
                <w:sz w:val="20"/>
                <w:szCs w:val="20"/>
              </w:rPr>
              <w:t>Ремонт накопитель отстойника це</w:t>
            </w:r>
            <w:r w:rsidRPr="00770C3C">
              <w:rPr>
                <w:sz w:val="20"/>
                <w:szCs w:val="20"/>
              </w:rPr>
              <w:t>н</w:t>
            </w:r>
            <w:r w:rsidRPr="00770C3C">
              <w:rPr>
                <w:sz w:val="20"/>
                <w:szCs w:val="20"/>
              </w:rPr>
              <w:t xml:space="preserve">тральной канализации </w:t>
            </w:r>
            <w:proofErr w:type="gramStart"/>
            <w:r w:rsidRPr="00770C3C">
              <w:rPr>
                <w:sz w:val="20"/>
                <w:szCs w:val="20"/>
              </w:rPr>
              <w:t>п</w:t>
            </w:r>
            <w:proofErr w:type="gramEnd"/>
            <w:r w:rsidRPr="00770C3C">
              <w:rPr>
                <w:sz w:val="20"/>
                <w:szCs w:val="20"/>
              </w:rPr>
              <w:t xml:space="preserve"> МИС - с. П</w:t>
            </w:r>
            <w:r w:rsidRPr="00770C3C">
              <w:rPr>
                <w:sz w:val="20"/>
                <w:szCs w:val="20"/>
              </w:rPr>
              <w:t>о</w:t>
            </w:r>
            <w:r w:rsidRPr="00770C3C">
              <w:rPr>
                <w:sz w:val="20"/>
                <w:szCs w:val="20"/>
              </w:rPr>
              <w:t>спелиха</w:t>
            </w:r>
          </w:p>
        </w:tc>
        <w:tc>
          <w:tcPr>
            <w:tcW w:w="1153"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2022</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18"/>
              </w:rPr>
            </w:pPr>
            <w:r w:rsidRPr="00770C3C">
              <w:rPr>
                <w:sz w:val="20"/>
                <w:szCs w:val="18"/>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129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489"/>
        </w:trPr>
        <w:tc>
          <w:tcPr>
            <w:tcW w:w="1043" w:type="dxa"/>
            <w:tcBorders>
              <w:top w:val="nil"/>
              <w:left w:val="single" w:sz="8"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1.2.</w:t>
            </w:r>
          </w:p>
        </w:tc>
        <w:tc>
          <w:tcPr>
            <w:tcW w:w="3747" w:type="dxa"/>
            <w:tcBorders>
              <w:top w:val="nil"/>
              <w:left w:val="nil"/>
              <w:bottom w:val="single" w:sz="4" w:space="0" w:color="auto"/>
              <w:right w:val="single" w:sz="4" w:space="0" w:color="auto"/>
            </w:tcBorders>
            <w:vAlign w:val="center"/>
            <w:hideMark/>
          </w:tcPr>
          <w:p w:rsidR="00770C3C" w:rsidRPr="00770C3C" w:rsidRDefault="00770C3C" w:rsidP="00770C3C">
            <w:pPr>
              <w:rPr>
                <w:sz w:val="20"/>
                <w:szCs w:val="20"/>
              </w:rPr>
            </w:pPr>
            <w:r w:rsidRPr="00770C3C">
              <w:rPr>
                <w:sz w:val="20"/>
                <w:szCs w:val="20"/>
              </w:rPr>
              <w:t>Приобретение высокочастотного регул</w:t>
            </w:r>
            <w:r w:rsidRPr="00770C3C">
              <w:rPr>
                <w:sz w:val="20"/>
                <w:szCs w:val="20"/>
              </w:rPr>
              <w:t>я</w:t>
            </w:r>
            <w:r w:rsidRPr="00770C3C">
              <w:rPr>
                <w:sz w:val="20"/>
                <w:szCs w:val="20"/>
              </w:rPr>
              <w:t xml:space="preserve">тора на КНС п. МИС </w:t>
            </w:r>
            <w:proofErr w:type="gramStart"/>
            <w:r w:rsidRPr="00770C3C">
              <w:rPr>
                <w:sz w:val="20"/>
                <w:szCs w:val="20"/>
              </w:rPr>
              <w:t>с</w:t>
            </w:r>
            <w:proofErr w:type="gramEnd"/>
            <w:r w:rsidRPr="00770C3C">
              <w:rPr>
                <w:sz w:val="20"/>
                <w:szCs w:val="20"/>
              </w:rPr>
              <w:t>. Поспелиха</w:t>
            </w:r>
          </w:p>
        </w:tc>
        <w:tc>
          <w:tcPr>
            <w:tcW w:w="1153"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2022</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18"/>
              </w:rPr>
            </w:pPr>
            <w:r w:rsidRPr="00770C3C">
              <w:rPr>
                <w:sz w:val="20"/>
                <w:szCs w:val="18"/>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579"/>
        </w:trPr>
        <w:tc>
          <w:tcPr>
            <w:tcW w:w="1043" w:type="dxa"/>
            <w:tcBorders>
              <w:top w:val="nil"/>
              <w:left w:val="single" w:sz="8"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1.3.</w:t>
            </w:r>
          </w:p>
        </w:tc>
        <w:tc>
          <w:tcPr>
            <w:tcW w:w="3747" w:type="dxa"/>
            <w:tcBorders>
              <w:top w:val="nil"/>
              <w:left w:val="nil"/>
              <w:bottom w:val="single" w:sz="4" w:space="0" w:color="auto"/>
              <w:right w:val="single" w:sz="4" w:space="0" w:color="auto"/>
            </w:tcBorders>
            <w:vAlign w:val="center"/>
            <w:hideMark/>
          </w:tcPr>
          <w:p w:rsidR="00770C3C" w:rsidRPr="00770C3C" w:rsidRDefault="00770C3C" w:rsidP="00770C3C">
            <w:pPr>
              <w:rPr>
                <w:sz w:val="20"/>
                <w:szCs w:val="20"/>
              </w:rPr>
            </w:pPr>
            <w:r w:rsidRPr="00770C3C">
              <w:rPr>
                <w:sz w:val="20"/>
                <w:szCs w:val="20"/>
              </w:rPr>
              <w:t xml:space="preserve">Приобретение насоса на КНС </w:t>
            </w:r>
            <w:proofErr w:type="spellStart"/>
            <w:r w:rsidRPr="00770C3C">
              <w:rPr>
                <w:sz w:val="20"/>
                <w:szCs w:val="20"/>
              </w:rPr>
              <w:t>мкр</w:t>
            </w:r>
            <w:proofErr w:type="spellEnd"/>
            <w:r w:rsidRPr="00770C3C">
              <w:rPr>
                <w:sz w:val="20"/>
                <w:szCs w:val="20"/>
              </w:rPr>
              <w:t xml:space="preserve">. </w:t>
            </w:r>
            <w:proofErr w:type="spellStart"/>
            <w:r w:rsidRPr="00770C3C">
              <w:rPr>
                <w:sz w:val="20"/>
                <w:szCs w:val="20"/>
              </w:rPr>
              <w:t>Во</w:t>
            </w:r>
            <w:r w:rsidRPr="00770C3C">
              <w:rPr>
                <w:sz w:val="20"/>
                <w:szCs w:val="20"/>
              </w:rPr>
              <w:t>д</w:t>
            </w:r>
            <w:r w:rsidRPr="00770C3C">
              <w:rPr>
                <w:sz w:val="20"/>
                <w:szCs w:val="20"/>
              </w:rPr>
              <w:t>строй</w:t>
            </w:r>
            <w:proofErr w:type="spellEnd"/>
            <w:r w:rsidRPr="00770C3C">
              <w:rPr>
                <w:sz w:val="20"/>
                <w:szCs w:val="20"/>
              </w:rPr>
              <w:t xml:space="preserve"> </w:t>
            </w:r>
            <w:proofErr w:type="gramStart"/>
            <w:r w:rsidRPr="00770C3C">
              <w:rPr>
                <w:sz w:val="20"/>
                <w:szCs w:val="20"/>
              </w:rPr>
              <w:t>с</w:t>
            </w:r>
            <w:proofErr w:type="gramEnd"/>
            <w:r w:rsidRPr="00770C3C">
              <w:rPr>
                <w:sz w:val="20"/>
                <w:szCs w:val="20"/>
              </w:rPr>
              <w:t>. Поспелиха</w:t>
            </w:r>
          </w:p>
        </w:tc>
        <w:tc>
          <w:tcPr>
            <w:tcW w:w="1153"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2020</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18"/>
              </w:rPr>
            </w:pPr>
            <w:r w:rsidRPr="00770C3C">
              <w:rPr>
                <w:sz w:val="20"/>
                <w:szCs w:val="18"/>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60,20</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60,20</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446"/>
        </w:trPr>
        <w:tc>
          <w:tcPr>
            <w:tcW w:w="1043" w:type="dxa"/>
            <w:tcBorders>
              <w:top w:val="nil"/>
              <w:left w:val="single" w:sz="8"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1.4.</w:t>
            </w:r>
          </w:p>
        </w:tc>
        <w:tc>
          <w:tcPr>
            <w:tcW w:w="3747" w:type="dxa"/>
            <w:tcBorders>
              <w:top w:val="nil"/>
              <w:left w:val="nil"/>
              <w:bottom w:val="single" w:sz="4" w:space="0" w:color="auto"/>
              <w:right w:val="single" w:sz="4" w:space="0" w:color="auto"/>
            </w:tcBorders>
            <w:vAlign w:val="center"/>
            <w:hideMark/>
          </w:tcPr>
          <w:p w:rsidR="00770C3C" w:rsidRPr="00770C3C" w:rsidRDefault="00770C3C" w:rsidP="00770C3C">
            <w:pPr>
              <w:rPr>
                <w:sz w:val="20"/>
                <w:szCs w:val="20"/>
              </w:rPr>
            </w:pPr>
            <w:r w:rsidRPr="00770C3C">
              <w:rPr>
                <w:sz w:val="20"/>
                <w:szCs w:val="20"/>
              </w:rPr>
              <w:t xml:space="preserve">Ремонт канализационной системы ул. </w:t>
            </w:r>
            <w:proofErr w:type="gramStart"/>
            <w:r w:rsidRPr="00770C3C">
              <w:rPr>
                <w:sz w:val="20"/>
                <w:szCs w:val="20"/>
              </w:rPr>
              <w:t>Социалистическая</w:t>
            </w:r>
            <w:proofErr w:type="gramEnd"/>
            <w:r w:rsidRPr="00770C3C">
              <w:rPr>
                <w:sz w:val="20"/>
                <w:szCs w:val="20"/>
              </w:rPr>
              <w:t xml:space="preserve"> 13</w:t>
            </w:r>
          </w:p>
        </w:tc>
        <w:tc>
          <w:tcPr>
            <w:tcW w:w="1153" w:type="dxa"/>
            <w:tcBorders>
              <w:top w:val="nil"/>
              <w:left w:val="nil"/>
              <w:bottom w:val="single" w:sz="4" w:space="0" w:color="auto"/>
              <w:right w:val="nil"/>
            </w:tcBorders>
            <w:vAlign w:val="center"/>
            <w:hideMark/>
          </w:tcPr>
          <w:p w:rsidR="00770C3C" w:rsidRPr="00770C3C" w:rsidRDefault="00770C3C" w:rsidP="00770C3C">
            <w:pPr>
              <w:jc w:val="center"/>
              <w:rPr>
                <w:sz w:val="20"/>
                <w:szCs w:val="20"/>
              </w:rPr>
            </w:pPr>
            <w:r w:rsidRPr="00770C3C">
              <w:rPr>
                <w:sz w:val="20"/>
                <w:szCs w:val="20"/>
              </w:rPr>
              <w:t>2020</w:t>
            </w:r>
          </w:p>
        </w:tc>
        <w:tc>
          <w:tcPr>
            <w:tcW w:w="1872"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5,035</w:t>
            </w:r>
          </w:p>
        </w:tc>
        <w:tc>
          <w:tcPr>
            <w:tcW w:w="864" w:type="dxa"/>
            <w:tcBorders>
              <w:top w:val="nil"/>
              <w:left w:val="nil"/>
              <w:bottom w:val="single" w:sz="4" w:space="0" w:color="auto"/>
              <w:right w:val="single" w:sz="4" w:space="0" w:color="auto"/>
            </w:tcBorders>
            <w:noWrap/>
            <w:vAlign w:val="bottom"/>
            <w:hideMark/>
          </w:tcPr>
          <w:p w:rsidR="00770C3C" w:rsidRPr="00770C3C" w:rsidRDefault="00770C3C" w:rsidP="00770C3C">
            <w:pPr>
              <w:rPr>
                <w:rFonts w:ascii="Arial" w:hAnsi="Arial" w:cs="Arial"/>
                <w:sz w:val="20"/>
                <w:szCs w:val="20"/>
              </w:rPr>
            </w:pPr>
            <w:r w:rsidRPr="00770C3C">
              <w:rPr>
                <w:rFonts w:ascii="Arial" w:hAnsi="Arial" w:cs="Arial"/>
                <w:sz w:val="20"/>
                <w:szCs w:val="20"/>
              </w:rPr>
              <w:t> </w:t>
            </w:r>
          </w:p>
        </w:tc>
        <w:tc>
          <w:tcPr>
            <w:tcW w:w="865" w:type="dxa"/>
            <w:tcBorders>
              <w:top w:val="nil"/>
              <w:left w:val="nil"/>
              <w:bottom w:val="single" w:sz="4" w:space="0" w:color="auto"/>
              <w:right w:val="single" w:sz="4" w:space="0" w:color="auto"/>
            </w:tcBorders>
            <w:noWrap/>
            <w:vAlign w:val="bottom"/>
            <w:hideMark/>
          </w:tcPr>
          <w:p w:rsidR="00770C3C" w:rsidRPr="00770C3C" w:rsidRDefault="00770C3C" w:rsidP="00770C3C">
            <w:pPr>
              <w:rPr>
                <w:rFonts w:ascii="Arial" w:hAnsi="Arial" w:cs="Arial"/>
                <w:sz w:val="20"/>
                <w:szCs w:val="20"/>
              </w:rPr>
            </w:pPr>
            <w:r w:rsidRPr="00770C3C">
              <w:rPr>
                <w:rFonts w:ascii="Arial" w:hAnsi="Arial" w:cs="Arial"/>
                <w:sz w:val="20"/>
                <w:szCs w:val="20"/>
              </w:rPr>
              <w:t> </w:t>
            </w:r>
          </w:p>
        </w:tc>
        <w:tc>
          <w:tcPr>
            <w:tcW w:w="1297" w:type="dxa"/>
            <w:tcBorders>
              <w:top w:val="nil"/>
              <w:left w:val="nil"/>
              <w:bottom w:val="single" w:sz="4" w:space="0" w:color="auto"/>
              <w:right w:val="single" w:sz="4" w:space="0" w:color="auto"/>
            </w:tcBorders>
            <w:noWrap/>
            <w:vAlign w:val="bottom"/>
            <w:hideMark/>
          </w:tcPr>
          <w:p w:rsidR="00770C3C" w:rsidRPr="00770C3C" w:rsidRDefault="00770C3C" w:rsidP="00770C3C">
            <w:pPr>
              <w:rPr>
                <w:rFonts w:ascii="Arial" w:hAnsi="Arial" w:cs="Arial"/>
                <w:sz w:val="20"/>
                <w:szCs w:val="20"/>
              </w:rPr>
            </w:pPr>
            <w:r w:rsidRPr="00770C3C">
              <w:rPr>
                <w:rFonts w:ascii="Arial" w:hAnsi="Arial" w:cs="Arial"/>
                <w:sz w:val="20"/>
                <w:szCs w:val="20"/>
              </w:rPr>
              <w:t> </w:t>
            </w:r>
          </w:p>
        </w:tc>
        <w:tc>
          <w:tcPr>
            <w:tcW w:w="864" w:type="dxa"/>
            <w:tcBorders>
              <w:top w:val="nil"/>
              <w:left w:val="nil"/>
              <w:bottom w:val="single" w:sz="4" w:space="0" w:color="auto"/>
              <w:right w:val="single" w:sz="4" w:space="0" w:color="auto"/>
            </w:tcBorders>
            <w:noWrap/>
            <w:vAlign w:val="bottom"/>
            <w:hideMark/>
          </w:tcPr>
          <w:p w:rsidR="00770C3C" w:rsidRPr="00770C3C" w:rsidRDefault="00770C3C" w:rsidP="00770C3C">
            <w:pPr>
              <w:rPr>
                <w:rFonts w:ascii="Arial" w:hAnsi="Arial" w:cs="Arial"/>
                <w:sz w:val="20"/>
                <w:szCs w:val="20"/>
              </w:rPr>
            </w:pPr>
            <w:r w:rsidRPr="00770C3C">
              <w:rPr>
                <w:rFonts w:ascii="Arial" w:hAnsi="Arial" w:cs="Arial"/>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nil"/>
            </w:tcBorders>
            <w:vAlign w:val="center"/>
            <w:hideMark/>
          </w:tcPr>
          <w:p w:rsidR="00770C3C" w:rsidRPr="00770C3C" w:rsidRDefault="00770C3C" w:rsidP="00770C3C">
            <w:pPr>
              <w:jc w:val="center"/>
              <w:rPr>
                <w:bCs/>
                <w:sz w:val="20"/>
                <w:szCs w:val="20"/>
              </w:rPr>
            </w:pPr>
            <w:r w:rsidRPr="00770C3C">
              <w:rPr>
                <w:bCs/>
                <w:sz w:val="20"/>
                <w:szCs w:val="20"/>
              </w:rPr>
              <w:t>5,035</w:t>
            </w:r>
          </w:p>
        </w:tc>
        <w:tc>
          <w:tcPr>
            <w:tcW w:w="1295" w:type="dxa"/>
            <w:tcBorders>
              <w:top w:val="nil"/>
              <w:left w:val="single" w:sz="4" w:space="0" w:color="auto"/>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457"/>
        </w:trPr>
        <w:tc>
          <w:tcPr>
            <w:tcW w:w="1043" w:type="dxa"/>
            <w:tcBorders>
              <w:top w:val="nil"/>
              <w:left w:val="single" w:sz="8" w:space="0" w:color="auto"/>
              <w:bottom w:val="single" w:sz="4" w:space="0" w:color="auto"/>
              <w:right w:val="single" w:sz="4" w:space="0" w:color="auto"/>
            </w:tcBorders>
            <w:vAlign w:val="center"/>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 xml:space="preserve">приятие </w:t>
            </w:r>
          </w:p>
          <w:p w:rsidR="00770C3C" w:rsidRPr="00770C3C" w:rsidRDefault="00770C3C" w:rsidP="00770C3C">
            <w:pPr>
              <w:jc w:val="center"/>
              <w:rPr>
                <w:sz w:val="20"/>
                <w:szCs w:val="20"/>
              </w:rPr>
            </w:pPr>
            <w:r w:rsidRPr="00770C3C">
              <w:rPr>
                <w:sz w:val="20"/>
                <w:szCs w:val="20"/>
              </w:rPr>
              <w:t>1.5</w:t>
            </w:r>
          </w:p>
        </w:tc>
        <w:tc>
          <w:tcPr>
            <w:tcW w:w="3747" w:type="dxa"/>
            <w:tcBorders>
              <w:top w:val="nil"/>
              <w:left w:val="nil"/>
              <w:bottom w:val="single" w:sz="4" w:space="0" w:color="auto"/>
              <w:right w:val="single" w:sz="4" w:space="0" w:color="auto"/>
            </w:tcBorders>
            <w:vAlign w:val="center"/>
          </w:tcPr>
          <w:p w:rsidR="00770C3C" w:rsidRPr="00770C3C" w:rsidRDefault="00770C3C" w:rsidP="00770C3C">
            <w:pPr>
              <w:rPr>
                <w:sz w:val="20"/>
                <w:szCs w:val="20"/>
              </w:rPr>
            </w:pPr>
            <w:r w:rsidRPr="00770C3C">
              <w:rPr>
                <w:sz w:val="20"/>
                <w:szCs w:val="20"/>
              </w:rPr>
              <w:t>Приобретение  циркуляционного насоса для КНС СД 160/45а-30 кВт</w:t>
            </w:r>
          </w:p>
          <w:p w:rsidR="00770C3C" w:rsidRPr="00770C3C" w:rsidRDefault="00770C3C" w:rsidP="00770C3C">
            <w:pPr>
              <w:rPr>
                <w:sz w:val="20"/>
                <w:szCs w:val="20"/>
              </w:rPr>
            </w:pPr>
            <w:r w:rsidRPr="00770C3C">
              <w:rPr>
                <w:sz w:val="20"/>
                <w:szCs w:val="20"/>
              </w:rPr>
              <w:t xml:space="preserve"> пос. МИС</w:t>
            </w:r>
          </w:p>
        </w:tc>
        <w:tc>
          <w:tcPr>
            <w:tcW w:w="1153" w:type="dxa"/>
            <w:tcBorders>
              <w:top w:val="nil"/>
              <w:left w:val="nil"/>
              <w:bottom w:val="single" w:sz="4" w:space="0" w:color="auto"/>
              <w:right w:val="nil"/>
            </w:tcBorders>
            <w:vAlign w:val="center"/>
          </w:tcPr>
          <w:p w:rsidR="00770C3C" w:rsidRPr="00770C3C" w:rsidRDefault="00770C3C" w:rsidP="00770C3C">
            <w:pPr>
              <w:jc w:val="center"/>
              <w:rPr>
                <w:sz w:val="20"/>
                <w:szCs w:val="20"/>
              </w:rPr>
            </w:pPr>
            <w:r w:rsidRPr="00770C3C">
              <w:rPr>
                <w:sz w:val="20"/>
                <w:szCs w:val="20"/>
              </w:rPr>
              <w:t>2025</w:t>
            </w:r>
          </w:p>
        </w:tc>
        <w:tc>
          <w:tcPr>
            <w:tcW w:w="1872" w:type="dxa"/>
            <w:tcBorders>
              <w:top w:val="nil"/>
              <w:left w:val="single" w:sz="4" w:space="0" w:color="auto"/>
              <w:bottom w:val="single" w:sz="4" w:space="0" w:color="auto"/>
              <w:right w:val="single" w:sz="4" w:space="0" w:color="auto"/>
            </w:tcBorders>
            <w:vAlign w:val="center"/>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864" w:type="dxa"/>
            <w:tcBorders>
              <w:top w:val="nil"/>
              <w:left w:val="nil"/>
              <w:bottom w:val="single" w:sz="4" w:space="0" w:color="auto"/>
              <w:right w:val="single" w:sz="4" w:space="0" w:color="auto"/>
            </w:tcBorders>
            <w:noWrap/>
            <w:vAlign w:val="bottom"/>
          </w:tcPr>
          <w:p w:rsidR="00770C3C" w:rsidRPr="00770C3C" w:rsidRDefault="00770C3C" w:rsidP="00770C3C">
            <w:pPr>
              <w:rPr>
                <w:rFonts w:ascii="Arial" w:hAnsi="Arial" w:cs="Arial"/>
                <w:sz w:val="20"/>
                <w:szCs w:val="20"/>
              </w:rPr>
            </w:pPr>
          </w:p>
        </w:tc>
        <w:tc>
          <w:tcPr>
            <w:tcW w:w="865" w:type="dxa"/>
            <w:tcBorders>
              <w:top w:val="nil"/>
              <w:left w:val="nil"/>
              <w:bottom w:val="single" w:sz="4" w:space="0" w:color="auto"/>
              <w:right w:val="single" w:sz="4" w:space="0" w:color="auto"/>
            </w:tcBorders>
            <w:noWrap/>
            <w:vAlign w:val="bottom"/>
          </w:tcPr>
          <w:p w:rsidR="00770C3C" w:rsidRPr="00770C3C" w:rsidRDefault="00770C3C" w:rsidP="00770C3C">
            <w:pPr>
              <w:rPr>
                <w:rFonts w:ascii="Arial" w:hAnsi="Arial" w:cs="Arial"/>
                <w:sz w:val="20"/>
                <w:szCs w:val="20"/>
              </w:rPr>
            </w:pPr>
          </w:p>
        </w:tc>
        <w:tc>
          <w:tcPr>
            <w:tcW w:w="1297" w:type="dxa"/>
            <w:tcBorders>
              <w:top w:val="nil"/>
              <w:left w:val="nil"/>
              <w:bottom w:val="single" w:sz="4" w:space="0" w:color="auto"/>
              <w:right w:val="single" w:sz="4" w:space="0" w:color="auto"/>
            </w:tcBorders>
            <w:noWrap/>
            <w:vAlign w:val="bottom"/>
          </w:tcPr>
          <w:p w:rsidR="00770C3C" w:rsidRPr="00770C3C" w:rsidRDefault="00770C3C" w:rsidP="00770C3C">
            <w:pPr>
              <w:rPr>
                <w:rFonts w:ascii="Arial" w:hAnsi="Arial" w:cs="Arial"/>
                <w:sz w:val="20"/>
                <w:szCs w:val="20"/>
              </w:rPr>
            </w:pPr>
          </w:p>
        </w:tc>
        <w:tc>
          <w:tcPr>
            <w:tcW w:w="864" w:type="dxa"/>
            <w:tcBorders>
              <w:top w:val="nil"/>
              <w:left w:val="nil"/>
              <w:bottom w:val="single" w:sz="4" w:space="0" w:color="auto"/>
              <w:right w:val="single" w:sz="4" w:space="0" w:color="auto"/>
            </w:tcBorders>
            <w:noWrap/>
            <w:vAlign w:val="bottom"/>
          </w:tcPr>
          <w:p w:rsidR="00770C3C" w:rsidRPr="00770C3C" w:rsidRDefault="00770C3C" w:rsidP="00770C3C">
            <w:pPr>
              <w:rPr>
                <w:rFonts w:ascii="Arial" w:hAnsi="Arial" w:cs="Arial"/>
                <w:sz w:val="20"/>
                <w:szCs w:val="20"/>
              </w:rPr>
            </w:pPr>
          </w:p>
        </w:tc>
        <w:tc>
          <w:tcPr>
            <w:tcW w:w="865" w:type="dxa"/>
            <w:tcBorders>
              <w:top w:val="single" w:sz="4" w:space="0" w:color="auto"/>
              <w:left w:val="nil"/>
              <w:bottom w:val="single" w:sz="4" w:space="0" w:color="auto"/>
              <w:right w:val="single" w:sz="4" w:space="0" w:color="auto"/>
            </w:tcBorders>
            <w:vAlign w:val="center"/>
          </w:tcPr>
          <w:p w:rsidR="00770C3C" w:rsidRPr="00770C3C" w:rsidRDefault="00770C3C" w:rsidP="00770C3C">
            <w:pPr>
              <w:jc w:val="center"/>
              <w:rPr>
                <w:bCs/>
                <w:sz w:val="20"/>
                <w:szCs w:val="20"/>
              </w:rPr>
            </w:pPr>
            <w:r w:rsidRPr="00770C3C">
              <w:rPr>
                <w:bCs/>
                <w:sz w:val="20"/>
                <w:szCs w:val="20"/>
              </w:rPr>
              <w:t>П. 300,00</w:t>
            </w:r>
          </w:p>
        </w:tc>
        <w:tc>
          <w:tcPr>
            <w:tcW w:w="864" w:type="dxa"/>
            <w:tcBorders>
              <w:top w:val="nil"/>
              <w:left w:val="single" w:sz="4" w:space="0" w:color="auto"/>
              <w:bottom w:val="single" w:sz="4" w:space="0" w:color="auto"/>
              <w:right w:val="nil"/>
            </w:tcBorders>
            <w:vAlign w:val="center"/>
          </w:tcPr>
          <w:p w:rsidR="00770C3C" w:rsidRPr="00770C3C" w:rsidRDefault="00770C3C" w:rsidP="00770C3C">
            <w:pPr>
              <w:jc w:val="center"/>
              <w:rPr>
                <w:bCs/>
                <w:sz w:val="20"/>
                <w:szCs w:val="20"/>
              </w:rPr>
            </w:pPr>
            <w:r w:rsidRPr="00770C3C">
              <w:rPr>
                <w:bCs/>
                <w:sz w:val="20"/>
                <w:szCs w:val="20"/>
              </w:rPr>
              <w:t>300,00</w:t>
            </w:r>
          </w:p>
        </w:tc>
        <w:tc>
          <w:tcPr>
            <w:tcW w:w="1295" w:type="dxa"/>
            <w:tcBorders>
              <w:top w:val="nil"/>
              <w:left w:val="single" w:sz="4" w:space="0" w:color="auto"/>
              <w:bottom w:val="single" w:sz="4" w:space="0" w:color="auto"/>
              <w:right w:val="single" w:sz="8" w:space="0" w:color="auto"/>
            </w:tcBorders>
            <w:vAlign w:val="center"/>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325"/>
        </w:trPr>
        <w:tc>
          <w:tcPr>
            <w:tcW w:w="1043" w:type="dxa"/>
            <w:tcBorders>
              <w:top w:val="nil"/>
              <w:left w:val="single" w:sz="8" w:space="0" w:color="auto"/>
              <w:bottom w:val="single" w:sz="4" w:space="0" w:color="auto"/>
              <w:right w:val="single" w:sz="4" w:space="0" w:color="auto"/>
            </w:tcBorders>
            <w:vAlign w:val="center"/>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 xml:space="preserve">приятие </w:t>
            </w:r>
          </w:p>
          <w:p w:rsidR="00770C3C" w:rsidRPr="00770C3C" w:rsidRDefault="00770C3C" w:rsidP="00770C3C">
            <w:pPr>
              <w:jc w:val="center"/>
              <w:rPr>
                <w:sz w:val="20"/>
                <w:szCs w:val="20"/>
              </w:rPr>
            </w:pPr>
            <w:r w:rsidRPr="00770C3C">
              <w:rPr>
                <w:sz w:val="20"/>
                <w:szCs w:val="20"/>
              </w:rPr>
              <w:t>1.5</w:t>
            </w:r>
          </w:p>
        </w:tc>
        <w:tc>
          <w:tcPr>
            <w:tcW w:w="3747" w:type="dxa"/>
            <w:tcBorders>
              <w:top w:val="nil"/>
              <w:left w:val="nil"/>
              <w:bottom w:val="single" w:sz="4" w:space="0" w:color="auto"/>
              <w:right w:val="single" w:sz="4" w:space="0" w:color="auto"/>
            </w:tcBorders>
            <w:vAlign w:val="center"/>
          </w:tcPr>
          <w:p w:rsidR="00770C3C" w:rsidRPr="00770C3C" w:rsidRDefault="00770C3C" w:rsidP="00770C3C">
            <w:pPr>
              <w:rPr>
                <w:sz w:val="20"/>
                <w:szCs w:val="20"/>
              </w:rPr>
            </w:pPr>
            <w:r w:rsidRPr="00770C3C">
              <w:rPr>
                <w:sz w:val="20"/>
                <w:szCs w:val="20"/>
              </w:rPr>
              <w:t>Приобретение рабочих ёмкостей для вакуумного автомобиля МКП «ЖКС»</w:t>
            </w:r>
          </w:p>
        </w:tc>
        <w:tc>
          <w:tcPr>
            <w:tcW w:w="1153" w:type="dxa"/>
            <w:tcBorders>
              <w:top w:val="nil"/>
              <w:left w:val="nil"/>
              <w:bottom w:val="single" w:sz="4" w:space="0" w:color="auto"/>
              <w:right w:val="nil"/>
            </w:tcBorders>
            <w:vAlign w:val="center"/>
          </w:tcPr>
          <w:p w:rsidR="00770C3C" w:rsidRPr="00770C3C" w:rsidRDefault="00770C3C" w:rsidP="00770C3C">
            <w:pPr>
              <w:jc w:val="center"/>
              <w:rPr>
                <w:sz w:val="20"/>
                <w:szCs w:val="20"/>
              </w:rPr>
            </w:pPr>
            <w:r w:rsidRPr="00770C3C">
              <w:rPr>
                <w:sz w:val="20"/>
                <w:szCs w:val="20"/>
              </w:rPr>
              <w:t>2025</w:t>
            </w:r>
          </w:p>
        </w:tc>
        <w:tc>
          <w:tcPr>
            <w:tcW w:w="1872" w:type="dxa"/>
            <w:tcBorders>
              <w:top w:val="nil"/>
              <w:left w:val="single" w:sz="4" w:space="0" w:color="auto"/>
              <w:bottom w:val="single" w:sz="4" w:space="0" w:color="auto"/>
              <w:right w:val="single" w:sz="4" w:space="0" w:color="auto"/>
            </w:tcBorders>
            <w:vAlign w:val="center"/>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864" w:type="dxa"/>
            <w:tcBorders>
              <w:top w:val="nil"/>
              <w:left w:val="nil"/>
              <w:bottom w:val="single" w:sz="4" w:space="0" w:color="auto"/>
              <w:right w:val="single" w:sz="4" w:space="0" w:color="auto"/>
            </w:tcBorders>
            <w:noWrap/>
            <w:vAlign w:val="bottom"/>
          </w:tcPr>
          <w:p w:rsidR="00770C3C" w:rsidRPr="00770C3C" w:rsidRDefault="00770C3C" w:rsidP="00770C3C">
            <w:pPr>
              <w:rPr>
                <w:rFonts w:ascii="Arial" w:hAnsi="Arial" w:cs="Arial"/>
                <w:sz w:val="20"/>
                <w:szCs w:val="20"/>
              </w:rPr>
            </w:pPr>
          </w:p>
        </w:tc>
        <w:tc>
          <w:tcPr>
            <w:tcW w:w="865" w:type="dxa"/>
            <w:tcBorders>
              <w:top w:val="nil"/>
              <w:left w:val="nil"/>
              <w:bottom w:val="single" w:sz="4" w:space="0" w:color="auto"/>
              <w:right w:val="single" w:sz="4" w:space="0" w:color="auto"/>
            </w:tcBorders>
            <w:noWrap/>
            <w:vAlign w:val="bottom"/>
          </w:tcPr>
          <w:p w:rsidR="00770C3C" w:rsidRPr="00770C3C" w:rsidRDefault="00770C3C" w:rsidP="00770C3C">
            <w:pPr>
              <w:rPr>
                <w:rFonts w:ascii="Arial" w:hAnsi="Arial" w:cs="Arial"/>
                <w:sz w:val="20"/>
                <w:szCs w:val="20"/>
              </w:rPr>
            </w:pPr>
          </w:p>
        </w:tc>
        <w:tc>
          <w:tcPr>
            <w:tcW w:w="1297" w:type="dxa"/>
            <w:tcBorders>
              <w:top w:val="nil"/>
              <w:left w:val="nil"/>
              <w:bottom w:val="single" w:sz="4" w:space="0" w:color="auto"/>
              <w:right w:val="single" w:sz="4" w:space="0" w:color="auto"/>
            </w:tcBorders>
            <w:noWrap/>
            <w:vAlign w:val="bottom"/>
          </w:tcPr>
          <w:p w:rsidR="00770C3C" w:rsidRPr="00770C3C" w:rsidRDefault="00770C3C" w:rsidP="00770C3C">
            <w:pPr>
              <w:rPr>
                <w:rFonts w:ascii="Arial" w:hAnsi="Arial" w:cs="Arial"/>
                <w:sz w:val="20"/>
                <w:szCs w:val="20"/>
              </w:rPr>
            </w:pPr>
          </w:p>
        </w:tc>
        <w:tc>
          <w:tcPr>
            <w:tcW w:w="864" w:type="dxa"/>
            <w:tcBorders>
              <w:top w:val="nil"/>
              <w:left w:val="nil"/>
              <w:bottom w:val="single" w:sz="4" w:space="0" w:color="auto"/>
              <w:right w:val="single" w:sz="4" w:space="0" w:color="auto"/>
            </w:tcBorders>
            <w:noWrap/>
            <w:vAlign w:val="bottom"/>
          </w:tcPr>
          <w:p w:rsidR="00770C3C" w:rsidRPr="00770C3C" w:rsidRDefault="00770C3C" w:rsidP="00770C3C">
            <w:pPr>
              <w:rPr>
                <w:rFonts w:ascii="Arial" w:hAnsi="Arial" w:cs="Arial"/>
                <w:sz w:val="20"/>
                <w:szCs w:val="20"/>
              </w:rPr>
            </w:pPr>
          </w:p>
        </w:tc>
        <w:tc>
          <w:tcPr>
            <w:tcW w:w="865" w:type="dxa"/>
            <w:tcBorders>
              <w:top w:val="single" w:sz="4" w:space="0" w:color="auto"/>
              <w:left w:val="nil"/>
              <w:bottom w:val="single" w:sz="4" w:space="0" w:color="auto"/>
              <w:right w:val="single" w:sz="4" w:space="0" w:color="auto"/>
            </w:tcBorders>
            <w:vAlign w:val="center"/>
          </w:tcPr>
          <w:p w:rsidR="00770C3C" w:rsidRPr="00770C3C" w:rsidRDefault="00770C3C" w:rsidP="00770C3C">
            <w:pPr>
              <w:jc w:val="center"/>
              <w:rPr>
                <w:bCs/>
                <w:sz w:val="20"/>
                <w:szCs w:val="20"/>
              </w:rPr>
            </w:pPr>
            <w:r w:rsidRPr="00770C3C">
              <w:rPr>
                <w:bCs/>
                <w:sz w:val="20"/>
                <w:szCs w:val="20"/>
              </w:rPr>
              <w:t>П. 400,00</w:t>
            </w:r>
          </w:p>
        </w:tc>
        <w:tc>
          <w:tcPr>
            <w:tcW w:w="864" w:type="dxa"/>
            <w:tcBorders>
              <w:top w:val="nil"/>
              <w:left w:val="single" w:sz="4" w:space="0" w:color="auto"/>
              <w:bottom w:val="single" w:sz="4" w:space="0" w:color="auto"/>
              <w:right w:val="nil"/>
            </w:tcBorders>
            <w:vAlign w:val="center"/>
          </w:tcPr>
          <w:p w:rsidR="00770C3C" w:rsidRPr="00770C3C" w:rsidRDefault="00770C3C" w:rsidP="00770C3C">
            <w:pPr>
              <w:jc w:val="center"/>
              <w:rPr>
                <w:bCs/>
                <w:sz w:val="20"/>
                <w:szCs w:val="20"/>
              </w:rPr>
            </w:pPr>
          </w:p>
        </w:tc>
        <w:tc>
          <w:tcPr>
            <w:tcW w:w="1295" w:type="dxa"/>
            <w:tcBorders>
              <w:top w:val="nil"/>
              <w:left w:val="single" w:sz="4" w:space="0" w:color="auto"/>
              <w:bottom w:val="single" w:sz="4" w:space="0" w:color="auto"/>
              <w:right w:val="single" w:sz="8" w:space="0" w:color="auto"/>
            </w:tcBorders>
            <w:vAlign w:val="center"/>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645"/>
        </w:trPr>
        <w:tc>
          <w:tcPr>
            <w:tcW w:w="4790" w:type="dxa"/>
            <w:gridSpan w:val="2"/>
            <w:vMerge w:val="restart"/>
            <w:tcBorders>
              <w:top w:val="single" w:sz="4" w:space="0" w:color="auto"/>
              <w:left w:val="single" w:sz="4" w:space="0" w:color="auto"/>
              <w:bottom w:val="single" w:sz="4" w:space="0" w:color="000000"/>
              <w:right w:val="single" w:sz="4" w:space="0" w:color="000000"/>
            </w:tcBorders>
            <w:vAlign w:val="center"/>
            <w:hideMark/>
          </w:tcPr>
          <w:p w:rsidR="00770C3C" w:rsidRPr="00770C3C" w:rsidRDefault="00770C3C" w:rsidP="00770C3C">
            <w:pPr>
              <w:rPr>
                <w:sz w:val="20"/>
                <w:szCs w:val="20"/>
              </w:rPr>
            </w:pPr>
            <w:r w:rsidRPr="00770C3C">
              <w:rPr>
                <w:sz w:val="20"/>
                <w:szCs w:val="20"/>
              </w:rPr>
              <w:t xml:space="preserve"> Задача 2: Обеспечение условий для повышения к</w:t>
            </w:r>
            <w:r w:rsidRPr="00770C3C">
              <w:rPr>
                <w:sz w:val="20"/>
                <w:szCs w:val="20"/>
              </w:rPr>
              <w:t>а</w:t>
            </w:r>
            <w:r w:rsidRPr="00770C3C">
              <w:rPr>
                <w:sz w:val="20"/>
                <w:szCs w:val="20"/>
              </w:rPr>
              <w:t>чества предоставления жилищно-коммунальных услуг в сфере теплоснабжения</w:t>
            </w:r>
          </w:p>
        </w:tc>
        <w:tc>
          <w:tcPr>
            <w:tcW w:w="1153" w:type="dxa"/>
            <w:vMerge w:val="restart"/>
            <w:tcBorders>
              <w:top w:val="single" w:sz="4" w:space="0" w:color="auto"/>
              <w:left w:val="single" w:sz="4" w:space="0" w:color="auto"/>
              <w:bottom w:val="single" w:sz="4" w:space="0" w:color="000000"/>
              <w:right w:val="single" w:sz="4" w:space="0" w:color="auto"/>
            </w:tcBorders>
            <w:vAlign w:val="center"/>
            <w:hideMark/>
          </w:tcPr>
          <w:p w:rsidR="00770C3C" w:rsidRPr="00770C3C" w:rsidRDefault="00770C3C" w:rsidP="00770C3C">
            <w:pPr>
              <w:jc w:val="center"/>
              <w:rPr>
                <w:sz w:val="20"/>
                <w:szCs w:val="20"/>
              </w:rPr>
            </w:pPr>
            <w:r w:rsidRPr="00770C3C">
              <w:rPr>
                <w:sz w:val="20"/>
                <w:szCs w:val="20"/>
              </w:rPr>
              <w:t>2020-2024</w:t>
            </w:r>
          </w:p>
        </w:tc>
        <w:tc>
          <w:tcPr>
            <w:tcW w:w="1872" w:type="dxa"/>
            <w:vMerge w:val="restart"/>
            <w:tcBorders>
              <w:top w:val="single" w:sz="4" w:space="0" w:color="auto"/>
              <w:left w:val="single" w:sz="4" w:space="0" w:color="auto"/>
              <w:bottom w:val="single" w:sz="4" w:space="0" w:color="000000"/>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897,364</w:t>
            </w:r>
          </w:p>
        </w:tc>
        <w:tc>
          <w:tcPr>
            <w:tcW w:w="864"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4 055,46334</w:t>
            </w:r>
          </w:p>
        </w:tc>
        <w:tc>
          <w:tcPr>
            <w:tcW w:w="865"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7106,45049</w:t>
            </w:r>
          </w:p>
        </w:tc>
        <w:tc>
          <w:tcPr>
            <w:tcW w:w="1297"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3 716,46475</w:t>
            </w:r>
          </w:p>
        </w:tc>
        <w:tc>
          <w:tcPr>
            <w:tcW w:w="864"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П.  53 288,959</w:t>
            </w:r>
          </w:p>
        </w:tc>
        <w:tc>
          <w:tcPr>
            <w:tcW w:w="865" w:type="dxa"/>
            <w:tcBorders>
              <w:top w:val="single" w:sz="4" w:space="0" w:color="auto"/>
              <w:left w:val="nil"/>
              <w:bottom w:val="single" w:sz="4" w:space="0" w:color="auto"/>
              <w:right w:val="single" w:sz="4" w:space="0" w:color="auto"/>
            </w:tcBorders>
            <w:vAlign w:val="center"/>
          </w:tcPr>
          <w:p w:rsidR="00770C3C" w:rsidRPr="00770C3C" w:rsidRDefault="00770C3C" w:rsidP="00770C3C">
            <w:pPr>
              <w:jc w:val="center"/>
              <w:rPr>
                <w:bCs/>
                <w:sz w:val="20"/>
                <w:szCs w:val="20"/>
              </w:rPr>
            </w:pPr>
            <w:r w:rsidRPr="00770C3C">
              <w:rPr>
                <w:bCs/>
                <w:sz w:val="20"/>
                <w:szCs w:val="20"/>
              </w:rPr>
              <w:t>П. 27 510,631</w:t>
            </w:r>
          </w:p>
        </w:tc>
        <w:tc>
          <w:tcPr>
            <w:tcW w:w="864" w:type="dxa"/>
            <w:tcBorders>
              <w:top w:val="single" w:sz="4" w:space="0" w:color="auto"/>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96 575,333</w:t>
            </w:r>
          </w:p>
        </w:tc>
        <w:tc>
          <w:tcPr>
            <w:tcW w:w="1295" w:type="dxa"/>
            <w:tcBorders>
              <w:top w:val="single" w:sz="4" w:space="0" w:color="auto"/>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Итого</w:t>
            </w:r>
          </w:p>
        </w:tc>
      </w:tr>
      <w:tr w:rsidR="00770C3C" w:rsidRPr="00770C3C" w:rsidTr="00647888">
        <w:trPr>
          <w:trHeight w:val="600"/>
        </w:trPr>
        <w:tc>
          <w:tcPr>
            <w:tcW w:w="4790" w:type="dxa"/>
            <w:gridSpan w:val="2"/>
            <w:vMerge/>
            <w:tcBorders>
              <w:top w:val="single" w:sz="4" w:space="0" w:color="000000"/>
              <w:left w:val="single" w:sz="4" w:space="0" w:color="auto"/>
              <w:bottom w:val="single" w:sz="4" w:space="0" w:color="000000"/>
              <w:right w:val="single" w:sz="4" w:space="0" w:color="000000"/>
            </w:tcBorders>
            <w:vAlign w:val="center"/>
            <w:hideMark/>
          </w:tcPr>
          <w:p w:rsidR="00770C3C" w:rsidRPr="00770C3C" w:rsidRDefault="00770C3C" w:rsidP="00770C3C">
            <w:pPr>
              <w:rPr>
                <w:sz w:val="20"/>
                <w:szCs w:val="20"/>
              </w:rPr>
            </w:pPr>
          </w:p>
        </w:tc>
        <w:tc>
          <w:tcPr>
            <w:tcW w:w="1153" w:type="dxa"/>
            <w:vMerge/>
            <w:tcBorders>
              <w:top w:val="single" w:sz="4" w:space="0" w:color="auto"/>
              <w:left w:val="single" w:sz="4" w:space="0" w:color="auto"/>
              <w:bottom w:val="single" w:sz="4" w:space="0" w:color="000000"/>
              <w:right w:val="single" w:sz="4" w:space="0" w:color="auto"/>
            </w:tcBorders>
            <w:vAlign w:val="center"/>
            <w:hideMark/>
          </w:tcPr>
          <w:p w:rsidR="00770C3C" w:rsidRPr="00770C3C" w:rsidRDefault="00770C3C" w:rsidP="00770C3C">
            <w:pPr>
              <w:rPr>
                <w:sz w:val="20"/>
                <w:szCs w:val="20"/>
              </w:rPr>
            </w:pPr>
          </w:p>
        </w:tc>
        <w:tc>
          <w:tcPr>
            <w:tcW w:w="1872" w:type="dxa"/>
            <w:vMerge/>
            <w:tcBorders>
              <w:top w:val="single" w:sz="4" w:space="0" w:color="auto"/>
              <w:left w:val="single" w:sz="4" w:space="0" w:color="auto"/>
              <w:bottom w:val="single" w:sz="4" w:space="0" w:color="000000"/>
              <w:right w:val="single" w:sz="4" w:space="0" w:color="auto"/>
            </w:tcBorders>
            <w:vAlign w:val="center"/>
            <w:hideMark/>
          </w:tcPr>
          <w:p w:rsidR="00770C3C" w:rsidRPr="00770C3C" w:rsidRDefault="00770C3C" w:rsidP="00770C3C">
            <w:pPr>
              <w:rPr>
                <w:sz w:val="20"/>
                <w:szCs w:val="20"/>
              </w:rPr>
            </w:pP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2 742,65932</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П. 49 791,9</w:t>
            </w:r>
          </w:p>
        </w:tc>
        <w:tc>
          <w:tcPr>
            <w:tcW w:w="865" w:type="dxa"/>
            <w:tcBorders>
              <w:top w:val="single" w:sz="4" w:space="0" w:color="auto"/>
              <w:left w:val="nil"/>
              <w:bottom w:val="single" w:sz="4" w:space="0" w:color="auto"/>
              <w:right w:val="single" w:sz="4" w:space="0" w:color="auto"/>
            </w:tcBorders>
            <w:vAlign w:val="center"/>
          </w:tcPr>
          <w:p w:rsidR="00770C3C" w:rsidRPr="00770C3C" w:rsidRDefault="00770C3C" w:rsidP="00770C3C">
            <w:pPr>
              <w:jc w:val="center"/>
              <w:rPr>
                <w:bCs/>
                <w:sz w:val="20"/>
                <w:szCs w:val="20"/>
              </w:rPr>
            </w:pPr>
            <w:r w:rsidRPr="00770C3C">
              <w:rPr>
                <w:bCs/>
                <w:sz w:val="20"/>
                <w:szCs w:val="20"/>
              </w:rPr>
              <w:t>П. 18 367,80</w:t>
            </w: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70 902,36</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 xml:space="preserve"> в </w:t>
            </w:r>
            <w:proofErr w:type="spellStart"/>
            <w:r w:rsidRPr="00770C3C">
              <w:rPr>
                <w:sz w:val="20"/>
                <w:szCs w:val="20"/>
              </w:rPr>
              <w:t>т.ч</w:t>
            </w:r>
            <w:proofErr w:type="spellEnd"/>
            <w:r w:rsidRPr="00770C3C">
              <w:rPr>
                <w:sz w:val="20"/>
                <w:szCs w:val="20"/>
              </w:rPr>
              <w:t>. кра</w:t>
            </w:r>
            <w:r w:rsidRPr="00770C3C">
              <w:rPr>
                <w:sz w:val="20"/>
                <w:szCs w:val="20"/>
              </w:rPr>
              <w:t>е</w:t>
            </w:r>
            <w:r w:rsidRPr="00770C3C">
              <w:rPr>
                <w:sz w:val="20"/>
                <w:szCs w:val="20"/>
              </w:rPr>
              <w:t>вой бюджет</w:t>
            </w:r>
          </w:p>
        </w:tc>
      </w:tr>
      <w:tr w:rsidR="00770C3C" w:rsidRPr="00770C3C" w:rsidTr="00647888">
        <w:trPr>
          <w:trHeight w:val="630"/>
        </w:trPr>
        <w:tc>
          <w:tcPr>
            <w:tcW w:w="4790" w:type="dxa"/>
            <w:gridSpan w:val="2"/>
            <w:vMerge/>
            <w:tcBorders>
              <w:top w:val="single" w:sz="4" w:space="0" w:color="000000"/>
              <w:left w:val="single" w:sz="4" w:space="0" w:color="auto"/>
              <w:bottom w:val="single" w:sz="4" w:space="0" w:color="000000"/>
              <w:right w:val="single" w:sz="4" w:space="0" w:color="000000"/>
            </w:tcBorders>
            <w:vAlign w:val="center"/>
            <w:hideMark/>
          </w:tcPr>
          <w:p w:rsidR="00770C3C" w:rsidRPr="00770C3C" w:rsidRDefault="00770C3C" w:rsidP="00770C3C">
            <w:pPr>
              <w:rPr>
                <w:sz w:val="20"/>
                <w:szCs w:val="20"/>
              </w:rPr>
            </w:pPr>
          </w:p>
        </w:tc>
        <w:tc>
          <w:tcPr>
            <w:tcW w:w="1153" w:type="dxa"/>
            <w:vMerge/>
            <w:tcBorders>
              <w:top w:val="single" w:sz="4" w:space="0" w:color="auto"/>
              <w:left w:val="single" w:sz="4" w:space="0" w:color="auto"/>
              <w:bottom w:val="single" w:sz="4" w:space="0" w:color="000000"/>
              <w:right w:val="single" w:sz="4" w:space="0" w:color="auto"/>
            </w:tcBorders>
            <w:vAlign w:val="center"/>
            <w:hideMark/>
          </w:tcPr>
          <w:p w:rsidR="00770C3C" w:rsidRPr="00770C3C" w:rsidRDefault="00770C3C" w:rsidP="00770C3C">
            <w:pPr>
              <w:rPr>
                <w:sz w:val="20"/>
                <w:szCs w:val="20"/>
              </w:rPr>
            </w:pPr>
          </w:p>
        </w:tc>
        <w:tc>
          <w:tcPr>
            <w:tcW w:w="1872" w:type="dxa"/>
            <w:vMerge/>
            <w:tcBorders>
              <w:top w:val="single" w:sz="4" w:space="0" w:color="auto"/>
              <w:left w:val="single" w:sz="4" w:space="0" w:color="auto"/>
              <w:bottom w:val="single" w:sz="4" w:space="0" w:color="000000"/>
              <w:right w:val="single" w:sz="4" w:space="0" w:color="auto"/>
            </w:tcBorders>
            <w:vAlign w:val="center"/>
            <w:hideMark/>
          </w:tcPr>
          <w:p w:rsidR="00770C3C" w:rsidRPr="00770C3C" w:rsidRDefault="00770C3C" w:rsidP="00770C3C">
            <w:pPr>
              <w:rPr>
                <w:sz w:val="20"/>
                <w:szCs w:val="20"/>
              </w:rPr>
            </w:pP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897,364</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4 055,46334</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7106,45049</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973,80543</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П. 3 497,059</w:t>
            </w:r>
          </w:p>
        </w:tc>
        <w:tc>
          <w:tcPr>
            <w:tcW w:w="865" w:type="dxa"/>
            <w:tcBorders>
              <w:top w:val="single" w:sz="4" w:space="0" w:color="auto"/>
              <w:left w:val="nil"/>
              <w:bottom w:val="single" w:sz="4" w:space="0" w:color="auto"/>
              <w:right w:val="single" w:sz="4" w:space="0" w:color="auto"/>
            </w:tcBorders>
            <w:vAlign w:val="center"/>
          </w:tcPr>
          <w:p w:rsidR="00770C3C" w:rsidRPr="00770C3C" w:rsidRDefault="00770C3C" w:rsidP="00770C3C">
            <w:pPr>
              <w:jc w:val="center"/>
              <w:rPr>
                <w:bCs/>
                <w:sz w:val="20"/>
                <w:szCs w:val="20"/>
              </w:rPr>
            </w:pPr>
            <w:r w:rsidRPr="00770C3C">
              <w:rPr>
                <w:bCs/>
                <w:sz w:val="20"/>
                <w:szCs w:val="20"/>
              </w:rPr>
              <w:t>П. 9 142,831</w:t>
            </w: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25 672,97</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bCs/>
                <w:sz w:val="20"/>
                <w:szCs w:val="20"/>
              </w:rPr>
            </w:pPr>
            <w:r w:rsidRPr="00770C3C">
              <w:rPr>
                <w:bCs/>
                <w:sz w:val="20"/>
                <w:szCs w:val="20"/>
              </w:rPr>
              <w:t>районный бюджет</w:t>
            </w:r>
          </w:p>
        </w:tc>
      </w:tr>
      <w:tr w:rsidR="00770C3C" w:rsidRPr="00770C3C" w:rsidTr="00647888">
        <w:trPr>
          <w:trHeight w:val="426"/>
        </w:trPr>
        <w:tc>
          <w:tcPr>
            <w:tcW w:w="1043" w:type="dxa"/>
            <w:tcBorders>
              <w:top w:val="nil"/>
              <w:left w:val="single" w:sz="8" w:space="0" w:color="auto"/>
              <w:bottom w:val="single" w:sz="4" w:space="0" w:color="auto"/>
              <w:right w:val="single" w:sz="4" w:space="0" w:color="auto"/>
            </w:tcBorders>
            <w:shd w:val="clear" w:color="000000" w:fill="FFFFFF"/>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2.1.</w:t>
            </w:r>
          </w:p>
        </w:tc>
        <w:tc>
          <w:tcPr>
            <w:tcW w:w="3747" w:type="dxa"/>
            <w:tcBorders>
              <w:top w:val="nil"/>
              <w:left w:val="nil"/>
              <w:bottom w:val="single" w:sz="4" w:space="0" w:color="auto"/>
              <w:right w:val="single" w:sz="4" w:space="0" w:color="auto"/>
            </w:tcBorders>
            <w:shd w:val="clear" w:color="000000" w:fill="FFFFFF"/>
            <w:vAlign w:val="center"/>
            <w:hideMark/>
          </w:tcPr>
          <w:p w:rsidR="00770C3C" w:rsidRPr="00770C3C" w:rsidRDefault="00770C3C" w:rsidP="00770C3C">
            <w:pPr>
              <w:rPr>
                <w:sz w:val="20"/>
                <w:szCs w:val="20"/>
              </w:rPr>
            </w:pPr>
            <w:r w:rsidRPr="00770C3C">
              <w:rPr>
                <w:sz w:val="20"/>
                <w:szCs w:val="20"/>
              </w:rPr>
              <w:t>Разработка документации  капитального ремонта котельной №14 с. Николаевка</w:t>
            </w:r>
          </w:p>
        </w:tc>
        <w:tc>
          <w:tcPr>
            <w:tcW w:w="1153" w:type="dxa"/>
            <w:tcBorders>
              <w:top w:val="nil"/>
              <w:left w:val="nil"/>
              <w:bottom w:val="single" w:sz="4" w:space="0" w:color="auto"/>
              <w:right w:val="single" w:sz="4" w:space="0" w:color="auto"/>
            </w:tcBorders>
            <w:shd w:val="clear" w:color="000000" w:fill="FFFFFF"/>
            <w:vAlign w:val="center"/>
            <w:hideMark/>
          </w:tcPr>
          <w:p w:rsidR="00770C3C" w:rsidRPr="00770C3C" w:rsidRDefault="00770C3C" w:rsidP="00770C3C">
            <w:pPr>
              <w:jc w:val="center"/>
              <w:rPr>
                <w:sz w:val="20"/>
                <w:szCs w:val="20"/>
              </w:rPr>
            </w:pPr>
            <w:r w:rsidRPr="00770C3C">
              <w:rPr>
                <w:sz w:val="20"/>
                <w:szCs w:val="20"/>
              </w:rPr>
              <w:t>2022</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shd w:val="clear" w:color="000000" w:fill="FFFFFF"/>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vAlign w:val="center"/>
          </w:tcPr>
          <w:p w:rsidR="00770C3C" w:rsidRPr="00770C3C" w:rsidRDefault="00770C3C" w:rsidP="00770C3C">
            <w:pPr>
              <w:jc w:val="center"/>
              <w:rPr>
                <w:bCs/>
                <w:sz w:val="20"/>
                <w:szCs w:val="20"/>
              </w:rPr>
            </w:pPr>
            <w:r w:rsidRPr="00770C3C">
              <w:rPr>
                <w:bCs/>
                <w:sz w:val="20"/>
                <w:szCs w:val="20"/>
              </w:rPr>
              <w:t>0</w:t>
            </w: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863"/>
        </w:trPr>
        <w:tc>
          <w:tcPr>
            <w:tcW w:w="1043" w:type="dxa"/>
            <w:tcBorders>
              <w:top w:val="nil"/>
              <w:left w:val="single" w:sz="8" w:space="0" w:color="auto"/>
              <w:bottom w:val="single" w:sz="4" w:space="0" w:color="auto"/>
              <w:right w:val="single" w:sz="4" w:space="0" w:color="auto"/>
            </w:tcBorders>
            <w:shd w:val="clear" w:color="000000" w:fill="FFFFFF"/>
            <w:vAlign w:val="center"/>
            <w:hideMark/>
          </w:tcPr>
          <w:p w:rsidR="00770C3C" w:rsidRPr="00770C3C" w:rsidRDefault="00770C3C" w:rsidP="00770C3C">
            <w:pPr>
              <w:jc w:val="center"/>
              <w:rPr>
                <w:sz w:val="20"/>
                <w:szCs w:val="20"/>
              </w:rPr>
            </w:pPr>
            <w:r w:rsidRPr="00770C3C">
              <w:rPr>
                <w:sz w:val="20"/>
                <w:szCs w:val="20"/>
              </w:rPr>
              <w:lastRenderedPageBreak/>
              <w:t>Мер</w:t>
            </w:r>
            <w:r w:rsidRPr="00770C3C">
              <w:rPr>
                <w:sz w:val="20"/>
                <w:szCs w:val="20"/>
              </w:rPr>
              <w:t>о</w:t>
            </w:r>
            <w:r w:rsidRPr="00770C3C">
              <w:rPr>
                <w:sz w:val="20"/>
                <w:szCs w:val="20"/>
              </w:rPr>
              <w:t>приятие 2.2.</w:t>
            </w:r>
          </w:p>
        </w:tc>
        <w:tc>
          <w:tcPr>
            <w:tcW w:w="3747" w:type="dxa"/>
            <w:tcBorders>
              <w:top w:val="nil"/>
              <w:left w:val="nil"/>
              <w:bottom w:val="single" w:sz="4" w:space="0" w:color="auto"/>
              <w:right w:val="single" w:sz="4" w:space="0" w:color="auto"/>
            </w:tcBorders>
            <w:shd w:val="clear" w:color="000000" w:fill="FFFFFF"/>
            <w:vAlign w:val="center"/>
            <w:hideMark/>
          </w:tcPr>
          <w:p w:rsidR="00770C3C" w:rsidRPr="00770C3C" w:rsidRDefault="00770C3C" w:rsidP="00770C3C">
            <w:pPr>
              <w:rPr>
                <w:color w:val="000000"/>
                <w:sz w:val="20"/>
                <w:szCs w:val="20"/>
              </w:rPr>
            </w:pPr>
            <w:r w:rsidRPr="00770C3C">
              <w:rPr>
                <w:color w:val="000000"/>
                <w:sz w:val="20"/>
                <w:szCs w:val="20"/>
              </w:rPr>
              <w:t>Проведение проверки достоверности сметной стоимости капитального ремо</w:t>
            </w:r>
            <w:r w:rsidRPr="00770C3C">
              <w:rPr>
                <w:color w:val="000000"/>
                <w:sz w:val="20"/>
                <w:szCs w:val="20"/>
              </w:rPr>
              <w:t>н</w:t>
            </w:r>
            <w:r w:rsidRPr="00770C3C">
              <w:rPr>
                <w:color w:val="000000"/>
                <w:sz w:val="20"/>
                <w:szCs w:val="20"/>
              </w:rPr>
              <w:t>та котельной №14 с. Николаевка</w:t>
            </w:r>
          </w:p>
        </w:tc>
        <w:tc>
          <w:tcPr>
            <w:tcW w:w="1153" w:type="dxa"/>
            <w:tcBorders>
              <w:top w:val="nil"/>
              <w:left w:val="nil"/>
              <w:bottom w:val="single" w:sz="4" w:space="0" w:color="auto"/>
              <w:right w:val="single" w:sz="4" w:space="0" w:color="auto"/>
            </w:tcBorders>
            <w:shd w:val="clear" w:color="000000" w:fill="FFFFFF"/>
            <w:vAlign w:val="center"/>
            <w:hideMark/>
          </w:tcPr>
          <w:p w:rsidR="00770C3C" w:rsidRPr="00770C3C" w:rsidRDefault="00770C3C" w:rsidP="00770C3C">
            <w:pPr>
              <w:jc w:val="center"/>
              <w:rPr>
                <w:sz w:val="20"/>
                <w:szCs w:val="20"/>
              </w:rPr>
            </w:pPr>
            <w:r w:rsidRPr="00770C3C">
              <w:rPr>
                <w:sz w:val="20"/>
                <w:szCs w:val="20"/>
              </w:rPr>
              <w:t>2022</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shd w:val="clear" w:color="000000" w:fill="FFFFFF"/>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406"/>
        </w:trPr>
        <w:tc>
          <w:tcPr>
            <w:tcW w:w="1043" w:type="dxa"/>
            <w:tcBorders>
              <w:top w:val="nil"/>
              <w:left w:val="single" w:sz="8" w:space="0" w:color="auto"/>
              <w:bottom w:val="single" w:sz="4" w:space="0" w:color="auto"/>
              <w:right w:val="single" w:sz="4" w:space="0" w:color="auto"/>
            </w:tcBorders>
            <w:shd w:val="clear" w:color="000000" w:fill="FFFFFF"/>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2.3.</w:t>
            </w:r>
          </w:p>
        </w:tc>
        <w:tc>
          <w:tcPr>
            <w:tcW w:w="3747" w:type="dxa"/>
            <w:tcBorders>
              <w:top w:val="nil"/>
              <w:left w:val="nil"/>
              <w:bottom w:val="single" w:sz="4" w:space="0" w:color="auto"/>
              <w:right w:val="single" w:sz="4" w:space="0" w:color="auto"/>
            </w:tcBorders>
            <w:shd w:val="clear" w:color="000000" w:fill="FFFFFF"/>
            <w:vAlign w:val="center"/>
            <w:hideMark/>
          </w:tcPr>
          <w:p w:rsidR="00770C3C" w:rsidRPr="00770C3C" w:rsidRDefault="00770C3C" w:rsidP="00770C3C">
            <w:pPr>
              <w:rPr>
                <w:color w:val="000000"/>
                <w:sz w:val="20"/>
                <w:szCs w:val="20"/>
              </w:rPr>
            </w:pPr>
            <w:r w:rsidRPr="00770C3C">
              <w:rPr>
                <w:color w:val="000000"/>
                <w:sz w:val="20"/>
                <w:szCs w:val="20"/>
              </w:rPr>
              <w:t>Разработка проектно-сметной докуме</w:t>
            </w:r>
            <w:r w:rsidRPr="00770C3C">
              <w:rPr>
                <w:color w:val="000000"/>
                <w:sz w:val="20"/>
                <w:szCs w:val="20"/>
              </w:rPr>
              <w:t>н</w:t>
            </w:r>
            <w:r w:rsidRPr="00770C3C">
              <w:rPr>
                <w:color w:val="000000"/>
                <w:sz w:val="20"/>
                <w:szCs w:val="20"/>
              </w:rPr>
              <w:t xml:space="preserve">тации реконструкции тепловых сетей </w:t>
            </w:r>
            <w:proofErr w:type="gramStart"/>
            <w:r w:rsidRPr="00770C3C">
              <w:rPr>
                <w:color w:val="000000"/>
                <w:sz w:val="20"/>
                <w:szCs w:val="20"/>
              </w:rPr>
              <w:t>с</w:t>
            </w:r>
            <w:proofErr w:type="gramEnd"/>
            <w:r w:rsidRPr="00770C3C">
              <w:rPr>
                <w:color w:val="000000"/>
                <w:sz w:val="20"/>
                <w:szCs w:val="20"/>
              </w:rPr>
              <w:t xml:space="preserve">. Николаевка </w:t>
            </w:r>
          </w:p>
        </w:tc>
        <w:tc>
          <w:tcPr>
            <w:tcW w:w="1153" w:type="dxa"/>
            <w:tcBorders>
              <w:top w:val="nil"/>
              <w:left w:val="nil"/>
              <w:bottom w:val="single" w:sz="4" w:space="0" w:color="auto"/>
              <w:right w:val="single" w:sz="4" w:space="0" w:color="auto"/>
            </w:tcBorders>
            <w:shd w:val="clear" w:color="000000" w:fill="FFFFFF"/>
            <w:vAlign w:val="center"/>
            <w:hideMark/>
          </w:tcPr>
          <w:p w:rsidR="00770C3C" w:rsidRPr="00770C3C" w:rsidRDefault="00770C3C" w:rsidP="00770C3C">
            <w:pPr>
              <w:jc w:val="center"/>
              <w:rPr>
                <w:sz w:val="20"/>
                <w:szCs w:val="20"/>
              </w:rPr>
            </w:pPr>
            <w:r w:rsidRPr="00770C3C">
              <w:rPr>
                <w:sz w:val="20"/>
                <w:szCs w:val="20"/>
              </w:rPr>
              <w:t>2022</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shd w:val="clear" w:color="000000" w:fill="FFFFFF"/>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45"/>
        </w:trPr>
        <w:tc>
          <w:tcPr>
            <w:tcW w:w="1043" w:type="dxa"/>
            <w:tcBorders>
              <w:top w:val="nil"/>
              <w:left w:val="single" w:sz="8" w:space="0" w:color="auto"/>
              <w:bottom w:val="single" w:sz="4" w:space="0" w:color="auto"/>
              <w:right w:val="single" w:sz="4" w:space="0" w:color="auto"/>
            </w:tcBorders>
            <w:shd w:val="clear" w:color="000000" w:fill="FFFFFF"/>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2.4.</w:t>
            </w:r>
          </w:p>
        </w:tc>
        <w:tc>
          <w:tcPr>
            <w:tcW w:w="3747" w:type="dxa"/>
            <w:tcBorders>
              <w:top w:val="nil"/>
              <w:left w:val="nil"/>
              <w:bottom w:val="single" w:sz="4" w:space="0" w:color="auto"/>
              <w:right w:val="single" w:sz="4" w:space="0" w:color="auto"/>
            </w:tcBorders>
            <w:shd w:val="clear" w:color="000000" w:fill="FFFFFF"/>
            <w:vAlign w:val="center"/>
            <w:hideMark/>
          </w:tcPr>
          <w:p w:rsidR="00770C3C" w:rsidRPr="00770C3C" w:rsidRDefault="00770C3C" w:rsidP="00770C3C">
            <w:pPr>
              <w:rPr>
                <w:color w:val="000000"/>
                <w:sz w:val="20"/>
                <w:szCs w:val="20"/>
              </w:rPr>
            </w:pPr>
            <w:r w:rsidRPr="00770C3C">
              <w:rPr>
                <w:color w:val="000000"/>
                <w:sz w:val="20"/>
                <w:szCs w:val="20"/>
              </w:rPr>
              <w:t xml:space="preserve">Проведение экспертизы проектно-сметной документации реконструкции тепловых сетей </w:t>
            </w:r>
            <w:proofErr w:type="gramStart"/>
            <w:r w:rsidRPr="00770C3C">
              <w:rPr>
                <w:color w:val="000000"/>
                <w:sz w:val="20"/>
                <w:szCs w:val="20"/>
              </w:rPr>
              <w:t>с</w:t>
            </w:r>
            <w:proofErr w:type="gramEnd"/>
            <w:r w:rsidRPr="00770C3C">
              <w:rPr>
                <w:color w:val="000000"/>
                <w:sz w:val="20"/>
                <w:szCs w:val="20"/>
              </w:rPr>
              <w:t>. Николаевка</w:t>
            </w:r>
          </w:p>
        </w:tc>
        <w:tc>
          <w:tcPr>
            <w:tcW w:w="1153" w:type="dxa"/>
            <w:tcBorders>
              <w:top w:val="nil"/>
              <w:left w:val="nil"/>
              <w:bottom w:val="single" w:sz="4" w:space="0" w:color="auto"/>
              <w:right w:val="single" w:sz="4" w:space="0" w:color="auto"/>
            </w:tcBorders>
            <w:shd w:val="clear" w:color="000000" w:fill="FFFFFF"/>
            <w:vAlign w:val="center"/>
            <w:hideMark/>
          </w:tcPr>
          <w:p w:rsidR="00770C3C" w:rsidRPr="00770C3C" w:rsidRDefault="00770C3C" w:rsidP="00770C3C">
            <w:pPr>
              <w:jc w:val="center"/>
              <w:rPr>
                <w:sz w:val="20"/>
                <w:szCs w:val="20"/>
              </w:rPr>
            </w:pPr>
            <w:r w:rsidRPr="00770C3C">
              <w:rPr>
                <w:sz w:val="20"/>
                <w:szCs w:val="20"/>
              </w:rPr>
              <w:t>2022</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shd w:val="clear" w:color="000000" w:fill="FFFFFF"/>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87"/>
        </w:trPr>
        <w:tc>
          <w:tcPr>
            <w:tcW w:w="1043" w:type="dxa"/>
            <w:tcBorders>
              <w:top w:val="nil"/>
              <w:left w:val="single" w:sz="8" w:space="0" w:color="auto"/>
              <w:bottom w:val="single" w:sz="4" w:space="0" w:color="auto"/>
              <w:right w:val="single" w:sz="4" w:space="0" w:color="auto"/>
            </w:tcBorders>
            <w:shd w:val="clear" w:color="000000" w:fill="FFFFFF"/>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2.5.</w:t>
            </w:r>
          </w:p>
        </w:tc>
        <w:tc>
          <w:tcPr>
            <w:tcW w:w="3747" w:type="dxa"/>
            <w:tcBorders>
              <w:top w:val="nil"/>
              <w:left w:val="nil"/>
              <w:bottom w:val="single" w:sz="4" w:space="0" w:color="auto"/>
              <w:right w:val="single" w:sz="4" w:space="0" w:color="auto"/>
            </w:tcBorders>
            <w:shd w:val="clear" w:color="000000" w:fill="FFFFFF"/>
            <w:vAlign w:val="center"/>
            <w:hideMark/>
          </w:tcPr>
          <w:p w:rsidR="00770C3C" w:rsidRPr="00770C3C" w:rsidRDefault="00770C3C" w:rsidP="00770C3C">
            <w:pPr>
              <w:rPr>
                <w:sz w:val="20"/>
                <w:szCs w:val="20"/>
              </w:rPr>
            </w:pPr>
            <w:proofErr w:type="spellStart"/>
            <w:r w:rsidRPr="00770C3C">
              <w:rPr>
                <w:sz w:val="20"/>
                <w:szCs w:val="20"/>
              </w:rPr>
              <w:t>Софинансирование</w:t>
            </w:r>
            <w:proofErr w:type="spellEnd"/>
            <w:r w:rsidRPr="00770C3C">
              <w:rPr>
                <w:sz w:val="20"/>
                <w:szCs w:val="20"/>
              </w:rPr>
              <w:t xml:space="preserve"> мероприятий по к</w:t>
            </w:r>
            <w:r w:rsidRPr="00770C3C">
              <w:rPr>
                <w:sz w:val="20"/>
                <w:szCs w:val="20"/>
              </w:rPr>
              <w:t>а</w:t>
            </w:r>
            <w:r w:rsidRPr="00770C3C">
              <w:rPr>
                <w:sz w:val="20"/>
                <w:szCs w:val="20"/>
              </w:rPr>
              <w:t>питальному ремонту котельных № 13,14 с. Николаевка</w:t>
            </w:r>
          </w:p>
        </w:tc>
        <w:tc>
          <w:tcPr>
            <w:tcW w:w="1153" w:type="dxa"/>
            <w:tcBorders>
              <w:top w:val="nil"/>
              <w:left w:val="nil"/>
              <w:bottom w:val="single" w:sz="4" w:space="0" w:color="auto"/>
              <w:right w:val="single" w:sz="4" w:space="0" w:color="auto"/>
            </w:tcBorders>
            <w:shd w:val="clear" w:color="000000" w:fill="FFFFFF"/>
            <w:vAlign w:val="center"/>
            <w:hideMark/>
          </w:tcPr>
          <w:p w:rsidR="00770C3C" w:rsidRPr="00770C3C" w:rsidRDefault="00770C3C" w:rsidP="00770C3C">
            <w:pPr>
              <w:jc w:val="center"/>
              <w:rPr>
                <w:sz w:val="20"/>
                <w:szCs w:val="20"/>
              </w:rPr>
            </w:pPr>
            <w:r w:rsidRPr="00770C3C">
              <w:rPr>
                <w:sz w:val="20"/>
                <w:szCs w:val="20"/>
              </w:rPr>
              <w:t>2023</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95"/>
        </w:trPr>
        <w:tc>
          <w:tcPr>
            <w:tcW w:w="1043" w:type="dxa"/>
            <w:tcBorders>
              <w:top w:val="nil"/>
              <w:left w:val="single" w:sz="8" w:space="0" w:color="auto"/>
              <w:bottom w:val="single" w:sz="4" w:space="0" w:color="auto"/>
              <w:right w:val="single" w:sz="4" w:space="0" w:color="auto"/>
            </w:tcBorders>
            <w:shd w:val="clear" w:color="000000" w:fill="FFFFFF"/>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2.6.</w:t>
            </w:r>
          </w:p>
        </w:tc>
        <w:tc>
          <w:tcPr>
            <w:tcW w:w="3747" w:type="dxa"/>
            <w:tcBorders>
              <w:top w:val="nil"/>
              <w:left w:val="nil"/>
              <w:bottom w:val="single" w:sz="4" w:space="0" w:color="auto"/>
              <w:right w:val="single" w:sz="4" w:space="0" w:color="auto"/>
            </w:tcBorders>
            <w:shd w:val="clear" w:color="000000" w:fill="FFFFFF"/>
            <w:vAlign w:val="center"/>
            <w:hideMark/>
          </w:tcPr>
          <w:p w:rsidR="00770C3C" w:rsidRPr="00770C3C" w:rsidRDefault="00770C3C" w:rsidP="00770C3C">
            <w:pPr>
              <w:rPr>
                <w:sz w:val="20"/>
                <w:szCs w:val="20"/>
              </w:rPr>
            </w:pPr>
            <w:proofErr w:type="spellStart"/>
            <w:r w:rsidRPr="00770C3C">
              <w:rPr>
                <w:sz w:val="20"/>
                <w:szCs w:val="20"/>
              </w:rPr>
              <w:t>Софинансирование</w:t>
            </w:r>
            <w:proofErr w:type="spellEnd"/>
            <w:r w:rsidRPr="00770C3C">
              <w:rPr>
                <w:sz w:val="20"/>
                <w:szCs w:val="20"/>
              </w:rPr>
              <w:t xml:space="preserve"> мероприятий по р</w:t>
            </w:r>
            <w:r w:rsidRPr="00770C3C">
              <w:rPr>
                <w:sz w:val="20"/>
                <w:szCs w:val="20"/>
              </w:rPr>
              <w:t>е</w:t>
            </w:r>
            <w:r w:rsidRPr="00770C3C">
              <w:rPr>
                <w:sz w:val="20"/>
                <w:szCs w:val="20"/>
              </w:rPr>
              <w:t xml:space="preserve">конструкции тепловых сетей </w:t>
            </w:r>
            <w:proofErr w:type="gramStart"/>
            <w:r w:rsidRPr="00770C3C">
              <w:rPr>
                <w:sz w:val="20"/>
                <w:szCs w:val="20"/>
              </w:rPr>
              <w:t>с</w:t>
            </w:r>
            <w:proofErr w:type="gramEnd"/>
            <w:r w:rsidRPr="00770C3C">
              <w:rPr>
                <w:sz w:val="20"/>
                <w:szCs w:val="20"/>
              </w:rPr>
              <w:t>. Никол</w:t>
            </w:r>
            <w:r w:rsidRPr="00770C3C">
              <w:rPr>
                <w:sz w:val="20"/>
                <w:szCs w:val="20"/>
              </w:rPr>
              <w:t>а</w:t>
            </w:r>
            <w:r w:rsidRPr="00770C3C">
              <w:rPr>
                <w:sz w:val="20"/>
                <w:szCs w:val="20"/>
              </w:rPr>
              <w:t>евка</w:t>
            </w:r>
          </w:p>
        </w:tc>
        <w:tc>
          <w:tcPr>
            <w:tcW w:w="1153" w:type="dxa"/>
            <w:tcBorders>
              <w:top w:val="nil"/>
              <w:left w:val="nil"/>
              <w:bottom w:val="single" w:sz="4" w:space="0" w:color="auto"/>
              <w:right w:val="single" w:sz="4" w:space="0" w:color="auto"/>
            </w:tcBorders>
            <w:shd w:val="clear" w:color="000000" w:fill="FFFFFF"/>
            <w:vAlign w:val="center"/>
            <w:hideMark/>
          </w:tcPr>
          <w:p w:rsidR="00770C3C" w:rsidRPr="00770C3C" w:rsidRDefault="00770C3C" w:rsidP="00770C3C">
            <w:pPr>
              <w:jc w:val="center"/>
              <w:rPr>
                <w:sz w:val="20"/>
                <w:szCs w:val="20"/>
              </w:rPr>
            </w:pPr>
            <w:r w:rsidRPr="00770C3C">
              <w:rPr>
                <w:sz w:val="20"/>
                <w:szCs w:val="20"/>
              </w:rPr>
              <w:t>2023</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92"/>
        </w:trPr>
        <w:tc>
          <w:tcPr>
            <w:tcW w:w="1043" w:type="dxa"/>
            <w:tcBorders>
              <w:top w:val="nil"/>
              <w:left w:val="single" w:sz="8" w:space="0" w:color="auto"/>
              <w:bottom w:val="single" w:sz="4" w:space="0" w:color="auto"/>
              <w:right w:val="single" w:sz="4" w:space="0" w:color="auto"/>
            </w:tcBorders>
            <w:shd w:val="clear" w:color="000000" w:fill="FFFFFF"/>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2.7.</w:t>
            </w:r>
          </w:p>
        </w:tc>
        <w:tc>
          <w:tcPr>
            <w:tcW w:w="3747" w:type="dxa"/>
            <w:tcBorders>
              <w:top w:val="nil"/>
              <w:left w:val="nil"/>
              <w:bottom w:val="single" w:sz="4" w:space="0" w:color="auto"/>
              <w:right w:val="single" w:sz="4" w:space="0" w:color="auto"/>
            </w:tcBorders>
            <w:shd w:val="clear" w:color="000000" w:fill="FFFFFF"/>
            <w:vAlign w:val="center"/>
            <w:hideMark/>
          </w:tcPr>
          <w:p w:rsidR="00770C3C" w:rsidRPr="00770C3C" w:rsidRDefault="00770C3C" w:rsidP="00770C3C">
            <w:pPr>
              <w:rPr>
                <w:sz w:val="20"/>
                <w:szCs w:val="20"/>
              </w:rPr>
            </w:pPr>
            <w:proofErr w:type="spellStart"/>
            <w:r w:rsidRPr="00770C3C">
              <w:rPr>
                <w:sz w:val="20"/>
                <w:szCs w:val="20"/>
              </w:rPr>
              <w:t>Софинансирование</w:t>
            </w:r>
            <w:proofErr w:type="spellEnd"/>
            <w:r w:rsidRPr="00770C3C">
              <w:rPr>
                <w:sz w:val="20"/>
                <w:szCs w:val="20"/>
              </w:rPr>
              <w:t xml:space="preserve"> мероприятий по строительному контролю капитального ремонта котельной №14 с. Николаевка</w:t>
            </w:r>
          </w:p>
        </w:tc>
        <w:tc>
          <w:tcPr>
            <w:tcW w:w="1153" w:type="dxa"/>
            <w:tcBorders>
              <w:top w:val="nil"/>
              <w:left w:val="nil"/>
              <w:bottom w:val="single" w:sz="4" w:space="0" w:color="auto"/>
              <w:right w:val="single" w:sz="4" w:space="0" w:color="auto"/>
            </w:tcBorders>
            <w:shd w:val="clear" w:color="000000" w:fill="FFFFFF"/>
            <w:vAlign w:val="center"/>
            <w:hideMark/>
          </w:tcPr>
          <w:p w:rsidR="00770C3C" w:rsidRPr="00770C3C" w:rsidRDefault="00770C3C" w:rsidP="00770C3C">
            <w:pPr>
              <w:jc w:val="center"/>
              <w:rPr>
                <w:sz w:val="20"/>
                <w:szCs w:val="20"/>
              </w:rPr>
            </w:pPr>
            <w:r w:rsidRPr="00770C3C">
              <w:rPr>
                <w:sz w:val="20"/>
                <w:szCs w:val="20"/>
              </w:rPr>
              <w:t>2023</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243"/>
        </w:trPr>
        <w:tc>
          <w:tcPr>
            <w:tcW w:w="1043" w:type="dxa"/>
            <w:tcBorders>
              <w:top w:val="nil"/>
              <w:left w:val="single" w:sz="8" w:space="0" w:color="auto"/>
              <w:bottom w:val="single" w:sz="4" w:space="0" w:color="auto"/>
              <w:right w:val="single" w:sz="4" w:space="0" w:color="auto"/>
            </w:tcBorders>
            <w:shd w:val="clear" w:color="000000" w:fill="FFFFFF"/>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2.8.</w:t>
            </w:r>
          </w:p>
        </w:tc>
        <w:tc>
          <w:tcPr>
            <w:tcW w:w="3747" w:type="dxa"/>
            <w:tcBorders>
              <w:top w:val="nil"/>
              <w:left w:val="nil"/>
              <w:bottom w:val="single" w:sz="4" w:space="0" w:color="auto"/>
              <w:right w:val="single" w:sz="4" w:space="0" w:color="auto"/>
            </w:tcBorders>
            <w:shd w:val="clear" w:color="000000" w:fill="FFFFFF"/>
            <w:vAlign w:val="center"/>
            <w:hideMark/>
          </w:tcPr>
          <w:p w:rsidR="00770C3C" w:rsidRPr="00770C3C" w:rsidRDefault="00770C3C" w:rsidP="00770C3C">
            <w:pPr>
              <w:rPr>
                <w:sz w:val="20"/>
                <w:szCs w:val="20"/>
              </w:rPr>
            </w:pPr>
            <w:proofErr w:type="spellStart"/>
            <w:r w:rsidRPr="00770C3C">
              <w:rPr>
                <w:sz w:val="20"/>
                <w:szCs w:val="20"/>
              </w:rPr>
              <w:t>Софинансирование</w:t>
            </w:r>
            <w:proofErr w:type="spellEnd"/>
            <w:r w:rsidRPr="00770C3C">
              <w:rPr>
                <w:sz w:val="20"/>
                <w:szCs w:val="20"/>
              </w:rPr>
              <w:t xml:space="preserve"> мероприятий по строительному контролю реконструкции тепловых сетей </w:t>
            </w:r>
            <w:proofErr w:type="gramStart"/>
            <w:r w:rsidRPr="00770C3C">
              <w:rPr>
                <w:sz w:val="20"/>
                <w:szCs w:val="20"/>
              </w:rPr>
              <w:t>с</w:t>
            </w:r>
            <w:proofErr w:type="gramEnd"/>
            <w:r w:rsidRPr="00770C3C">
              <w:rPr>
                <w:sz w:val="20"/>
                <w:szCs w:val="20"/>
              </w:rPr>
              <w:t>. Николаевка</w:t>
            </w:r>
          </w:p>
        </w:tc>
        <w:tc>
          <w:tcPr>
            <w:tcW w:w="1153" w:type="dxa"/>
            <w:tcBorders>
              <w:top w:val="nil"/>
              <w:left w:val="nil"/>
              <w:bottom w:val="single" w:sz="4" w:space="0" w:color="auto"/>
              <w:right w:val="single" w:sz="4" w:space="0" w:color="auto"/>
            </w:tcBorders>
            <w:shd w:val="clear" w:color="000000" w:fill="FFFFFF"/>
            <w:vAlign w:val="center"/>
            <w:hideMark/>
          </w:tcPr>
          <w:p w:rsidR="00770C3C" w:rsidRPr="00770C3C" w:rsidRDefault="00770C3C" w:rsidP="00770C3C">
            <w:pPr>
              <w:jc w:val="center"/>
              <w:rPr>
                <w:sz w:val="20"/>
                <w:szCs w:val="20"/>
              </w:rPr>
            </w:pPr>
            <w:r w:rsidRPr="00770C3C">
              <w:rPr>
                <w:sz w:val="20"/>
                <w:szCs w:val="20"/>
              </w:rPr>
              <w:t>2025</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537"/>
        </w:trPr>
        <w:tc>
          <w:tcPr>
            <w:tcW w:w="1043" w:type="dxa"/>
            <w:vMerge w:val="restart"/>
            <w:tcBorders>
              <w:top w:val="nil"/>
              <w:left w:val="single" w:sz="8" w:space="0" w:color="auto"/>
              <w:right w:val="single" w:sz="4" w:space="0" w:color="auto"/>
            </w:tcBorders>
            <w:shd w:val="clear" w:color="000000" w:fill="FFFFFF"/>
            <w:vAlign w:val="center"/>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2.8.1</w:t>
            </w:r>
          </w:p>
        </w:tc>
        <w:tc>
          <w:tcPr>
            <w:tcW w:w="3747" w:type="dxa"/>
            <w:vMerge w:val="restart"/>
            <w:tcBorders>
              <w:top w:val="nil"/>
              <w:left w:val="nil"/>
              <w:right w:val="single" w:sz="4" w:space="0" w:color="auto"/>
            </w:tcBorders>
            <w:shd w:val="clear" w:color="000000" w:fill="FFFFFF"/>
            <w:vAlign w:val="center"/>
          </w:tcPr>
          <w:p w:rsidR="00770C3C" w:rsidRPr="00770C3C" w:rsidRDefault="00770C3C" w:rsidP="00770C3C">
            <w:pPr>
              <w:rPr>
                <w:sz w:val="20"/>
                <w:szCs w:val="20"/>
              </w:rPr>
            </w:pPr>
            <w:proofErr w:type="spellStart"/>
            <w:r w:rsidRPr="00770C3C">
              <w:rPr>
                <w:sz w:val="20"/>
                <w:szCs w:val="20"/>
              </w:rPr>
              <w:t>Софинансирование</w:t>
            </w:r>
            <w:proofErr w:type="spellEnd"/>
            <w:r w:rsidRPr="00770C3C">
              <w:rPr>
                <w:sz w:val="20"/>
                <w:szCs w:val="20"/>
              </w:rPr>
              <w:t xml:space="preserve"> мероприятий по п</w:t>
            </w:r>
            <w:r w:rsidRPr="00770C3C">
              <w:rPr>
                <w:sz w:val="20"/>
                <w:szCs w:val="20"/>
              </w:rPr>
              <w:t>о</w:t>
            </w:r>
            <w:r w:rsidRPr="00770C3C">
              <w:rPr>
                <w:sz w:val="20"/>
                <w:szCs w:val="20"/>
              </w:rPr>
              <w:t>ставке котельного оборудования и мат</w:t>
            </w:r>
            <w:r w:rsidRPr="00770C3C">
              <w:rPr>
                <w:sz w:val="20"/>
                <w:szCs w:val="20"/>
              </w:rPr>
              <w:t>е</w:t>
            </w:r>
            <w:r w:rsidRPr="00770C3C">
              <w:rPr>
                <w:sz w:val="20"/>
                <w:szCs w:val="20"/>
              </w:rPr>
              <w:t>риалов</w:t>
            </w:r>
          </w:p>
        </w:tc>
        <w:tc>
          <w:tcPr>
            <w:tcW w:w="1153" w:type="dxa"/>
            <w:tcBorders>
              <w:top w:val="single" w:sz="4" w:space="0" w:color="auto"/>
              <w:left w:val="nil"/>
              <w:right w:val="single" w:sz="4" w:space="0" w:color="auto"/>
            </w:tcBorders>
            <w:shd w:val="clear" w:color="000000" w:fill="FFFFFF"/>
            <w:vAlign w:val="center"/>
          </w:tcPr>
          <w:p w:rsidR="00770C3C" w:rsidRPr="00770C3C" w:rsidRDefault="00770C3C" w:rsidP="00770C3C">
            <w:pPr>
              <w:jc w:val="center"/>
              <w:rPr>
                <w:sz w:val="20"/>
                <w:szCs w:val="20"/>
              </w:rPr>
            </w:pPr>
          </w:p>
          <w:p w:rsidR="00770C3C" w:rsidRPr="00770C3C" w:rsidRDefault="00770C3C" w:rsidP="00770C3C">
            <w:pPr>
              <w:jc w:val="center"/>
              <w:rPr>
                <w:sz w:val="20"/>
                <w:szCs w:val="20"/>
              </w:rPr>
            </w:pPr>
          </w:p>
          <w:p w:rsidR="00770C3C" w:rsidRPr="00770C3C" w:rsidRDefault="00770C3C" w:rsidP="00770C3C">
            <w:pPr>
              <w:jc w:val="center"/>
              <w:rPr>
                <w:sz w:val="20"/>
                <w:szCs w:val="20"/>
              </w:rPr>
            </w:pPr>
          </w:p>
        </w:tc>
        <w:tc>
          <w:tcPr>
            <w:tcW w:w="1872" w:type="dxa"/>
            <w:tcBorders>
              <w:top w:val="single" w:sz="4" w:space="0" w:color="auto"/>
              <w:left w:val="nil"/>
              <w:right w:val="single" w:sz="4" w:space="0" w:color="auto"/>
            </w:tcBorders>
            <w:vAlign w:val="center"/>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single" w:sz="4" w:space="0" w:color="auto"/>
              <w:left w:val="nil"/>
              <w:bottom w:val="single" w:sz="4" w:space="0" w:color="auto"/>
              <w:right w:val="single" w:sz="4" w:space="0" w:color="auto"/>
            </w:tcBorders>
            <w:vAlign w:val="center"/>
          </w:tcPr>
          <w:p w:rsidR="00770C3C" w:rsidRPr="00770C3C" w:rsidRDefault="00770C3C" w:rsidP="00770C3C">
            <w:pPr>
              <w:jc w:val="center"/>
              <w:rPr>
                <w:sz w:val="20"/>
                <w:szCs w:val="20"/>
              </w:rPr>
            </w:pPr>
          </w:p>
          <w:p w:rsidR="00770C3C" w:rsidRPr="00770C3C" w:rsidRDefault="00770C3C" w:rsidP="00770C3C">
            <w:pPr>
              <w:jc w:val="center"/>
              <w:rPr>
                <w:sz w:val="20"/>
                <w:szCs w:val="20"/>
              </w:rPr>
            </w:pPr>
          </w:p>
          <w:p w:rsidR="00770C3C" w:rsidRPr="00770C3C" w:rsidRDefault="00770C3C" w:rsidP="00770C3C">
            <w:pPr>
              <w:jc w:val="center"/>
              <w:rPr>
                <w:sz w:val="20"/>
                <w:szCs w:val="20"/>
              </w:rPr>
            </w:pPr>
          </w:p>
        </w:tc>
        <w:tc>
          <w:tcPr>
            <w:tcW w:w="864" w:type="dxa"/>
            <w:tcBorders>
              <w:top w:val="single" w:sz="4" w:space="0" w:color="auto"/>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865" w:type="dxa"/>
            <w:tcBorders>
              <w:top w:val="single" w:sz="4" w:space="0" w:color="auto"/>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1297" w:type="dxa"/>
            <w:tcBorders>
              <w:top w:val="single" w:sz="4" w:space="0" w:color="auto"/>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864" w:type="dxa"/>
            <w:tcBorders>
              <w:top w:val="single" w:sz="4" w:space="0" w:color="auto"/>
              <w:left w:val="nil"/>
              <w:bottom w:val="single" w:sz="4" w:space="0" w:color="auto"/>
              <w:right w:val="single" w:sz="4" w:space="0" w:color="auto"/>
            </w:tcBorders>
            <w:vAlign w:val="center"/>
          </w:tcPr>
          <w:p w:rsidR="00770C3C" w:rsidRPr="00770C3C" w:rsidRDefault="00770C3C" w:rsidP="00770C3C">
            <w:pPr>
              <w:jc w:val="center"/>
              <w:rPr>
                <w:bCs/>
                <w:sz w:val="20"/>
                <w:szCs w:val="20"/>
              </w:rPr>
            </w:pPr>
            <w:r w:rsidRPr="00770C3C">
              <w:rPr>
                <w:bCs/>
                <w:sz w:val="20"/>
                <w:szCs w:val="20"/>
              </w:rPr>
              <w:t>П. 18 367,8</w:t>
            </w:r>
          </w:p>
          <w:p w:rsidR="00770C3C" w:rsidRPr="00770C3C" w:rsidRDefault="00770C3C" w:rsidP="00770C3C">
            <w:pPr>
              <w:jc w:val="center"/>
              <w:rPr>
                <w:sz w:val="20"/>
                <w:szCs w:val="20"/>
              </w:rPr>
            </w:pPr>
          </w:p>
        </w:tc>
        <w:tc>
          <w:tcPr>
            <w:tcW w:w="865" w:type="dxa"/>
            <w:tcBorders>
              <w:top w:val="single" w:sz="4" w:space="0" w:color="auto"/>
              <w:left w:val="nil"/>
              <w:bottom w:val="single" w:sz="4" w:space="0" w:color="auto"/>
              <w:right w:val="single" w:sz="4" w:space="0" w:color="auto"/>
            </w:tcBorders>
            <w:vAlign w:val="center"/>
          </w:tcPr>
          <w:p w:rsidR="00770C3C" w:rsidRPr="00770C3C" w:rsidRDefault="00770C3C" w:rsidP="00770C3C">
            <w:pPr>
              <w:jc w:val="center"/>
              <w:rPr>
                <w:bCs/>
                <w:sz w:val="20"/>
                <w:szCs w:val="20"/>
              </w:rPr>
            </w:pPr>
          </w:p>
        </w:tc>
        <w:tc>
          <w:tcPr>
            <w:tcW w:w="864" w:type="dxa"/>
            <w:tcBorders>
              <w:top w:val="single" w:sz="4" w:space="0" w:color="auto"/>
              <w:left w:val="single" w:sz="4" w:space="0" w:color="auto"/>
              <w:bottom w:val="single" w:sz="4" w:space="0" w:color="auto"/>
              <w:right w:val="single" w:sz="4" w:space="0" w:color="auto"/>
            </w:tcBorders>
            <w:vAlign w:val="center"/>
          </w:tcPr>
          <w:p w:rsidR="00770C3C" w:rsidRPr="00770C3C" w:rsidRDefault="00770C3C" w:rsidP="00770C3C">
            <w:pPr>
              <w:jc w:val="center"/>
              <w:rPr>
                <w:bCs/>
                <w:sz w:val="20"/>
                <w:szCs w:val="20"/>
              </w:rPr>
            </w:pPr>
            <w:r w:rsidRPr="00770C3C">
              <w:rPr>
                <w:bCs/>
                <w:sz w:val="20"/>
                <w:szCs w:val="20"/>
              </w:rPr>
              <w:t>18 367,8</w:t>
            </w:r>
          </w:p>
        </w:tc>
        <w:tc>
          <w:tcPr>
            <w:tcW w:w="1295" w:type="dxa"/>
            <w:tcBorders>
              <w:top w:val="single" w:sz="4" w:space="0" w:color="auto"/>
              <w:left w:val="nil"/>
              <w:bottom w:val="single" w:sz="4" w:space="0" w:color="auto"/>
              <w:right w:val="single" w:sz="8" w:space="0" w:color="auto"/>
            </w:tcBorders>
            <w:vAlign w:val="center"/>
          </w:tcPr>
          <w:p w:rsidR="00770C3C" w:rsidRPr="00770C3C" w:rsidRDefault="00770C3C" w:rsidP="00770C3C">
            <w:pPr>
              <w:jc w:val="center"/>
              <w:rPr>
                <w:sz w:val="20"/>
                <w:szCs w:val="20"/>
              </w:rPr>
            </w:pPr>
            <w:r w:rsidRPr="00770C3C">
              <w:rPr>
                <w:sz w:val="20"/>
                <w:szCs w:val="20"/>
              </w:rPr>
              <w:t>Краевой бюджет</w:t>
            </w:r>
          </w:p>
        </w:tc>
      </w:tr>
      <w:tr w:rsidR="00770C3C" w:rsidRPr="00770C3C" w:rsidTr="00647888">
        <w:trPr>
          <w:trHeight w:val="45"/>
        </w:trPr>
        <w:tc>
          <w:tcPr>
            <w:tcW w:w="1043" w:type="dxa"/>
            <w:vMerge/>
            <w:tcBorders>
              <w:left w:val="single" w:sz="8" w:space="0" w:color="auto"/>
              <w:bottom w:val="single" w:sz="4" w:space="0" w:color="auto"/>
              <w:right w:val="single" w:sz="4" w:space="0" w:color="auto"/>
            </w:tcBorders>
            <w:shd w:val="clear" w:color="000000" w:fill="FFFFFF"/>
            <w:vAlign w:val="center"/>
          </w:tcPr>
          <w:p w:rsidR="00770C3C" w:rsidRPr="00770C3C" w:rsidRDefault="00770C3C" w:rsidP="00770C3C">
            <w:pPr>
              <w:jc w:val="center"/>
              <w:rPr>
                <w:sz w:val="20"/>
                <w:szCs w:val="20"/>
              </w:rPr>
            </w:pPr>
          </w:p>
        </w:tc>
        <w:tc>
          <w:tcPr>
            <w:tcW w:w="3747" w:type="dxa"/>
            <w:vMerge/>
            <w:tcBorders>
              <w:left w:val="nil"/>
              <w:bottom w:val="single" w:sz="4" w:space="0" w:color="auto"/>
              <w:right w:val="single" w:sz="4" w:space="0" w:color="auto"/>
            </w:tcBorders>
            <w:shd w:val="clear" w:color="000000" w:fill="FFFFFF"/>
            <w:vAlign w:val="center"/>
          </w:tcPr>
          <w:p w:rsidR="00770C3C" w:rsidRPr="00770C3C" w:rsidRDefault="00770C3C" w:rsidP="00770C3C">
            <w:pPr>
              <w:rPr>
                <w:sz w:val="20"/>
                <w:szCs w:val="20"/>
              </w:rPr>
            </w:pPr>
          </w:p>
        </w:tc>
        <w:tc>
          <w:tcPr>
            <w:tcW w:w="1153" w:type="dxa"/>
            <w:tcBorders>
              <w:left w:val="nil"/>
              <w:bottom w:val="single" w:sz="4" w:space="0" w:color="auto"/>
              <w:right w:val="single" w:sz="4" w:space="0" w:color="auto"/>
            </w:tcBorders>
            <w:shd w:val="clear" w:color="000000" w:fill="FFFFFF"/>
            <w:vAlign w:val="center"/>
          </w:tcPr>
          <w:p w:rsidR="00770C3C" w:rsidRPr="00770C3C" w:rsidRDefault="00770C3C" w:rsidP="00770C3C">
            <w:pPr>
              <w:jc w:val="center"/>
              <w:rPr>
                <w:sz w:val="20"/>
                <w:szCs w:val="20"/>
              </w:rPr>
            </w:pPr>
          </w:p>
        </w:tc>
        <w:tc>
          <w:tcPr>
            <w:tcW w:w="1872" w:type="dxa"/>
            <w:tcBorders>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865" w:type="dxa"/>
            <w:tcBorders>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864" w:type="dxa"/>
            <w:tcBorders>
              <w:top w:val="single" w:sz="4" w:space="0" w:color="auto"/>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865" w:type="dxa"/>
            <w:tcBorders>
              <w:top w:val="single" w:sz="4" w:space="0" w:color="auto"/>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1297" w:type="dxa"/>
            <w:tcBorders>
              <w:top w:val="single" w:sz="4" w:space="0" w:color="auto"/>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864" w:type="dxa"/>
            <w:tcBorders>
              <w:top w:val="single" w:sz="4" w:space="0" w:color="auto"/>
              <w:left w:val="nil"/>
              <w:bottom w:val="single" w:sz="4" w:space="0" w:color="auto"/>
              <w:right w:val="single" w:sz="4" w:space="0" w:color="auto"/>
            </w:tcBorders>
            <w:vAlign w:val="center"/>
          </w:tcPr>
          <w:p w:rsidR="00770C3C" w:rsidRPr="00770C3C" w:rsidRDefault="00770C3C" w:rsidP="00770C3C">
            <w:pPr>
              <w:jc w:val="center"/>
              <w:rPr>
                <w:sz w:val="20"/>
                <w:szCs w:val="20"/>
              </w:rPr>
            </w:pPr>
            <w:r w:rsidRPr="00770C3C">
              <w:rPr>
                <w:bCs/>
                <w:sz w:val="20"/>
                <w:szCs w:val="20"/>
              </w:rPr>
              <w:t>П. 242,83127</w:t>
            </w:r>
          </w:p>
        </w:tc>
        <w:tc>
          <w:tcPr>
            <w:tcW w:w="865" w:type="dxa"/>
            <w:tcBorders>
              <w:top w:val="single" w:sz="4" w:space="0" w:color="auto"/>
              <w:left w:val="nil"/>
              <w:bottom w:val="single" w:sz="4" w:space="0" w:color="auto"/>
              <w:right w:val="single" w:sz="4" w:space="0" w:color="auto"/>
            </w:tcBorders>
            <w:vAlign w:val="center"/>
          </w:tcPr>
          <w:p w:rsidR="00770C3C" w:rsidRPr="00770C3C" w:rsidRDefault="00770C3C" w:rsidP="00770C3C">
            <w:pPr>
              <w:jc w:val="center"/>
              <w:rPr>
                <w:bCs/>
                <w:sz w:val="20"/>
                <w:szCs w:val="20"/>
              </w:rPr>
            </w:pPr>
          </w:p>
        </w:tc>
        <w:tc>
          <w:tcPr>
            <w:tcW w:w="864" w:type="dxa"/>
            <w:tcBorders>
              <w:top w:val="single" w:sz="4" w:space="0" w:color="auto"/>
              <w:left w:val="single" w:sz="4" w:space="0" w:color="auto"/>
              <w:bottom w:val="single" w:sz="4" w:space="0" w:color="auto"/>
              <w:right w:val="single" w:sz="4" w:space="0" w:color="auto"/>
            </w:tcBorders>
            <w:vAlign w:val="center"/>
          </w:tcPr>
          <w:p w:rsidR="00770C3C" w:rsidRPr="00770C3C" w:rsidRDefault="00770C3C" w:rsidP="00770C3C">
            <w:pPr>
              <w:jc w:val="center"/>
              <w:rPr>
                <w:bCs/>
                <w:sz w:val="20"/>
                <w:szCs w:val="20"/>
              </w:rPr>
            </w:pPr>
            <w:r w:rsidRPr="00770C3C">
              <w:rPr>
                <w:bCs/>
                <w:sz w:val="20"/>
                <w:szCs w:val="20"/>
              </w:rPr>
              <w:t>242,83127</w:t>
            </w:r>
          </w:p>
        </w:tc>
        <w:tc>
          <w:tcPr>
            <w:tcW w:w="1295" w:type="dxa"/>
            <w:tcBorders>
              <w:top w:val="single" w:sz="4" w:space="0" w:color="auto"/>
              <w:left w:val="nil"/>
              <w:bottom w:val="single" w:sz="4" w:space="0" w:color="auto"/>
              <w:right w:val="single" w:sz="8" w:space="0" w:color="auto"/>
            </w:tcBorders>
            <w:vAlign w:val="center"/>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178"/>
        </w:trPr>
        <w:tc>
          <w:tcPr>
            <w:tcW w:w="1043" w:type="dxa"/>
            <w:tcBorders>
              <w:top w:val="nil"/>
              <w:left w:val="single" w:sz="8"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2.9.</w:t>
            </w:r>
          </w:p>
        </w:tc>
        <w:tc>
          <w:tcPr>
            <w:tcW w:w="3747" w:type="dxa"/>
            <w:tcBorders>
              <w:top w:val="nil"/>
              <w:left w:val="nil"/>
              <w:bottom w:val="single" w:sz="4" w:space="0" w:color="auto"/>
              <w:right w:val="single" w:sz="4" w:space="0" w:color="auto"/>
            </w:tcBorders>
            <w:shd w:val="clear" w:color="000000" w:fill="FFFFFF"/>
            <w:vAlign w:val="center"/>
            <w:hideMark/>
          </w:tcPr>
          <w:p w:rsidR="00770C3C" w:rsidRPr="00770C3C" w:rsidRDefault="00770C3C" w:rsidP="00770C3C">
            <w:pPr>
              <w:rPr>
                <w:sz w:val="20"/>
                <w:szCs w:val="20"/>
              </w:rPr>
            </w:pPr>
            <w:r w:rsidRPr="00770C3C">
              <w:rPr>
                <w:sz w:val="20"/>
                <w:szCs w:val="20"/>
              </w:rPr>
              <w:t>Разработка сметной документации по  капитальному ремонту тепловых сетей п. им. Мамонтова</w:t>
            </w:r>
          </w:p>
        </w:tc>
        <w:tc>
          <w:tcPr>
            <w:tcW w:w="1153"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2022</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nil"/>
              <w:right w:val="nil"/>
            </w:tcBorders>
            <w:noWrap/>
            <w:vAlign w:val="center"/>
            <w:hideMark/>
          </w:tcPr>
          <w:p w:rsidR="00770C3C" w:rsidRPr="00770C3C" w:rsidRDefault="00770C3C" w:rsidP="00770C3C">
            <w:pPr>
              <w:jc w:val="center"/>
              <w:rPr>
                <w:sz w:val="20"/>
                <w:szCs w:val="20"/>
              </w:rPr>
            </w:pPr>
          </w:p>
        </w:tc>
        <w:tc>
          <w:tcPr>
            <w:tcW w:w="865" w:type="dxa"/>
            <w:tcBorders>
              <w:top w:val="single" w:sz="4" w:space="0" w:color="auto"/>
              <w:left w:val="single" w:sz="4"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1295" w:type="dxa"/>
            <w:tcBorders>
              <w:top w:val="single" w:sz="4" w:space="0" w:color="auto"/>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329"/>
        </w:trPr>
        <w:tc>
          <w:tcPr>
            <w:tcW w:w="1043" w:type="dxa"/>
            <w:tcBorders>
              <w:top w:val="nil"/>
              <w:left w:val="single" w:sz="8"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2.10.</w:t>
            </w:r>
          </w:p>
        </w:tc>
        <w:tc>
          <w:tcPr>
            <w:tcW w:w="3747" w:type="dxa"/>
            <w:tcBorders>
              <w:top w:val="nil"/>
              <w:left w:val="nil"/>
              <w:bottom w:val="single" w:sz="4" w:space="0" w:color="auto"/>
              <w:right w:val="single" w:sz="4" w:space="0" w:color="auto"/>
            </w:tcBorders>
            <w:shd w:val="clear" w:color="000000" w:fill="FFFFFF"/>
            <w:vAlign w:val="center"/>
            <w:hideMark/>
          </w:tcPr>
          <w:p w:rsidR="00770C3C" w:rsidRPr="00770C3C" w:rsidRDefault="00770C3C" w:rsidP="00770C3C">
            <w:pPr>
              <w:rPr>
                <w:color w:val="000000"/>
                <w:sz w:val="20"/>
                <w:szCs w:val="20"/>
              </w:rPr>
            </w:pPr>
            <w:r w:rsidRPr="00770C3C">
              <w:rPr>
                <w:color w:val="000000"/>
                <w:sz w:val="20"/>
                <w:szCs w:val="20"/>
              </w:rPr>
              <w:t xml:space="preserve">Проведение </w:t>
            </w:r>
            <w:proofErr w:type="gramStart"/>
            <w:r w:rsidRPr="00770C3C">
              <w:rPr>
                <w:color w:val="000000"/>
                <w:sz w:val="20"/>
                <w:szCs w:val="20"/>
              </w:rPr>
              <w:t>проверки достоверности сметной стоимости капитального ремо</w:t>
            </w:r>
            <w:r w:rsidRPr="00770C3C">
              <w:rPr>
                <w:color w:val="000000"/>
                <w:sz w:val="20"/>
                <w:szCs w:val="20"/>
              </w:rPr>
              <w:t>н</w:t>
            </w:r>
            <w:r w:rsidRPr="00770C3C">
              <w:rPr>
                <w:color w:val="000000"/>
                <w:sz w:val="20"/>
                <w:szCs w:val="20"/>
              </w:rPr>
              <w:t>та тепловых сетей</w:t>
            </w:r>
            <w:proofErr w:type="gramEnd"/>
            <w:r w:rsidRPr="00770C3C">
              <w:rPr>
                <w:color w:val="000000"/>
                <w:sz w:val="20"/>
                <w:szCs w:val="20"/>
              </w:rPr>
              <w:t xml:space="preserve"> п. им. Мамонтова</w:t>
            </w:r>
          </w:p>
        </w:tc>
        <w:tc>
          <w:tcPr>
            <w:tcW w:w="1153"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2022</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211"/>
        </w:trPr>
        <w:tc>
          <w:tcPr>
            <w:tcW w:w="1043" w:type="dxa"/>
            <w:tcBorders>
              <w:top w:val="nil"/>
              <w:left w:val="single" w:sz="8"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2.11.</w:t>
            </w:r>
          </w:p>
        </w:tc>
        <w:tc>
          <w:tcPr>
            <w:tcW w:w="3747" w:type="dxa"/>
            <w:tcBorders>
              <w:top w:val="nil"/>
              <w:left w:val="nil"/>
              <w:bottom w:val="single" w:sz="4" w:space="0" w:color="auto"/>
              <w:right w:val="single" w:sz="4" w:space="0" w:color="auto"/>
            </w:tcBorders>
            <w:shd w:val="clear" w:color="000000" w:fill="FFFFFF"/>
            <w:vAlign w:val="center"/>
            <w:hideMark/>
          </w:tcPr>
          <w:p w:rsidR="00770C3C" w:rsidRPr="00770C3C" w:rsidRDefault="00770C3C" w:rsidP="00770C3C">
            <w:pPr>
              <w:rPr>
                <w:sz w:val="20"/>
                <w:szCs w:val="20"/>
              </w:rPr>
            </w:pPr>
            <w:r w:rsidRPr="00770C3C">
              <w:rPr>
                <w:sz w:val="20"/>
                <w:szCs w:val="20"/>
              </w:rPr>
              <w:t>Разработка документации по капитал</w:t>
            </w:r>
            <w:r w:rsidRPr="00770C3C">
              <w:rPr>
                <w:sz w:val="20"/>
                <w:szCs w:val="20"/>
              </w:rPr>
              <w:t>ь</w:t>
            </w:r>
            <w:r w:rsidRPr="00770C3C">
              <w:rPr>
                <w:sz w:val="20"/>
                <w:szCs w:val="20"/>
              </w:rPr>
              <w:t>ному ремонту котельной п. им. Мамо</w:t>
            </w:r>
            <w:r w:rsidRPr="00770C3C">
              <w:rPr>
                <w:sz w:val="20"/>
                <w:szCs w:val="20"/>
              </w:rPr>
              <w:t>н</w:t>
            </w:r>
            <w:r w:rsidRPr="00770C3C">
              <w:rPr>
                <w:sz w:val="20"/>
                <w:szCs w:val="20"/>
              </w:rPr>
              <w:t>това</w:t>
            </w:r>
          </w:p>
        </w:tc>
        <w:tc>
          <w:tcPr>
            <w:tcW w:w="1153"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2022</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505"/>
        </w:trPr>
        <w:tc>
          <w:tcPr>
            <w:tcW w:w="1043" w:type="dxa"/>
            <w:tcBorders>
              <w:top w:val="nil"/>
              <w:left w:val="single" w:sz="8"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lastRenderedPageBreak/>
              <w:t>Мер</w:t>
            </w:r>
            <w:r w:rsidRPr="00770C3C">
              <w:rPr>
                <w:sz w:val="20"/>
                <w:szCs w:val="20"/>
              </w:rPr>
              <w:t>о</w:t>
            </w:r>
            <w:r w:rsidRPr="00770C3C">
              <w:rPr>
                <w:sz w:val="20"/>
                <w:szCs w:val="20"/>
              </w:rPr>
              <w:t>приятие 2.12.</w:t>
            </w:r>
          </w:p>
        </w:tc>
        <w:tc>
          <w:tcPr>
            <w:tcW w:w="3747" w:type="dxa"/>
            <w:tcBorders>
              <w:top w:val="nil"/>
              <w:left w:val="nil"/>
              <w:bottom w:val="single" w:sz="4" w:space="0" w:color="auto"/>
              <w:right w:val="single" w:sz="4" w:space="0" w:color="auto"/>
            </w:tcBorders>
            <w:shd w:val="clear" w:color="000000" w:fill="FFFFFF"/>
            <w:vAlign w:val="center"/>
            <w:hideMark/>
          </w:tcPr>
          <w:p w:rsidR="00770C3C" w:rsidRPr="00770C3C" w:rsidRDefault="00770C3C" w:rsidP="00770C3C">
            <w:pPr>
              <w:rPr>
                <w:color w:val="000000"/>
                <w:sz w:val="20"/>
                <w:szCs w:val="20"/>
              </w:rPr>
            </w:pPr>
            <w:r w:rsidRPr="00770C3C">
              <w:rPr>
                <w:color w:val="000000"/>
                <w:sz w:val="20"/>
                <w:szCs w:val="20"/>
              </w:rPr>
              <w:t>Проведение проверки достоверности сметной стоимости капитального ремо</w:t>
            </w:r>
            <w:r w:rsidRPr="00770C3C">
              <w:rPr>
                <w:color w:val="000000"/>
                <w:sz w:val="20"/>
                <w:szCs w:val="20"/>
              </w:rPr>
              <w:t>н</w:t>
            </w:r>
            <w:r w:rsidRPr="00770C3C">
              <w:rPr>
                <w:color w:val="000000"/>
                <w:sz w:val="20"/>
                <w:szCs w:val="20"/>
              </w:rPr>
              <w:t>та котельной п. им. Мамонтова</w:t>
            </w:r>
          </w:p>
        </w:tc>
        <w:tc>
          <w:tcPr>
            <w:tcW w:w="1153"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2022</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1320"/>
        </w:trPr>
        <w:tc>
          <w:tcPr>
            <w:tcW w:w="1043" w:type="dxa"/>
            <w:tcBorders>
              <w:top w:val="nil"/>
              <w:left w:val="single" w:sz="8"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2.13.</w:t>
            </w:r>
          </w:p>
        </w:tc>
        <w:tc>
          <w:tcPr>
            <w:tcW w:w="3747" w:type="dxa"/>
            <w:tcBorders>
              <w:top w:val="nil"/>
              <w:left w:val="nil"/>
              <w:bottom w:val="single" w:sz="4" w:space="0" w:color="auto"/>
              <w:right w:val="single" w:sz="4" w:space="0" w:color="auto"/>
            </w:tcBorders>
            <w:shd w:val="clear" w:color="000000" w:fill="FFFFFF"/>
            <w:vAlign w:val="center"/>
            <w:hideMark/>
          </w:tcPr>
          <w:p w:rsidR="00770C3C" w:rsidRPr="00770C3C" w:rsidRDefault="00770C3C" w:rsidP="00770C3C">
            <w:pPr>
              <w:rPr>
                <w:sz w:val="20"/>
                <w:szCs w:val="20"/>
              </w:rPr>
            </w:pPr>
            <w:proofErr w:type="spellStart"/>
            <w:r w:rsidRPr="00770C3C">
              <w:rPr>
                <w:sz w:val="20"/>
                <w:szCs w:val="20"/>
              </w:rPr>
              <w:t>Софинансирование</w:t>
            </w:r>
            <w:proofErr w:type="spellEnd"/>
            <w:r w:rsidRPr="00770C3C">
              <w:rPr>
                <w:sz w:val="20"/>
                <w:szCs w:val="20"/>
              </w:rPr>
              <w:t xml:space="preserve"> мероприятий по к</w:t>
            </w:r>
            <w:r w:rsidRPr="00770C3C">
              <w:rPr>
                <w:sz w:val="20"/>
                <w:szCs w:val="20"/>
              </w:rPr>
              <w:t>а</w:t>
            </w:r>
            <w:r w:rsidRPr="00770C3C">
              <w:rPr>
                <w:sz w:val="20"/>
                <w:szCs w:val="20"/>
              </w:rPr>
              <w:t>питальному ремонту котельной в п. им. Мамонтова</w:t>
            </w:r>
          </w:p>
        </w:tc>
        <w:tc>
          <w:tcPr>
            <w:tcW w:w="1153"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2023</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45"/>
        </w:trPr>
        <w:tc>
          <w:tcPr>
            <w:tcW w:w="1043" w:type="dxa"/>
            <w:tcBorders>
              <w:top w:val="nil"/>
              <w:left w:val="single" w:sz="8"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2.14.</w:t>
            </w:r>
          </w:p>
        </w:tc>
        <w:tc>
          <w:tcPr>
            <w:tcW w:w="3747" w:type="dxa"/>
            <w:tcBorders>
              <w:top w:val="nil"/>
              <w:left w:val="nil"/>
              <w:bottom w:val="single" w:sz="4" w:space="0" w:color="auto"/>
              <w:right w:val="single" w:sz="4" w:space="0" w:color="auto"/>
            </w:tcBorders>
            <w:shd w:val="clear" w:color="000000" w:fill="FFFFFF"/>
            <w:vAlign w:val="center"/>
            <w:hideMark/>
          </w:tcPr>
          <w:p w:rsidR="00770C3C" w:rsidRPr="00770C3C" w:rsidRDefault="00770C3C" w:rsidP="00770C3C">
            <w:pPr>
              <w:rPr>
                <w:sz w:val="20"/>
                <w:szCs w:val="20"/>
              </w:rPr>
            </w:pPr>
            <w:proofErr w:type="spellStart"/>
            <w:r w:rsidRPr="00770C3C">
              <w:rPr>
                <w:sz w:val="20"/>
                <w:szCs w:val="20"/>
              </w:rPr>
              <w:t>Софинансирование</w:t>
            </w:r>
            <w:proofErr w:type="spellEnd"/>
            <w:r w:rsidRPr="00770C3C">
              <w:rPr>
                <w:sz w:val="20"/>
                <w:szCs w:val="20"/>
              </w:rPr>
              <w:t xml:space="preserve"> мероприятий по строительному контролю капитального ремонта котельной п. им. Мамонтова</w:t>
            </w:r>
          </w:p>
        </w:tc>
        <w:tc>
          <w:tcPr>
            <w:tcW w:w="1153"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2023</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264"/>
        </w:trPr>
        <w:tc>
          <w:tcPr>
            <w:tcW w:w="1043" w:type="dxa"/>
            <w:tcBorders>
              <w:top w:val="nil"/>
              <w:left w:val="single" w:sz="8" w:space="0" w:color="auto"/>
              <w:bottom w:val="single" w:sz="4" w:space="0" w:color="auto"/>
              <w:right w:val="single" w:sz="4" w:space="0" w:color="auto"/>
            </w:tcBorders>
            <w:shd w:val="clear" w:color="000000" w:fill="FFFFFF"/>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2.15.</w:t>
            </w:r>
          </w:p>
        </w:tc>
        <w:tc>
          <w:tcPr>
            <w:tcW w:w="3747" w:type="dxa"/>
            <w:tcBorders>
              <w:top w:val="nil"/>
              <w:left w:val="nil"/>
              <w:bottom w:val="single" w:sz="4" w:space="0" w:color="auto"/>
              <w:right w:val="single" w:sz="4" w:space="0" w:color="auto"/>
            </w:tcBorders>
            <w:shd w:val="clear" w:color="000000" w:fill="FFFFFF"/>
            <w:vAlign w:val="center"/>
            <w:hideMark/>
          </w:tcPr>
          <w:p w:rsidR="00770C3C" w:rsidRPr="00770C3C" w:rsidRDefault="00770C3C" w:rsidP="00770C3C">
            <w:pPr>
              <w:rPr>
                <w:sz w:val="20"/>
                <w:szCs w:val="20"/>
              </w:rPr>
            </w:pPr>
            <w:proofErr w:type="spellStart"/>
            <w:r w:rsidRPr="00770C3C">
              <w:rPr>
                <w:sz w:val="20"/>
                <w:szCs w:val="20"/>
              </w:rPr>
              <w:t>Софинансирование</w:t>
            </w:r>
            <w:proofErr w:type="spellEnd"/>
            <w:r w:rsidRPr="00770C3C">
              <w:rPr>
                <w:sz w:val="20"/>
                <w:szCs w:val="20"/>
              </w:rPr>
              <w:t xml:space="preserve"> мероприятий по к</w:t>
            </w:r>
            <w:r w:rsidRPr="00770C3C">
              <w:rPr>
                <w:sz w:val="20"/>
                <w:szCs w:val="20"/>
              </w:rPr>
              <w:t>а</w:t>
            </w:r>
            <w:r w:rsidRPr="00770C3C">
              <w:rPr>
                <w:sz w:val="20"/>
                <w:szCs w:val="20"/>
              </w:rPr>
              <w:t>питальному ремонту  тепловых сетей в п. им. Мамонтова</w:t>
            </w:r>
          </w:p>
        </w:tc>
        <w:tc>
          <w:tcPr>
            <w:tcW w:w="1153"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2022</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noWrap/>
            <w:vAlign w:val="bottom"/>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424"/>
        </w:trPr>
        <w:tc>
          <w:tcPr>
            <w:tcW w:w="1043" w:type="dxa"/>
            <w:tcBorders>
              <w:top w:val="nil"/>
              <w:left w:val="single" w:sz="8" w:space="0" w:color="auto"/>
              <w:bottom w:val="single" w:sz="4" w:space="0" w:color="auto"/>
              <w:right w:val="single" w:sz="4" w:space="0" w:color="auto"/>
            </w:tcBorders>
            <w:shd w:val="clear" w:color="000000" w:fill="FFFFFF"/>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2.16.</w:t>
            </w:r>
          </w:p>
        </w:tc>
        <w:tc>
          <w:tcPr>
            <w:tcW w:w="3747" w:type="dxa"/>
            <w:tcBorders>
              <w:top w:val="nil"/>
              <w:left w:val="nil"/>
              <w:bottom w:val="single" w:sz="4" w:space="0" w:color="auto"/>
              <w:right w:val="single" w:sz="4" w:space="0" w:color="auto"/>
            </w:tcBorders>
            <w:shd w:val="clear" w:color="000000" w:fill="FFFFFF"/>
            <w:vAlign w:val="center"/>
            <w:hideMark/>
          </w:tcPr>
          <w:p w:rsidR="00770C3C" w:rsidRPr="00770C3C" w:rsidRDefault="00770C3C" w:rsidP="00770C3C">
            <w:pPr>
              <w:rPr>
                <w:sz w:val="20"/>
                <w:szCs w:val="20"/>
              </w:rPr>
            </w:pPr>
            <w:proofErr w:type="spellStart"/>
            <w:r w:rsidRPr="00770C3C">
              <w:rPr>
                <w:sz w:val="20"/>
                <w:szCs w:val="20"/>
              </w:rPr>
              <w:t>Софинансирование</w:t>
            </w:r>
            <w:proofErr w:type="spellEnd"/>
            <w:r w:rsidRPr="00770C3C">
              <w:rPr>
                <w:sz w:val="20"/>
                <w:szCs w:val="20"/>
              </w:rPr>
              <w:t xml:space="preserve"> мероприятий по строительному контролю капитального ремонта тепловой сети п. им. Мамонтова</w:t>
            </w:r>
          </w:p>
        </w:tc>
        <w:tc>
          <w:tcPr>
            <w:tcW w:w="1153"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2022</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noWrap/>
            <w:vAlign w:val="bottom"/>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195"/>
        </w:trPr>
        <w:tc>
          <w:tcPr>
            <w:tcW w:w="1043" w:type="dxa"/>
            <w:tcBorders>
              <w:top w:val="nil"/>
              <w:left w:val="single" w:sz="8" w:space="0" w:color="auto"/>
              <w:bottom w:val="single" w:sz="4" w:space="0" w:color="auto"/>
              <w:right w:val="single" w:sz="4" w:space="0" w:color="auto"/>
            </w:tcBorders>
            <w:shd w:val="clear" w:color="000000" w:fill="FFFFFF"/>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2.17.</w:t>
            </w:r>
          </w:p>
        </w:tc>
        <w:tc>
          <w:tcPr>
            <w:tcW w:w="3747" w:type="dxa"/>
            <w:tcBorders>
              <w:top w:val="nil"/>
              <w:left w:val="nil"/>
              <w:bottom w:val="single" w:sz="4" w:space="0" w:color="auto"/>
              <w:right w:val="single" w:sz="4" w:space="0" w:color="auto"/>
            </w:tcBorders>
            <w:shd w:val="clear" w:color="000000" w:fill="FFFFFF"/>
            <w:vAlign w:val="center"/>
            <w:hideMark/>
          </w:tcPr>
          <w:p w:rsidR="00770C3C" w:rsidRPr="00770C3C" w:rsidRDefault="00770C3C" w:rsidP="00770C3C">
            <w:pPr>
              <w:rPr>
                <w:color w:val="000000"/>
                <w:sz w:val="20"/>
                <w:szCs w:val="20"/>
              </w:rPr>
            </w:pPr>
            <w:r w:rsidRPr="00770C3C">
              <w:rPr>
                <w:color w:val="000000"/>
                <w:sz w:val="20"/>
                <w:szCs w:val="20"/>
              </w:rPr>
              <w:t>Приобретение твердотопливного вод</w:t>
            </w:r>
            <w:r w:rsidRPr="00770C3C">
              <w:rPr>
                <w:color w:val="000000"/>
                <w:sz w:val="20"/>
                <w:szCs w:val="20"/>
              </w:rPr>
              <w:t>о</w:t>
            </w:r>
            <w:r w:rsidRPr="00770C3C">
              <w:rPr>
                <w:color w:val="000000"/>
                <w:sz w:val="20"/>
                <w:szCs w:val="20"/>
              </w:rPr>
              <w:t>грейного котла КВр-0,4 ОУР для школ</w:t>
            </w:r>
            <w:r w:rsidRPr="00770C3C">
              <w:rPr>
                <w:color w:val="000000"/>
                <w:sz w:val="20"/>
                <w:szCs w:val="20"/>
              </w:rPr>
              <w:t>ь</w:t>
            </w:r>
            <w:r w:rsidRPr="00770C3C">
              <w:rPr>
                <w:color w:val="000000"/>
                <w:sz w:val="20"/>
                <w:szCs w:val="20"/>
              </w:rPr>
              <w:t xml:space="preserve">ной котельной с. </w:t>
            </w:r>
            <w:proofErr w:type="spellStart"/>
            <w:r w:rsidRPr="00770C3C">
              <w:rPr>
                <w:color w:val="000000"/>
                <w:sz w:val="20"/>
                <w:szCs w:val="20"/>
              </w:rPr>
              <w:t>Клепечиха</w:t>
            </w:r>
            <w:proofErr w:type="spellEnd"/>
          </w:p>
        </w:tc>
        <w:tc>
          <w:tcPr>
            <w:tcW w:w="1153"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2020</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246,5</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proofErr w:type="gramStart"/>
            <w:r w:rsidRPr="00770C3C">
              <w:rPr>
                <w:sz w:val="20"/>
                <w:szCs w:val="20"/>
              </w:rPr>
              <w:t>П</w:t>
            </w:r>
            <w:proofErr w:type="gramEnd"/>
            <w:r w:rsidRPr="00770C3C">
              <w:rPr>
                <w:sz w:val="20"/>
                <w:szCs w:val="20"/>
              </w:rPr>
              <w:t>:399,85</w:t>
            </w:r>
          </w:p>
          <w:p w:rsidR="00770C3C" w:rsidRPr="00770C3C" w:rsidRDefault="00770C3C" w:rsidP="00770C3C">
            <w:pPr>
              <w:jc w:val="center"/>
              <w:rPr>
                <w:sz w:val="20"/>
                <w:szCs w:val="20"/>
              </w:rPr>
            </w:pPr>
            <w:r w:rsidRPr="00770C3C">
              <w:rPr>
                <w:sz w:val="20"/>
                <w:szCs w:val="20"/>
              </w:rPr>
              <w:t>Ф:399,85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646,35</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206"/>
        </w:trPr>
        <w:tc>
          <w:tcPr>
            <w:tcW w:w="1043" w:type="dxa"/>
            <w:tcBorders>
              <w:top w:val="single" w:sz="4" w:space="0" w:color="auto"/>
              <w:left w:val="single" w:sz="8" w:space="0" w:color="auto"/>
              <w:bottom w:val="single" w:sz="4" w:space="0" w:color="auto"/>
              <w:right w:val="single" w:sz="4" w:space="0" w:color="auto"/>
            </w:tcBorders>
            <w:shd w:val="clear" w:color="000000" w:fill="FFFFFF"/>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2.18.</w:t>
            </w:r>
          </w:p>
        </w:tc>
        <w:tc>
          <w:tcPr>
            <w:tcW w:w="3747" w:type="dxa"/>
            <w:tcBorders>
              <w:top w:val="single" w:sz="4" w:space="0" w:color="auto"/>
              <w:left w:val="nil"/>
              <w:bottom w:val="single" w:sz="4" w:space="0" w:color="auto"/>
              <w:right w:val="single" w:sz="4" w:space="0" w:color="auto"/>
            </w:tcBorders>
            <w:shd w:val="clear" w:color="000000" w:fill="FFFFFF"/>
            <w:vAlign w:val="center"/>
            <w:hideMark/>
          </w:tcPr>
          <w:p w:rsidR="00770C3C" w:rsidRPr="00770C3C" w:rsidRDefault="00770C3C" w:rsidP="00770C3C">
            <w:pPr>
              <w:rPr>
                <w:color w:val="000000"/>
                <w:sz w:val="20"/>
                <w:szCs w:val="20"/>
              </w:rPr>
            </w:pPr>
            <w:r w:rsidRPr="00770C3C">
              <w:rPr>
                <w:color w:val="000000"/>
                <w:sz w:val="20"/>
                <w:szCs w:val="20"/>
              </w:rPr>
              <w:t xml:space="preserve">Приобретение дымососов ДН-3,5 - 3шт., насос циркуляционный, насосы </w:t>
            </w:r>
            <w:proofErr w:type="spellStart"/>
            <w:r w:rsidRPr="00770C3C">
              <w:rPr>
                <w:color w:val="000000"/>
                <w:sz w:val="20"/>
                <w:szCs w:val="20"/>
              </w:rPr>
              <w:t>повыс</w:t>
            </w:r>
            <w:r w:rsidRPr="00770C3C">
              <w:rPr>
                <w:color w:val="000000"/>
                <w:sz w:val="20"/>
                <w:szCs w:val="20"/>
              </w:rPr>
              <w:t>и</w:t>
            </w:r>
            <w:r w:rsidRPr="00770C3C">
              <w:rPr>
                <w:color w:val="000000"/>
                <w:sz w:val="20"/>
                <w:szCs w:val="20"/>
              </w:rPr>
              <w:t>тельные</w:t>
            </w:r>
            <w:proofErr w:type="spellEnd"/>
            <w:r w:rsidRPr="00770C3C">
              <w:rPr>
                <w:color w:val="000000"/>
                <w:sz w:val="20"/>
                <w:szCs w:val="20"/>
              </w:rPr>
              <w:t xml:space="preserve"> - 2шт.</w:t>
            </w:r>
          </w:p>
        </w:tc>
        <w:tc>
          <w:tcPr>
            <w:tcW w:w="1153"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2023</w:t>
            </w:r>
          </w:p>
        </w:tc>
        <w:tc>
          <w:tcPr>
            <w:tcW w:w="1872"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sz w:val="20"/>
                <w:szCs w:val="20"/>
              </w:rPr>
            </w:pPr>
            <w:proofErr w:type="gramStart"/>
            <w:r w:rsidRPr="00770C3C">
              <w:rPr>
                <w:sz w:val="20"/>
                <w:szCs w:val="20"/>
              </w:rPr>
              <w:t>П</w:t>
            </w:r>
            <w:proofErr w:type="gramEnd"/>
            <w:r w:rsidRPr="00770C3C">
              <w:rPr>
                <w:sz w:val="20"/>
                <w:szCs w:val="20"/>
              </w:rPr>
              <w:t>:534,10364</w:t>
            </w:r>
          </w:p>
          <w:p w:rsidR="00770C3C" w:rsidRPr="00770C3C" w:rsidRDefault="00770C3C" w:rsidP="00770C3C">
            <w:pPr>
              <w:jc w:val="center"/>
              <w:rPr>
                <w:sz w:val="20"/>
                <w:szCs w:val="20"/>
              </w:rPr>
            </w:pPr>
            <w:r w:rsidRPr="00770C3C">
              <w:rPr>
                <w:sz w:val="20"/>
                <w:szCs w:val="20"/>
              </w:rPr>
              <w:t>Ф:333,695994</w:t>
            </w:r>
          </w:p>
        </w:tc>
        <w:tc>
          <w:tcPr>
            <w:tcW w:w="864"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333,695994</w:t>
            </w:r>
          </w:p>
        </w:tc>
        <w:tc>
          <w:tcPr>
            <w:tcW w:w="1295" w:type="dxa"/>
            <w:tcBorders>
              <w:top w:val="single" w:sz="4" w:space="0" w:color="auto"/>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74"/>
        </w:trPr>
        <w:tc>
          <w:tcPr>
            <w:tcW w:w="1043" w:type="dxa"/>
            <w:tcBorders>
              <w:top w:val="nil"/>
              <w:left w:val="single" w:sz="8" w:space="0" w:color="auto"/>
              <w:bottom w:val="single" w:sz="4" w:space="0" w:color="auto"/>
              <w:right w:val="single" w:sz="4" w:space="0" w:color="auto"/>
            </w:tcBorders>
            <w:shd w:val="clear" w:color="000000" w:fill="FFFFFF"/>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2.19.</w:t>
            </w:r>
          </w:p>
        </w:tc>
        <w:tc>
          <w:tcPr>
            <w:tcW w:w="3747" w:type="dxa"/>
            <w:tcBorders>
              <w:top w:val="nil"/>
              <w:left w:val="nil"/>
              <w:bottom w:val="single" w:sz="4" w:space="0" w:color="auto"/>
              <w:right w:val="single" w:sz="4" w:space="0" w:color="auto"/>
            </w:tcBorders>
            <w:shd w:val="clear" w:color="000000" w:fill="FFFFFF"/>
            <w:vAlign w:val="center"/>
            <w:hideMark/>
          </w:tcPr>
          <w:p w:rsidR="00770C3C" w:rsidRPr="00770C3C" w:rsidRDefault="00770C3C" w:rsidP="00770C3C">
            <w:pPr>
              <w:rPr>
                <w:color w:val="000000"/>
                <w:sz w:val="20"/>
                <w:szCs w:val="20"/>
              </w:rPr>
            </w:pPr>
            <w:r w:rsidRPr="00770C3C">
              <w:rPr>
                <w:color w:val="000000"/>
                <w:sz w:val="20"/>
                <w:szCs w:val="20"/>
              </w:rPr>
              <w:t xml:space="preserve">Документация на установку модульной котельной </w:t>
            </w:r>
            <w:proofErr w:type="gramStart"/>
            <w:r w:rsidRPr="00770C3C">
              <w:rPr>
                <w:color w:val="000000"/>
                <w:sz w:val="20"/>
                <w:szCs w:val="20"/>
              </w:rPr>
              <w:t>с</w:t>
            </w:r>
            <w:proofErr w:type="gramEnd"/>
            <w:r w:rsidRPr="00770C3C">
              <w:rPr>
                <w:color w:val="000000"/>
                <w:sz w:val="20"/>
                <w:szCs w:val="20"/>
              </w:rPr>
              <w:t>. Озимая</w:t>
            </w:r>
          </w:p>
        </w:tc>
        <w:tc>
          <w:tcPr>
            <w:tcW w:w="1153"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2023</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509"/>
        </w:trPr>
        <w:tc>
          <w:tcPr>
            <w:tcW w:w="1043" w:type="dxa"/>
            <w:tcBorders>
              <w:top w:val="nil"/>
              <w:left w:val="single" w:sz="8" w:space="0" w:color="auto"/>
              <w:bottom w:val="single" w:sz="4" w:space="0" w:color="auto"/>
              <w:right w:val="single" w:sz="4" w:space="0" w:color="auto"/>
            </w:tcBorders>
            <w:shd w:val="clear" w:color="000000" w:fill="FFFFFF"/>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2.20.</w:t>
            </w:r>
          </w:p>
        </w:tc>
        <w:tc>
          <w:tcPr>
            <w:tcW w:w="3747" w:type="dxa"/>
            <w:tcBorders>
              <w:top w:val="nil"/>
              <w:left w:val="nil"/>
              <w:bottom w:val="single" w:sz="4" w:space="0" w:color="auto"/>
              <w:right w:val="single" w:sz="4" w:space="0" w:color="auto"/>
            </w:tcBorders>
            <w:shd w:val="clear" w:color="000000" w:fill="FFFFFF"/>
            <w:vAlign w:val="center"/>
            <w:hideMark/>
          </w:tcPr>
          <w:p w:rsidR="00770C3C" w:rsidRPr="00770C3C" w:rsidRDefault="00770C3C" w:rsidP="00770C3C">
            <w:pPr>
              <w:rPr>
                <w:sz w:val="20"/>
                <w:szCs w:val="20"/>
              </w:rPr>
            </w:pPr>
            <w:r w:rsidRPr="00770C3C">
              <w:rPr>
                <w:sz w:val="20"/>
                <w:szCs w:val="20"/>
              </w:rPr>
              <w:t>Расходы, осуществляемые в целях с</w:t>
            </w:r>
            <w:r w:rsidRPr="00770C3C">
              <w:rPr>
                <w:sz w:val="20"/>
                <w:szCs w:val="20"/>
              </w:rPr>
              <w:t>о</w:t>
            </w:r>
            <w:r w:rsidRPr="00770C3C">
              <w:rPr>
                <w:sz w:val="20"/>
                <w:szCs w:val="20"/>
              </w:rPr>
              <w:t>блюдения предельных индексов измен</w:t>
            </w:r>
            <w:r w:rsidRPr="00770C3C">
              <w:rPr>
                <w:sz w:val="20"/>
                <w:szCs w:val="20"/>
              </w:rPr>
              <w:t>е</w:t>
            </w:r>
            <w:r w:rsidRPr="00770C3C">
              <w:rPr>
                <w:sz w:val="20"/>
                <w:szCs w:val="20"/>
              </w:rPr>
              <w:t>ния размера вносимой гражданами пл</w:t>
            </w:r>
            <w:r w:rsidRPr="00770C3C">
              <w:rPr>
                <w:sz w:val="20"/>
                <w:szCs w:val="20"/>
              </w:rPr>
              <w:t>а</w:t>
            </w:r>
            <w:r w:rsidRPr="00770C3C">
              <w:rPr>
                <w:sz w:val="20"/>
                <w:szCs w:val="20"/>
              </w:rPr>
              <w:t>ты за коммунальные услуги</w:t>
            </w:r>
          </w:p>
        </w:tc>
        <w:tc>
          <w:tcPr>
            <w:tcW w:w="1153"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2023</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proofErr w:type="gramStart"/>
            <w:r w:rsidRPr="00770C3C">
              <w:rPr>
                <w:sz w:val="20"/>
                <w:szCs w:val="20"/>
              </w:rPr>
              <w:t>П</w:t>
            </w:r>
            <w:proofErr w:type="gramEnd"/>
            <w:r w:rsidRPr="00770C3C">
              <w:rPr>
                <w:sz w:val="20"/>
                <w:szCs w:val="20"/>
              </w:rPr>
              <w:t>:10529</w:t>
            </w:r>
          </w:p>
          <w:p w:rsidR="00770C3C" w:rsidRPr="00770C3C" w:rsidRDefault="00770C3C" w:rsidP="00770C3C">
            <w:pPr>
              <w:jc w:val="center"/>
              <w:rPr>
                <w:sz w:val="20"/>
                <w:szCs w:val="20"/>
              </w:rPr>
            </w:pPr>
            <w:r w:rsidRPr="00770C3C">
              <w:rPr>
                <w:sz w:val="20"/>
                <w:szCs w:val="20"/>
              </w:rPr>
              <w:t>Ф:2742,65932</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П. 16 159,0</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18 901,65932</w:t>
            </w:r>
          </w:p>
        </w:tc>
        <w:tc>
          <w:tcPr>
            <w:tcW w:w="129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Краевой бюджет</w:t>
            </w:r>
          </w:p>
        </w:tc>
      </w:tr>
      <w:tr w:rsidR="00770C3C" w:rsidRPr="00770C3C" w:rsidTr="00647888">
        <w:trPr>
          <w:trHeight w:val="282"/>
        </w:trPr>
        <w:tc>
          <w:tcPr>
            <w:tcW w:w="1043" w:type="dxa"/>
            <w:tcBorders>
              <w:top w:val="nil"/>
              <w:left w:val="single" w:sz="8" w:space="0" w:color="auto"/>
              <w:bottom w:val="single" w:sz="4" w:space="0" w:color="auto"/>
              <w:right w:val="single" w:sz="4" w:space="0" w:color="auto"/>
            </w:tcBorders>
            <w:shd w:val="clear" w:color="000000" w:fill="FFFFFF"/>
            <w:vAlign w:val="center"/>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 xml:space="preserve">приятие </w:t>
            </w:r>
          </w:p>
          <w:p w:rsidR="00770C3C" w:rsidRPr="00770C3C" w:rsidRDefault="00770C3C" w:rsidP="00770C3C">
            <w:pPr>
              <w:jc w:val="center"/>
              <w:rPr>
                <w:sz w:val="20"/>
                <w:szCs w:val="20"/>
              </w:rPr>
            </w:pPr>
            <w:r w:rsidRPr="00770C3C">
              <w:rPr>
                <w:sz w:val="20"/>
                <w:szCs w:val="20"/>
              </w:rPr>
              <w:t>2.20.1</w:t>
            </w:r>
          </w:p>
        </w:tc>
        <w:tc>
          <w:tcPr>
            <w:tcW w:w="3747" w:type="dxa"/>
            <w:tcBorders>
              <w:top w:val="nil"/>
              <w:left w:val="nil"/>
              <w:bottom w:val="single" w:sz="4" w:space="0" w:color="auto"/>
              <w:right w:val="single" w:sz="4" w:space="0" w:color="auto"/>
            </w:tcBorders>
            <w:shd w:val="clear" w:color="000000" w:fill="FFFFFF"/>
            <w:vAlign w:val="center"/>
          </w:tcPr>
          <w:p w:rsidR="00770C3C" w:rsidRPr="00770C3C" w:rsidRDefault="00770C3C" w:rsidP="00770C3C">
            <w:pPr>
              <w:rPr>
                <w:sz w:val="20"/>
                <w:szCs w:val="20"/>
              </w:rPr>
            </w:pPr>
            <w:r w:rsidRPr="00770C3C">
              <w:rPr>
                <w:sz w:val="20"/>
                <w:szCs w:val="20"/>
              </w:rPr>
              <w:t>Поставка, установка модульной котел</w:t>
            </w:r>
            <w:r w:rsidRPr="00770C3C">
              <w:rPr>
                <w:sz w:val="20"/>
                <w:szCs w:val="20"/>
              </w:rPr>
              <w:t>ь</w:t>
            </w:r>
            <w:r w:rsidRPr="00770C3C">
              <w:rPr>
                <w:sz w:val="20"/>
                <w:szCs w:val="20"/>
              </w:rPr>
              <w:t>ной для теплоснабжения ст. Озимая</w:t>
            </w:r>
          </w:p>
        </w:tc>
        <w:tc>
          <w:tcPr>
            <w:tcW w:w="1153" w:type="dxa"/>
            <w:tcBorders>
              <w:top w:val="nil"/>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1872" w:type="dxa"/>
            <w:tcBorders>
              <w:top w:val="nil"/>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865" w:type="dxa"/>
            <w:tcBorders>
              <w:top w:val="nil"/>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864" w:type="dxa"/>
            <w:tcBorders>
              <w:top w:val="nil"/>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865" w:type="dxa"/>
            <w:tcBorders>
              <w:top w:val="nil"/>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1297" w:type="dxa"/>
            <w:tcBorders>
              <w:top w:val="nil"/>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864" w:type="dxa"/>
            <w:tcBorders>
              <w:top w:val="nil"/>
              <w:left w:val="nil"/>
              <w:bottom w:val="single" w:sz="4" w:space="0" w:color="auto"/>
              <w:right w:val="single" w:sz="4" w:space="0" w:color="auto"/>
            </w:tcBorders>
            <w:vAlign w:val="center"/>
          </w:tcPr>
          <w:p w:rsidR="00770C3C" w:rsidRPr="00770C3C" w:rsidRDefault="00770C3C" w:rsidP="00770C3C">
            <w:pPr>
              <w:jc w:val="center"/>
              <w:rPr>
                <w:sz w:val="20"/>
                <w:szCs w:val="20"/>
              </w:rPr>
            </w:pPr>
            <w:r w:rsidRPr="00770C3C">
              <w:rPr>
                <w:sz w:val="20"/>
                <w:szCs w:val="20"/>
              </w:rPr>
              <w:t>П. 15 265,10</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tcPr>
          <w:p w:rsidR="00770C3C" w:rsidRPr="00770C3C" w:rsidRDefault="00770C3C" w:rsidP="00770C3C">
            <w:pPr>
              <w:jc w:val="center"/>
              <w:rPr>
                <w:bCs/>
                <w:sz w:val="20"/>
                <w:szCs w:val="20"/>
              </w:rPr>
            </w:pPr>
            <w:r w:rsidRPr="00770C3C">
              <w:rPr>
                <w:bCs/>
                <w:sz w:val="20"/>
                <w:szCs w:val="20"/>
              </w:rPr>
              <w:t>15 265,10</w:t>
            </w:r>
          </w:p>
        </w:tc>
        <w:tc>
          <w:tcPr>
            <w:tcW w:w="1295" w:type="dxa"/>
            <w:tcBorders>
              <w:top w:val="nil"/>
              <w:left w:val="nil"/>
              <w:bottom w:val="single" w:sz="4" w:space="0" w:color="auto"/>
              <w:right w:val="single" w:sz="4" w:space="0" w:color="auto"/>
            </w:tcBorders>
            <w:vAlign w:val="center"/>
          </w:tcPr>
          <w:p w:rsidR="00770C3C" w:rsidRPr="00770C3C" w:rsidRDefault="00770C3C" w:rsidP="00770C3C">
            <w:pPr>
              <w:jc w:val="center"/>
              <w:rPr>
                <w:sz w:val="20"/>
                <w:szCs w:val="20"/>
              </w:rPr>
            </w:pPr>
            <w:r w:rsidRPr="00770C3C">
              <w:rPr>
                <w:sz w:val="20"/>
                <w:szCs w:val="20"/>
              </w:rPr>
              <w:t>Краевой бюджет</w:t>
            </w:r>
          </w:p>
        </w:tc>
      </w:tr>
      <w:tr w:rsidR="00770C3C" w:rsidRPr="00770C3C" w:rsidTr="00647888">
        <w:trPr>
          <w:trHeight w:val="589"/>
        </w:trPr>
        <w:tc>
          <w:tcPr>
            <w:tcW w:w="1043" w:type="dxa"/>
            <w:tcBorders>
              <w:top w:val="nil"/>
              <w:left w:val="single" w:sz="8" w:space="0" w:color="auto"/>
              <w:bottom w:val="single" w:sz="4" w:space="0" w:color="auto"/>
              <w:right w:val="single" w:sz="4" w:space="0" w:color="auto"/>
            </w:tcBorders>
            <w:shd w:val="clear" w:color="000000" w:fill="FFFFFF"/>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2.21.</w:t>
            </w:r>
          </w:p>
        </w:tc>
        <w:tc>
          <w:tcPr>
            <w:tcW w:w="3747" w:type="dxa"/>
            <w:tcBorders>
              <w:top w:val="nil"/>
              <w:left w:val="nil"/>
              <w:bottom w:val="single" w:sz="4" w:space="0" w:color="auto"/>
              <w:right w:val="single" w:sz="4" w:space="0" w:color="auto"/>
            </w:tcBorders>
            <w:shd w:val="clear" w:color="000000" w:fill="FFFFFF"/>
            <w:vAlign w:val="center"/>
            <w:hideMark/>
          </w:tcPr>
          <w:p w:rsidR="00770C3C" w:rsidRPr="00770C3C" w:rsidRDefault="00770C3C" w:rsidP="00770C3C">
            <w:pPr>
              <w:rPr>
                <w:color w:val="000000"/>
                <w:sz w:val="20"/>
                <w:szCs w:val="20"/>
              </w:rPr>
            </w:pPr>
            <w:proofErr w:type="spellStart"/>
            <w:r w:rsidRPr="00770C3C">
              <w:rPr>
                <w:color w:val="000000"/>
                <w:sz w:val="20"/>
                <w:szCs w:val="20"/>
              </w:rPr>
              <w:t>Софинансирование</w:t>
            </w:r>
            <w:proofErr w:type="spellEnd"/>
            <w:r w:rsidRPr="00770C3C">
              <w:rPr>
                <w:color w:val="000000"/>
                <w:sz w:val="20"/>
                <w:szCs w:val="20"/>
              </w:rPr>
              <w:t xml:space="preserve"> мероприятий по п</w:t>
            </w:r>
            <w:r w:rsidRPr="00770C3C">
              <w:rPr>
                <w:color w:val="000000"/>
                <w:sz w:val="20"/>
                <w:szCs w:val="20"/>
              </w:rPr>
              <w:t>о</w:t>
            </w:r>
            <w:r w:rsidRPr="00770C3C">
              <w:rPr>
                <w:color w:val="000000"/>
                <w:sz w:val="20"/>
                <w:szCs w:val="20"/>
              </w:rPr>
              <w:t xml:space="preserve">ставке и установке </w:t>
            </w:r>
            <w:proofErr w:type="spellStart"/>
            <w:r w:rsidRPr="00770C3C">
              <w:rPr>
                <w:color w:val="000000"/>
                <w:sz w:val="20"/>
                <w:szCs w:val="20"/>
              </w:rPr>
              <w:t>блочно</w:t>
            </w:r>
            <w:proofErr w:type="spellEnd"/>
            <w:r w:rsidRPr="00770C3C">
              <w:rPr>
                <w:color w:val="000000"/>
                <w:sz w:val="20"/>
                <w:szCs w:val="20"/>
              </w:rPr>
              <w:t xml:space="preserve">-модульной котельной для теплоснабжения ст. </w:t>
            </w:r>
            <w:proofErr w:type="gramStart"/>
            <w:r w:rsidRPr="00770C3C">
              <w:rPr>
                <w:color w:val="000000"/>
                <w:sz w:val="20"/>
                <w:szCs w:val="20"/>
              </w:rPr>
              <w:t>Оз</w:t>
            </w:r>
            <w:r w:rsidRPr="00770C3C">
              <w:rPr>
                <w:color w:val="000000"/>
                <w:sz w:val="20"/>
                <w:szCs w:val="20"/>
              </w:rPr>
              <w:t>и</w:t>
            </w:r>
            <w:r w:rsidRPr="00770C3C">
              <w:rPr>
                <w:color w:val="000000"/>
                <w:sz w:val="20"/>
                <w:szCs w:val="20"/>
              </w:rPr>
              <w:t>мая</w:t>
            </w:r>
            <w:proofErr w:type="gramEnd"/>
          </w:p>
        </w:tc>
        <w:tc>
          <w:tcPr>
            <w:tcW w:w="1153"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2024</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П. 154,19293</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154,19293</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489"/>
        </w:trPr>
        <w:tc>
          <w:tcPr>
            <w:tcW w:w="1043" w:type="dxa"/>
            <w:tcBorders>
              <w:top w:val="nil"/>
              <w:left w:val="single" w:sz="8" w:space="0" w:color="auto"/>
              <w:bottom w:val="single" w:sz="4" w:space="0" w:color="auto"/>
              <w:right w:val="single" w:sz="4" w:space="0" w:color="auto"/>
            </w:tcBorders>
            <w:shd w:val="clear" w:color="000000" w:fill="FFFFFF"/>
            <w:vAlign w:val="center"/>
            <w:hideMark/>
          </w:tcPr>
          <w:p w:rsidR="00770C3C" w:rsidRPr="00770C3C" w:rsidRDefault="00770C3C" w:rsidP="00770C3C">
            <w:pPr>
              <w:jc w:val="center"/>
              <w:rPr>
                <w:sz w:val="20"/>
                <w:szCs w:val="20"/>
              </w:rPr>
            </w:pPr>
            <w:r w:rsidRPr="00770C3C">
              <w:rPr>
                <w:sz w:val="20"/>
                <w:szCs w:val="20"/>
              </w:rPr>
              <w:lastRenderedPageBreak/>
              <w:t>Мер</w:t>
            </w:r>
            <w:r w:rsidRPr="00770C3C">
              <w:rPr>
                <w:sz w:val="20"/>
                <w:szCs w:val="20"/>
              </w:rPr>
              <w:t>о</w:t>
            </w:r>
            <w:r w:rsidRPr="00770C3C">
              <w:rPr>
                <w:sz w:val="20"/>
                <w:szCs w:val="20"/>
              </w:rPr>
              <w:t>приятие 2.22.</w:t>
            </w:r>
          </w:p>
        </w:tc>
        <w:tc>
          <w:tcPr>
            <w:tcW w:w="3747" w:type="dxa"/>
            <w:tcBorders>
              <w:top w:val="nil"/>
              <w:left w:val="nil"/>
              <w:bottom w:val="single" w:sz="4" w:space="0" w:color="auto"/>
              <w:right w:val="single" w:sz="4" w:space="0" w:color="auto"/>
            </w:tcBorders>
            <w:shd w:val="clear" w:color="000000" w:fill="FFFFFF"/>
            <w:vAlign w:val="center"/>
            <w:hideMark/>
          </w:tcPr>
          <w:p w:rsidR="00770C3C" w:rsidRPr="00770C3C" w:rsidRDefault="00770C3C" w:rsidP="00770C3C">
            <w:pPr>
              <w:rPr>
                <w:sz w:val="20"/>
                <w:szCs w:val="20"/>
              </w:rPr>
            </w:pPr>
            <w:r w:rsidRPr="00770C3C">
              <w:rPr>
                <w:sz w:val="20"/>
                <w:szCs w:val="20"/>
              </w:rPr>
              <w:t>Разработка сметной документации сто</w:t>
            </w:r>
            <w:r w:rsidRPr="00770C3C">
              <w:rPr>
                <w:sz w:val="20"/>
                <w:szCs w:val="20"/>
              </w:rPr>
              <w:t>и</w:t>
            </w:r>
            <w:r w:rsidRPr="00770C3C">
              <w:rPr>
                <w:sz w:val="20"/>
                <w:szCs w:val="20"/>
              </w:rPr>
              <w:t xml:space="preserve">мости  капитального ремонта тепловых сетей п. </w:t>
            </w:r>
            <w:proofErr w:type="spellStart"/>
            <w:r w:rsidRPr="00770C3C">
              <w:rPr>
                <w:sz w:val="20"/>
                <w:szCs w:val="20"/>
              </w:rPr>
              <w:t>Гавриловский</w:t>
            </w:r>
            <w:proofErr w:type="spellEnd"/>
          </w:p>
        </w:tc>
        <w:tc>
          <w:tcPr>
            <w:tcW w:w="1153"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2023</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371"/>
        </w:trPr>
        <w:tc>
          <w:tcPr>
            <w:tcW w:w="1043" w:type="dxa"/>
            <w:tcBorders>
              <w:top w:val="nil"/>
              <w:left w:val="single" w:sz="8" w:space="0" w:color="auto"/>
              <w:bottom w:val="single" w:sz="4" w:space="0" w:color="auto"/>
              <w:right w:val="single" w:sz="4" w:space="0" w:color="auto"/>
            </w:tcBorders>
            <w:shd w:val="clear" w:color="000000" w:fill="FFFFFF"/>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2.23.</w:t>
            </w:r>
          </w:p>
        </w:tc>
        <w:tc>
          <w:tcPr>
            <w:tcW w:w="3747" w:type="dxa"/>
            <w:tcBorders>
              <w:top w:val="nil"/>
              <w:left w:val="nil"/>
              <w:bottom w:val="single" w:sz="4" w:space="0" w:color="auto"/>
              <w:right w:val="single" w:sz="4" w:space="0" w:color="auto"/>
            </w:tcBorders>
            <w:shd w:val="clear" w:color="000000" w:fill="FFFFFF"/>
            <w:vAlign w:val="center"/>
            <w:hideMark/>
          </w:tcPr>
          <w:p w:rsidR="00770C3C" w:rsidRPr="00770C3C" w:rsidRDefault="00770C3C" w:rsidP="00770C3C">
            <w:pPr>
              <w:rPr>
                <w:color w:val="000000"/>
                <w:sz w:val="20"/>
                <w:szCs w:val="20"/>
              </w:rPr>
            </w:pPr>
            <w:r w:rsidRPr="00770C3C">
              <w:rPr>
                <w:color w:val="000000"/>
                <w:sz w:val="20"/>
                <w:szCs w:val="20"/>
              </w:rPr>
              <w:t xml:space="preserve">Проведение </w:t>
            </w:r>
            <w:proofErr w:type="gramStart"/>
            <w:r w:rsidRPr="00770C3C">
              <w:rPr>
                <w:color w:val="000000"/>
                <w:sz w:val="20"/>
                <w:szCs w:val="20"/>
              </w:rPr>
              <w:t>проверки достоверности сметной стоимости капитального ремо</w:t>
            </w:r>
            <w:r w:rsidRPr="00770C3C">
              <w:rPr>
                <w:color w:val="000000"/>
                <w:sz w:val="20"/>
                <w:szCs w:val="20"/>
              </w:rPr>
              <w:t>н</w:t>
            </w:r>
            <w:r w:rsidRPr="00770C3C">
              <w:rPr>
                <w:color w:val="000000"/>
                <w:sz w:val="20"/>
                <w:szCs w:val="20"/>
              </w:rPr>
              <w:t>та тепловых сетей</w:t>
            </w:r>
            <w:proofErr w:type="gramEnd"/>
            <w:r w:rsidRPr="00770C3C">
              <w:rPr>
                <w:color w:val="000000"/>
                <w:sz w:val="20"/>
                <w:szCs w:val="20"/>
              </w:rPr>
              <w:t xml:space="preserve"> п. </w:t>
            </w:r>
            <w:proofErr w:type="spellStart"/>
            <w:r w:rsidRPr="00770C3C">
              <w:rPr>
                <w:color w:val="000000"/>
                <w:sz w:val="20"/>
                <w:szCs w:val="20"/>
              </w:rPr>
              <w:t>Гавриловский</w:t>
            </w:r>
            <w:proofErr w:type="spellEnd"/>
          </w:p>
        </w:tc>
        <w:tc>
          <w:tcPr>
            <w:tcW w:w="1153"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2023</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239"/>
        </w:trPr>
        <w:tc>
          <w:tcPr>
            <w:tcW w:w="1043" w:type="dxa"/>
            <w:tcBorders>
              <w:top w:val="single" w:sz="4" w:space="0" w:color="auto"/>
              <w:left w:val="single" w:sz="8" w:space="0" w:color="auto"/>
              <w:bottom w:val="single" w:sz="4" w:space="0" w:color="auto"/>
              <w:right w:val="single" w:sz="4" w:space="0" w:color="auto"/>
            </w:tcBorders>
            <w:shd w:val="clear" w:color="000000" w:fill="FFFFFF"/>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2.24.</w:t>
            </w:r>
          </w:p>
        </w:tc>
        <w:tc>
          <w:tcPr>
            <w:tcW w:w="3747" w:type="dxa"/>
            <w:tcBorders>
              <w:top w:val="single" w:sz="4" w:space="0" w:color="auto"/>
              <w:left w:val="nil"/>
              <w:bottom w:val="single" w:sz="4" w:space="0" w:color="auto"/>
              <w:right w:val="single" w:sz="4" w:space="0" w:color="auto"/>
            </w:tcBorders>
            <w:shd w:val="clear" w:color="000000" w:fill="FFFFFF"/>
            <w:vAlign w:val="center"/>
            <w:hideMark/>
          </w:tcPr>
          <w:p w:rsidR="00770C3C" w:rsidRPr="00770C3C" w:rsidRDefault="00770C3C" w:rsidP="00770C3C">
            <w:pPr>
              <w:rPr>
                <w:sz w:val="20"/>
                <w:szCs w:val="20"/>
              </w:rPr>
            </w:pPr>
            <w:proofErr w:type="spellStart"/>
            <w:r w:rsidRPr="00770C3C">
              <w:rPr>
                <w:sz w:val="20"/>
                <w:szCs w:val="20"/>
              </w:rPr>
              <w:t>Софинансирование</w:t>
            </w:r>
            <w:proofErr w:type="spellEnd"/>
            <w:r w:rsidRPr="00770C3C">
              <w:rPr>
                <w:sz w:val="20"/>
                <w:szCs w:val="20"/>
              </w:rPr>
              <w:t xml:space="preserve"> мероприятий по к</w:t>
            </w:r>
            <w:r w:rsidRPr="00770C3C">
              <w:rPr>
                <w:sz w:val="20"/>
                <w:szCs w:val="20"/>
              </w:rPr>
              <w:t>а</w:t>
            </w:r>
            <w:r w:rsidRPr="00770C3C">
              <w:rPr>
                <w:sz w:val="20"/>
                <w:szCs w:val="20"/>
              </w:rPr>
              <w:t xml:space="preserve">питальному ремонту  тепловых сетей п. </w:t>
            </w:r>
            <w:proofErr w:type="spellStart"/>
            <w:r w:rsidRPr="00770C3C">
              <w:rPr>
                <w:sz w:val="20"/>
                <w:szCs w:val="20"/>
              </w:rPr>
              <w:t>Гавриловский</w:t>
            </w:r>
            <w:proofErr w:type="spellEnd"/>
          </w:p>
        </w:tc>
        <w:tc>
          <w:tcPr>
            <w:tcW w:w="1153"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2024</w:t>
            </w:r>
          </w:p>
        </w:tc>
        <w:tc>
          <w:tcPr>
            <w:tcW w:w="1872"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0</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1295" w:type="dxa"/>
            <w:tcBorders>
              <w:top w:val="single" w:sz="4" w:space="0" w:color="auto"/>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1575"/>
        </w:trPr>
        <w:tc>
          <w:tcPr>
            <w:tcW w:w="1043" w:type="dxa"/>
            <w:tcBorders>
              <w:top w:val="nil"/>
              <w:left w:val="single" w:sz="8" w:space="0" w:color="auto"/>
              <w:bottom w:val="single" w:sz="4" w:space="0" w:color="auto"/>
              <w:right w:val="single" w:sz="4" w:space="0" w:color="auto"/>
            </w:tcBorders>
            <w:shd w:val="clear" w:color="000000" w:fill="FFFFFF"/>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2.25.</w:t>
            </w:r>
          </w:p>
        </w:tc>
        <w:tc>
          <w:tcPr>
            <w:tcW w:w="3747" w:type="dxa"/>
            <w:tcBorders>
              <w:top w:val="nil"/>
              <w:left w:val="nil"/>
              <w:bottom w:val="single" w:sz="4" w:space="0" w:color="auto"/>
              <w:right w:val="single" w:sz="4" w:space="0" w:color="auto"/>
            </w:tcBorders>
            <w:shd w:val="clear" w:color="000000" w:fill="FFFFFF"/>
            <w:vAlign w:val="center"/>
            <w:hideMark/>
          </w:tcPr>
          <w:p w:rsidR="00770C3C" w:rsidRPr="00770C3C" w:rsidRDefault="00770C3C" w:rsidP="00770C3C">
            <w:pPr>
              <w:rPr>
                <w:sz w:val="20"/>
                <w:szCs w:val="20"/>
              </w:rPr>
            </w:pPr>
            <w:proofErr w:type="spellStart"/>
            <w:r w:rsidRPr="00770C3C">
              <w:rPr>
                <w:sz w:val="20"/>
                <w:szCs w:val="20"/>
              </w:rPr>
              <w:t>Софинансирование</w:t>
            </w:r>
            <w:proofErr w:type="spellEnd"/>
            <w:r w:rsidRPr="00770C3C">
              <w:rPr>
                <w:sz w:val="20"/>
                <w:szCs w:val="20"/>
              </w:rPr>
              <w:t xml:space="preserve"> мероприятий по строительному контролю капитального ремонта тепловых сетей п. </w:t>
            </w:r>
            <w:proofErr w:type="spellStart"/>
            <w:r w:rsidRPr="00770C3C">
              <w:rPr>
                <w:sz w:val="20"/>
                <w:szCs w:val="20"/>
              </w:rPr>
              <w:t>Гавриловский</w:t>
            </w:r>
            <w:proofErr w:type="spellEnd"/>
          </w:p>
        </w:tc>
        <w:tc>
          <w:tcPr>
            <w:tcW w:w="1153"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2024</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45"/>
        </w:trPr>
        <w:tc>
          <w:tcPr>
            <w:tcW w:w="1043" w:type="dxa"/>
            <w:tcBorders>
              <w:top w:val="nil"/>
              <w:left w:val="single" w:sz="8" w:space="0" w:color="auto"/>
              <w:bottom w:val="single" w:sz="4" w:space="0" w:color="auto"/>
              <w:right w:val="single" w:sz="4" w:space="0" w:color="auto"/>
            </w:tcBorders>
            <w:shd w:val="clear" w:color="000000" w:fill="FFFFFF"/>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2.26.</w:t>
            </w:r>
          </w:p>
        </w:tc>
        <w:tc>
          <w:tcPr>
            <w:tcW w:w="3747" w:type="dxa"/>
            <w:tcBorders>
              <w:top w:val="nil"/>
              <w:left w:val="nil"/>
              <w:bottom w:val="single" w:sz="4" w:space="0" w:color="auto"/>
              <w:right w:val="single" w:sz="4" w:space="0" w:color="auto"/>
            </w:tcBorders>
            <w:shd w:val="clear" w:color="000000" w:fill="FFFFFF"/>
            <w:vAlign w:val="center"/>
            <w:hideMark/>
          </w:tcPr>
          <w:p w:rsidR="00770C3C" w:rsidRPr="00770C3C" w:rsidRDefault="00770C3C" w:rsidP="00770C3C">
            <w:pPr>
              <w:rPr>
                <w:sz w:val="20"/>
                <w:szCs w:val="20"/>
              </w:rPr>
            </w:pPr>
            <w:r w:rsidRPr="00770C3C">
              <w:rPr>
                <w:sz w:val="20"/>
                <w:szCs w:val="20"/>
              </w:rPr>
              <w:t>Разработка сметной документации сто</w:t>
            </w:r>
            <w:r w:rsidRPr="00770C3C">
              <w:rPr>
                <w:sz w:val="20"/>
                <w:szCs w:val="20"/>
              </w:rPr>
              <w:t>и</w:t>
            </w:r>
            <w:r w:rsidRPr="00770C3C">
              <w:rPr>
                <w:sz w:val="20"/>
                <w:szCs w:val="20"/>
              </w:rPr>
              <w:t>мости капитального ремонта тепловых сетей с. К-Мысы</w:t>
            </w:r>
          </w:p>
        </w:tc>
        <w:tc>
          <w:tcPr>
            <w:tcW w:w="1153"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2023</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169"/>
        </w:trPr>
        <w:tc>
          <w:tcPr>
            <w:tcW w:w="1043" w:type="dxa"/>
            <w:tcBorders>
              <w:top w:val="nil"/>
              <w:left w:val="single" w:sz="8" w:space="0" w:color="auto"/>
              <w:bottom w:val="single" w:sz="4" w:space="0" w:color="auto"/>
              <w:right w:val="single" w:sz="4" w:space="0" w:color="auto"/>
            </w:tcBorders>
            <w:shd w:val="clear" w:color="000000" w:fill="FFFFFF"/>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2.27.</w:t>
            </w:r>
          </w:p>
        </w:tc>
        <w:tc>
          <w:tcPr>
            <w:tcW w:w="3747" w:type="dxa"/>
            <w:tcBorders>
              <w:top w:val="nil"/>
              <w:left w:val="nil"/>
              <w:bottom w:val="single" w:sz="4" w:space="0" w:color="auto"/>
              <w:right w:val="single" w:sz="4" w:space="0" w:color="auto"/>
            </w:tcBorders>
            <w:shd w:val="clear" w:color="000000" w:fill="FFFFFF"/>
            <w:vAlign w:val="center"/>
            <w:hideMark/>
          </w:tcPr>
          <w:p w:rsidR="00770C3C" w:rsidRPr="00770C3C" w:rsidRDefault="00770C3C" w:rsidP="00770C3C">
            <w:pPr>
              <w:rPr>
                <w:sz w:val="20"/>
                <w:szCs w:val="20"/>
              </w:rPr>
            </w:pPr>
            <w:r w:rsidRPr="00770C3C">
              <w:rPr>
                <w:sz w:val="20"/>
                <w:szCs w:val="20"/>
              </w:rPr>
              <w:t xml:space="preserve">Проведение </w:t>
            </w:r>
            <w:proofErr w:type="gramStart"/>
            <w:r w:rsidRPr="00770C3C">
              <w:rPr>
                <w:sz w:val="20"/>
                <w:szCs w:val="20"/>
              </w:rPr>
              <w:t>проверки достоверности сметной стоимости капитального ремо</w:t>
            </w:r>
            <w:r w:rsidRPr="00770C3C">
              <w:rPr>
                <w:sz w:val="20"/>
                <w:szCs w:val="20"/>
              </w:rPr>
              <w:t>н</w:t>
            </w:r>
            <w:r w:rsidRPr="00770C3C">
              <w:rPr>
                <w:sz w:val="20"/>
                <w:szCs w:val="20"/>
              </w:rPr>
              <w:t>та тепловых сетей</w:t>
            </w:r>
            <w:proofErr w:type="gramEnd"/>
            <w:r w:rsidRPr="00770C3C">
              <w:rPr>
                <w:sz w:val="20"/>
                <w:szCs w:val="20"/>
              </w:rPr>
              <w:t xml:space="preserve"> с. К-Мысы</w:t>
            </w:r>
          </w:p>
        </w:tc>
        <w:tc>
          <w:tcPr>
            <w:tcW w:w="1153"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2023</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177"/>
        </w:trPr>
        <w:tc>
          <w:tcPr>
            <w:tcW w:w="1043" w:type="dxa"/>
            <w:tcBorders>
              <w:top w:val="nil"/>
              <w:left w:val="single" w:sz="8" w:space="0" w:color="auto"/>
              <w:bottom w:val="single" w:sz="4" w:space="0" w:color="auto"/>
              <w:right w:val="single" w:sz="4" w:space="0" w:color="auto"/>
            </w:tcBorders>
            <w:shd w:val="clear" w:color="000000" w:fill="FFFFFF"/>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2.28.</w:t>
            </w:r>
          </w:p>
        </w:tc>
        <w:tc>
          <w:tcPr>
            <w:tcW w:w="3747" w:type="dxa"/>
            <w:tcBorders>
              <w:top w:val="nil"/>
              <w:left w:val="nil"/>
              <w:bottom w:val="single" w:sz="4" w:space="0" w:color="auto"/>
              <w:right w:val="single" w:sz="4" w:space="0" w:color="auto"/>
            </w:tcBorders>
            <w:shd w:val="clear" w:color="000000" w:fill="FFFFFF"/>
            <w:vAlign w:val="center"/>
            <w:hideMark/>
          </w:tcPr>
          <w:p w:rsidR="00770C3C" w:rsidRPr="00770C3C" w:rsidRDefault="00770C3C" w:rsidP="00770C3C">
            <w:pPr>
              <w:rPr>
                <w:color w:val="000000"/>
                <w:sz w:val="20"/>
                <w:szCs w:val="20"/>
              </w:rPr>
            </w:pPr>
            <w:proofErr w:type="spellStart"/>
            <w:r w:rsidRPr="00770C3C">
              <w:rPr>
                <w:color w:val="000000"/>
                <w:sz w:val="20"/>
                <w:szCs w:val="20"/>
              </w:rPr>
              <w:t>Софинансирование</w:t>
            </w:r>
            <w:proofErr w:type="spellEnd"/>
            <w:r w:rsidRPr="00770C3C">
              <w:rPr>
                <w:color w:val="000000"/>
                <w:sz w:val="20"/>
                <w:szCs w:val="20"/>
              </w:rPr>
              <w:t xml:space="preserve"> мероприятий по к</w:t>
            </w:r>
            <w:r w:rsidRPr="00770C3C">
              <w:rPr>
                <w:color w:val="000000"/>
                <w:sz w:val="20"/>
                <w:szCs w:val="20"/>
              </w:rPr>
              <w:t>а</w:t>
            </w:r>
            <w:r w:rsidRPr="00770C3C">
              <w:rPr>
                <w:color w:val="000000"/>
                <w:sz w:val="20"/>
                <w:szCs w:val="20"/>
              </w:rPr>
              <w:t>питальному ремонту тепловых сетей с. Калмыцкие Мысы</w:t>
            </w:r>
          </w:p>
        </w:tc>
        <w:tc>
          <w:tcPr>
            <w:tcW w:w="1153"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2024</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highlight w:val="yellow"/>
              </w:rPr>
            </w:pP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613"/>
        </w:trPr>
        <w:tc>
          <w:tcPr>
            <w:tcW w:w="1043" w:type="dxa"/>
            <w:tcBorders>
              <w:top w:val="nil"/>
              <w:left w:val="single" w:sz="8" w:space="0" w:color="auto"/>
              <w:bottom w:val="single" w:sz="4" w:space="0" w:color="auto"/>
              <w:right w:val="single" w:sz="4" w:space="0" w:color="auto"/>
            </w:tcBorders>
            <w:shd w:val="clear" w:color="000000" w:fill="FFFFFF"/>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2.29.</w:t>
            </w:r>
          </w:p>
        </w:tc>
        <w:tc>
          <w:tcPr>
            <w:tcW w:w="3747" w:type="dxa"/>
            <w:tcBorders>
              <w:top w:val="nil"/>
              <w:left w:val="nil"/>
              <w:bottom w:val="single" w:sz="4" w:space="0" w:color="auto"/>
              <w:right w:val="single" w:sz="4" w:space="0" w:color="auto"/>
            </w:tcBorders>
            <w:shd w:val="clear" w:color="000000" w:fill="FFFFFF"/>
            <w:vAlign w:val="center"/>
            <w:hideMark/>
          </w:tcPr>
          <w:p w:rsidR="00770C3C" w:rsidRPr="00770C3C" w:rsidRDefault="00770C3C" w:rsidP="00770C3C">
            <w:pPr>
              <w:rPr>
                <w:sz w:val="20"/>
                <w:szCs w:val="20"/>
              </w:rPr>
            </w:pPr>
            <w:proofErr w:type="spellStart"/>
            <w:r w:rsidRPr="00770C3C">
              <w:rPr>
                <w:sz w:val="20"/>
                <w:szCs w:val="20"/>
              </w:rPr>
              <w:t>Софинансирование</w:t>
            </w:r>
            <w:proofErr w:type="spellEnd"/>
            <w:r w:rsidRPr="00770C3C">
              <w:rPr>
                <w:sz w:val="20"/>
                <w:szCs w:val="20"/>
              </w:rPr>
              <w:t xml:space="preserve"> мероприятий по строительному контролю капитального ремонта тепловых сетей с. К-Мысы</w:t>
            </w:r>
          </w:p>
        </w:tc>
        <w:tc>
          <w:tcPr>
            <w:tcW w:w="1153"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2024</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highlight w:val="yellow"/>
              </w:rPr>
            </w:pP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197"/>
        </w:trPr>
        <w:tc>
          <w:tcPr>
            <w:tcW w:w="1043" w:type="dxa"/>
            <w:tcBorders>
              <w:top w:val="nil"/>
              <w:left w:val="single" w:sz="8" w:space="0" w:color="auto"/>
              <w:bottom w:val="single" w:sz="4" w:space="0" w:color="auto"/>
              <w:right w:val="single" w:sz="4" w:space="0" w:color="auto"/>
            </w:tcBorders>
            <w:shd w:val="clear" w:color="000000" w:fill="FFFFFF"/>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2.30.</w:t>
            </w:r>
          </w:p>
        </w:tc>
        <w:tc>
          <w:tcPr>
            <w:tcW w:w="3747" w:type="dxa"/>
            <w:tcBorders>
              <w:top w:val="nil"/>
              <w:left w:val="nil"/>
              <w:bottom w:val="single" w:sz="4" w:space="0" w:color="auto"/>
              <w:right w:val="single" w:sz="4" w:space="0" w:color="auto"/>
            </w:tcBorders>
            <w:shd w:val="clear" w:color="000000" w:fill="FFFFFF"/>
            <w:vAlign w:val="center"/>
            <w:hideMark/>
          </w:tcPr>
          <w:p w:rsidR="00770C3C" w:rsidRPr="00770C3C" w:rsidRDefault="00770C3C" w:rsidP="00770C3C">
            <w:pPr>
              <w:rPr>
                <w:color w:val="000000"/>
                <w:sz w:val="20"/>
                <w:szCs w:val="20"/>
              </w:rPr>
            </w:pPr>
            <w:r w:rsidRPr="00770C3C">
              <w:rPr>
                <w:color w:val="000000"/>
                <w:sz w:val="20"/>
                <w:szCs w:val="20"/>
              </w:rPr>
              <w:t>Приобретение твердотопливного вод</w:t>
            </w:r>
            <w:r w:rsidRPr="00770C3C">
              <w:rPr>
                <w:color w:val="000000"/>
                <w:sz w:val="20"/>
                <w:szCs w:val="20"/>
              </w:rPr>
              <w:t>о</w:t>
            </w:r>
            <w:r w:rsidRPr="00770C3C">
              <w:rPr>
                <w:color w:val="000000"/>
                <w:sz w:val="20"/>
                <w:szCs w:val="20"/>
              </w:rPr>
              <w:t xml:space="preserve">грейного котла КВр-0,47 для котельной ст. </w:t>
            </w:r>
            <w:proofErr w:type="gramStart"/>
            <w:r w:rsidRPr="00770C3C">
              <w:rPr>
                <w:color w:val="000000"/>
                <w:sz w:val="20"/>
                <w:szCs w:val="20"/>
              </w:rPr>
              <w:t>Озимая</w:t>
            </w:r>
            <w:proofErr w:type="gramEnd"/>
          </w:p>
        </w:tc>
        <w:tc>
          <w:tcPr>
            <w:tcW w:w="1153"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2020</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254</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254</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208"/>
        </w:trPr>
        <w:tc>
          <w:tcPr>
            <w:tcW w:w="1043" w:type="dxa"/>
            <w:tcBorders>
              <w:top w:val="single" w:sz="4" w:space="0" w:color="auto"/>
              <w:left w:val="single" w:sz="8" w:space="0" w:color="auto"/>
              <w:bottom w:val="single" w:sz="4" w:space="0" w:color="auto"/>
              <w:right w:val="single" w:sz="4" w:space="0" w:color="auto"/>
            </w:tcBorders>
            <w:shd w:val="clear" w:color="000000" w:fill="FFFFFF"/>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2.31.</w:t>
            </w:r>
          </w:p>
        </w:tc>
        <w:tc>
          <w:tcPr>
            <w:tcW w:w="3747" w:type="dxa"/>
            <w:tcBorders>
              <w:top w:val="single" w:sz="4" w:space="0" w:color="auto"/>
              <w:left w:val="nil"/>
              <w:bottom w:val="single" w:sz="4" w:space="0" w:color="auto"/>
              <w:right w:val="single" w:sz="4" w:space="0" w:color="auto"/>
            </w:tcBorders>
            <w:shd w:val="clear" w:color="000000" w:fill="FFFFFF"/>
            <w:vAlign w:val="center"/>
            <w:hideMark/>
          </w:tcPr>
          <w:p w:rsidR="00770C3C" w:rsidRPr="00770C3C" w:rsidRDefault="00770C3C" w:rsidP="00770C3C">
            <w:pPr>
              <w:rPr>
                <w:color w:val="000000"/>
                <w:sz w:val="20"/>
                <w:szCs w:val="20"/>
              </w:rPr>
            </w:pPr>
            <w:r w:rsidRPr="00770C3C">
              <w:rPr>
                <w:color w:val="000000"/>
                <w:sz w:val="20"/>
                <w:szCs w:val="20"/>
              </w:rPr>
              <w:t>Приобретение твердотопливного вод</w:t>
            </w:r>
            <w:r w:rsidRPr="00770C3C">
              <w:rPr>
                <w:color w:val="000000"/>
                <w:sz w:val="20"/>
                <w:szCs w:val="20"/>
              </w:rPr>
              <w:t>о</w:t>
            </w:r>
            <w:r w:rsidRPr="00770C3C">
              <w:rPr>
                <w:color w:val="000000"/>
                <w:sz w:val="20"/>
                <w:szCs w:val="20"/>
              </w:rPr>
              <w:t>грейного котла КВр-0,35 для школьной котельной п. Хлебороб</w:t>
            </w:r>
          </w:p>
        </w:tc>
        <w:tc>
          <w:tcPr>
            <w:tcW w:w="1153"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2023</w:t>
            </w:r>
          </w:p>
        </w:tc>
        <w:tc>
          <w:tcPr>
            <w:tcW w:w="1872"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1295" w:type="dxa"/>
            <w:tcBorders>
              <w:top w:val="single" w:sz="4" w:space="0" w:color="auto"/>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76"/>
        </w:trPr>
        <w:tc>
          <w:tcPr>
            <w:tcW w:w="1043" w:type="dxa"/>
            <w:tcBorders>
              <w:top w:val="nil"/>
              <w:left w:val="single" w:sz="8" w:space="0" w:color="auto"/>
              <w:bottom w:val="single" w:sz="4" w:space="0" w:color="auto"/>
              <w:right w:val="single" w:sz="4" w:space="0" w:color="auto"/>
            </w:tcBorders>
            <w:shd w:val="clear" w:color="000000" w:fill="FFFFFF"/>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2.32.</w:t>
            </w:r>
          </w:p>
        </w:tc>
        <w:tc>
          <w:tcPr>
            <w:tcW w:w="3747" w:type="dxa"/>
            <w:tcBorders>
              <w:top w:val="nil"/>
              <w:left w:val="nil"/>
              <w:bottom w:val="single" w:sz="4" w:space="0" w:color="auto"/>
              <w:right w:val="single" w:sz="4" w:space="0" w:color="auto"/>
            </w:tcBorders>
            <w:shd w:val="clear" w:color="000000" w:fill="FFFFFF"/>
            <w:vAlign w:val="center"/>
            <w:hideMark/>
          </w:tcPr>
          <w:p w:rsidR="00770C3C" w:rsidRPr="00770C3C" w:rsidRDefault="00770C3C" w:rsidP="00770C3C">
            <w:pPr>
              <w:rPr>
                <w:color w:val="000000"/>
                <w:sz w:val="20"/>
                <w:szCs w:val="20"/>
              </w:rPr>
            </w:pPr>
            <w:r w:rsidRPr="00770C3C">
              <w:rPr>
                <w:color w:val="000000"/>
                <w:sz w:val="20"/>
                <w:szCs w:val="20"/>
              </w:rPr>
              <w:t>Приобретение твердотопливного вод</w:t>
            </w:r>
            <w:r w:rsidRPr="00770C3C">
              <w:rPr>
                <w:color w:val="000000"/>
                <w:sz w:val="20"/>
                <w:szCs w:val="20"/>
              </w:rPr>
              <w:t>о</w:t>
            </w:r>
            <w:r w:rsidRPr="00770C3C">
              <w:rPr>
                <w:color w:val="000000"/>
                <w:sz w:val="20"/>
                <w:szCs w:val="20"/>
              </w:rPr>
              <w:t xml:space="preserve">грейного котла КВр-0,63 для котельной п. </w:t>
            </w:r>
            <w:proofErr w:type="spellStart"/>
            <w:r w:rsidRPr="00770C3C">
              <w:rPr>
                <w:color w:val="000000"/>
                <w:sz w:val="20"/>
                <w:szCs w:val="20"/>
              </w:rPr>
              <w:t>Гавриловский</w:t>
            </w:r>
            <w:proofErr w:type="spellEnd"/>
          </w:p>
        </w:tc>
        <w:tc>
          <w:tcPr>
            <w:tcW w:w="1153"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2023</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213"/>
        </w:trPr>
        <w:tc>
          <w:tcPr>
            <w:tcW w:w="1043" w:type="dxa"/>
            <w:tcBorders>
              <w:top w:val="nil"/>
              <w:left w:val="single" w:sz="8"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 xml:space="preserve">приятие </w:t>
            </w:r>
            <w:r w:rsidRPr="00770C3C">
              <w:rPr>
                <w:sz w:val="20"/>
                <w:szCs w:val="20"/>
              </w:rPr>
              <w:lastRenderedPageBreak/>
              <w:t>2.33.</w:t>
            </w:r>
          </w:p>
        </w:tc>
        <w:tc>
          <w:tcPr>
            <w:tcW w:w="3747" w:type="dxa"/>
            <w:tcBorders>
              <w:top w:val="nil"/>
              <w:left w:val="nil"/>
              <w:bottom w:val="single" w:sz="4" w:space="0" w:color="auto"/>
              <w:right w:val="single" w:sz="4" w:space="0" w:color="auto"/>
            </w:tcBorders>
            <w:vAlign w:val="center"/>
            <w:hideMark/>
          </w:tcPr>
          <w:p w:rsidR="00770C3C" w:rsidRPr="00770C3C" w:rsidRDefault="00770C3C" w:rsidP="00770C3C">
            <w:pPr>
              <w:rPr>
                <w:sz w:val="20"/>
                <w:szCs w:val="20"/>
              </w:rPr>
            </w:pPr>
            <w:r w:rsidRPr="00770C3C">
              <w:rPr>
                <w:sz w:val="20"/>
                <w:szCs w:val="20"/>
              </w:rPr>
              <w:lastRenderedPageBreak/>
              <w:t>Приобретение твердотопливного вод</w:t>
            </w:r>
            <w:r w:rsidRPr="00770C3C">
              <w:rPr>
                <w:sz w:val="20"/>
                <w:szCs w:val="20"/>
              </w:rPr>
              <w:t>о</w:t>
            </w:r>
            <w:r w:rsidRPr="00770C3C">
              <w:rPr>
                <w:sz w:val="20"/>
                <w:szCs w:val="20"/>
              </w:rPr>
              <w:t xml:space="preserve">грейного котла КВр-0,35 для котельной </w:t>
            </w:r>
            <w:r w:rsidRPr="00770C3C">
              <w:rPr>
                <w:sz w:val="20"/>
                <w:szCs w:val="20"/>
              </w:rPr>
              <w:lastRenderedPageBreak/>
              <w:t xml:space="preserve">№3 "РОВД" </w:t>
            </w:r>
            <w:proofErr w:type="gramStart"/>
            <w:r w:rsidRPr="00770C3C">
              <w:rPr>
                <w:sz w:val="20"/>
                <w:szCs w:val="20"/>
              </w:rPr>
              <w:t>с</w:t>
            </w:r>
            <w:proofErr w:type="gramEnd"/>
            <w:r w:rsidRPr="00770C3C">
              <w:rPr>
                <w:sz w:val="20"/>
                <w:szCs w:val="20"/>
              </w:rPr>
              <w:t>. Поспелиха</w:t>
            </w:r>
          </w:p>
        </w:tc>
        <w:tc>
          <w:tcPr>
            <w:tcW w:w="1153"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lastRenderedPageBreak/>
              <w:t>2022</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xml:space="preserve">Администрация Поспелихинского </w:t>
            </w:r>
            <w:r w:rsidRPr="00770C3C">
              <w:rPr>
                <w:sz w:val="20"/>
                <w:szCs w:val="20"/>
              </w:rPr>
              <w:lastRenderedPageBreak/>
              <w:t>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lastRenderedPageBreak/>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507"/>
        </w:trPr>
        <w:tc>
          <w:tcPr>
            <w:tcW w:w="1043" w:type="dxa"/>
            <w:tcBorders>
              <w:top w:val="nil"/>
              <w:left w:val="single" w:sz="8"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lastRenderedPageBreak/>
              <w:t>Мер</w:t>
            </w:r>
            <w:r w:rsidRPr="00770C3C">
              <w:rPr>
                <w:sz w:val="20"/>
                <w:szCs w:val="20"/>
              </w:rPr>
              <w:t>о</w:t>
            </w:r>
            <w:r w:rsidRPr="00770C3C">
              <w:rPr>
                <w:sz w:val="20"/>
                <w:szCs w:val="20"/>
              </w:rPr>
              <w:t>приятие 2.34.</w:t>
            </w:r>
          </w:p>
        </w:tc>
        <w:tc>
          <w:tcPr>
            <w:tcW w:w="3747" w:type="dxa"/>
            <w:tcBorders>
              <w:top w:val="nil"/>
              <w:left w:val="nil"/>
              <w:bottom w:val="single" w:sz="4" w:space="0" w:color="auto"/>
              <w:right w:val="single" w:sz="4" w:space="0" w:color="auto"/>
            </w:tcBorders>
            <w:vAlign w:val="center"/>
            <w:hideMark/>
          </w:tcPr>
          <w:p w:rsidR="00770C3C" w:rsidRPr="00770C3C" w:rsidRDefault="00770C3C" w:rsidP="00770C3C">
            <w:pPr>
              <w:rPr>
                <w:sz w:val="20"/>
                <w:szCs w:val="20"/>
              </w:rPr>
            </w:pPr>
            <w:r w:rsidRPr="00770C3C">
              <w:rPr>
                <w:sz w:val="20"/>
                <w:szCs w:val="20"/>
              </w:rPr>
              <w:t>Приобретение твердотопливного вод</w:t>
            </w:r>
            <w:r w:rsidRPr="00770C3C">
              <w:rPr>
                <w:sz w:val="20"/>
                <w:szCs w:val="20"/>
              </w:rPr>
              <w:t>о</w:t>
            </w:r>
            <w:r w:rsidRPr="00770C3C">
              <w:rPr>
                <w:sz w:val="20"/>
                <w:szCs w:val="20"/>
              </w:rPr>
              <w:t>грейного котла КВр-0,35 для котельной СДК п. Факел Социализма</w:t>
            </w:r>
          </w:p>
        </w:tc>
        <w:tc>
          <w:tcPr>
            <w:tcW w:w="1153"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2022</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МФКЦ</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roofErr w:type="gramStart"/>
            <w:r w:rsidRPr="00770C3C">
              <w:rPr>
                <w:sz w:val="20"/>
                <w:szCs w:val="20"/>
              </w:rPr>
              <w:t>П</w:t>
            </w:r>
            <w:proofErr w:type="gramEnd"/>
            <w:r w:rsidRPr="00770C3C">
              <w:rPr>
                <w:sz w:val="20"/>
                <w:szCs w:val="20"/>
              </w:rPr>
              <w:t>:240,25949</w:t>
            </w:r>
          </w:p>
          <w:p w:rsidR="00770C3C" w:rsidRPr="00770C3C" w:rsidRDefault="00770C3C" w:rsidP="00770C3C">
            <w:pPr>
              <w:jc w:val="center"/>
              <w:rPr>
                <w:sz w:val="20"/>
                <w:szCs w:val="20"/>
              </w:rPr>
            </w:pPr>
            <w:r w:rsidRPr="00770C3C">
              <w:rPr>
                <w:sz w:val="20"/>
                <w:szCs w:val="20"/>
              </w:rPr>
              <w:t>Ф:240,25949</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240,259490</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293"/>
        </w:trPr>
        <w:tc>
          <w:tcPr>
            <w:tcW w:w="1043" w:type="dxa"/>
            <w:tcBorders>
              <w:top w:val="nil"/>
              <w:left w:val="single" w:sz="8" w:space="0" w:color="auto"/>
              <w:bottom w:val="single" w:sz="4" w:space="0" w:color="auto"/>
              <w:right w:val="single" w:sz="4" w:space="0" w:color="auto"/>
            </w:tcBorders>
            <w:vAlign w:val="center"/>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 xml:space="preserve">приятие </w:t>
            </w:r>
          </w:p>
          <w:p w:rsidR="00770C3C" w:rsidRPr="00770C3C" w:rsidRDefault="00770C3C" w:rsidP="00770C3C">
            <w:pPr>
              <w:jc w:val="center"/>
              <w:rPr>
                <w:sz w:val="20"/>
                <w:szCs w:val="20"/>
              </w:rPr>
            </w:pPr>
            <w:r w:rsidRPr="00770C3C">
              <w:rPr>
                <w:sz w:val="20"/>
                <w:szCs w:val="20"/>
              </w:rPr>
              <w:t>2.34.1</w:t>
            </w:r>
          </w:p>
        </w:tc>
        <w:tc>
          <w:tcPr>
            <w:tcW w:w="3747" w:type="dxa"/>
            <w:tcBorders>
              <w:top w:val="nil"/>
              <w:left w:val="nil"/>
              <w:bottom w:val="single" w:sz="4" w:space="0" w:color="auto"/>
              <w:right w:val="single" w:sz="4" w:space="0" w:color="auto"/>
            </w:tcBorders>
            <w:vAlign w:val="center"/>
          </w:tcPr>
          <w:p w:rsidR="00770C3C" w:rsidRPr="00770C3C" w:rsidRDefault="00770C3C" w:rsidP="00770C3C">
            <w:pPr>
              <w:rPr>
                <w:sz w:val="20"/>
                <w:szCs w:val="20"/>
              </w:rPr>
            </w:pPr>
            <w:r w:rsidRPr="00770C3C">
              <w:rPr>
                <w:sz w:val="20"/>
                <w:szCs w:val="20"/>
              </w:rPr>
              <w:t>Приобретение твердотопливного вод</w:t>
            </w:r>
            <w:r w:rsidRPr="00770C3C">
              <w:rPr>
                <w:sz w:val="20"/>
                <w:szCs w:val="20"/>
              </w:rPr>
              <w:t>о</w:t>
            </w:r>
            <w:r w:rsidRPr="00770C3C">
              <w:rPr>
                <w:sz w:val="20"/>
                <w:szCs w:val="20"/>
              </w:rPr>
              <w:t>грейного котла «Прометей – автомат» для котельной</w:t>
            </w:r>
          </w:p>
        </w:tc>
        <w:tc>
          <w:tcPr>
            <w:tcW w:w="1153" w:type="dxa"/>
            <w:tcBorders>
              <w:top w:val="nil"/>
              <w:left w:val="nil"/>
              <w:bottom w:val="single" w:sz="4" w:space="0" w:color="auto"/>
              <w:right w:val="single" w:sz="4" w:space="0" w:color="auto"/>
            </w:tcBorders>
            <w:vAlign w:val="center"/>
          </w:tcPr>
          <w:p w:rsidR="00770C3C" w:rsidRPr="00770C3C" w:rsidRDefault="00770C3C" w:rsidP="00770C3C">
            <w:pPr>
              <w:jc w:val="center"/>
              <w:rPr>
                <w:sz w:val="20"/>
                <w:szCs w:val="20"/>
              </w:rPr>
            </w:pPr>
            <w:r w:rsidRPr="00770C3C">
              <w:rPr>
                <w:sz w:val="20"/>
                <w:szCs w:val="20"/>
              </w:rPr>
              <w:t>2024-2025</w:t>
            </w:r>
          </w:p>
        </w:tc>
        <w:tc>
          <w:tcPr>
            <w:tcW w:w="1872" w:type="dxa"/>
            <w:tcBorders>
              <w:top w:val="nil"/>
              <w:left w:val="nil"/>
              <w:bottom w:val="single" w:sz="4" w:space="0" w:color="auto"/>
              <w:right w:val="single" w:sz="4" w:space="0" w:color="auto"/>
            </w:tcBorders>
            <w:vAlign w:val="center"/>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864" w:type="dxa"/>
            <w:tcBorders>
              <w:top w:val="nil"/>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865" w:type="dxa"/>
            <w:tcBorders>
              <w:top w:val="nil"/>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1297" w:type="dxa"/>
            <w:tcBorders>
              <w:top w:val="nil"/>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864" w:type="dxa"/>
            <w:tcBorders>
              <w:top w:val="nil"/>
              <w:left w:val="nil"/>
              <w:bottom w:val="single" w:sz="4" w:space="0" w:color="auto"/>
              <w:right w:val="single" w:sz="4" w:space="0" w:color="auto"/>
            </w:tcBorders>
            <w:vAlign w:val="center"/>
          </w:tcPr>
          <w:p w:rsidR="00770C3C" w:rsidRPr="00770C3C" w:rsidRDefault="00770C3C" w:rsidP="00770C3C">
            <w:pPr>
              <w:jc w:val="both"/>
              <w:rPr>
                <w:sz w:val="20"/>
                <w:szCs w:val="20"/>
              </w:rPr>
            </w:pPr>
            <w:r w:rsidRPr="00770C3C">
              <w:rPr>
                <w:sz w:val="20"/>
                <w:szCs w:val="20"/>
              </w:rPr>
              <w:t>П.</w:t>
            </w:r>
          </w:p>
          <w:p w:rsidR="00770C3C" w:rsidRPr="00770C3C" w:rsidRDefault="00770C3C" w:rsidP="00770C3C">
            <w:pPr>
              <w:jc w:val="both"/>
              <w:rPr>
                <w:sz w:val="20"/>
                <w:szCs w:val="20"/>
              </w:rPr>
            </w:pPr>
            <w:r w:rsidRPr="00770C3C">
              <w:rPr>
                <w:sz w:val="20"/>
                <w:szCs w:val="20"/>
              </w:rPr>
              <w:t>1 300,0</w:t>
            </w:r>
          </w:p>
        </w:tc>
        <w:tc>
          <w:tcPr>
            <w:tcW w:w="865" w:type="dxa"/>
            <w:tcBorders>
              <w:top w:val="single" w:sz="4" w:space="0" w:color="auto"/>
              <w:left w:val="nil"/>
              <w:bottom w:val="single" w:sz="4" w:space="0" w:color="auto"/>
              <w:right w:val="single" w:sz="4" w:space="0" w:color="auto"/>
            </w:tcBorders>
            <w:vAlign w:val="center"/>
          </w:tcPr>
          <w:p w:rsidR="00770C3C" w:rsidRPr="00770C3C" w:rsidRDefault="00770C3C" w:rsidP="00770C3C">
            <w:pPr>
              <w:jc w:val="center"/>
              <w:rPr>
                <w:bCs/>
                <w:sz w:val="20"/>
                <w:szCs w:val="20"/>
              </w:rPr>
            </w:pPr>
            <w:r w:rsidRPr="00770C3C">
              <w:rPr>
                <w:bCs/>
                <w:sz w:val="20"/>
                <w:szCs w:val="20"/>
              </w:rPr>
              <w:t>П.5 900,00</w:t>
            </w:r>
          </w:p>
        </w:tc>
        <w:tc>
          <w:tcPr>
            <w:tcW w:w="864" w:type="dxa"/>
            <w:tcBorders>
              <w:top w:val="nil"/>
              <w:left w:val="single" w:sz="4" w:space="0" w:color="auto"/>
              <w:bottom w:val="single" w:sz="4" w:space="0" w:color="auto"/>
              <w:right w:val="single" w:sz="4" w:space="0" w:color="auto"/>
            </w:tcBorders>
            <w:vAlign w:val="center"/>
          </w:tcPr>
          <w:p w:rsidR="00770C3C" w:rsidRPr="00770C3C" w:rsidRDefault="00770C3C" w:rsidP="00770C3C">
            <w:pPr>
              <w:jc w:val="center"/>
              <w:rPr>
                <w:bCs/>
                <w:sz w:val="20"/>
                <w:szCs w:val="20"/>
              </w:rPr>
            </w:pPr>
            <w:r w:rsidRPr="00770C3C">
              <w:rPr>
                <w:bCs/>
                <w:sz w:val="20"/>
                <w:szCs w:val="20"/>
              </w:rPr>
              <w:t>6967,117</w:t>
            </w:r>
          </w:p>
        </w:tc>
        <w:tc>
          <w:tcPr>
            <w:tcW w:w="1295" w:type="dxa"/>
            <w:tcBorders>
              <w:top w:val="nil"/>
              <w:left w:val="nil"/>
              <w:bottom w:val="single" w:sz="4" w:space="0" w:color="auto"/>
              <w:right w:val="single" w:sz="8" w:space="0" w:color="auto"/>
            </w:tcBorders>
            <w:vAlign w:val="center"/>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445"/>
        </w:trPr>
        <w:tc>
          <w:tcPr>
            <w:tcW w:w="1043" w:type="dxa"/>
            <w:tcBorders>
              <w:top w:val="nil"/>
              <w:left w:val="single" w:sz="8" w:space="0" w:color="auto"/>
              <w:bottom w:val="single" w:sz="4" w:space="0" w:color="auto"/>
              <w:right w:val="single" w:sz="4" w:space="0" w:color="auto"/>
            </w:tcBorders>
            <w:vAlign w:val="center"/>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2.34.2</w:t>
            </w:r>
          </w:p>
        </w:tc>
        <w:tc>
          <w:tcPr>
            <w:tcW w:w="3747" w:type="dxa"/>
            <w:tcBorders>
              <w:top w:val="nil"/>
              <w:left w:val="nil"/>
              <w:bottom w:val="single" w:sz="4" w:space="0" w:color="auto"/>
              <w:right w:val="single" w:sz="4" w:space="0" w:color="auto"/>
            </w:tcBorders>
            <w:vAlign w:val="center"/>
          </w:tcPr>
          <w:p w:rsidR="00770C3C" w:rsidRPr="00770C3C" w:rsidRDefault="00770C3C" w:rsidP="00770C3C">
            <w:pPr>
              <w:rPr>
                <w:sz w:val="20"/>
                <w:szCs w:val="20"/>
              </w:rPr>
            </w:pPr>
            <w:r w:rsidRPr="00770C3C">
              <w:rPr>
                <w:sz w:val="20"/>
                <w:szCs w:val="20"/>
              </w:rPr>
              <w:t>Приобретение и установка дымовой трубы для котельной</w:t>
            </w:r>
          </w:p>
        </w:tc>
        <w:tc>
          <w:tcPr>
            <w:tcW w:w="1153" w:type="dxa"/>
            <w:tcBorders>
              <w:top w:val="nil"/>
              <w:left w:val="nil"/>
              <w:bottom w:val="single" w:sz="4" w:space="0" w:color="auto"/>
              <w:right w:val="single" w:sz="4" w:space="0" w:color="auto"/>
            </w:tcBorders>
            <w:vAlign w:val="center"/>
          </w:tcPr>
          <w:p w:rsidR="00770C3C" w:rsidRPr="00770C3C" w:rsidRDefault="00770C3C" w:rsidP="00770C3C">
            <w:pPr>
              <w:jc w:val="center"/>
              <w:rPr>
                <w:sz w:val="20"/>
                <w:szCs w:val="20"/>
              </w:rPr>
            </w:pPr>
            <w:r w:rsidRPr="00770C3C">
              <w:rPr>
                <w:sz w:val="20"/>
                <w:szCs w:val="20"/>
              </w:rPr>
              <w:t>2024-2025</w:t>
            </w:r>
          </w:p>
        </w:tc>
        <w:tc>
          <w:tcPr>
            <w:tcW w:w="1872" w:type="dxa"/>
            <w:tcBorders>
              <w:top w:val="nil"/>
              <w:left w:val="nil"/>
              <w:bottom w:val="single" w:sz="4" w:space="0" w:color="auto"/>
              <w:right w:val="single" w:sz="4" w:space="0" w:color="auto"/>
            </w:tcBorders>
            <w:vAlign w:val="center"/>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864" w:type="dxa"/>
            <w:tcBorders>
              <w:top w:val="nil"/>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865" w:type="dxa"/>
            <w:tcBorders>
              <w:top w:val="nil"/>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1297" w:type="dxa"/>
            <w:tcBorders>
              <w:top w:val="nil"/>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864" w:type="dxa"/>
            <w:tcBorders>
              <w:top w:val="nil"/>
              <w:left w:val="nil"/>
              <w:bottom w:val="single" w:sz="4" w:space="0" w:color="auto"/>
              <w:right w:val="single" w:sz="4" w:space="0" w:color="auto"/>
            </w:tcBorders>
            <w:vAlign w:val="center"/>
          </w:tcPr>
          <w:p w:rsidR="00770C3C" w:rsidRPr="00770C3C" w:rsidRDefault="00770C3C" w:rsidP="00770C3C">
            <w:pPr>
              <w:jc w:val="center"/>
              <w:rPr>
                <w:sz w:val="20"/>
                <w:szCs w:val="20"/>
              </w:rPr>
            </w:pPr>
            <w:r w:rsidRPr="00770C3C">
              <w:rPr>
                <w:sz w:val="20"/>
                <w:szCs w:val="20"/>
              </w:rPr>
              <w:t>П. 1 200,0</w:t>
            </w:r>
          </w:p>
        </w:tc>
        <w:tc>
          <w:tcPr>
            <w:tcW w:w="865" w:type="dxa"/>
            <w:tcBorders>
              <w:top w:val="single" w:sz="4" w:space="0" w:color="auto"/>
              <w:left w:val="nil"/>
              <w:bottom w:val="single" w:sz="4" w:space="0" w:color="auto"/>
              <w:right w:val="single" w:sz="4" w:space="0" w:color="auto"/>
            </w:tcBorders>
            <w:vAlign w:val="center"/>
          </w:tcPr>
          <w:p w:rsidR="00770C3C" w:rsidRPr="00770C3C" w:rsidRDefault="00770C3C" w:rsidP="00770C3C">
            <w:pPr>
              <w:jc w:val="center"/>
              <w:rPr>
                <w:bCs/>
                <w:sz w:val="20"/>
                <w:szCs w:val="20"/>
              </w:rPr>
            </w:pPr>
            <w:r w:rsidRPr="00770C3C">
              <w:rPr>
                <w:bCs/>
                <w:sz w:val="20"/>
                <w:szCs w:val="20"/>
              </w:rPr>
              <w:t>П.3 000,00</w:t>
            </w:r>
          </w:p>
        </w:tc>
        <w:tc>
          <w:tcPr>
            <w:tcW w:w="864" w:type="dxa"/>
            <w:tcBorders>
              <w:top w:val="nil"/>
              <w:left w:val="single" w:sz="4" w:space="0" w:color="auto"/>
              <w:bottom w:val="single" w:sz="4" w:space="0" w:color="auto"/>
              <w:right w:val="single" w:sz="4" w:space="0" w:color="auto"/>
            </w:tcBorders>
            <w:vAlign w:val="center"/>
          </w:tcPr>
          <w:p w:rsidR="00770C3C" w:rsidRPr="00770C3C" w:rsidRDefault="00770C3C" w:rsidP="00770C3C">
            <w:pPr>
              <w:jc w:val="center"/>
              <w:rPr>
                <w:bCs/>
                <w:sz w:val="20"/>
                <w:szCs w:val="20"/>
              </w:rPr>
            </w:pPr>
            <w:r w:rsidRPr="00770C3C">
              <w:rPr>
                <w:bCs/>
                <w:sz w:val="20"/>
                <w:szCs w:val="20"/>
              </w:rPr>
              <w:t>4 200,0</w:t>
            </w:r>
          </w:p>
        </w:tc>
        <w:tc>
          <w:tcPr>
            <w:tcW w:w="1295" w:type="dxa"/>
            <w:tcBorders>
              <w:top w:val="nil"/>
              <w:left w:val="nil"/>
              <w:bottom w:val="single" w:sz="4" w:space="0" w:color="auto"/>
              <w:right w:val="single" w:sz="8" w:space="0" w:color="auto"/>
            </w:tcBorders>
            <w:vAlign w:val="center"/>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171"/>
        </w:trPr>
        <w:tc>
          <w:tcPr>
            <w:tcW w:w="1043" w:type="dxa"/>
            <w:tcBorders>
              <w:top w:val="nil"/>
              <w:left w:val="single" w:sz="8" w:space="0" w:color="auto"/>
              <w:bottom w:val="single" w:sz="4" w:space="0" w:color="auto"/>
              <w:right w:val="single" w:sz="4" w:space="0" w:color="auto"/>
            </w:tcBorders>
            <w:shd w:val="clear" w:color="000000" w:fill="FFFFFF"/>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2.35.</w:t>
            </w:r>
          </w:p>
        </w:tc>
        <w:tc>
          <w:tcPr>
            <w:tcW w:w="3747" w:type="dxa"/>
            <w:tcBorders>
              <w:top w:val="nil"/>
              <w:left w:val="nil"/>
              <w:bottom w:val="single" w:sz="4" w:space="0" w:color="auto"/>
              <w:right w:val="single" w:sz="4" w:space="0" w:color="auto"/>
            </w:tcBorders>
            <w:vAlign w:val="center"/>
            <w:hideMark/>
          </w:tcPr>
          <w:p w:rsidR="00770C3C" w:rsidRPr="00770C3C" w:rsidRDefault="00770C3C" w:rsidP="00770C3C">
            <w:pPr>
              <w:rPr>
                <w:sz w:val="20"/>
                <w:szCs w:val="20"/>
              </w:rPr>
            </w:pPr>
            <w:r w:rsidRPr="00770C3C">
              <w:rPr>
                <w:sz w:val="20"/>
                <w:szCs w:val="20"/>
              </w:rPr>
              <w:t>Строительство склада угля для котел</w:t>
            </w:r>
            <w:r w:rsidRPr="00770C3C">
              <w:rPr>
                <w:sz w:val="20"/>
                <w:szCs w:val="20"/>
              </w:rPr>
              <w:t>ь</w:t>
            </w:r>
            <w:r w:rsidRPr="00770C3C">
              <w:rPr>
                <w:sz w:val="20"/>
                <w:szCs w:val="20"/>
              </w:rPr>
              <w:t xml:space="preserve">ной ПМК </w:t>
            </w:r>
            <w:proofErr w:type="gramStart"/>
            <w:r w:rsidRPr="00770C3C">
              <w:rPr>
                <w:sz w:val="20"/>
                <w:szCs w:val="20"/>
              </w:rPr>
              <w:t>с</w:t>
            </w:r>
            <w:proofErr w:type="gramEnd"/>
            <w:r w:rsidRPr="00770C3C">
              <w:rPr>
                <w:sz w:val="20"/>
                <w:szCs w:val="20"/>
              </w:rPr>
              <w:t>. Поспелиха</w:t>
            </w:r>
          </w:p>
        </w:tc>
        <w:tc>
          <w:tcPr>
            <w:tcW w:w="1153"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2024</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highlight w:val="yellow"/>
              </w:rPr>
            </w:pP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765"/>
        </w:trPr>
        <w:tc>
          <w:tcPr>
            <w:tcW w:w="1043" w:type="dxa"/>
            <w:tcBorders>
              <w:top w:val="nil"/>
              <w:left w:val="single" w:sz="8" w:space="0" w:color="auto"/>
              <w:bottom w:val="single" w:sz="4" w:space="0" w:color="auto"/>
              <w:right w:val="single" w:sz="4" w:space="0" w:color="auto"/>
            </w:tcBorders>
            <w:shd w:val="clear" w:color="000000" w:fill="FFFFFF"/>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2.36.</w:t>
            </w:r>
          </w:p>
        </w:tc>
        <w:tc>
          <w:tcPr>
            <w:tcW w:w="3747" w:type="dxa"/>
            <w:tcBorders>
              <w:top w:val="nil"/>
              <w:left w:val="nil"/>
              <w:bottom w:val="single" w:sz="4" w:space="0" w:color="auto"/>
              <w:right w:val="single" w:sz="4" w:space="0" w:color="auto"/>
            </w:tcBorders>
            <w:vAlign w:val="center"/>
            <w:hideMark/>
          </w:tcPr>
          <w:p w:rsidR="00770C3C" w:rsidRPr="00770C3C" w:rsidRDefault="00770C3C" w:rsidP="00770C3C">
            <w:pPr>
              <w:rPr>
                <w:sz w:val="20"/>
                <w:szCs w:val="20"/>
              </w:rPr>
            </w:pPr>
            <w:r w:rsidRPr="00770C3C">
              <w:rPr>
                <w:sz w:val="20"/>
                <w:szCs w:val="20"/>
              </w:rPr>
              <w:t>Строительство склада угля для котел</w:t>
            </w:r>
            <w:r w:rsidRPr="00770C3C">
              <w:rPr>
                <w:sz w:val="20"/>
                <w:szCs w:val="20"/>
              </w:rPr>
              <w:t>ь</w:t>
            </w:r>
            <w:r w:rsidRPr="00770C3C">
              <w:rPr>
                <w:sz w:val="20"/>
                <w:szCs w:val="20"/>
              </w:rPr>
              <w:t xml:space="preserve">ной №3 "РОВД" </w:t>
            </w:r>
            <w:proofErr w:type="gramStart"/>
            <w:r w:rsidRPr="00770C3C">
              <w:rPr>
                <w:sz w:val="20"/>
                <w:szCs w:val="20"/>
              </w:rPr>
              <w:t>с</w:t>
            </w:r>
            <w:proofErr w:type="gramEnd"/>
            <w:r w:rsidRPr="00770C3C">
              <w:rPr>
                <w:sz w:val="20"/>
                <w:szCs w:val="20"/>
              </w:rPr>
              <w:t>. Поспелиха</w:t>
            </w:r>
          </w:p>
        </w:tc>
        <w:tc>
          <w:tcPr>
            <w:tcW w:w="1153"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2024</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highlight w:val="yellow"/>
              </w:rPr>
            </w:pP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406"/>
        </w:trPr>
        <w:tc>
          <w:tcPr>
            <w:tcW w:w="1043" w:type="dxa"/>
            <w:tcBorders>
              <w:top w:val="single" w:sz="4" w:space="0" w:color="auto"/>
              <w:left w:val="single" w:sz="8" w:space="0" w:color="auto"/>
              <w:bottom w:val="single" w:sz="4" w:space="0" w:color="auto"/>
              <w:right w:val="single" w:sz="4" w:space="0" w:color="auto"/>
            </w:tcBorders>
            <w:shd w:val="clear" w:color="000000" w:fill="FFFFFF"/>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2.37.</w:t>
            </w:r>
          </w:p>
        </w:tc>
        <w:tc>
          <w:tcPr>
            <w:tcW w:w="3747"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rPr>
                <w:sz w:val="20"/>
                <w:szCs w:val="20"/>
              </w:rPr>
            </w:pPr>
            <w:r w:rsidRPr="00770C3C">
              <w:rPr>
                <w:sz w:val="20"/>
                <w:szCs w:val="20"/>
              </w:rPr>
              <w:t xml:space="preserve">Приобретение  насоса </w:t>
            </w:r>
            <w:proofErr w:type="spellStart"/>
            <w:r w:rsidRPr="00770C3C">
              <w:rPr>
                <w:sz w:val="20"/>
                <w:szCs w:val="20"/>
              </w:rPr>
              <w:t>Wilo</w:t>
            </w:r>
            <w:proofErr w:type="spellEnd"/>
            <w:r w:rsidRPr="00770C3C">
              <w:rPr>
                <w:sz w:val="20"/>
                <w:szCs w:val="20"/>
              </w:rPr>
              <w:t xml:space="preserve"> IL 50/120, задвижки ДУ 100, частотный преобраз</w:t>
            </w:r>
            <w:r w:rsidRPr="00770C3C">
              <w:rPr>
                <w:sz w:val="20"/>
                <w:szCs w:val="20"/>
              </w:rPr>
              <w:t>о</w:t>
            </w:r>
            <w:r w:rsidRPr="00770C3C">
              <w:rPr>
                <w:sz w:val="20"/>
                <w:szCs w:val="20"/>
              </w:rPr>
              <w:t>ватель на насосную станцию Централ</w:t>
            </w:r>
            <w:r w:rsidRPr="00770C3C">
              <w:rPr>
                <w:sz w:val="20"/>
                <w:szCs w:val="20"/>
              </w:rPr>
              <w:t>ь</w:t>
            </w:r>
            <w:r w:rsidRPr="00770C3C">
              <w:rPr>
                <w:sz w:val="20"/>
                <w:szCs w:val="20"/>
              </w:rPr>
              <w:t>ной котельной № 1 (ЦРБ)</w:t>
            </w:r>
          </w:p>
        </w:tc>
        <w:tc>
          <w:tcPr>
            <w:tcW w:w="1153"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2020</w:t>
            </w:r>
          </w:p>
        </w:tc>
        <w:tc>
          <w:tcPr>
            <w:tcW w:w="1872"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77,4</w:t>
            </w:r>
          </w:p>
        </w:tc>
        <w:tc>
          <w:tcPr>
            <w:tcW w:w="864"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77,4</w:t>
            </w:r>
          </w:p>
        </w:tc>
        <w:tc>
          <w:tcPr>
            <w:tcW w:w="1295" w:type="dxa"/>
            <w:tcBorders>
              <w:top w:val="single" w:sz="4" w:space="0" w:color="auto"/>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406"/>
        </w:trPr>
        <w:tc>
          <w:tcPr>
            <w:tcW w:w="1043" w:type="dxa"/>
            <w:tcBorders>
              <w:top w:val="nil"/>
              <w:left w:val="single" w:sz="8"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2.38.</w:t>
            </w:r>
          </w:p>
        </w:tc>
        <w:tc>
          <w:tcPr>
            <w:tcW w:w="3747" w:type="dxa"/>
            <w:tcBorders>
              <w:top w:val="nil"/>
              <w:left w:val="nil"/>
              <w:bottom w:val="single" w:sz="4" w:space="0" w:color="auto"/>
              <w:right w:val="single" w:sz="4" w:space="0" w:color="auto"/>
            </w:tcBorders>
            <w:vAlign w:val="center"/>
            <w:hideMark/>
          </w:tcPr>
          <w:p w:rsidR="00770C3C" w:rsidRPr="00770C3C" w:rsidRDefault="00770C3C" w:rsidP="00770C3C">
            <w:pPr>
              <w:rPr>
                <w:sz w:val="20"/>
                <w:szCs w:val="20"/>
              </w:rPr>
            </w:pPr>
            <w:r w:rsidRPr="00770C3C">
              <w:rPr>
                <w:sz w:val="20"/>
                <w:szCs w:val="20"/>
              </w:rPr>
              <w:t xml:space="preserve">Приобретение сетевого насоса </w:t>
            </w:r>
            <w:proofErr w:type="spellStart"/>
            <w:r w:rsidRPr="00770C3C">
              <w:rPr>
                <w:sz w:val="20"/>
                <w:szCs w:val="20"/>
              </w:rPr>
              <w:t>Wilo</w:t>
            </w:r>
            <w:proofErr w:type="spellEnd"/>
            <w:r w:rsidRPr="00770C3C">
              <w:rPr>
                <w:sz w:val="20"/>
                <w:szCs w:val="20"/>
              </w:rPr>
              <w:t xml:space="preserve"> BL 125/400-90/4на котельную № 6 п. МИС </w:t>
            </w:r>
            <w:proofErr w:type="gramStart"/>
            <w:r w:rsidRPr="00770C3C">
              <w:rPr>
                <w:sz w:val="20"/>
                <w:szCs w:val="20"/>
              </w:rPr>
              <w:t>с</w:t>
            </w:r>
            <w:proofErr w:type="gramEnd"/>
            <w:r w:rsidRPr="00770C3C">
              <w:rPr>
                <w:sz w:val="20"/>
                <w:szCs w:val="20"/>
              </w:rPr>
              <w:t>. Поспелиха</w:t>
            </w:r>
          </w:p>
        </w:tc>
        <w:tc>
          <w:tcPr>
            <w:tcW w:w="1153"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2023</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274"/>
        </w:trPr>
        <w:tc>
          <w:tcPr>
            <w:tcW w:w="1043" w:type="dxa"/>
            <w:tcBorders>
              <w:top w:val="nil"/>
              <w:left w:val="single" w:sz="8"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2.39.</w:t>
            </w:r>
          </w:p>
        </w:tc>
        <w:tc>
          <w:tcPr>
            <w:tcW w:w="3747" w:type="dxa"/>
            <w:tcBorders>
              <w:top w:val="nil"/>
              <w:left w:val="nil"/>
              <w:bottom w:val="single" w:sz="4" w:space="0" w:color="auto"/>
              <w:right w:val="single" w:sz="4" w:space="0" w:color="auto"/>
            </w:tcBorders>
            <w:vAlign w:val="center"/>
            <w:hideMark/>
          </w:tcPr>
          <w:p w:rsidR="00770C3C" w:rsidRPr="00770C3C" w:rsidRDefault="00770C3C" w:rsidP="00770C3C">
            <w:pPr>
              <w:rPr>
                <w:sz w:val="20"/>
                <w:szCs w:val="20"/>
              </w:rPr>
            </w:pPr>
            <w:r w:rsidRPr="00770C3C">
              <w:rPr>
                <w:sz w:val="20"/>
                <w:szCs w:val="20"/>
              </w:rPr>
              <w:t>Приобретение твердотопливного вод</w:t>
            </w:r>
            <w:r w:rsidRPr="00770C3C">
              <w:rPr>
                <w:sz w:val="20"/>
                <w:szCs w:val="20"/>
              </w:rPr>
              <w:t>о</w:t>
            </w:r>
            <w:r w:rsidRPr="00770C3C">
              <w:rPr>
                <w:sz w:val="20"/>
                <w:szCs w:val="20"/>
              </w:rPr>
              <w:t xml:space="preserve">грейного котла КВр-0,8 для котельной с. </w:t>
            </w:r>
            <w:proofErr w:type="spellStart"/>
            <w:r w:rsidRPr="00770C3C">
              <w:rPr>
                <w:sz w:val="20"/>
                <w:szCs w:val="20"/>
              </w:rPr>
              <w:t>Клепечиха</w:t>
            </w:r>
            <w:proofErr w:type="spellEnd"/>
          </w:p>
        </w:tc>
        <w:tc>
          <w:tcPr>
            <w:tcW w:w="1153"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2022</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45"/>
        </w:trPr>
        <w:tc>
          <w:tcPr>
            <w:tcW w:w="1043" w:type="dxa"/>
            <w:tcBorders>
              <w:top w:val="nil"/>
              <w:left w:val="single" w:sz="8"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2.40.</w:t>
            </w:r>
          </w:p>
        </w:tc>
        <w:tc>
          <w:tcPr>
            <w:tcW w:w="3747" w:type="dxa"/>
            <w:tcBorders>
              <w:top w:val="nil"/>
              <w:left w:val="nil"/>
              <w:bottom w:val="single" w:sz="4" w:space="0" w:color="auto"/>
              <w:right w:val="single" w:sz="4" w:space="0" w:color="auto"/>
            </w:tcBorders>
            <w:vAlign w:val="center"/>
            <w:hideMark/>
          </w:tcPr>
          <w:p w:rsidR="00770C3C" w:rsidRPr="00770C3C" w:rsidRDefault="00770C3C" w:rsidP="00770C3C">
            <w:pPr>
              <w:rPr>
                <w:sz w:val="20"/>
                <w:szCs w:val="20"/>
              </w:rPr>
            </w:pPr>
            <w:r w:rsidRPr="00770C3C">
              <w:rPr>
                <w:sz w:val="20"/>
                <w:szCs w:val="20"/>
              </w:rPr>
              <w:t>Прокладка тепловой сети для тепл</w:t>
            </w:r>
            <w:r w:rsidRPr="00770C3C">
              <w:rPr>
                <w:sz w:val="20"/>
                <w:szCs w:val="20"/>
              </w:rPr>
              <w:t>о</w:t>
            </w:r>
            <w:r w:rsidRPr="00770C3C">
              <w:rPr>
                <w:sz w:val="20"/>
                <w:szCs w:val="20"/>
              </w:rPr>
              <w:t xml:space="preserve">снабжения сельского совета с. </w:t>
            </w:r>
            <w:proofErr w:type="spellStart"/>
            <w:r w:rsidRPr="00770C3C">
              <w:rPr>
                <w:sz w:val="20"/>
                <w:szCs w:val="20"/>
              </w:rPr>
              <w:t>Клепеч</w:t>
            </w:r>
            <w:r w:rsidRPr="00770C3C">
              <w:rPr>
                <w:sz w:val="20"/>
                <w:szCs w:val="20"/>
              </w:rPr>
              <w:t>и</w:t>
            </w:r>
            <w:r w:rsidRPr="00770C3C">
              <w:rPr>
                <w:sz w:val="20"/>
                <w:szCs w:val="20"/>
              </w:rPr>
              <w:t>ха</w:t>
            </w:r>
            <w:proofErr w:type="spellEnd"/>
          </w:p>
        </w:tc>
        <w:tc>
          <w:tcPr>
            <w:tcW w:w="1153"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2022</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xml:space="preserve">Администрация </w:t>
            </w:r>
            <w:proofErr w:type="spellStart"/>
            <w:r w:rsidRPr="00770C3C">
              <w:rPr>
                <w:sz w:val="20"/>
                <w:szCs w:val="20"/>
              </w:rPr>
              <w:t>Клепечихинского</w:t>
            </w:r>
            <w:proofErr w:type="spellEnd"/>
            <w:r w:rsidRPr="00770C3C">
              <w:rPr>
                <w:sz w:val="20"/>
                <w:szCs w:val="20"/>
              </w:rPr>
              <w:t xml:space="preserve"> сельсовета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435"/>
        </w:trPr>
        <w:tc>
          <w:tcPr>
            <w:tcW w:w="1043" w:type="dxa"/>
            <w:tcBorders>
              <w:top w:val="nil"/>
              <w:left w:val="single" w:sz="8" w:space="0" w:color="auto"/>
              <w:bottom w:val="single" w:sz="4" w:space="0" w:color="auto"/>
              <w:right w:val="single" w:sz="4" w:space="0" w:color="auto"/>
            </w:tcBorders>
            <w:shd w:val="clear" w:color="000000" w:fill="FFFFFF"/>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2.41.</w:t>
            </w:r>
          </w:p>
        </w:tc>
        <w:tc>
          <w:tcPr>
            <w:tcW w:w="3747" w:type="dxa"/>
            <w:tcBorders>
              <w:top w:val="nil"/>
              <w:left w:val="nil"/>
              <w:bottom w:val="single" w:sz="4" w:space="0" w:color="auto"/>
              <w:right w:val="single" w:sz="4" w:space="0" w:color="auto"/>
            </w:tcBorders>
            <w:vAlign w:val="center"/>
            <w:hideMark/>
          </w:tcPr>
          <w:p w:rsidR="00770C3C" w:rsidRPr="00770C3C" w:rsidRDefault="00770C3C" w:rsidP="00770C3C">
            <w:pPr>
              <w:rPr>
                <w:sz w:val="20"/>
                <w:szCs w:val="20"/>
              </w:rPr>
            </w:pPr>
            <w:r w:rsidRPr="00770C3C">
              <w:rPr>
                <w:sz w:val="20"/>
                <w:szCs w:val="20"/>
              </w:rPr>
              <w:t xml:space="preserve">Ремонт системы отопления школы с. </w:t>
            </w:r>
            <w:proofErr w:type="spellStart"/>
            <w:r w:rsidRPr="00770C3C">
              <w:rPr>
                <w:sz w:val="20"/>
                <w:szCs w:val="20"/>
              </w:rPr>
              <w:t>Клепечиха</w:t>
            </w:r>
            <w:proofErr w:type="spellEnd"/>
          </w:p>
        </w:tc>
        <w:tc>
          <w:tcPr>
            <w:tcW w:w="1153"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2020</w:t>
            </w:r>
          </w:p>
        </w:tc>
        <w:tc>
          <w:tcPr>
            <w:tcW w:w="1872" w:type="dxa"/>
            <w:tcBorders>
              <w:top w:val="nil"/>
              <w:left w:val="nil"/>
              <w:bottom w:val="single" w:sz="4" w:space="0" w:color="auto"/>
              <w:right w:val="single" w:sz="4" w:space="0" w:color="auto"/>
            </w:tcBorders>
            <w:vAlign w:val="bottom"/>
            <w:hideMark/>
          </w:tcPr>
          <w:p w:rsidR="00770C3C" w:rsidRPr="00770C3C" w:rsidRDefault="00770C3C" w:rsidP="00770C3C">
            <w:pPr>
              <w:rPr>
                <w:sz w:val="20"/>
                <w:szCs w:val="20"/>
              </w:rPr>
            </w:pPr>
            <w:r w:rsidRPr="00770C3C">
              <w:rPr>
                <w:sz w:val="20"/>
                <w:szCs w:val="20"/>
              </w:rPr>
              <w:t>Филиал МБОУ "</w:t>
            </w:r>
            <w:proofErr w:type="spellStart"/>
            <w:r w:rsidRPr="00770C3C">
              <w:rPr>
                <w:sz w:val="20"/>
                <w:szCs w:val="20"/>
              </w:rPr>
              <w:t>Поспелихинская</w:t>
            </w:r>
            <w:proofErr w:type="spellEnd"/>
            <w:r w:rsidRPr="00770C3C">
              <w:rPr>
                <w:sz w:val="20"/>
                <w:szCs w:val="20"/>
              </w:rPr>
              <w:t xml:space="preserve"> СОШ № 1" Котл</w:t>
            </w:r>
            <w:r w:rsidRPr="00770C3C">
              <w:rPr>
                <w:sz w:val="20"/>
                <w:szCs w:val="20"/>
              </w:rPr>
              <w:t>я</w:t>
            </w:r>
            <w:r w:rsidRPr="00770C3C">
              <w:rPr>
                <w:sz w:val="20"/>
                <w:szCs w:val="20"/>
              </w:rPr>
              <w:t>ровская СОШ</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82,551</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82,551</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825"/>
        </w:trPr>
        <w:tc>
          <w:tcPr>
            <w:tcW w:w="1043" w:type="dxa"/>
            <w:tcBorders>
              <w:top w:val="nil"/>
              <w:left w:val="single" w:sz="8" w:space="0" w:color="auto"/>
              <w:bottom w:val="single" w:sz="4" w:space="0" w:color="auto"/>
              <w:right w:val="single" w:sz="4" w:space="0" w:color="auto"/>
            </w:tcBorders>
            <w:shd w:val="clear" w:color="000000" w:fill="FFFFFF"/>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2.42.</w:t>
            </w:r>
          </w:p>
        </w:tc>
        <w:tc>
          <w:tcPr>
            <w:tcW w:w="3747" w:type="dxa"/>
            <w:tcBorders>
              <w:top w:val="nil"/>
              <w:left w:val="nil"/>
              <w:bottom w:val="single" w:sz="4" w:space="0" w:color="auto"/>
              <w:right w:val="single" w:sz="4" w:space="0" w:color="auto"/>
            </w:tcBorders>
            <w:vAlign w:val="center"/>
            <w:hideMark/>
          </w:tcPr>
          <w:p w:rsidR="00770C3C" w:rsidRPr="00770C3C" w:rsidRDefault="00770C3C" w:rsidP="00770C3C">
            <w:pPr>
              <w:rPr>
                <w:sz w:val="20"/>
                <w:szCs w:val="20"/>
              </w:rPr>
            </w:pPr>
            <w:r w:rsidRPr="00770C3C">
              <w:rPr>
                <w:sz w:val="20"/>
                <w:szCs w:val="20"/>
              </w:rPr>
              <w:t>Установка водогрейного котла в котел</w:t>
            </w:r>
            <w:r w:rsidRPr="00770C3C">
              <w:rPr>
                <w:sz w:val="20"/>
                <w:szCs w:val="20"/>
              </w:rPr>
              <w:t>ь</w:t>
            </w:r>
            <w:r w:rsidRPr="00770C3C">
              <w:rPr>
                <w:sz w:val="20"/>
                <w:szCs w:val="20"/>
              </w:rPr>
              <w:t xml:space="preserve">ную школы с. </w:t>
            </w:r>
            <w:proofErr w:type="spellStart"/>
            <w:r w:rsidRPr="00770C3C">
              <w:rPr>
                <w:sz w:val="20"/>
                <w:szCs w:val="20"/>
              </w:rPr>
              <w:t>Клепечиха</w:t>
            </w:r>
            <w:proofErr w:type="spellEnd"/>
          </w:p>
        </w:tc>
        <w:tc>
          <w:tcPr>
            <w:tcW w:w="1153"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2020</w:t>
            </w:r>
          </w:p>
        </w:tc>
        <w:tc>
          <w:tcPr>
            <w:tcW w:w="1872" w:type="dxa"/>
            <w:tcBorders>
              <w:top w:val="nil"/>
              <w:left w:val="nil"/>
              <w:bottom w:val="single" w:sz="4" w:space="0" w:color="auto"/>
              <w:right w:val="single" w:sz="4" w:space="0" w:color="auto"/>
            </w:tcBorders>
            <w:vAlign w:val="bottom"/>
            <w:hideMark/>
          </w:tcPr>
          <w:p w:rsidR="00770C3C" w:rsidRPr="00770C3C" w:rsidRDefault="00770C3C" w:rsidP="00770C3C">
            <w:pPr>
              <w:rPr>
                <w:sz w:val="20"/>
                <w:szCs w:val="20"/>
              </w:rPr>
            </w:pPr>
            <w:r w:rsidRPr="00770C3C">
              <w:rPr>
                <w:sz w:val="20"/>
                <w:szCs w:val="20"/>
              </w:rPr>
              <w:t>Филиал МБОУ "</w:t>
            </w:r>
            <w:proofErr w:type="spellStart"/>
            <w:r w:rsidRPr="00770C3C">
              <w:rPr>
                <w:sz w:val="20"/>
                <w:szCs w:val="20"/>
              </w:rPr>
              <w:t>Поспелихинская</w:t>
            </w:r>
            <w:proofErr w:type="spellEnd"/>
            <w:r w:rsidRPr="00770C3C">
              <w:rPr>
                <w:sz w:val="20"/>
                <w:szCs w:val="20"/>
              </w:rPr>
              <w:t xml:space="preserve"> СОШ № 1" Котл</w:t>
            </w:r>
            <w:r w:rsidRPr="00770C3C">
              <w:rPr>
                <w:sz w:val="20"/>
                <w:szCs w:val="20"/>
              </w:rPr>
              <w:t>я</w:t>
            </w:r>
            <w:r w:rsidRPr="00770C3C">
              <w:rPr>
                <w:sz w:val="20"/>
                <w:szCs w:val="20"/>
              </w:rPr>
              <w:t>ровская СОШ</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177,195</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177,195</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135"/>
        </w:trPr>
        <w:tc>
          <w:tcPr>
            <w:tcW w:w="1043" w:type="dxa"/>
            <w:tcBorders>
              <w:top w:val="nil"/>
              <w:left w:val="single" w:sz="8" w:space="0" w:color="auto"/>
              <w:bottom w:val="single" w:sz="4" w:space="0" w:color="auto"/>
              <w:right w:val="single" w:sz="4" w:space="0" w:color="auto"/>
            </w:tcBorders>
            <w:shd w:val="clear" w:color="000000" w:fill="FFFFFF"/>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 xml:space="preserve">приятие </w:t>
            </w:r>
            <w:r w:rsidRPr="00770C3C">
              <w:rPr>
                <w:sz w:val="20"/>
                <w:szCs w:val="20"/>
              </w:rPr>
              <w:lastRenderedPageBreak/>
              <w:t>2.43.</w:t>
            </w:r>
          </w:p>
        </w:tc>
        <w:tc>
          <w:tcPr>
            <w:tcW w:w="3747" w:type="dxa"/>
            <w:tcBorders>
              <w:top w:val="nil"/>
              <w:left w:val="nil"/>
              <w:bottom w:val="single" w:sz="4" w:space="0" w:color="auto"/>
              <w:right w:val="single" w:sz="4" w:space="0" w:color="auto"/>
            </w:tcBorders>
            <w:vAlign w:val="bottom"/>
            <w:hideMark/>
          </w:tcPr>
          <w:p w:rsidR="00770C3C" w:rsidRPr="00770C3C" w:rsidRDefault="00770C3C" w:rsidP="00770C3C">
            <w:pPr>
              <w:rPr>
                <w:sz w:val="20"/>
                <w:szCs w:val="20"/>
              </w:rPr>
            </w:pPr>
            <w:r w:rsidRPr="00770C3C">
              <w:rPr>
                <w:sz w:val="20"/>
                <w:szCs w:val="20"/>
              </w:rPr>
              <w:lastRenderedPageBreak/>
              <w:t xml:space="preserve">Приобретение циркуляционного насоса в котельную №26 "Клубная" п. Факел </w:t>
            </w:r>
            <w:r w:rsidRPr="00770C3C">
              <w:rPr>
                <w:sz w:val="20"/>
                <w:szCs w:val="20"/>
              </w:rPr>
              <w:lastRenderedPageBreak/>
              <w:t>Социализма</w:t>
            </w:r>
          </w:p>
        </w:tc>
        <w:tc>
          <w:tcPr>
            <w:tcW w:w="1153"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lastRenderedPageBreak/>
              <w:t>2020</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МБУК "МФКЦ"</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27,092</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27,092</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145"/>
        </w:trPr>
        <w:tc>
          <w:tcPr>
            <w:tcW w:w="1043" w:type="dxa"/>
            <w:tcBorders>
              <w:top w:val="nil"/>
              <w:left w:val="single" w:sz="8" w:space="0" w:color="auto"/>
              <w:bottom w:val="single" w:sz="4" w:space="0" w:color="auto"/>
              <w:right w:val="single" w:sz="4" w:space="0" w:color="auto"/>
            </w:tcBorders>
            <w:shd w:val="clear" w:color="000000" w:fill="FFFFFF"/>
            <w:vAlign w:val="center"/>
            <w:hideMark/>
          </w:tcPr>
          <w:p w:rsidR="00770C3C" w:rsidRPr="00770C3C" w:rsidRDefault="00770C3C" w:rsidP="00770C3C">
            <w:pPr>
              <w:jc w:val="center"/>
              <w:rPr>
                <w:sz w:val="20"/>
                <w:szCs w:val="20"/>
              </w:rPr>
            </w:pPr>
            <w:r w:rsidRPr="00770C3C">
              <w:rPr>
                <w:sz w:val="20"/>
                <w:szCs w:val="20"/>
              </w:rPr>
              <w:lastRenderedPageBreak/>
              <w:t>Мер</w:t>
            </w:r>
            <w:r w:rsidRPr="00770C3C">
              <w:rPr>
                <w:sz w:val="20"/>
                <w:szCs w:val="20"/>
              </w:rPr>
              <w:t>о</w:t>
            </w:r>
            <w:r w:rsidRPr="00770C3C">
              <w:rPr>
                <w:sz w:val="20"/>
                <w:szCs w:val="20"/>
              </w:rPr>
              <w:t>приятие 2.44.</w:t>
            </w:r>
          </w:p>
        </w:tc>
        <w:tc>
          <w:tcPr>
            <w:tcW w:w="3747" w:type="dxa"/>
            <w:tcBorders>
              <w:top w:val="nil"/>
              <w:left w:val="nil"/>
              <w:bottom w:val="single" w:sz="4" w:space="0" w:color="auto"/>
              <w:right w:val="single" w:sz="4" w:space="0" w:color="auto"/>
            </w:tcBorders>
            <w:vAlign w:val="bottom"/>
            <w:hideMark/>
          </w:tcPr>
          <w:p w:rsidR="00770C3C" w:rsidRPr="00770C3C" w:rsidRDefault="00770C3C" w:rsidP="00770C3C">
            <w:pPr>
              <w:rPr>
                <w:sz w:val="20"/>
                <w:szCs w:val="20"/>
              </w:rPr>
            </w:pPr>
            <w:r w:rsidRPr="00770C3C">
              <w:rPr>
                <w:sz w:val="20"/>
                <w:szCs w:val="20"/>
              </w:rPr>
              <w:t xml:space="preserve">Приобретение </w:t>
            </w:r>
            <w:proofErr w:type="spellStart"/>
            <w:r w:rsidRPr="00770C3C">
              <w:rPr>
                <w:sz w:val="20"/>
                <w:szCs w:val="20"/>
              </w:rPr>
              <w:t>подпиточного</w:t>
            </w:r>
            <w:proofErr w:type="spellEnd"/>
            <w:r w:rsidRPr="00770C3C">
              <w:rPr>
                <w:sz w:val="20"/>
                <w:szCs w:val="20"/>
              </w:rPr>
              <w:t xml:space="preserve"> насоса в котельную № 26 "Клубная" п. Факел Социализма</w:t>
            </w:r>
          </w:p>
        </w:tc>
        <w:tc>
          <w:tcPr>
            <w:tcW w:w="1153"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2020</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МБУК "МФКЦ"</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5,601</w:t>
            </w:r>
          </w:p>
        </w:tc>
        <w:tc>
          <w:tcPr>
            <w:tcW w:w="864" w:type="dxa"/>
            <w:tcBorders>
              <w:top w:val="nil"/>
              <w:left w:val="nil"/>
              <w:bottom w:val="single" w:sz="4" w:space="0" w:color="auto"/>
              <w:right w:val="single" w:sz="4" w:space="0" w:color="auto"/>
            </w:tcBorders>
            <w:noWrap/>
            <w:vAlign w:val="bottom"/>
            <w:hideMark/>
          </w:tcPr>
          <w:p w:rsidR="00770C3C" w:rsidRPr="00770C3C" w:rsidRDefault="00770C3C" w:rsidP="00770C3C">
            <w:pPr>
              <w:rPr>
                <w:rFonts w:ascii="Arial" w:hAnsi="Arial" w:cs="Arial"/>
                <w:sz w:val="20"/>
                <w:szCs w:val="20"/>
              </w:rPr>
            </w:pPr>
            <w:r w:rsidRPr="00770C3C">
              <w:rPr>
                <w:rFonts w:ascii="Arial" w:hAnsi="Arial" w:cs="Arial"/>
                <w:sz w:val="20"/>
                <w:szCs w:val="20"/>
              </w:rPr>
              <w:t> </w:t>
            </w:r>
          </w:p>
        </w:tc>
        <w:tc>
          <w:tcPr>
            <w:tcW w:w="865" w:type="dxa"/>
            <w:tcBorders>
              <w:top w:val="nil"/>
              <w:left w:val="nil"/>
              <w:bottom w:val="single" w:sz="4" w:space="0" w:color="auto"/>
              <w:right w:val="single" w:sz="4" w:space="0" w:color="auto"/>
            </w:tcBorders>
            <w:noWrap/>
            <w:vAlign w:val="bottom"/>
            <w:hideMark/>
          </w:tcPr>
          <w:p w:rsidR="00770C3C" w:rsidRPr="00770C3C" w:rsidRDefault="00770C3C" w:rsidP="00770C3C">
            <w:pPr>
              <w:rPr>
                <w:rFonts w:ascii="Arial" w:hAnsi="Arial" w:cs="Arial"/>
                <w:sz w:val="20"/>
                <w:szCs w:val="20"/>
              </w:rPr>
            </w:pPr>
            <w:r w:rsidRPr="00770C3C">
              <w:rPr>
                <w:rFonts w:ascii="Arial" w:hAnsi="Arial" w:cs="Arial"/>
                <w:sz w:val="20"/>
                <w:szCs w:val="20"/>
              </w:rPr>
              <w:t> </w:t>
            </w:r>
          </w:p>
        </w:tc>
        <w:tc>
          <w:tcPr>
            <w:tcW w:w="1297" w:type="dxa"/>
            <w:tcBorders>
              <w:top w:val="nil"/>
              <w:left w:val="nil"/>
              <w:bottom w:val="single" w:sz="4" w:space="0" w:color="auto"/>
              <w:right w:val="single" w:sz="4" w:space="0" w:color="auto"/>
            </w:tcBorders>
            <w:noWrap/>
            <w:vAlign w:val="bottom"/>
            <w:hideMark/>
          </w:tcPr>
          <w:p w:rsidR="00770C3C" w:rsidRPr="00770C3C" w:rsidRDefault="00770C3C" w:rsidP="00770C3C">
            <w:pPr>
              <w:rPr>
                <w:rFonts w:ascii="Arial" w:hAnsi="Arial" w:cs="Arial"/>
                <w:sz w:val="20"/>
                <w:szCs w:val="20"/>
              </w:rPr>
            </w:pPr>
            <w:r w:rsidRPr="00770C3C">
              <w:rPr>
                <w:rFonts w:ascii="Arial" w:hAnsi="Arial" w:cs="Arial"/>
                <w:sz w:val="20"/>
                <w:szCs w:val="20"/>
              </w:rPr>
              <w:t> </w:t>
            </w:r>
          </w:p>
        </w:tc>
        <w:tc>
          <w:tcPr>
            <w:tcW w:w="864" w:type="dxa"/>
            <w:tcBorders>
              <w:top w:val="nil"/>
              <w:left w:val="nil"/>
              <w:bottom w:val="single" w:sz="4" w:space="0" w:color="auto"/>
              <w:right w:val="single" w:sz="4" w:space="0" w:color="auto"/>
            </w:tcBorders>
            <w:noWrap/>
            <w:vAlign w:val="bottom"/>
            <w:hideMark/>
          </w:tcPr>
          <w:p w:rsidR="00770C3C" w:rsidRPr="00770C3C" w:rsidRDefault="00770C3C" w:rsidP="00770C3C">
            <w:pPr>
              <w:rPr>
                <w:rFonts w:ascii="Arial" w:hAnsi="Arial" w:cs="Arial"/>
                <w:sz w:val="20"/>
                <w:szCs w:val="20"/>
              </w:rPr>
            </w:pPr>
            <w:r w:rsidRPr="00770C3C">
              <w:rPr>
                <w:rFonts w:ascii="Arial" w:hAnsi="Arial" w:cs="Arial"/>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5,601</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945"/>
        </w:trPr>
        <w:tc>
          <w:tcPr>
            <w:tcW w:w="1043" w:type="dxa"/>
            <w:tcBorders>
              <w:top w:val="single" w:sz="4" w:space="0" w:color="auto"/>
              <w:left w:val="single" w:sz="8" w:space="0" w:color="auto"/>
              <w:bottom w:val="single" w:sz="4" w:space="0" w:color="auto"/>
              <w:right w:val="nil"/>
            </w:tcBorders>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2.45.</w:t>
            </w:r>
          </w:p>
        </w:tc>
        <w:tc>
          <w:tcPr>
            <w:tcW w:w="3747" w:type="dxa"/>
            <w:tcBorders>
              <w:top w:val="single" w:sz="4" w:space="0" w:color="auto"/>
              <w:left w:val="single" w:sz="4" w:space="0" w:color="auto"/>
              <w:bottom w:val="single" w:sz="4" w:space="0" w:color="auto"/>
              <w:right w:val="nil"/>
            </w:tcBorders>
            <w:vAlign w:val="center"/>
            <w:hideMark/>
          </w:tcPr>
          <w:p w:rsidR="00770C3C" w:rsidRPr="00770C3C" w:rsidRDefault="00770C3C" w:rsidP="00770C3C">
            <w:pPr>
              <w:rPr>
                <w:sz w:val="20"/>
                <w:szCs w:val="20"/>
              </w:rPr>
            </w:pPr>
            <w:r w:rsidRPr="00770C3C">
              <w:rPr>
                <w:sz w:val="20"/>
                <w:szCs w:val="20"/>
              </w:rPr>
              <w:t>Теплоизоляция участка системы отопл</w:t>
            </w:r>
            <w:r w:rsidRPr="00770C3C">
              <w:rPr>
                <w:sz w:val="20"/>
                <w:szCs w:val="20"/>
              </w:rPr>
              <w:t>е</w:t>
            </w:r>
            <w:r w:rsidRPr="00770C3C">
              <w:rPr>
                <w:sz w:val="20"/>
                <w:szCs w:val="20"/>
              </w:rPr>
              <w:t xml:space="preserve">ния </w:t>
            </w:r>
            <w:proofErr w:type="gramStart"/>
            <w:r w:rsidRPr="00770C3C">
              <w:rPr>
                <w:sz w:val="20"/>
                <w:szCs w:val="20"/>
              </w:rPr>
              <w:t>с</w:t>
            </w:r>
            <w:proofErr w:type="gramEnd"/>
            <w:r w:rsidRPr="00770C3C">
              <w:rPr>
                <w:sz w:val="20"/>
                <w:szCs w:val="20"/>
              </w:rPr>
              <w:t>. Поспелиха по ул. Ленинская</w:t>
            </w:r>
          </w:p>
        </w:tc>
        <w:tc>
          <w:tcPr>
            <w:tcW w:w="1153" w:type="dxa"/>
            <w:tcBorders>
              <w:top w:val="single" w:sz="4" w:space="0" w:color="auto"/>
              <w:left w:val="single" w:sz="4" w:space="0" w:color="auto"/>
              <w:bottom w:val="single" w:sz="4" w:space="0" w:color="auto"/>
              <w:right w:val="nil"/>
            </w:tcBorders>
            <w:vAlign w:val="center"/>
            <w:hideMark/>
          </w:tcPr>
          <w:p w:rsidR="00770C3C" w:rsidRPr="00770C3C" w:rsidRDefault="00770C3C" w:rsidP="00770C3C">
            <w:pPr>
              <w:jc w:val="center"/>
              <w:rPr>
                <w:sz w:val="20"/>
                <w:szCs w:val="20"/>
              </w:rPr>
            </w:pPr>
            <w:r w:rsidRPr="00770C3C">
              <w:rPr>
                <w:sz w:val="20"/>
                <w:szCs w:val="20"/>
              </w:rPr>
              <w:t>2020</w:t>
            </w:r>
          </w:p>
        </w:tc>
        <w:tc>
          <w:tcPr>
            <w:tcW w:w="1872" w:type="dxa"/>
            <w:tcBorders>
              <w:top w:val="single" w:sz="4" w:space="0" w:color="auto"/>
              <w:left w:val="single" w:sz="4"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14,925</w:t>
            </w:r>
          </w:p>
        </w:tc>
        <w:tc>
          <w:tcPr>
            <w:tcW w:w="864" w:type="dxa"/>
            <w:tcBorders>
              <w:top w:val="single" w:sz="4" w:space="0" w:color="auto"/>
              <w:left w:val="nil"/>
              <w:bottom w:val="single" w:sz="4" w:space="0" w:color="auto"/>
              <w:right w:val="nil"/>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single" w:sz="4" w:space="0" w:color="auto"/>
              <w:bottom w:val="single" w:sz="4" w:space="0" w:color="auto"/>
              <w:right w:val="nil"/>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single" w:sz="4" w:space="0" w:color="auto"/>
              <w:left w:val="single" w:sz="4"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single" w:sz="4" w:space="0" w:color="auto"/>
              <w:left w:val="nil"/>
              <w:bottom w:val="single" w:sz="4" w:space="0" w:color="auto"/>
              <w:right w:val="nil"/>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single" w:sz="4" w:space="0" w:color="auto"/>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single" w:sz="4" w:space="0" w:color="auto"/>
              <w:left w:val="single" w:sz="4" w:space="0" w:color="auto"/>
              <w:bottom w:val="single" w:sz="4" w:space="0" w:color="auto"/>
              <w:right w:val="nil"/>
            </w:tcBorders>
            <w:vAlign w:val="center"/>
            <w:hideMark/>
          </w:tcPr>
          <w:p w:rsidR="00770C3C" w:rsidRPr="00770C3C" w:rsidRDefault="00770C3C" w:rsidP="00770C3C">
            <w:pPr>
              <w:jc w:val="center"/>
              <w:rPr>
                <w:bCs/>
                <w:sz w:val="20"/>
                <w:szCs w:val="20"/>
              </w:rPr>
            </w:pPr>
            <w:r w:rsidRPr="00770C3C">
              <w:rPr>
                <w:bCs/>
                <w:sz w:val="20"/>
                <w:szCs w:val="20"/>
              </w:rPr>
              <w:t>14,925</w:t>
            </w:r>
          </w:p>
        </w:tc>
        <w:tc>
          <w:tcPr>
            <w:tcW w:w="1295" w:type="dxa"/>
            <w:tcBorders>
              <w:top w:val="single" w:sz="4" w:space="0" w:color="auto"/>
              <w:left w:val="single" w:sz="4" w:space="0" w:color="auto"/>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325"/>
        </w:trPr>
        <w:tc>
          <w:tcPr>
            <w:tcW w:w="1043" w:type="dxa"/>
            <w:tcBorders>
              <w:top w:val="nil"/>
              <w:left w:val="single" w:sz="8" w:space="0" w:color="auto"/>
              <w:bottom w:val="single" w:sz="4" w:space="0" w:color="auto"/>
              <w:right w:val="nil"/>
            </w:tcBorders>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2.46.</w:t>
            </w:r>
          </w:p>
        </w:tc>
        <w:tc>
          <w:tcPr>
            <w:tcW w:w="3747" w:type="dxa"/>
            <w:tcBorders>
              <w:top w:val="single" w:sz="4" w:space="0" w:color="auto"/>
              <w:left w:val="single" w:sz="4" w:space="0" w:color="auto"/>
              <w:bottom w:val="single" w:sz="4" w:space="0" w:color="auto"/>
              <w:right w:val="single" w:sz="4" w:space="0" w:color="auto"/>
            </w:tcBorders>
            <w:vAlign w:val="center"/>
            <w:hideMark/>
          </w:tcPr>
          <w:p w:rsidR="00770C3C" w:rsidRPr="00770C3C" w:rsidRDefault="00770C3C" w:rsidP="00770C3C">
            <w:pPr>
              <w:rPr>
                <w:sz w:val="20"/>
                <w:szCs w:val="20"/>
              </w:rPr>
            </w:pPr>
            <w:proofErr w:type="spellStart"/>
            <w:r w:rsidRPr="00770C3C">
              <w:rPr>
                <w:sz w:val="20"/>
                <w:szCs w:val="20"/>
              </w:rPr>
              <w:t>Софинансирование</w:t>
            </w:r>
            <w:proofErr w:type="spellEnd"/>
            <w:r w:rsidRPr="00770C3C">
              <w:rPr>
                <w:sz w:val="20"/>
                <w:szCs w:val="20"/>
              </w:rPr>
              <w:t xml:space="preserve"> мероприятий по приобретению водогрейного котла на котельную клубную п. Факел Социали</w:t>
            </w:r>
            <w:r w:rsidRPr="00770C3C">
              <w:rPr>
                <w:sz w:val="20"/>
                <w:szCs w:val="20"/>
              </w:rPr>
              <w:t>з</w:t>
            </w:r>
            <w:r w:rsidRPr="00770C3C">
              <w:rPr>
                <w:sz w:val="20"/>
                <w:szCs w:val="20"/>
              </w:rPr>
              <w:t xml:space="preserve">ма </w:t>
            </w:r>
          </w:p>
        </w:tc>
        <w:tc>
          <w:tcPr>
            <w:tcW w:w="1153" w:type="dxa"/>
            <w:tcBorders>
              <w:top w:val="nil"/>
              <w:left w:val="nil"/>
              <w:bottom w:val="single" w:sz="4" w:space="0" w:color="auto"/>
              <w:right w:val="nil"/>
            </w:tcBorders>
            <w:vAlign w:val="center"/>
            <w:hideMark/>
          </w:tcPr>
          <w:p w:rsidR="00770C3C" w:rsidRPr="00770C3C" w:rsidRDefault="00770C3C" w:rsidP="00770C3C">
            <w:pPr>
              <w:jc w:val="center"/>
              <w:rPr>
                <w:sz w:val="20"/>
                <w:szCs w:val="20"/>
              </w:rPr>
            </w:pPr>
            <w:r w:rsidRPr="00770C3C">
              <w:rPr>
                <w:sz w:val="20"/>
                <w:szCs w:val="20"/>
              </w:rPr>
              <w:t>2020</w:t>
            </w:r>
          </w:p>
        </w:tc>
        <w:tc>
          <w:tcPr>
            <w:tcW w:w="1872"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1,98111</w:t>
            </w:r>
          </w:p>
        </w:tc>
        <w:tc>
          <w:tcPr>
            <w:tcW w:w="864" w:type="dxa"/>
            <w:tcBorders>
              <w:top w:val="nil"/>
              <w:left w:val="nil"/>
              <w:bottom w:val="single" w:sz="4" w:space="0" w:color="auto"/>
              <w:right w:val="single" w:sz="4" w:space="0" w:color="auto"/>
            </w:tcBorders>
            <w:noWrap/>
            <w:vAlign w:val="bottom"/>
            <w:hideMark/>
          </w:tcPr>
          <w:p w:rsidR="00770C3C" w:rsidRPr="00770C3C" w:rsidRDefault="00770C3C" w:rsidP="00770C3C">
            <w:pPr>
              <w:rPr>
                <w:rFonts w:ascii="Arial" w:hAnsi="Arial" w:cs="Arial"/>
                <w:sz w:val="20"/>
                <w:szCs w:val="20"/>
              </w:rPr>
            </w:pPr>
            <w:r w:rsidRPr="00770C3C">
              <w:rPr>
                <w:rFonts w:ascii="Arial" w:hAnsi="Arial" w:cs="Arial"/>
                <w:sz w:val="20"/>
                <w:szCs w:val="20"/>
              </w:rPr>
              <w:t> </w:t>
            </w:r>
          </w:p>
        </w:tc>
        <w:tc>
          <w:tcPr>
            <w:tcW w:w="865" w:type="dxa"/>
            <w:tcBorders>
              <w:top w:val="nil"/>
              <w:left w:val="nil"/>
              <w:bottom w:val="single" w:sz="4" w:space="0" w:color="auto"/>
              <w:right w:val="single" w:sz="4" w:space="0" w:color="auto"/>
            </w:tcBorders>
            <w:noWrap/>
            <w:vAlign w:val="bottom"/>
            <w:hideMark/>
          </w:tcPr>
          <w:p w:rsidR="00770C3C" w:rsidRPr="00770C3C" w:rsidRDefault="00770C3C" w:rsidP="00770C3C">
            <w:pPr>
              <w:rPr>
                <w:rFonts w:ascii="Arial" w:hAnsi="Arial" w:cs="Arial"/>
                <w:sz w:val="20"/>
                <w:szCs w:val="20"/>
              </w:rPr>
            </w:pPr>
            <w:r w:rsidRPr="00770C3C">
              <w:rPr>
                <w:rFonts w:ascii="Arial" w:hAnsi="Arial" w:cs="Arial"/>
                <w:sz w:val="20"/>
                <w:szCs w:val="20"/>
              </w:rPr>
              <w:t> </w:t>
            </w:r>
          </w:p>
        </w:tc>
        <w:tc>
          <w:tcPr>
            <w:tcW w:w="1297" w:type="dxa"/>
            <w:tcBorders>
              <w:top w:val="nil"/>
              <w:left w:val="nil"/>
              <w:bottom w:val="single" w:sz="4" w:space="0" w:color="auto"/>
              <w:right w:val="single" w:sz="4" w:space="0" w:color="auto"/>
            </w:tcBorders>
            <w:noWrap/>
            <w:vAlign w:val="bottom"/>
            <w:hideMark/>
          </w:tcPr>
          <w:p w:rsidR="00770C3C" w:rsidRPr="00770C3C" w:rsidRDefault="00770C3C" w:rsidP="00770C3C">
            <w:pPr>
              <w:rPr>
                <w:rFonts w:ascii="Arial" w:hAnsi="Arial" w:cs="Arial"/>
                <w:sz w:val="20"/>
                <w:szCs w:val="20"/>
              </w:rPr>
            </w:pPr>
            <w:r w:rsidRPr="00770C3C">
              <w:rPr>
                <w:rFonts w:ascii="Arial" w:hAnsi="Arial" w:cs="Arial"/>
                <w:sz w:val="20"/>
                <w:szCs w:val="20"/>
              </w:rPr>
              <w:t> </w:t>
            </w:r>
          </w:p>
        </w:tc>
        <w:tc>
          <w:tcPr>
            <w:tcW w:w="864" w:type="dxa"/>
            <w:tcBorders>
              <w:top w:val="nil"/>
              <w:left w:val="nil"/>
              <w:bottom w:val="single" w:sz="4" w:space="0" w:color="auto"/>
              <w:right w:val="single" w:sz="4" w:space="0" w:color="auto"/>
            </w:tcBorders>
            <w:noWrap/>
            <w:vAlign w:val="bottom"/>
            <w:hideMark/>
          </w:tcPr>
          <w:p w:rsidR="00770C3C" w:rsidRPr="00770C3C" w:rsidRDefault="00770C3C" w:rsidP="00770C3C">
            <w:pPr>
              <w:rPr>
                <w:rFonts w:ascii="Arial" w:hAnsi="Arial" w:cs="Arial"/>
                <w:sz w:val="20"/>
                <w:szCs w:val="20"/>
              </w:rPr>
            </w:pPr>
            <w:r w:rsidRPr="00770C3C">
              <w:rPr>
                <w:rFonts w:ascii="Arial" w:hAnsi="Arial" w:cs="Arial"/>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nil"/>
            </w:tcBorders>
            <w:vAlign w:val="center"/>
            <w:hideMark/>
          </w:tcPr>
          <w:p w:rsidR="00770C3C" w:rsidRPr="00770C3C" w:rsidRDefault="00770C3C" w:rsidP="00770C3C">
            <w:pPr>
              <w:jc w:val="center"/>
              <w:rPr>
                <w:bCs/>
                <w:sz w:val="20"/>
                <w:szCs w:val="20"/>
              </w:rPr>
            </w:pPr>
            <w:r w:rsidRPr="00770C3C">
              <w:rPr>
                <w:bCs/>
                <w:sz w:val="20"/>
                <w:szCs w:val="20"/>
              </w:rPr>
              <w:t>1,981</w:t>
            </w:r>
          </w:p>
        </w:tc>
        <w:tc>
          <w:tcPr>
            <w:tcW w:w="1295" w:type="dxa"/>
            <w:tcBorders>
              <w:top w:val="nil"/>
              <w:left w:val="single" w:sz="4" w:space="0" w:color="auto"/>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537"/>
        </w:trPr>
        <w:tc>
          <w:tcPr>
            <w:tcW w:w="1043" w:type="dxa"/>
            <w:tcBorders>
              <w:top w:val="nil"/>
              <w:left w:val="single" w:sz="8" w:space="0" w:color="auto"/>
              <w:bottom w:val="single" w:sz="4" w:space="0" w:color="auto"/>
              <w:right w:val="nil"/>
            </w:tcBorders>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2.47.</w:t>
            </w:r>
          </w:p>
        </w:tc>
        <w:tc>
          <w:tcPr>
            <w:tcW w:w="3747"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rPr>
                <w:sz w:val="20"/>
                <w:szCs w:val="20"/>
              </w:rPr>
            </w:pPr>
            <w:proofErr w:type="spellStart"/>
            <w:r w:rsidRPr="00770C3C">
              <w:rPr>
                <w:sz w:val="20"/>
                <w:szCs w:val="20"/>
              </w:rPr>
              <w:t>Софинансирование</w:t>
            </w:r>
            <w:proofErr w:type="spellEnd"/>
            <w:r w:rsidRPr="00770C3C">
              <w:rPr>
                <w:sz w:val="20"/>
                <w:szCs w:val="20"/>
              </w:rPr>
              <w:t xml:space="preserve"> мероприятий по приобретению водогрейных котлов для котельных район</w:t>
            </w:r>
            <w:proofErr w:type="gramStart"/>
            <w:r w:rsidRPr="00770C3C">
              <w:rPr>
                <w:sz w:val="20"/>
                <w:szCs w:val="20"/>
              </w:rPr>
              <w:t>а ООО</w:t>
            </w:r>
            <w:proofErr w:type="gramEnd"/>
            <w:r w:rsidRPr="00770C3C">
              <w:rPr>
                <w:sz w:val="20"/>
                <w:szCs w:val="20"/>
              </w:rPr>
              <w:t xml:space="preserve"> "Котлы Сиб</w:t>
            </w:r>
            <w:r w:rsidRPr="00770C3C">
              <w:rPr>
                <w:sz w:val="20"/>
                <w:szCs w:val="20"/>
              </w:rPr>
              <w:t>и</w:t>
            </w:r>
            <w:r w:rsidRPr="00770C3C">
              <w:rPr>
                <w:sz w:val="20"/>
                <w:szCs w:val="20"/>
              </w:rPr>
              <w:t>ри", ООО "Котлы Алтая"</w:t>
            </w:r>
          </w:p>
        </w:tc>
        <w:tc>
          <w:tcPr>
            <w:tcW w:w="1153" w:type="dxa"/>
            <w:tcBorders>
              <w:top w:val="nil"/>
              <w:left w:val="nil"/>
              <w:bottom w:val="single" w:sz="4" w:space="0" w:color="auto"/>
              <w:right w:val="nil"/>
            </w:tcBorders>
            <w:vAlign w:val="center"/>
            <w:hideMark/>
          </w:tcPr>
          <w:p w:rsidR="00770C3C" w:rsidRPr="00770C3C" w:rsidRDefault="00770C3C" w:rsidP="00770C3C">
            <w:pPr>
              <w:jc w:val="center"/>
              <w:rPr>
                <w:sz w:val="20"/>
                <w:szCs w:val="20"/>
              </w:rPr>
            </w:pPr>
            <w:r w:rsidRPr="00770C3C">
              <w:rPr>
                <w:sz w:val="20"/>
                <w:szCs w:val="20"/>
              </w:rPr>
              <w:t>2020</w:t>
            </w:r>
          </w:p>
        </w:tc>
        <w:tc>
          <w:tcPr>
            <w:tcW w:w="1872"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10,11889</w:t>
            </w:r>
          </w:p>
        </w:tc>
        <w:tc>
          <w:tcPr>
            <w:tcW w:w="864" w:type="dxa"/>
            <w:tcBorders>
              <w:top w:val="nil"/>
              <w:left w:val="nil"/>
              <w:bottom w:val="single" w:sz="4" w:space="0" w:color="auto"/>
              <w:right w:val="single" w:sz="4" w:space="0" w:color="auto"/>
            </w:tcBorders>
            <w:noWrap/>
            <w:vAlign w:val="bottom"/>
            <w:hideMark/>
          </w:tcPr>
          <w:p w:rsidR="00770C3C" w:rsidRPr="00770C3C" w:rsidRDefault="00770C3C" w:rsidP="00770C3C">
            <w:pPr>
              <w:rPr>
                <w:rFonts w:ascii="Arial" w:hAnsi="Arial" w:cs="Arial"/>
                <w:sz w:val="20"/>
                <w:szCs w:val="20"/>
              </w:rPr>
            </w:pPr>
            <w:r w:rsidRPr="00770C3C">
              <w:rPr>
                <w:rFonts w:ascii="Arial" w:hAnsi="Arial" w:cs="Arial"/>
                <w:sz w:val="20"/>
                <w:szCs w:val="20"/>
              </w:rPr>
              <w:t> </w:t>
            </w:r>
          </w:p>
        </w:tc>
        <w:tc>
          <w:tcPr>
            <w:tcW w:w="865" w:type="dxa"/>
            <w:tcBorders>
              <w:top w:val="nil"/>
              <w:left w:val="nil"/>
              <w:bottom w:val="single" w:sz="4" w:space="0" w:color="auto"/>
              <w:right w:val="single" w:sz="4" w:space="0" w:color="auto"/>
            </w:tcBorders>
            <w:noWrap/>
            <w:vAlign w:val="bottom"/>
            <w:hideMark/>
          </w:tcPr>
          <w:p w:rsidR="00770C3C" w:rsidRPr="00770C3C" w:rsidRDefault="00770C3C" w:rsidP="00770C3C">
            <w:pPr>
              <w:rPr>
                <w:rFonts w:ascii="Arial" w:hAnsi="Arial" w:cs="Arial"/>
                <w:sz w:val="20"/>
                <w:szCs w:val="20"/>
              </w:rPr>
            </w:pPr>
            <w:r w:rsidRPr="00770C3C">
              <w:rPr>
                <w:rFonts w:ascii="Arial" w:hAnsi="Arial" w:cs="Arial"/>
                <w:sz w:val="20"/>
                <w:szCs w:val="20"/>
              </w:rPr>
              <w:t> </w:t>
            </w:r>
          </w:p>
        </w:tc>
        <w:tc>
          <w:tcPr>
            <w:tcW w:w="1297" w:type="dxa"/>
            <w:tcBorders>
              <w:top w:val="nil"/>
              <w:left w:val="nil"/>
              <w:bottom w:val="single" w:sz="4" w:space="0" w:color="auto"/>
              <w:right w:val="single" w:sz="4" w:space="0" w:color="auto"/>
            </w:tcBorders>
            <w:noWrap/>
            <w:vAlign w:val="bottom"/>
            <w:hideMark/>
          </w:tcPr>
          <w:p w:rsidR="00770C3C" w:rsidRPr="00770C3C" w:rsidRDefault="00770C3C" w:rsidP="00770C3C">
            <w:pPr>
              <w:rPr>
                <w:rFonts w:ascii="Arial" w:hAnsi="Arial" w:cs="Arial"/>
                <w:sz w:val="20"/>
                <w:szCs w:val="20"/>
              </w:rPr>
            </w:pPr>
            <w:r w:rsidRPr="00770C3C">
              <w:rPr>
                <w:rFonts w:ascii="Arial" w:hAnsi="Arial" w:cs="Arial"/>
                <w:sz w:val="20"/>
                <w:szCs w:val="20"/>
              </w:rPr>
              <w:t> </w:t>
            </w:r>
          </w:p>
        </w:tc>
        <w:tc>
          <w:tcPr>
            <w:tcW w:w="864" w:type="dxa"/>
            <w:tcBorders>
              <w:top w:val="nil"/>
              <w:left w:val="nil"/>
              <w:bottom w:val="single" w:sz="4" w:space="0" w:color="auto"/>
              <w:right w:val="single" w:sz="4" w:space="0" w:color="auto"/>
            </w:tcBorders>
            <w:noWrap/>
            <w:vAlign w:val="bottom"/>
            <w:hideMark/>
          </w:tcPr>
          <w:p w:rsidR="00770C3C" w:rsidRPr="00770C3C" w:rsidRDefault="00770C3C" w:rsidP="00770C3C">
            <w:pPr>
              <w:rPr>
                <w:rFonts w:ascii="Arial" w:hAnsi="Arial" w:cs="Arial"/>
                <w:sz w:val="20"/>
                <w:szCs w:val="20"/>
              </w:rPr>
            </w:pPr>
            <w:r w:rsidRPr="00770C3C">
              <w:rPr>
                <w:rFonts w:ascii="Arial" w:hAnsi="Arial" w:cs="Arial"/>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nil"/>
            </w:tcBorders>
            <w:vAlign w:val="center"/>
            <w:hideMark/>
          </w:tcPr>
          <w:p w:rsidR="00770C3C" w:rsidRPr="00770C3C" w:rsidRDefault="00770C3C" w:rsidP="00770C3C">
            <w:pPr>
              <w:jc w:val="center"/>
              <w:rPr>
                <w:bCs/>
                <w:sz w:val="20"/>
                <w:szCs w:val="20"/>
              </w:rPr>
            </w:pPr>
            <w:r w:rsidRPr="00770C3C">
              <w:rPr>
                <w:bCs/>
                <w:sz w:val="20"/>
                <w:szCs w:val="20"/>
              </w:rPr>
              <w:t>10,119</w:t>
            </w:r>
          </w:p>
        </w:tc>
        <w:tc>
          <w:tcPr>
            <w:tcW w:w="1295" w:type="dxa"/>
            <w:tcBorders>
              <w:top w:val="nil"/>
              <w:left w:val="single" w:sz="4" w:space="0" w:color="auto"/>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1350"/>
        </w:trPr>
        <w:tc>
          <w:tcPr>
            <w:tcW w:w="1043"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2.48.</w:t>
            </w:r>
          </w:p>
        </w:tc>
        <w:tc>
          <w:tcPr>
            <w:tcW w:w="3747" w:type="dxa"/>
            <w:tcBorders>
              <w:top w:val="nil"/>
              <w:left w:val="nil"/>
              <w:bottom w:val="single" w:sz="4" w:space="0" w:color="auto"/>
              <w:right w:val="single" w:sz="4" w:space="0" w:color="auto"/>
            </w:tcBorders>
            <w:hideMark/>
          </w:tcPr>
          <w:p w:rsidR="00770C3C" w:rsidRPr="00770C3C" w:rsidRDefault="00770C3C" w:rsidP="00770C3C">
            <w:pPr>
              <w:rPr>
                <w:sz w:val="20"/>
                <w:szCs w:val="20"/>
              </w:rPr>
            </w:pPr>
            <w:r w:rsidRPr="00770C3C">
              <w:rPr>
                <w:sz w:val="20"/>
                <w:szCs w:val="20"/>
              </w:rPr>
              <w:t>Переоформление акта об осуществлении технологического присоединения (к</w:t>
            </w:r>
            <w:r w:rsidRPr="00770C3C">
              <w:rPr>
                <w:sz w:val="20"/>
                <w:szCs w:val="20"/>
              </w:rPr>
              <w:t>о</w:t>
            </w:r>
            <w:r w:rsidRPr="00770C3C">
              <w:rPr>
                <w:sz w:val="20"/>
                <w:szCs w:val="20"/>
              </w:rPr>
              <w:t>тельная № 75, столовая солдатская, штаб)</w:t>
            </w:r>
          </w:p>
        </w:tc>
        <w:tc>
          <w:tcPr>
            <w:tcW w:w="1153"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2021</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rFonts w:ascii="Arial" w:hAnsi="Arial" w:cs="Arial"/>
                <w:sz w:val="20"/>
                <w:szCs w:val="20"/>
              </w:rPr>
            </w:pPr>
            <w:r w:rsidRPr="00770C3C">
              <w:rPr>
                <w:rFonts w:ascii="Arial" w:hAnsi="Arial" w:cs="Arial"/>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rFonts w:ascii="Arial" w:hAnsi="Arial" w:cs="Arial"/>
                <w:sz w:val="20"/>
                <w:szCs w:val="20"/>
              </w:rPr>
            </w:pPr>
            <w:r w:rsidRPr="00770C3C">
              <w:rPr>
                <w:rFonts w:ascii="Arial" w:hAnsi="Arial" w:cs="Arial"/>
                <w:sz w:val="20"/>
                <w:szCs w:val="20"/>
              </w:rPr>
              <w:t>1</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rFonts w:ascii="Arial" w:hAnsi="Arial" w:cs="Arial"/>
                <w:sz w:val="20"/>
                <w:szCs w:val="20"/>
              </w:rPr>
            </w:pPr>
            <w:r w:rsidRPr="00770C3C">
              <w:rPr>
                <w:rFonts w:ascii="Arial" w:hAnsi="Arial" w:cs="Arial"/>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rFonts w:ascii="Arial" w:hAnsi="Arial" w:cs="Arial"/>
                <w:sz w:val="20"/>
                <w:szCs w:val="20"/>
              </w:rPr>
            </w:pPr>
            <w:r w:rsidRPr="00770C3C">
              <w:rPr>
                <w:rFonts w:ascii="Arial" w:hAnsi="Arial" w:cs="Arial"/>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rFonts w:ascii="Arial" w:hAnsi="Arial" w:cs="Arial"/>
                <w:sz w:val="20"/>
                <w:szCs w:val="20"/>
              </w:rPr>
            </w:pPr>
            <w:r w:rsidRPr="00770C3C">
              <w:rPr>
                <w:rFonts w:ascii="Arial" w:hAnsi="Arial" w:cs="Arial"/>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nil"/>
            </w:tcBorders>
            <w:vAlign w:val="center"/>
            <w:hideMark/>
          </w:tcPr>
          <w:p w:rsidR="00770C3C" w:rsidRPr="00770C3C" w:rsidRDefault="00770C3C" w:rsidP="00770C3C">
            <w:pPr>
              <w:jc w:val="center"/>
              <w:rPr>
                <w:bCs/>
                <w:sz w:val="20"/>
                <w:szCs w:val="20"/>
              </w:rPr>
            </w:pPr>
            <w:r w:rsidRPr="00770C3C">
              <w:rPr>
                <w:bCs/>
                <w:sz w:val="20"/>
                <w:szCs w:val="20"/>
              </w:rPr>
              <w:t>1,000</w:t>
            </w:r>
          </w:p>
        </w:tc>
        <w:tc>
          <w:tcPr>
            <w:tcW w:w="1295" w:type="dxa"/>
            <w:tcBorders>
              <w:top w:val="nil"/>
              <w:left w:val="single" w:sz="4" w:space="0" w:color="auto"/>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122"/>
        </w:trPr>
        <w:tc>
          <w:tcPr>
            <w:tcW w:w="1043"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2.49.</w:t>
            </w:r>
          </w:p>
        </w:tc>
        <w:tc>
          <w:tcPr>
            <w:tcW w:w="3747" w:type="dxa"/>
            <w:tcBorders>
              <w:top w:val="nil"/>
              <w:left w:val="nil"/>
              <w:bottom w:val="single" w:sz="4" w:space="0" w:color="auto"/>
              <w:right w:val="single" w:sz="4" w:space="0" w:color="auto"/>
            </w:tcBorders>
            <w:hideMark/>
          </w:tcPr>
          <w:p w:rsidR="00770C3C" w:rsidRPr="00770C3C" w:rsidRDefault="00770C3C" w:rsidP="00770C3C">
            <w:pPr>
              <w:rPr>
                <w:sz w:val="20"/>
                <w:szCs w:val="20"/>
              </w:rPr>
            </w:pPr>
            <w:r w:rsidRPr="00770C3C">
              <w:rPr>
                <w:sz w:val="20"/>
                <w:szCs w:val="20"/>
              </w:rPr>
              <w:t xml:space="preserve">Ремонт тепловой сети </w:t>
            </w:r>
            <w:proofErr w:type="gramStart"/>
            <w:r w:rsidRPr="00770C3C">
              <w:rPr>
                <w:sz w:val="20"/>
                <w:szCs w:val="20"/>
              </w:rPr>
              <w:t>в</w:t>
            </w:r>
            <w:proofErr w:type="gramEnd"/>
            <w:r w:rsidRPr="00770C3C">
              <w:rPr>
                <w:sz w:val="20"/>
                <w:szCs w:val="20"/>
              </w:rPr>
              <w:t xml:space="preserve"> с. Поспелиха ул. Вокзальная</w:t>
            </w:r>
          </w:p>
        </w:tc>
        <w:tc>
          <w:tcPr>
            <w:tcW w:w="1153"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2022</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rFonts w:ascii="Arial" w:hAnsi="Arial" w:cs="Arial"/>
                <w:sz w:val="20"/>
                <w:szCs w:val="20"/>
              </w:rPr>
            </w:pPr>
            <w:r w:rsidRPr="00770C3C">
              <w:rPr>
                <w:rFonts w:ascii="Arial" w:hAnsi="Arial" w:cs="Arial"/>
                <w:sz w:val="20"/>
                <w:szCs w:val="20"/>
              </w:rPr>
              <w:t> </w:t>
            </w:r>
          </w:p>
        </w:tc>
        <w:tc>
          <w:tcPr>
            <w:tcW w:w="864" w:type="dxa"/>
            <w:tcBorders>
              <w:top w:val="nil"/>
              <w:left w:val="nil"/>
              <w:bottom w:val="single" w:sz="4" w:space="0" w:color="auto"/>
              <w:right w:val="single" w:sz="4" w:space="0" w:color="auto"/>
            </w:tcBorders>
            <w:noWrap/>
            <w:vAlign w:val="center"/>
            <w:hideMark/>
          </w:tcPr>
          <w:p w:rsidR="00770C3C" w:rsidRPr="00770C3C" w:rsidRDefault="00770C3C" w:rsidP="00770C3C">
            <w:pPr>
              <w:jc w:val="center"/>
              <w:rPr>
                <w:rFonts w:ascii="Arial" w:hAnsi="Arial" w:cs="Arial"/>
                <w:sz w:val="20"/>
                <w:szCs w:val="20"/>
              </w:rPr>
            </w:pPr>
            <w:r w:rsidRPr="00770C3C">
              <w:rPr>
                <w:rFonts w:ascii="Arial" w:hAnsi="Arial" w:cs="Arial"/>
                <w:sz w:val="20"/>
                <w:szCs w:val="20"/>
              </w:rPr>
              <w:t> </w:t>
            </w:r>
          </w:p>
        </w:tc>
        <w:tc>
          <w:tcPr>
            <w:tcW w:w="865" w:type="dxa"/>
            <w:tcBorders>
              <w:top w:val="nil"/>
              <w:left w:val="nil"/>
              <w:bottom w:val="single" w:sz="4" w:space="0" w:color="auto"/>
              <w:right w:val="single" w:sz="4" w:space="0" w:color="auto"/>
            </w:tcBorders>
            <w:noWrap/>
            <w:vAlign w:val="center"/>
            <w:hideMark/>
          </w:tcPr>
          <w:p w:rsidR="00770C3C" w:rsidRPr="00770C3C" w:rsidRDefault="00770C3C" w:rsidP="00770C3C">
            <w:pPr>
              <w:jc w:val="center"/>
              <w:rPr>
                <w:sz w:val="20"/>
                <w:szCs w:val="20"/>
              </w:rPr>
            </w:pPr>
            <w:r w:rsidRPr="00770C3C">
              <w:rPr>
                <w:sz w:val="20"/>
                <w:szCs w:val="20"/>
              </w:rPr>
              <w:t>20,27095</w:t>
            </w:r>
          </w:p>
        </w:tc>
        <w:tc>
          <w:tcPr>
            <w:tcW w:w="1297" w:type="dxa"/>
            <w:tcBorders>
              <w:top w:val="nil"/>
              <w:left w:val="nil"/>
              <w:bottom w:val="single" w:sz="4" w:space="0" w:color="auto"/>
              <w:right w:val="single" w:sz="4" w:space="0" w:color="auto"/>
            </w:tcBorders>
            <w:noWrap/>
            <w:vAlign w:val="bottom"/>
            <w:hideMark/>
          </w:tcPr>
          <w:p w:rsidR="00770C3C" w:rsidRPr="00770C3C" w:rsidRDefault="00770C3C" w:rsidP="00770C3C">
            <w:pPr>
              <w:rPr>
                <w:rFonts w:ascii="Arial" w:hAnsi="Arial" w:cs="Arial"/>
                <w:sz w:val="20"/>
                <w:szCs w:val="20"/>
              </w:rPr>
            </w:pPr>
            <w:r w:rsidRPr="00770C3C">
              <w:rPr>
                <w:rFonts w:ascii="Arial" w:hAnsi="Arial" w:cs="Arial"/>
                <w:sz w:val="20"/>
                <w:szCs w:val="20"/>
              </w:rPr>
              <w:t> </w:t>
            </w:r>
          </w:p>
        </w:tc>
        <w:tc>
          <w:tcPr>
            <w:tcW w:w="864" w:type="dxa"/>
            <w:tcBorders>
              <w:top w:val="nil"/>
              <w:left w:val="nil"/>
              <w:bottom w:val="single" w:sz="4" w:space="0" w:color="auto"/>
              <w:right w:val="single" w:sz="4" w:space="0" w:color="auto"/>
            </w:tcBorders>
            <w:noWrap/>
            <w:vAlign w:val="bottom"/>
            <w:hideMark/>
          </w:tcPr>
          <w:p w:rsidR="00770C3C" w:rsidRPr="00770C3C" w:rsidRDefault="00770C3C" w:rsidP="00770C3C">
            <w:pPr>
              <w:rPr>
                <w:rFonts w:ascii="Arial" w:hAnsi="Arial" w:cs="Arial"/>
                <w:sz w:val="20"/>
                <w:szCs w:val="20"/>
              </w:rPr>
            </w:pPr>
            <w:r w:rsidRPr="00770C3C">
              <w:rPr>
                <w:rFonts w:ascii="Arial" w:hAnsi="Arial" w:cs="Arial"/>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nil"/>
            </w:tcBorders>
            <w:vAlign w:val="center"/>
            <w:hideMark/>
          </w:tcPr>
          <w:p w:rsidR="00770C3C" w:rsidRPr="00770C3C" w:rsidRDefault="00770C3C" w:rsidP="00770C3C">
            <w:pPr>
              <w:jc w:val="center"/>
              <w:rPr>
                <w:bCs/>
                <w:sz w:val="20"/>
                <w:szCs w:val="20"/>
              </w:rPr>
            </w:pPr>
            <w:r w:rsidRPr="00770C3C">
              <w:rPr>
                <w:bCs/>
                <w:sz w:val="20"/>
                <w:szCs w:val="20"/>
              </w:rPr>
              <w:t>20,27</w:t>
            </w:r>
          </w:p>
        </w:tc>
        <w:tc>
          <w:tcPr>
            <w:tcW w:w="1295" w:type="dxa"/>
            <w:tcBorders>
              <w:top w:val="nil"/>
              <w:left w:val="single" w:sz="4" w:space="0" w:color="auto"/>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274"/>
        </w:trPr>
        <w:tc>
          <w:tcPr>
            <w:tcW w:w="1043"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2.50.</w:t>
            </w:r>
          </w:p>
        </w:tc>
        <w:tc>
          <w:tcPr>
            <w:tcW w:w="3747" w:type="dxa"/>
            <w:tcBorders>
              <w:top w:val="nil"/>
              <w:left w:val="nil"/>
              <w:bottom w:val="single" w:sz="4" w:space="0" w:color="auto"/>
              <w:right w:val="single" w:sz="4" w:space="0" w:color="auto"/>
            </w:tcBorders>
            <w:vAlign w:val="center"/>
            <w:hideMark/>
          </w:tcPr>
          <w:p w:rsidR="00770C3C" w:rsidRPr="00770C3C" w:rsidRDefault="00770C3C" w:rsidP="00770C3C">
            <w:pPr>
              <w:rPr>
                <w:sz w:val="20"/>
                <w:szCs w:val="20"/>
              </w:rPr>
            </w:pPr>
            <w:r w:rsidRPr="00770C3C">
              <w:rPr>
                <w:sz w:val="20"/>
                <w:szCs w:val="20"/>
              </w:rPr>
              <w:t>Приобретение твердотопливного вод</w:t>
            </w:r>
            <w:r w:rsidRPr="00770C3C">
              <w:rPr>
                <w:sz w:val="20"/>
                <w:szCs w:val="20"/>
              </w:rPr>
              <w:t>о</w:t>
            </w:r>
            <w:r w:rsidRPr="00770C3C">
              <w:rPr>
                <w:sz w:val="20"/>
                <w:szCs w:val="20"/>
              </w:rPr>
              <w:t>грейного котла КВм-0,93-95 для котел</w:t>
            </w:r>
            <w:r w:rsidRPr="00770C3C">
              <w:rPr>
                <w:sz w:val="20"/>
                <w:szCs w:val="20"/>
              </w:rPr>
              <w:t>ь</w:t>
            </w:r>
            <w:r w:rsidRPr="00770C3C">
              <w:rPr>
                <w:sz w:val="20"/>
                <w:szCs w:val="20"/>
              </w:rPr>
              <w:t>ной № 27 п. Хлебороб</w:t>
            </w:r>
          </w:p>
        </w:tc>
        <w:tc>
          <w:tcPr>
            <w:tcW w:w="1153"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2021</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rFonts w:ascii="Arial" w:hAnsi="Arial" w:cs="Arial"/>
                <w:sz w:val="20"/>
                <w:szCs w:val="20"/>
              </w:rPr>
            </w:pPr>
            <w:r w:rsidRPr="00770C3C">
              <w:rPr>
                <w:rFonts w:ascii="Arial" w:hAnsi="Arial" w:cs="Arial"/>
                <w:sz w:val="20"/>
                <w:szCs w:val="20"/>
              </w:rPr>
              <w:t> </w:t>
            </w:r>
          </w:p>
        </w:tc>
        <w:tc>
          <w:tcPr>
            <w:tcW w:w="864" w:type="dxa"/>
            <w:tcBorders>
              <w:top w:val="nil"/>
              <w:left w:val="nil"/>
              <w:bottom w:val="single" w:sz="4" w:space="0" w:color="auto"/>
              <w:right w:val="single" w:sz="4" w:space="0" w:color="auto"/>
            </w:tcBorders>
            <w:noWrap/>
            <w:vAlign w:val="center"/>
            <w:hideMark/>
          </w:tcPr>
          <w:p w:rsidR="00770C3C" w:rsidRPr="00770C3C" w:rsidRDefault="00770C3C" w:rsidP="00770C3C">
            <w:pPr>
              <w:jc w:val="center"/>
              <w:rPr>
                <w:sz w:val="20"/>
                <w:szCs w:val="20"/>
              </w:rPr>
            </w:pPr>
            <w:r w:rsidRPr="00770C3C">
              <w:rPr>
                <w:sz w:val="20"/>
                <w:szCs w:val="20"/>
              </w:rPr>
              <w:t>862,5</w:t>
            </w:r>
          </w:p>
        </w:tc>
        <w:tc>
          <w:tcPr>
            <w:tcW w:w="865" w:type="dxa"/>
            <w:tcBorders>
              <w:top w:val="nil"/>
              <w:left w:val="nil"/>
              <w:bottom w:val="single" w:sz="4" w:space="0" w:color="auto"/>
              <w:right w:val="single" w:sz="4" w:space="0" w:color="auto"/>
            </w:tcBorders>
            <w:noWrap/>
            <w:vAlign w:val="bottom"/>
            <w:hideMark/>
          </w:tcPr>
          <w:p w:rsidR="00770C3C" w:rsidRPr="00770C3C" w:rsidRDefault="00770C3C" w:rsidP="00770C3C">
            <w:pPr>
              <w:rPr>
                <w:rFonts w:ascii="Arial" w:hAnsi="Arial" w:cs="Arial"/>
                <w:sz w:val="20"/>
                <w:szCs w:val="20"/>
              </w:rPr>
            </w:pPr>
            <w:r w:rsidRPr="00770C3C">
              <w:rPr>
                <w:rFonts w:ascii="Arial" w:hAnsi="Arial" w:cs="Arial"/>
                <w:sz w:val="20"/>
                <w:szCs w:val="20"/>
              </w:rPr>
              <w:t> </w:t>
            </w:r>
          </w:p>
        </w:tc>
        <w:tc>
          <w:tcPr>
            <w:tcW w:w="1297" w:type="dxa"/>
            <w:tcBorders>
              <w:top w:val="nil"/>
              <w:left w:val="nil"/>
              <w:bottom w:val="single" w:sz="4" w:space="0" w:color="auto"/>
              <w:right w:val="single" w:sz="4" w:space="0" w:color="auto"/>
            </w:tcBorders>
            <w:noWrap/>
            <w:vAlign w:val="bottom"/>
            <w:hideMark/>
          </w:tcPr>
          <w:p w:rsidR="00770C3C" w:rsidRPr="00770C3C" w:rsidRDefault="00770C3C" w:rsidP="00770C3C">
            <w:pPr>
              <w:rPr>
                <w:rFonts w:ascii="Arial" w:hAnsi="Arial" w:cs="Arial"/>
                <w:sz w:val="20"/>
                <w:szCs w:val="20"/>
              </w:rPr>
            </w:pPr>
            <w:r w:rsidRPr="00770C3C">
              <w:rPr>
                <w:rFonts w:ascii="Arial" w:hAnsi="Arial" w:cs="Arial"/>
                <w:sz w:val="20"/>
                <w:szCs w:val="20"/>
              </w:rPr>
              <w:t> </w:t>
            </w:r>
          </w:p>
        </w:tc>
        <w:tc>
          <w:tcPr>
            <w:tcW w:w="864" w:type="dxa"/>
            <w:tcBorders>
              <w:top w:val="nil"/>
              <w:left w:val="nil"/>
              <w:bottom w:val="single" w:sz="4" w:space="0" w:color="auto"/>
              <w:right w:val="single" w:sz="4" w:space="0" w:color="auto"/>
            </w:tcBorders>
            <w:noWrap/>
            <w:vAlign w:val="bottom"/>
            <w:hideMark/>
          </w:tcPr>
          <w:p w:rsidR="00770C3C" w:rsidRPr="00770C3C" w:rsidRDefault="00770C3C" w:rsidP="00770C3C">
            <w:pPr>
              <w:rPr>
                <w:rFonts w:ascii="Arial" w:hAnsi="Arial" w:cs="Arial"/>
                <w:sz w:val="20"/>
                <w:szCs w:val="20"/>
              </w:rPr>
            </w:pPr>
            <w:r w:rsidRPr="00770C3C">
              <w:rPr>
                <w:rFonts w:ascii="Arial" w:hAnsi="Arial" w:cs="Arial"/>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nil"/>
            </w:tcBorders>
            <w:vAlign w:val="center"/>
            <w:hideMark/>
          </w:tcPr>
          <w:p w:rsidR="00770C3C" w:rsidRPr="00770C3C" w:rsidRDefault="00770C3C" w:rsidP="00770C3C">
            <w:pPr>
              <w:jc w:val="center"/>
              <w:rPr>
                <w:bCs/>
                <w:sz w:val="20"/>
                <w:szCs w:val="20"/>
              </w:rPr>
            </w:pPr>
            <w:r w:rsidRPr="00770C3C">
              <w:rPr>
                <w:bCs/>
                <w:sz w:val="20"/>
                <w:szCs w:val="20"/>
              </w:rPr>
              <w:t>862,500</w:t>
            </w:r>
          </w:p>
        </w:tc>
        <w:tc>
          <w:tcPr>
            <w:tcW w:w="1295" w:type="dxa"/>
            <w:tcBorders>
              <w:top w:val="nil"/>
              <w:left w:val="single" w:sz="4" w:space="0" w:color="auto"/>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283"/>
        </w:trPr>
        <w:tc>
          <w:tcPr>
            <w:tcW w:w="1043" w:type="dxa"/>
            <w:tcBorders>
              <w:top w:val="nil"/>
              <w:left w:val="single" w:sz="8" w:space="0" w:color="auto"/>
              <w:bottom w:val="single" w:sz="4" w:space="0" w:color="auto"/>
              <w:right w:val="nil"/>
            </w:tcBorders>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2.51.</w:t>
            </w:r>
          </w:p>
        </w:tc>
        <w:tc>
          <w:tcPr>
            <w:tcW w:w="3747"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rPr>
                <w:sz w:val="20"/>
                <w:szCs w:val="20"/>
              </w:rPr>
            </w:pPr>
            <w:r w:rsidRPr="00770C3C">
              <w:rPr>
                <w:sz w:val="20"/>
                <w:szCs w:val="20"/>
              </w:rPr>
              <w:t>Приобретение твердотопливных котлов автоматов "Прометей 300" в количестве 2шт, "Прометей 400" в количестве 1 шт. для котельных РОВД, ПМК, Факел С</w:t>
            </w:r>
            <w:r w:rsidRPr="00770C3C">
              <w:rPr>
                <w:sz w:val="20"/>
                <w:szCs w:val="20"/>
              </w:rPr>
              <w:t>о</w:t>
            </w:r>
            <w:r w:rsidRPr="00770C3C">
              <w:rPr>
                <w:sz w:val="20"/>
                <w:szCs w:val="20"/>
              </w:rPr>
              <w:t xml:space="preserve">циализма № 25. Насос </w:t>
            </w:r>
            <w:proofErr w:type="spellStart"/>
            <w:r w:rsidRPr="00770C3C">
              <w:rPr>
                <w:sz w:val="20"/>
                <w:szCs w:val="20"/>
              </w:rPr>
              <w:t>Willo</w:t>
            </w:r>
            <w:proofErr w:type="spellEnd"/>
            <w:r w:rsidRPr="00770C3C">
              <w:rPr>
                <w:sz w:val="20"/>
                <w:szCs w:val="20"/>
              </w:rPr>
              <w:t xml:space="preserve"> для котла "Прометей 300".</w:t>
            </w:r>
          </w:p>
        </w:tc>
        <w:tc>
          <w:tcPr>
            <w:tcW w:w="1153" w:type="dxa"/>
            <w:tcBorders>
              <w:top w:val="nil"/>
              <w:left w:val="nil"/>
              <w:bottom w:val="single" w:sz="4" w:space="0" w:color="auto"/>
              <w:right w:val="nil"/>
            </w:tcBorders>
            <w:vAlign w:val="center"/>
            <w:hideMark/>
          </w:tcPr>
          <w:p w:rsidR="00770C3C" w:rsidRPr="00770C3C" w:rsidRDefault="00770C3C" w:rsidP="00770C3C">
            <w:pPr>
              <w:jc w:val="center"/>
              <w:rPr>
                <w:sz w:val="20"/>
                <w:szCs w:val="20"/>
              </w:rPr>
            </w:pPr>
            <w:r w:rsidRPr="00770C3C">
              <w:rPr>
                <w:sz w:val="20"/>
                <w:szCs w:val="20"/>
              </w:rPr>
              <w:t>2021</w:t>
            </w:r>
          </w:p>
        </w:tc>
        <w:tc>
          <w:tcPr>
            <w:tcW w:w="1872"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2936,12334</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nil"/>
            </w:tcBorders>
            <w:vAlign w:val="center"/>
            <w:hideMark/>
          </w:tcPr>
          <w:p w:rsidR="00770C3C" w:rsidRPr="00770C3C" w:rsidRDefault="00770C3C" w:rsidP="00770C3C">
            <w:pPr>
              <w:jc w:val="center"/>
              <w:rPr>
                <w:bCs/>
                <w:sz w:val="20"/>
                <w:szCs w:val="20"/>
              </w:rPr>
            </w:pPr>
            <w:r w:rsidRPr="00770C3C">
              <w:rPr>
                <w:bCs/>
                <w:sz w:val="20"/>
                <w:szCs w:val="20"/>
              </w:rPr>
              <w:t>2 936,123</w:t>
            </w:r>
          </w:p>
        </w:tc>
        <w:tc>
          <w:tcPr>
            <w:tcW w:w="1295" w:type="dxa"/>
            <w:tcBorders>
              <w:top w:val="nil"/>
              <w:left w:val="single" w:sz="4" w:space="0" w:color="auto"/>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459"/>
        </w:trPr>
        <w:tc>
          <w:tcPr>
            <w:tcW w:w="1043" w:type="dxa"/>
            <w:tcBorders>
              <w:top w:val="single" w:sz="4" w:space="0" w:color="auto"/>
              <w:left w:val="single" w:sz="8" w:space="0" w:color="auto"/>
              <w:bottom w:val="single" w:sz="4" w:space="0" w:color="auto"/>
              <w:right w:val="nil"/>
            </w:tcBorders>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2.52.</w:t>
            </w:r>
          </w:p>
        </w:tc>
        <w:tc>
          <w:tcPr>
            <w:tcW w:w="3747" w:type="dxa"/>
            <w:tcBorders>
              <w:top w:val="single" w:sz="4" w:space="0" w:color="auto"/>
              <w:left w:val="single" w:sz="4" w:space="0" w:color="auto"/>
              <w:bottom w:val="single" w:sz="4" w:space="0" w:color="auto"/>
              <w:right w:val="single" w:sz="4" w:space="0" w:color="auto"/>
            </w:tcBorders>
            <w:vAlign w:val="center"/>
            <w:hideMark/>
          </w:tcPr>
          <w:p w:rsidR="00770C3C" w:rsidRPr="00770C3C" w:rsidRDefault="00770C3C" w:rsidP="00770C3C">
            <w:pPr>
              <w:rPr>
                <w:sz w:val="20"/>
                <w:szCs w:val="20"/>
              </w:rPr>
            </w:pPr>
            <w:r w:rsidRPr="00770C3C">
              <w:rPr>
                <w:sz w:val="20"/>
                <w:szCs w:val="20"/>
              </w:rPr>
              <w:t xml:space="preserve">Приобретение теплообменников ТИ 025-39 в количестве 2 штук для котельной МБДОУ Детский сад № 4 "Радуга" </w:t>
            </w:r>
          </w:p>
        </w:tc>
        <w:tc>
          <w:tcPr>
            <w:tcW w:w="1153" w:type="dxa"/>
            <w:tcBorders>
              <w:top w:val="single" w:sz="4" w:space="0" w:color="auto"/>
              <w:left w:val="nil"/>
              <w:bottom w:val="single" w:sz="4" w:space="0" w:color="auto"/>
              <w:right w:val="nil"/>
            </w:tcBorders>
            <w:vAlign w:val="center"/>
            <w:hideMark/>
          </w:tcPr>
          <w:p w:rsidR="00770C3C" w:rsidRPr="00770C3C" w:rsidRDefault="00770C3C" w:rsidP="00770C3C">
            <w:pPr>
              <w:jc w:val="center"/>
              <w:rPr>
                <w:sz w:val="20"/>
                <w:szCs w:val="20"/>
              </w:rPr>
            </w:pPr>
            <w:r w:rsidRPr="00770C3C">
              <w:rPr>
                <w:sz w:val="20"/>
                <w:szCs w:val="20"/>
              </w:rPr>
              <w:t>2021</w:t>
            </w:r>
          </w:p>
        </w:tc>
        <w:tc>
          <w:tcPr>
            <w:tcW w:w="1872" w:type="dxa"/>
            <w:tcBorders>
              <w:top w:val="single" w:sz="4" w:space="0" w:color="auto"/>
              <w:left w:val="single" w:sz="4"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МБДОУ Детский сад № 4 "Радуга"</w:t>
            </w:r>
          </w:p>
        </w:tc>
        <w:tc>
          <w:tcPr>
            <w:tcW w:w="865"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93,84</w:t>
            </w:r>
          </w:p>
        </w:tc>
        <w:tc>
          <w:tcPr>
            <w:tcW w:w="865"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single" w:sz="4" w:space="0" w:color="auto"/>
              <w:left w:val="single" w:sz="4" w:space="0" w:color="auto"/>
              <w:bottom w:val="single" w:sz="4" w:space="0" w:color="auto"/>
              <w:right w:val="nil"/>
            </w:tcBorders>
            <w:vAlign w:val="center"/>
            <w:hideMark/>
          </w:tcPr>
          <w:p w:rsidR="00770C3C" w:rsidRPr="00770C3C" w:rsidRDefault="00770C3C" w:rsidP="00770C3C">
            <w:pPr>
              <w:jc w:val="center"/>
              <w:rPr>
                <w:bCs/>
                <w:sz w:val="20"/>
                <w:szCs w:val="20"/>
              </w:rPr>
            </w:pPr>
            <w:r w:rsidRPr="00770C3C">
              <w:rPr>
                <w:bCs/>
                <w:sz w:val="20"/>
                <w:szCs w:val="20"/>
              </w:rPr>
              <w:t>93,840</w:t>
            </w:r>
          </w:p>
        </w:tc>
        <w:tc>
          <w:tcPr>
            <w:tcW w:w="1295" w:type="dxa"/>
            <w:tcBorders>
              <w:top w:val="single" w:sz="4" w:space="0" w:color="auto"/>
              <w:left w:val="single" w:sz="4" w:space="0" w:color="auto"/>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468"/>
        </w:trPr>
        <w:tc>
          <w:tcPr>
            <w:tcW w:w="1043"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 xml:space="preserve">приятие </w:t>
            </w:r>
            <w:r w:rsidRPr="00770C3C">
              <w:rPr>
                <w:sz w:val="20"/>
                <w:szCs w:val="20"/>
              </w:rPr>
              <w:lastRenderedPageBreak/>
              <w:t>2.53.</w:t>
            </w:r>
          </w:p>
        </w:tc>
        <w:tc>
          <w:tcPr>
            <w:tcW w:w="3747" w:type="dxa"/>
            <w:tcBorders>
              <w:top w:val="nil"/>
              <w:left w:val="nil"/>
              <w:bottom w:val="single" w:sz="4" w:space="0" w:color="auto"/>
              <w:right w:val="single" w:sz="4" w:space="0" w:color="auto"/>
            </w:tcBorders>
            <w:vAlign w:val="center"/>
            <w:hideMark/>
          </w:tcPr>
          <w:p w:rsidR="00770C3C" w:rsidRPr="00770C3C" w:rsidRDefault="00770C3C" w:rsidP="00770C3C">
            <w:pPr>
              <w:rPr>
                <w:sz w:val="20"/>
                <w:szCs w:val="20"/>
              </w:rPr>
            </w:pPr>
            <w:r w:rsidRPr="00770C3C">
              <w:rPr>
                <w:sz w:val="20"/>
                <w:szCs w:val="20"/>
              </w:rPr>
              <w:lastRenderedPageBreak/>
              <w:t>Приобретение котельного  оборудования</w:t>
            </w:r>
          </w:p>
        </w:tc>
        <w:tc>
          <w:tcPr>
            <w:tcW w:w="1153" w:type="dxa"/>
            <w:tcBorders>
              <w:top w:val="nil"/>
              <w:left w:val="nil"/>
              <w:bottom w:val="single" w:sz="4" w:space="0" w:color="auto"/>
              <w:right w:val="nil"/>
            </w:tcBorders>
            <w:vAlign w:val="center"/>
            <w:hideMark/>
          </w:tcPr>
          <w:p w:rsidR="00770C3C" w:rsidRPr="00770C3C" w:rsidRDefault="00770C3C" w:rsidP="00770C3C">
            <w:pPr>
              <w:jc w:val="center"/>
              <w:rPr>
                <w:sz w:val="20"/>
                <w:szCs w:val="20"/>
              </w:rPr>
            </w:pPr>
            <w:r w:rsidRPr="00770C3C">
              <w:rPr>
                <w:sz w:val="20"/>
                <w:szCs w:val="20"/>
              </w:rPr>
              <w:t>2021-2023</w:t>
            </w:r>
          </w:p>
        </w:tc>
        <w:tc>
          <w:tcPr>
            <w:tcW w:w="1872"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xml:space="preserve">Администрация Поспелихинского </w:t>
            </w:r>
            <w:r w:rsidRPr="00770C3C">
              <w:rPr>
                <w:sz w:val="20"/>
                <w:szCs w:val="20"/>
              </w:rPr>
              <w:lastRenderedPageBreak/>
              <w:t>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lastRenderedPageBreak/>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162</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0</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nil"/>
            </w:tcBorders>
            <w:vAlign w:val="center"/>
            <w:hideMark/>
          </w:tcPr>
          <w:p w:rsidR="00770C3C" w:rsidRPr="00770C3C" w:rsidRDefault="00770C3C" w:rsidP="00770C3C">
            <w:pPr>
              <w:jc w:val="center"/>
              <w:rPr>
                <w:bCs/>
                <w:sz w:val="20"/>
                <w:szCs w:val="20"/>
              </w:rPr>
            </w:pPr>
            <w:r w:rsidRPr="00770C3C">
              <w:rPr>
                <w:bCs/>
                <w:sz w:val="20"/>
                <w:szCs w:val="20"/>
              </w:rPr>
              <w:t>162,000</w:t>
            </w:r>
          </w:p>
        </w:tc>
        <w:tc>
          <w:tcPr>
            <w:tcW w:w="1295" w:type="dxa"/>
            <w:tcBorders>
              <w:top w:val="nil"/>
              <w:left w:val="single" w:sz="4" w:space="0" w:color="auto"/>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338"/>
        </w:trPr>
        <w:tc>
          <w:tcPr>
            <w:tcW w:w="1043"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lastRenderedPageBreak/>
              <w:t>Мер</w:t>
            </w:r>
            <w:r w:rsidRPr="00770C3C">
              <w:rPr>
                <w:sz w:val="20"/>
                <w:szCs w:val="20"/>
              </w:rPr>
              <w:t>о</w:t>
            </w:r>
            <w:r w:rsidRPr="00770C3C">
              <w:rPr>
                <w:sz w:val="20"/>
                <w:szCs w:val="20"/>
              </w:rPr>
              <w:t>приятие 2.54.</w:t>
            </w:r>
          </w:p>
        </w:tc>
        <w:tc>
          <w:tcPr>
            <w:tcW w:w="3747" w:type="dxa"/>
            <w:tcBorders>
              <w:top w:val="nil"/>
              <w:left w:val="nil"/>
              <w:bottom w:val="single" w:sz="4" w:space="0" w:color="auto"/>
              <w:right w:val="single" w:sz="4" w:space="0" w:color="auto"/>
            </w:tcBorders>
            <w:vAlign w:val="center"/>
            <w:hideMark/>
          </w:tcPr>
          <w:p w:rsidR="00770C3C" w:rsidRPr="00770C3C" w:rsidRDefault="00770C3C" w:rsidP="00770C3C">
            <w:pPr>
              <w:rPr>
                <w:sz w:val="20"/>
                <w:szCs w:val="20"/>
              </w:rPr>
            </w:pPr>
            <w:r w:rsidRPr="00770C3C">
              <w:rPr>
                <w:sz w:val="20"/>
                <w:szCs w:val="20"/>
              </w:rPr>
              <w:t>Приобретение стационарных и одной передвижной дизель генераторных  установок для резервного электросна</w:t>
            </w:r>
            <w:r w:rsidRPr="00770C3C">
              <w:rPr>
                <w:sz w:val="20"/>
                <w:szCs w:val="20"/>
              </w:rPr>
              <w:t>б</w:t>
            </w:r>
            <w:r w:rsidRPr="00770C3C">
              <w:rPr>
                <w:sz w:val="20"/>
                <w:szCs w:val="20"/>
              </w:rPr>
              <w:t>жения котельных</w:t>
            </w:r>
          </w:p>
        </w:tc>
        <w:tc>
          <w:tcPr>
            <w:tcW w:w="1153" w:type="dxa"/>
            <w:tcBorders>
              <w:top w:val="nil"/>
              <w:left w:val="nil"/>
              <w:bottom w:val="single" w:sz="4" w:space="0" w:color="auto"/>
              <w:right w:val="nil"/>
            </w:tcBorders>
            <w:vAlign w:val="center"/>
            <w:hideMark/>
          </w:tcPr>
          <w:p w:rsidR="00770C3C" w:rsidRPr="00770C3C" w:rsidRDefault="00770C3C" w:rsidP="00770C3C">
            <w:pPr>
              <w:jc w:val="center"/>
              <w:rPr>
                <w:sz w:val="20"/>
                <w:szCs w:val="20"/>
              </w:rPr>
            </w:pPr>
            <w:r w:rsidRPr="00770C3C">
              <w:rPr>
                <w:sz w:val="20"/>
                <w:szCs w:val="20"/>
              </w:rPr>
              <w:t>2022-2023</w:t>
            </w:r>
          </w:p>
        </w:tc>
        <w:tc>
          <w:tcPr>
            <w:tcW w:w="1872"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6729,81818</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0</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nil"/>
            </w:tcBorders>
            <w:vAlign w:val="center"/>
            <w:hideMark/>
          </w:tcPr>
          <w:p w:rsidR="00770C3C" w:rsidRPr="00770C3C" w:rsidRDefault="00770C3C" w:rsidP="00770C3C">
            <w:pPr>
              <w:jc w:val="center"/>
              <w:rPr>
                <w:bCs/>
                <w:sz w:val="20"/>
                <w:szCs w:val="20"/>
              </w:rPr>
            </w:pPr>
            <w:r w:rsidRPr="00770C3C">
              <w:rPr>
                <w:bCs/>
                <w:sz w:val="20"/>
                <w:szCs w:val="20"/>
              </w:rPr>
              <w:t>6 729,818</w:t>
            </w:r>
          </w:p>
        </w:tc>
        <w:tc>
          <w:tcPr>
            <w:tcW w:w="1295" w:type="dxa"/>
            <w:tcBorders>
              <w:top w:val="nil"/>
              <w:left w:val="single" w:sz="4" w:space="0" w:color="auto"/>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251"/>
        </w:trPr>
        <w:tc>
          <w:tcPr>
            <w:tcW w:w="1043"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2.55.</w:t>
            </w:r>
          </w:p>
        </w:tc>
        <w:tc>
          <w:tcPr>
            <w:tcW w:w="3747" w:type="dxa"/>
            <w:tcBorders>
              <w:top w:val="nil"/>
              <w:left w:val="nil"/>
              <w:bottom w:val="single" w:sz="4" w:space="0" w:color="auto"/>
              <w:right w:val="single" w:sz="4" w:space="0" w:color="auto"/>
            </w:tcBorders>
            <w:vAlign w:val="center"/>
            <w:hideMark/>
          </w:tcPr>
          <w:p w:rsidR="00770C3C" w:rsidRPr="00770C3C" w:rsidRDefault="00770C3C" w:rsidP="00770C3C">
            <w:pPr>
              <w:rPr>
                <w:sz w:val="20"/>
                <w:szCs w:val="20"/>
              </w:rPr>
            </w:pPr>
            <w:r w:rsidRPr="00770C3C">
              <w:rPr>
                <w:sz w:val="20"/>
                <w:szCs w:val="20"/>
              </w:rPr>
              <w:t>Приобретение  дымососов  для котел</w:t>
            </w:r>
            <w:r w:rsidRPr="00770C3C">
              <w:rPr>
                <w:sz w:val="20"/>
                <w:szCs w:val="20"/>
              </w:rPr>
              <w:t>ь</w:t>
            </w:r>
            <w:r w:rsidRPr="00770C3C">
              <w:rPr>
                <w:sz w:val="20"/>
                <w:szCs w:val="20"/>
              </w:rPr>
              <w:t>ных</w:t>
            </w:r>
          </w:p>
        </w:tc>
        <w:tc>
          <w:tcPr>
            <w:tcW w:w="1153" w:type="dxa"/>
            <w:tcBorders>
              <w:top w:val="nil"/>
              <w:left w:val="nil"/>
              <w:bottom w:val="single" w:sz="4" w:space="0" w:color="auto"/>
              <w:right w:val="nil"/>
            </w:tcBorders>
            <w:vAlign w:val="center"/>
            <w:hideMark/>
          </w:tcPr>
          <w:p w:rsidR="00770C3C" w:rsidRPr="00770C3C" w:rsidRDefault="00770C3C" w:rsidP="00770C3C">
            <w:pPr>
              <w:jc w:val="center"/>
              <w:rPr>
                <w:sz w:val="20"/>
                <w:szCs w:val="20"/>
              </w:rPr>
            </w:pPr>
            <w:r w:rsidRPr="00770C3C">
              <w:rPr>
                <w:sz w:val="20"/>
                <w:szCs w:val="20"/>
              </w:rPr>
              <w:t>2022-2025</w:t>
            </w:r>
          </w:p>
        </w:tc>
        <w:tc>
          <w:tcPr>
            <w:tcW w:w="1872"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356,36136</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nil"/>
            </w:tcBorders>
            <w:vAlign w:val="center"/>
            <w:hideMark/>
          </w:tcPr>
          <w:p w:rsidR="00770C3C" w:rsidRPr="00770C3C" w:rsidRDefault="00770C3C" w:rsidP="00770C3C">
            <w:pPr>
              <w:jc w:val="center"/>
              <w:rPr>
                <w:bCs/>
                <w:sz w:val="20"/>
                <w:szCs w:val="20"/>
              </w:rPr>
            </w:pPr>
            <w:r w:rsidRPr="00770C3C">
              <w:rPr>
                <w:bCs/>
                <w:sz w:val="20"/>
                <w:szCs w:val="20"/>
              </w:rPr>
              <w:t>356,361</w:t>
            </w:r>
          </w:p>
        </w:tc>
        <w:tc>
          <w:tcPr>
            <w:tcW w:w="1295" w:type="dxa"/>
            <w:tcBorders>
              <w:top w:val="nil"/>
              <w:left w:val="single" w:sz="4" w:space="0" w:color="auto"/>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262"/>
        </w:trPr>
        <w:tc>
          <w:tcPr>
            <w:tcW w:w="1043" w:type="dxa"/>
            <w:tcBorders>
              <w:top w:val="nil"/>
              <w:left w:val="single" w:sz="4" w:space="0" w:color="auto"/>
              <w:bottom w:val="single" w:sz="4" w:space="0" w:color="auto"/>
              <w:right w:val="single" w:sz="4" w:space="0" w:color="auto"/>
            </w:tcBorders>
            <w:vAlign w:val="center"/>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w:t>
            </w:r>
          </w:p>
          <w:p w:rsidR="00770C3C" w:rsidRPr="00770C3C" w:rsidRDefault="00770C3C" w:rsidP="00770C3C">
            <w:pPr>
              <w:jc w:val="center"/>
              <w:rPr>
                <w:sz w:val="20"/>
                <w:szCs w:val="20"/>
              </w:rPr>
            </w:pPr>
            <w:r w:rsidRPr="00770C3C">
              <w:rPr>
                <w:sz w:val="20"/>
                <w:szCs w:val="20"/>
              </w:rPr>
              <w:t>2.56</w:t>
            </w:r>
          </w:p>
        </w:tc>
        <w:tc>
          <w:tcPr>
            <w:tcW w:w="3747" w:type="dxa"/>
            <w:tcBorders>
              <w:top w:val="nil"/>
              <w:left w:val="nil"/>
              <w:bottom w:val="single" w:sz="4" w:space="0" w:color="auto"/>
              <w:right w:val="single" w:sz="4" w:space="0" w:color="auto"/>
            </w:tcBorders>
            <w:vAlign w:val="center"/>
          </w:tcPr>
          <w:p w:rsidR="00770C3C" w:rsidRPr="00770C3C" w:rsidRDefault="00770C3C" w:rsidP="00770C3C">
            <w:pPr>
              <w:jc w:val="center"/>
              <w:rPr>
                <w:sz w:val="20"/>
                <w:szCs w:val="20"/>
              </w:rPr>
            </w:pPr>
            <w:r w:rsidRPr="00770C3C">
              <w:rPr>
                <w:sz w:val="20"/>
                <w:szCs w:val="20"/>
              </w:rPr>
              <w:t xml:space="preserve">Приобретение котельного оборудования и </w:t>
            </w:r>
            <w:proofErr w:type="gramStart"/>
            <w:r w:rsidRPr="00770C3C">
              <w:rPr>
                <w:sz w:val="20"/>
                <w:szCs w:val="20"/>
              </w:rPr>
              <w:t>комплектующих</w:t>
            </w:r>
            <w:proofErr w:type="gramEnd"/>
          </w:p>
        </w:tc>
        <w:tc>
          <w:tcPr>
            <w:tcW w:w="1153" w:type="dxa"/>
            <w:tcBorders>
              <w:top w:val="nil"/>
              <w:left w:val="nil"/>
              <w:bottom w:val="single" w:sz="4" w:space="0" w:color="auto"/>
              <w:right w:val="nil"/>
            </w:tcBorders>
            <w:vAlign w:val="center"/>
          </w:tcPr>
          <w:p w:rsidR="00770C3C" w:rsidRPr="00770C3C" w:rsidRDefault="00770C3C" w:rsidP="00770C3C">
            <w:pPr>
              <w:jc w:val="center"/>
              <w:rPr>
                <w:sz w:val="20"/>
                <w:szCs w:val="20"/>
              </w:rPr>
            </w:pPr>
            <w:r w:rsidRPr="00770C3C">
              <w:rPr>
                <w:sz w:val="20"/>
                <w:szCs w:val="20"/>
              </w:rPr>
              <w:t>2024</w:t>
            </w:r>
          </w:p>
        </w:tc>
        <w:tc>
          <w:tcPr>
            <w:tcW w:w="1872" w:type="dxa"/>
            <w:tcBorders>
              <w:top w:val="nil"/>
              <w:left w:val="single" w:sz="4" w:space="0" w:color="auto"/>
              <w:bottom w:val="single" w:sz="4" w:space="0" w:color="auto"/>
              <w:right w:val="single" w:sz="4" w:space="0" w:color="auto"/>
            </w:tcBorders>
            <w:vAlign w:val="center"/>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864" w:type="dxa"/>
            <w:tcBorders>
              <w:top w:val="nil"/>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865" w:type="dxa"/>
            <w:tcBorders>
              <w:top w:val="nil"/>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1297" w:type="dxa"/>
            <w:tcBorders>
              <w:top w:val="nil"/>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864" w:type="dxa"/>
            <w:tcBorders>
              <w:top w:val="nil"/>
              <w:left w:val="nil"/>
              <w:bottom w:val="single" w:sz="4" w:space="0" w:color="auto"/>
              <w:right w:val="single" w:sz="4" w:space="0" w:color="auto"/>
            </w:tcBorders>
            <w:vAlign w:val="center"/>
          </w:tcPr>
          <w:p w:rsidR="00770C3C" w:rsidRPr="00770C3C" w:rsidRDefault="00770C3C" w:rsidP="00770C3C">
            <w:pPr>
              <w:jc w:val="center"/>
              <w:rPr>
                <w:sz w:val="20"/>
                <w:szCs w:val="20"/>
              </w:rPr>
            </w:pPr>
            <w:r w:rsidRPr="00770C3C">
              <w:rPr>
                <w:sz w:val="20"/>
                <w:szCs w:val="20"/>
              </w:rPr>
              <w:t>П. 600,0348</w:t>
            </w:r>
          </w:p>
        </w:tc>
        <w:tc>
          <w:tcPr>
            <w:tcW w:w="865" w:type="dxa"/>
            <w:tcBorders>
              <w:top w:val="single" w:sz="4" w:space="0" w:color="auto"/>
              <w:left w:val="nil"/>
              <w:bottom w:val="single" w:sz="4" w:space="0" w:color="auto"/>
              <w:right w:val="single" w:sz="4" w:space="0" w:color="auto"/>
            </w:tcBorders>
            <w:vAlign w:val="center"/>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nil"/>
            </w:tcBorders>
            <w:vAlign w:val="center"/>
          </w:tcPr>
          <w:p w:rsidR="00770C3C" w:rsidRPr="00770C3C" w:rsidRDefault="00770C3C" w:rsidP="00770C3C">
            <w:pPr>
              <w:jc w:val="center"/>
              <w:rPr>
                <w:bCs/>
                <w:sz w:val="20"/>
                <w:szCs w:val="20"/>
              </w:rPr>
            </w:pPr>
            <w:r w:rsidRPr="00770C3C">
              <w:rPr>
                <w:bCs/>
                <w:sz w:val="20"/>
                <w:szCs w:val="20"/>
              </w:rPr>
              <w:t>600,0348</w:t>
            </w:r>
          </w:p>
        </w:tc>
        <w:tc>
          <w:tcPr>
            <w:tcW w:w="1295" w:type="dxa"/>
            <w:tcBorders>
              <w:top w:val="nil"/>
              <w:left w:val="single" w:sz="4" w:space="0" w:color="auto"/>
              <w:bottom w:val="single" w:sz="4" w:space="0" w:color="auto"/>
              <w:right w:val="single" w:sz="8" w:space="0" w:color="auto"/>
            </w:tcBorders>
            <w:vAlign w:val="center"/>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262"/>
        </w:trPr>
        <w:tc>
          <w:tcPr>
            <w:tcW w:w="1043" w:type="dxa"/>
            <w:tcBorders>
              <w:top w:val="nil"/>
              <w:left w:val="single" w:sz="4" w:space="0" w:color="auto"/>
              <w:bottom w:val="single" w:sz="4" w:space="0" w:color="auto"/>
              <w:right w:val="single" w:sz="4" w:space="0" w:color="auto"/>
            </w:tcBorders>
            <w:vAlign w:val="center"/>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2.57</w:t>
            </w:r>
          </w:p>
        </w:tc>
        <w:tc>
          <w:tcPr>
            <w:tcW w:w="3747" w:type="dxa"/>
            <w:tcBorders>
              <w:top w:val="nil"/>
              <w:left w:val="nil"/>
              <w:bottom w:val="single" w:sz="4" w:space="0" w:color="auto"/>
              <w:right w:val="single" w:sz="4" w:space="0" w:color="auto"/>
            </w:tcBorders>
            <w:vAlign w:val="center"/>
          </w:tcPr>
          <w:p w:rsidR="00770C3C" w:rsidRPr="00770C3C" w:rsidRDefault="00770C3C" w:rsidP="00770C3C">
            <w:pPr>
              <w:rPr>
                <w:sz w:val="20"/>
                <w:szCs w:val="20"/>
              </w:rPr>
            </w:pPr>
            <w:r w:rsidRPr="00770C3C">
              <w:rPr>
                <w:sz w:val="20"/>
                <w:szCs w:val="20"/>
              </w:rPr>
              <w:t>Оказание финансовой помощи муниц</w:t>
            </w:r>
            <w:r w:rsidRPr="00770C3C">
              <w:rPr>
                <w:sz w:val="20"/>
                <w:szCs w:val="20"/>
              </w:rPr>
              <w:t>и</w:t>
            </w:r>
            <w:r w:rsidRPr="00770C3C">
              <w:rPr>
                <w:sz w:val="20"/>
                <w:szCs w:val="20"/>
              </w:rPr>
              <w:t>пальному предприятию в целях пред</w:t>
            </w:r>
            <w:r w:rsidRPr="00770C3C">
              <w:rPr>
                <w:sz w:val="20"/>
                <w:szCs w:val="20"/>
              </w:rPr>
              <w:t>у</w:t>
            </w:r>
            <w:r w:rsidRPr="00770C3C">
              <w:rPr>
                <w:sz w:val="20"/>
                <w:szCs w:val="20"/>
              </w:rPr>
              <w:t>преждения банкротства или восстано</w:t>
            </w:r>
            <w:r w:rsidRPr="00770C3C">
              <w:rPr>
                <w:sz w:val="20"/>
                <w:szCs w:val="20"/>
              </w:rPr>
              <w:t>в</w:t>
            </w:r>
            <w:r w:rsidRPr="00770C3C">
              <w:rPr>
                <w:sz w:val="20"/>
                <w:szCs w:val="20"/>
              </w:rPr>
              <w:t>ления платежеспособности</w:t>
            </w:r>
          </w:p>
        </w:tc>
        <w:tc>
          <w:tcPr>
            <w:tcW w:w="1153" w:type="dxa"/>
            <w:tcBorders>
              <w:top w:val="nil"/>
              <w:left w:val="nil"/>
              <w:bottom w:val="single" w:sz="4" w:space="0" w:color="auto"/>
              <w:right w:val="nil"/>
            </w:tcBorders>
            <w:vAlign w:val="center"/>
          </w:tcPr>
          <w:p w:rsidR="00770C3C" w:rsidRPr="00770C3C" w:rsidRDefault="00770C3C" w:rsidP="00770C3C">
            <w:pPr>
              <w:jc w:val="center"/>
              <w:rPr>
                <w:sz w:val="20"/>
                <w:szCs w:val="20"/>
              </w:rPr>
            </w:pPr>
            <w:r w:rsidRPr="00770C3C">
              <w:rPr>
                <w:sz w:val="20"/>
                <w:szCs w:val="20"/>
              </w:rPr>
              <w:t>2025</w:t>
            </w:r>
          </w:p>
        </w:tc>
        <w:tc>
          <w:tcPr>
            <w:tcW w:w="1872" w:type="dxa"/>
            <w:tcBorders>
              <w:top w:val="nil"/>
              <w:left w:val="single" w:sz="4" w:space="0" w:color="auto"/>
              <w:bottom w:val="single" w:sz="4" w:space="0" w:color="auto"/>
              <w:right w:val="single" w:sz="4" w:space="0" w:color="auto"/>
            </w:tcBorders>
            <w:vAlign w:val="center"/>
          </w:tcPr>
          <w:p w:rsidR="00770C3C" w:rsidRPr="00770C3C" w:rsidRDefault="00770C3C" w:rsidP="00770C3C">
            <w:pPr>
              <w:jc w:val="center"/>
              <w:rPr>
                <w:sz w:val="20"/>
                <w:szCs w:val="20"/>
              </w:rPr>
            </w:pPr>
          </w:p>
        </w:tc>
        <w:tc>
          <w:tcPr>
            <w:tcW w:w="865" w:type="dxa"/>
            <w:tcBorders>
              <w:top w:val="nil"/>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864" w:type="dxa"/>
            <w:tcBorders>
              <w:top w:val="nil"/>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865" w:type="dxa"/>
            <w:tcBorders>
              <w:top w:val="nil"/>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1297" w:type="dxa"/>
            <w:tcBorders>
              <w:top w:val="nil"/>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864" w:type="dxa"/>
            <w:tcBorders>
              <w:top w:val="nil"/>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865" w:type="dxa"/>
            <w:tcBorders>
              <w:top w:val="single" w:sz="4" w:space="0" w:color="auto"/>
              <w:left w:val="nil"/>
              <w:bottom w:val="single" w:sz="4" w:space="0" w:color="auto"/>
              <w:right w:val="single" w:sz="4" w:space="0" w:color="auto"/>
            </w:tcBorders>
            <w:vAlign w:val="center"/>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nil"/>
            </w:tcBorders>
            <w:vAlign w:val="center"/>
          </w:tcPr>
          <w:p w:rsidR="00770C3C" w:rsidRPr="00770C3C" w:rsidRDefault="00770C3C" w:rsidP="00770C3C">
            <w:pPr>
              <w:jc w:val="center"/>
              <w:rPr>
                <w:bCs/>
                <w:sz w:val="20"/>
                <w:szCs w:val="20"/>
              </w:rPr>
            </w:pPr>
          </w:p>
        </w:tc>
        <w:tc>
          <w:tcPr>
            <w:tcW w:w="1295" w:type="dxa"/>
            <w:tcBorders>
              <w:top w:val="nil"/>
              <w:left w:val="single" w:sz="4" w:space="0" w:color="auto"/>
              <w:bottom w:val="single" w:sz="4" w:space="0" w:color="auto"/>
              <w:right w:val="single" w:sz="8" w:space="0" w:color="auto"/>
            </w:tcBorders>
            <w:vAlign w:val="center"/>
          </w:tcPr>
          <w:p w:rsidR="00770C3C" w:rsidRPr="00770C3C" w:rsidRDefault="00B14FD0" w:rsidP="00770C3C">
            <w:pPr>
              <w:jc w:val="center"/>
              <w:rPr>
                <w:sz w:val="20"/>
                <w:szCs w:val="20"/>
              </w:rPr>
            </w:pPr>
            <w:bookmarkStart w:id="4" w:name="_GoBack"/>
            <w:r>
              <w:rPr>
                <w:sz w:val="20"/>
                <w:szCs w:val="20"/>
              </w:rPr>
              <w:t xml:space="preserve">Районный </w:t>
            </w:r>
            <w:r w:rsidR="00770C3C" w:rsidRPr="00770C3C">
              <w:rPr>
                <w:sz w:val="20"/>
                <w:szCs w:val="20"/>
              </w:rPr>
              <w:t xml:space="preserve"> бюджет</w:t>
            </w:r>
            <w:bookmarkEnd w:id="4"/>
          </w:p>
        </w:tc>
      </w:tr>
      <w:tr w:rsidR="00770C3C" w:rsidRPr="00770C3C" w:rsidTr="00647888">
        <w:trPr>
          <w:trHeight w:val="390"/>
        </w:trPr>
        <w:tc>
          <w:tcPr>
            <w:tcW w:w="479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70C3C" w:rsidRPr="00770C3C" w:rsidRDefault="00770C3C" w:rsidP="00770C3C">
            <w:pPr>
              <w:rPr>
                <w:sz w:val="20"/>
                <w:szCs w:val="20"/>
              </w:rPr>
            </w:pPr>
            <w:r w:rsidRPr="00770C3C">
              <w:rPr>
                <w:sz w:val="20"/>
                <w:szCs w:val="20"/>
              </w:rPr>
              <w:t>Задача 3: Обеспечение условий для повышения к</w:t>
            </w:r>
            <w:r w:rsidRPr="00770C3C">
              <w:rPr>
                <w:sz w:val="20"/>
                <w:szCs w:val="20"/>
              </w:rPr>
              <w:t>а</w:t>
            </w:r>
            <w:r w:rsidRPr="00770C3C">
              <w:rPr>
                <w:sz w:val="20"/>
                <w:szCs w:val="20"/>
              </w:rPr>
              <w:t>чества предоставления жилищно-коммунальных услуг в сфере водоснабжения</w:t>
            </w:r>
          </w:p>
        </w:tc>
        <w:tc>
          <w:tcPr>
            <w:tcW w:w="1153" w:type="dxa"/>
            <w:vMerge w:val="restart"/>
            <w:tcBorders>
              <w:top w:val="single" w:sz="4" w:space="0" w:color="auto"/>
              <w:left w:val="single" w:sz="4" w:space="0" w:color="auto"/>
              <w:bottom w:val="single" w:sz="4" w:space="0" w:color="000000"/>
              <w:right w:val="single" w:sz="4" w:space="0" w:color="auto"/>
            </w:tcBorders>
            <w:vAlign w:val="center"/>
            <w:hideMark/>
          </w:tcPr>
          <w:p w:rsidR="00770C3C" w:rsidRPr="00770C3C" w:rsidRDefault="00770C3C" w:rsidP="00770C3C">
            <w:pPr>
              <w:jc w:val="center"/>
              <w:rPr>
                <w:sz w:val="20"/>
                <w:szCs w:val="20"/>
              </w:rPr>
            </w:pPr>
            <w:r w:rsidRPr="00770C3C">
              <w:rPr>
                <w:sz w:val="20"/>
                <w:szCs w:val="20"/>
              </w:rPr>
              <w:t>2020-2024</w:t>
            </w:r>
          </w:p>
        </w:tc>
        <w:tc>
          <w:tcPr>
            <w:tcW w:w="1872" w:type="dxa"/>
            <w:vMerge w:val="restart"/>
            <w:tcBorders>
              <w:top w:val="single" w:sz="4" w:space="0" w:color="auto"/>
              <w:left w:val="single" w:sz="4"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5 074,611</w:t>
            </w:r>
          </w:p>
        </w:tc>
        <w:tc>
          <w:tcPr>
            <w:tcW w:w="864"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4806,3853</w:t>
            </w:r>
          </w:p>
        </w:tc>
        <w:tc>
          <w:tcPr>
            <w:tcW w:w="865"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2479,</w:t>
            </w:r>
          </w:p>
          <w:p w:rsidR="00770C3C" w:rsidRPr="00770C3C" w:rsidRDefault="00770C3C" w:rsidP="00770C3C">
            <w:pPr>
              <w:jc w:val="center"/>
              <w:rPr>
                <w:bCs/>
                <w:sz w:val="20"/>
                <w:szCs w:val="20"/>
              </w:rPr>
            </w:pPr>
            <w:r w:rsidRPr="00770C3C">
              <w:rPr>
                <w:bCs/>
                <w:sz w:val="20"/>
                <w:szCs w:val="20"/>
              </w:rPr>
              <w:t>42451</w:t>
            </w:r>
          </w:p>
        </w:tc>
        <w:tc>
          <w:tcPr>
            <w:tcW w:w="1297"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proofErr w:type="gramStart"/>
            <w:r w:rsidRPr="00770C3C">
              <w:rPr>
                <w:bCs/>
                <w:sz w:val="20"/>
                <w:szCs w:val="20"/>
              </w:rPr>
              <w:t>П</w:t>
            </w:r>
            <w:proofErr w:type="gramEnd"/>
            <w:r w:rsidRPr="00770C3C">
              <w:rPr>
                <w:bCs/>
                <w:sz w:val="20"/>
                <w:szCs w:val="20"/>
              </w:rPr>
              <w:t>:306,83687</w:t>
            </w:r>
          </w:p>
          <w:p w:rsidR="00770C3C" w:rsidRPr="00770C3C" w:rsidRDefault="00770C3C" w:rsidP="00770C3C">
            <w:pPr>
              <w:jc w:val="center"/>
              <w:rPr>
                <w:bCs/>
                <w:sz w:val="20"/>
                <w:szCs w:val="20"/>
              </w:rPr>
            </w:pPr>
            <w:r w:rsidRPr="00770C3C">
              <w:rPr>
                <w:bCs/>
                <w:sz w:val="20"/>
                <w:szCs w:val="20"/>
              </w:rPr>
              <w:t>Ф:166,83687</w:t>
            </w:r>
          </w:p>
        </w:tc>
        <w:tc>
          <w:tcPr>
            <w:tcW w:w="864"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П.</w:t>
            </w:r>
          </w:p>
          <w:p w:rsidR="00770C3C" w:rsidRPr="00770C3C" w:rsidRDefault="00770C3C" w:rsidP="00770C3C">
            <w:pPr>
              <w:jc w:val="center"/>
              <w:rPr>
                <w:bCs/>
                <w:sz w:val="20"/>
                <w:szCs w:val="20"/>
              </w:rPr>
            </w:pPr>
            <w:r w:rsidRPr="00770C3C">
              <w:rPr>
                <w:bCs/>
                <w:sz w:val="20"/>
                <w:szCs w:val="20"/>
              </w:rPr>
              <w:t>2525,491</w:t>
            </w:r>
          </w:p>
          <w:p w:rsidR="00770C3C" w:rsidRPr="00770C3C" w:rsidRDefault="00770C3C" w:rsidP="00770C3C">
            <w:pPr>
              <w:jc w:val="center"/>
              <w:rPr>
                <w:bCs/>
                <w:sz w:val="20"/>
                <w:szCs w:val="20"/>
              </w:rPr>
            </w:pPr>
          </w:p>
        </w:tc>
        <w:tc>
          <w:tcPr>
            <w:tcW w:w="865" w:type="dxa"/>
            <w:tcBorders>
              <w:top w:val="single" w:sz="4" w:space="0" w:color="auto"/>
              <w:left w:val="nil"/>
              <w:bottom w:val="single" w:sz="4" w:space="0" w:color="auto"/>
              <w:right w:val="single" w:sz="4" w:space="0" w:color="auto"/>
            </w:tcBorders>
            <w:vAlign w:val="center"/>
          </w:tcPr>
          <w:p w:rsidR="00770C3C" w:rsidRPr="00770C3C" w:rsidRDefault="00770C3C" w:rsidP="00770C3C">
            <w:pPr>
              <w:jc w:val="center"/>
              <w:rPr>
                <w:bCs/>
                <w:sz w:val="20"/>
                <w:szCs w:val="20"/>
              </w:rPr>
            </w:pPr>
            <w:r w:rsidRPr="00770C3C">
              <w:rPr>
                <w:bCs/>
                <w:sz w:val="20"/>
                <w:szCs w:val="20"/>
              </w:rPr>
              <w:t>750,00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15725,83</w:t>
            </w:r>
          </w:p>
        </w:tc>
        <w:tc>
          <w:tcPr>
            <w:tcW w:w="1295" w:type="dxa"/>
            <w:tcBorders>
              <w:top w:val="single" w:sz="4" w:space="0" w:color="auto"/>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Итого</w:t>
            </w:r>
          </w:p>
        </w:tc>
      </w:tr>
      <w:tr w:rsidR="00770C3C" w:rsidRPr="00770C3C" w:rsidTr="00647888">
        <w:trPr>
          <w:trHeight w:val="540"/>
        </w:trPr>
        <w:tc>
          <w:tcPr>
            <w:tcW w:w="4790" w:type="dxa"/>
            <w:gridSpan w:val="2"/>
            <w:vMerge/>
            <w:tcBorders>
              <w:top w:val="single" w:sz="4" w:space="0" w:color="auto"/>
              <w:left w:val="single" w:sz="4" w:space="0" w:color="auto"/>
              <w:bottom w:val="single" w:sz="4" w:space="0" w:color="auto"/>
              <w:right w:val="single" w:sz="4" w:space="0" w:color="auto"/>
            </w:tcBorders>
            <w:vAlign w:val="center"/>
            <w:hideMark/>
          </w:tcPr>
          <w:p w:rsidR="00770C3C" w:rsidRPr="00770C3C" w:rsidRDefault="00770C3C" w:rsidP="00770C3C">
            <w:pPr>
              <w:rPr>
                <w:sz w:val="20"/>
                <w:szCs w:val="20"/>
              </w:rPr>
            </w:pPr>
          </w:p>
        </w:tc>
        <w:tc>
          <w:tcPr>
            <w:tcW w:w="1153" w:type="dxa"/>
            <w:vMerge/>
            <w:tcBorders>
              <w:top w:val="single" w:sz="4" w:space="0" w:color="auto"/>
              <w:left w:val="single" w:sz="4" w:space="0" w:color="auto"/>
              <w:bottom w:val="single" w:sz="4" w:space="0" w:color="000000"/>
              <w:right w:val="single" w:sz="4" w:space="0" w:color="auto"/>
            </w:tcBorders>
            <w:vAlign w:val="center"/>
            <w:hideMark/>
          </w:tcPr>
          <w:p w:rsidR="00770C3C" w:rsidRPr="00770C3C" w:rsidRDefault="00770C3C" w:rsidP="00770C3C">
            <w:pPr>
              <w:rPr>
                <w:sz w:val="20"/>
                <w:szCs w:val="20"/>
              </w:rPr>
            </w:pPr>
          </w:p>
        </w:tc>
        <w:tc>
          <w:tcPr>
            <w:tcW w:w="1872" w:type="dxa"/>
            <w:vMerge/>
            <w:tcBorders>
              <w:top w:val="single" w:sz="4" w:space="0" w:color="auto"/>
              <w:left w:val="single" w:sz="4" w:space="0" w:color="auto"/>
              <w:bottom w:val="single" w:sz="4" w:space="0" w:color="auto"/>
              <w:right w:val="single" w:sz="4" w:space="0" w:color="auto"/>
            </w:tcBorders>
            <w:vAlign w:val="center"/>
            <w:hideMark/>
          </w:tcPr>
          <w:p w:rsidR="00770C3C" w:rsidRPr="00770C3C" w:rsidRDefault="00770C3C" w:rsidP="00770C3C">
            <w:pPr>
              <w:rPr>
                <w:sz w:val="20"/>
                <w:szCs w:val="20"/>
              </w:rPr>
            </w:pP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2 812,542</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2119,20</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П. 797,55</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5729,292</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 xml:space="preserve"> в </w:t>
            </w:r>
            <w:proofErr w:type="spellStart"/>
            <w:r w:rsidRPr="00770C3C">
              <w:rPr>
                <w:sz w:val="20"/>
                <w:szCs w:val="20"/>
              </w:rPr>
              <w:t>т.ч</w:t>
            </w:r>
            <w:proofErr w:type="spellEnd"/>
            <w:r w:rsidRPr="00770C3C">
              <w:rPr>
                <w:sz w:val="20"/>
                <w:szCs w:val="20"/>
              </w:rPr>
              <w:t>. кра</w:t>
            </w:r>
            <w:r w:rsidRPr="00770C3C">
              <w:rPr>
                <w:sz w:val="20"/>
                <w:szCs w:val="20"/>
              </w:rPr>
              <w:t>е</w:t>
            </w:r>
            <w:r w:rsidRPr="00770C3C">
              <w:rPr>
                <w:sz w:val="20"/>
                <w:szCs w:val="20"/>
              </w:rPr>
              <w:t>вой бюджет</w:t>
            </w:r>
          </w:p>
        </w:tc>
      </w:tr>
      <w:tr w:rsidR="00770C3C" w:rsidRPr="00770C3C" w:rsidTr="00647888">
        <w:trPr>
          <w:trHeight w:val="728"/>
        </w:trPr>
        <w:tc>
          <w:tcPr>
            <w:tcW w:w="4790" w:type="dxa"/>
            <w:gridSpan w:val="2"/>
            <w:vMerge/>
            <w:tcBorders>
              <w:top w:val="single" w:sz="4" w:space="0" w:color="auto"/>
              <w:left w:val="single" w:sz="4" w:space="0" w:color="auto"/>
              <w:right w:val="single" w:sz="4" w:space="0" w:color="auto"/>
            </w:tcBorders>
            <w:vAlign w:val="center"/>
            <w:hideMark/>
          </w:tcPr>
          <w:p w:rsidR="00770C3C" w:rsidRPr="00770C3C" w:rsidRDefault="00770C3C" w:rsidP="00770C3C">
            <w:pPr>
              <w:rPr>
                <w:sz w:val="20"/>
                <w:szCs w:val="20"/>
              </w:rPr>
            </w:pPr>
          </w:p>
        </w:tc>
        <w:tc>
          <w:tcPr>
            <w:tcW w:w="1153" w:type="dxa"/>
            <w:vMerge/>
            <w:tcBorders>
              <w:top w:val="single" w:sz="4" w:space="0" w:color="auto"/>
              <w:left w:val="single" w:sz="4" w:space="0" w:color="auto"/>
              <w:right w:val="single" w:sz="4" w:space="0" w:color="auto"/>
            </w:tcBorders>
            <w:vAlign w:val="center"/>
            <w:hideMark/>
          </w:tcPr>
          <w:p w:rsidR="00770C3C" w:rsidRPr="00770C3C" w:rsidRDefault="00770C3C" w:rsidP="00770C3C">
            <w:pPr>
              <w:rPr>
                <w:sz w:val="20"/>
                <w:szCs w:val="20"/>
              </w:rPr>
            </w:pPr>
          </w:p>
        </w:tc>
        <w:tc>
          <w:tcPr>
            <w:tcW w:w="1872" w:type="dxa"/>
            <w:vMerge/>
            <w:tcBorders>
              <w:top w:val="single" w:sz="4" w:space="0" w:color="auto"/>
              <w:left w:val="single" w:sz="4" w:space="0" w:color="auto"/>
              <w:right w:val="single" w:sz="4" w:space="0" w:color="auto"/>
            </w:tcBorders>
            <w:vAlign w:val="center"/>
            <w:hideMark/>
          </w:tcPr>
          <w:p w:rsidR="00770C3C" w:rsidRPr="00770C3C" w:rsidRDefault="00770C3C" w:rsidP="00770C3C">
            <w:pPr>
              <w:rPr>
                <w:sz w:val="20"/>
                <w:szCs w:val="20"/>
              </w:rPr>
            </w:pP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2 262,068</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2687,18532</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2479,</w:t>
            </w:r>
          </w:p>
          <w:p w:rsidR="00770C3C" w:rsidRPr="00770C3C" w:rsidRDefault="00770C3C" w:rsidP="00770C3C">
            <w:pPr>
              <w:jc w:val="center"/>
              <w:rPr>
                <w:bCs/>
                <w:sz w:val="20"/>
                <w:szCs w:val="20"/>
              </w:rPr>
            </w:pPr>
            <w:r w:rsidRPr="00770C3C">
              <w:rPr>
                <w:bCs/>
                <w:sz w:val="20"/>
                <w:szCs w:val="20"/>
              </w:rPr>
              <w:t>42451</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proofErr w:type="gramStart"/>
            <w:r w:rsidRPr="00770C3C">
              <w:rPr>
                <w:bCs/>
                <w:sz w:val="20"/>
                <w:szCs w:val="20"/>
              </w:rPr>
              <w:t>П</w:t>
            </w:r>
            <w:proofErr w:type="gramEnd"/>
            <w:r w:rsidRPr="00770C3C">
              <w:rPr>
                <w:bCs/>
                <w:sz w:val="20"/>
                <w:szCs w:val="20"/>
              </w:rPr>
              <w:t>:306,83687</w:t>
            </w:r>
          </w:p>
          <w:p w:rsidR="00770C3C" w:rsidRPr="00770C3C" w:rsidRDefault="00770C3C" w:rsidP="00770C3C">
            <w:pPr>
              <w:jc w:val="center"/>
              <w:rPr>
                <w:bCs/>
                <w:sz w:val="20"/>
                <w:szCs w:val="20"/>
              </w:rPr>
            </w:pPr>
            <w:r w:rsidRPr="00770C3C">
              <w:rPr>
                <w:bCs/>
                <w:sz w:val="20"/>
                <w:szCs w:val="20"/>
              </w:rPr>
              <w:t>Ф:166,83687</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П. 1 502,941</w:t>
            </w:r>
          </w:p>
        </w:tc>
        <w:tc>
          <w:tcPr>
            <w:tcW w:w="865" w:type="dxa"/>
            <w:tcBorders>
              <w:top w:val="single" w:sz="4" w:space="0" w:color="auto"/>
              <w:left w:val="nil"/>
              <w:bottom w:val="single" w:sz="4" w:space="0" w:color="auto"/>
              <w:right w:val="single" w:sz="4" w:space="0" w:color="auto"/>
            </w:tcBorders>
            <w:vAlign w:val="center"/>
          </w:tcPr>
          <w:p w:rsidR="00770C3C" w:rsidRPr="00770C3C" w:rsidRDefault="00770C3C" w:rsidP="00770C3C">
            <w:pPr>
              <w:jc w:val="center"/>
              <w:rPr>
                <w:bCs/>
                <w:sz w:val="20"/>
                <w:szCs w:val="20"/>
              </w:rPr>
            </w:pPr>
            <w:r w:rsidRPr="00770C3C">
              <w:rPr>
                <w:bCs/>
                <w:sz w:val="20"/>
                <w:szCs w:val="20"/>
              </w:rPr>
              <w:t>750,00</w:t>
            </w: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9771,5387</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bCs/>
                <w:sz w:val="20"/>
                <w:szCs w:val="20"/>
              </w:rPr>
            </w:pPr>
            <w:r w:rsidRPr="00770C3C">
              <w:rPr>
                <w:bCs/>
                <w:sz w:val="20"/>
                <w:szCs w:val="20"/>
              </w:rPr>
              <w:t>районный бюджет</w:t>
            </w:r>
          </w:p>
        </w:tc>
      </w:tr>
      <w:tr w:rsidR="00770C3C" w:rsidRPr="00770C3C" w:rsidTr="00647888">
        <w:trPr>
          <w:trHeight w:val="728"/>
        </w:trPr>
        <w:tc>
          <w:tcPr>
            <w:tcW w:w="4790" w:type="dxa"/>
            <w:gridSpan w:val="2"/>
            <w:tcBorders>
              <w:left w:val="single" w:sz="4" w:space="0" w:color="auto"/>
              <w:bottom w:val="single" w:sz="4" w:space="0" w:color="000000"/>
              <w:right w:val="single" w:sz="4" w:space="0" w:color="000000"/>
            </w:tcBorders>
            <w:vAlign w:val="center"/>
          </w:tcPr>
          <w:p w:rsidR="00770C3C" w:rsidRPr="00770C3C" w:rsidRDefault="00770C3C" w:rsidP="00770C3C">
            <w:pPr>
              <w:rPr>
                <w:sz w:val="20"/>
                <w:szCs w:val="20"/>
              </w:rPr>
            </w:pPr>
          </w:p>
        </w:tc>
        <w:tc>
          <w:tcPr>
            <w:tcW w:w="1153" w:type="dxa"/>
            <w:tcBorders>
              <w:left w:val="single" w:sz="4" w:space="0" w:color="auto"/>
              <w:bottom w:val="single" w:sz="4" w:space="0" w:color="000000"/>
              <w:right w:val="single" w:sz="4" w:space="0" w:color="auto"/>
            </w:tcBorders>
            <w:vAlign w:val="center"/>
          </w:tcPr>
          <w:p w:rsidR="00770C3C" w:rsidRPr="00770C3C" w:rsidRDefault="00770C3C" w:rsidP="00770C3C">
            <w:pPr>
              <w:rPr>
                <w:sz w:val="20"/>
                <w:szCs w:val="20"/>
              </w:rPr>
            </w:pPr>
          </w:p>
        </w:tc>
        <w:tc>
          <w:tcPr>
            <w:tcW w:w="1872" w:type="dxa"/>
            <w:tcBorders>
              <w:left w:val="single" w:sz="4" w:space="0" w:color="auto"/>
              <w:bottom w:val="single" w:sz="4" w:space="0" w:color="auto"/>
              <w:right w:val="single" w:sz="4" w:space="0" w:color="auto"/>
            </w:tcBorders>
            <w:vAlign w:val="center"/>
          </w:tcPr>
          <w:p w:rsidR="00770C3C" w:rsidRPr="00770C3C" w:rsidRDefault="00770C3C" w:rsidP="00770C3C">
            <w:pPr>
              <w:rPr>
                <w:sz w:val="20"/>
                <w:szCs w:val="20"/>
              </w:rPr>
            </w:pPr>
          </w:p>
        </w:tc>
        <w:tc>
          <w:tcPr>
            <w:tcW w:w="865" w:type="dxa"/>
            <w:tcBorders>
              <w:top w:val="nil"/>
              <w:left w:val="nil"/>
              <w:bottom w:val="single" w:sz="4" w:space="0" w:color="auto"/>
              <w:right w:val="single" w:sz="4" w:space="0" w:color="auto"/>
            </w:tcBorders>
            <w:vAlign w:val="center"/>
          </w:tcPr>
          <w:p w:rsidR="00770C3C" w:rsidRPr="00770C3C" w:rsidRDefault="00770C3C" w:rsidP="00770C3C">
            <w:pPr>
              <w:jc w:val="center"/>
              <w:rPr>
                <w:bCs/>
                <w:sz w:val="20"/>
                <w:szCs w:val="20"/>
              </w:rPr>
            </w:pPr>
          </w:p>
        </w:tc>
        <w:tc>
          <w:tcPr>
            <w:tcW w:w="864" w:type="dxa"/>
            <w:tcBorders>
              <w:top w:val="nil"/>
              <w:left w:val="nil"/>
              <w:bottom w:val="single" w:sz="4" w:space="0" w:color="auto"/>
              <w:right w:val="single" w:sz="4" w:space="0" w:color="auto"/>
            </w:tcBorders>
            <w:vAlign w:val="center"/>
          </w:tcPr>
          <w:p w:rsidR="00770C3C" w:rsidRPr="00770C3C" w:rsidRDefault="00770C3C" w:rsidP="00770C3C">
            <w:pPr>
              <w:jc w:val="center"/>
              <w:rPr>
                <w:bCs/>
                <w:sz w:val="20"/>
                <w:szCs w:val="20"/>
              </w:rPr>
            </w:pPr>
          </w:p>
        </w:tc>
        <w:tc>
          <w:tcPr>
            <w:tcW w:w="865" w:type="dxa"/>
            <w:tcBorders>
              <w:top w:val="nil"/>
              <w:left w:val="nil"/>
              <w:bottom w:val="single" w:sz="4" w:space="0" w:color="auto"/>
              <w:right w:val="single" w:sz="4" w:space="0" w:color="auto"/>
            </w:tcBorders>
            <w:vAlign w:val="center"/>
          </w:tcPr>
          <w:p w:rsidR="00770C3C" w:rsidRPr="00770C3C" w:rsidRDefault="00770C3C" w:rsidP="00770C3C">
            <w:pPr>
              <w:jc w:val="center"/>
              <w:rPr>
                <w:bCs/>
                <w:sz w:val="20"/>
                <w:szCs w:val="20"/>
              </w:rPr>
            </w:pPr>
          </w:p>
        </w:tc>
        <w:tc>
          <w:tcPr>
            <w:tcW w:w="1297" w:type="dxa"/>
            <w:tcBorders>
              <w:top w:val="nil"/>
              <w:left w:val="nil"/>
              <w:bottom w:val="single" w:sz="4" w:space="0" w:color="auto"/>
              <w:right w:val="single" w:sz="4" w:space="0" w:color="auto"/>
            </w:tcBorders>
            <w:vAlign w:val="center"/>
          </w:tcPr>
          <w:p w:rsidR="00770C3C" w:rsidRPr="00770C3C" w:rsidRDefault="00770C3C" w:rsidP="00770C3C">
            <w:pPr>
              <w:jc w:val="center"/>
              <w:rPr>
                <w:bCs/>
                <w:sz w:val="20"/>
                <w:szCs w:val="20"/>
              </w:rPr>
            </w:pPr>
          </w:p>
        </w:tc>
        <w:tc>
          <w:tcPr>
            <w:tcW w:w="864" w:type="dxa"/>
            <w:tcBorders>
              <w:top w:val="nil"/>
              <w:left w:val="nil"/>
              <w:bottom w:val="single" w:sz="4" w:space="0" w:color="auto"/>
              <w:right w:val="single" w:sz="4" w:space="0" w:color="auto"/>
            </w:tcBorders>
            <w:vAlign w:val="center"/>
          </w:tcPr>
          <w:p w:rsidR="00770C3C" w:rsidRPr="00770C3C" w:rsidRDefault="00770C3C" w:rsidP="00770C3C">
            <w:pPr>
              <w:jc w:val="center"/>
              <w:rPr>
                <w:bCs/>
                <w:sz w:val="20"/>
                <w:szCs w:val="20"/>
              </w:rPr>
            </w:pPr>
            <w:r w:rsidRPr="00770C3C">
              <w:rPr>
                <w:bCs/>
                <w:sz w:val="20"/>
                <w:szCs w:val="20"/>
              </w:rPr>
              <w:t>П. 226,0</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tcPr>
          <w:p w:rsidR="00770C3C" w:rsidRPr="00770C3C" w:rsidRDefault="00770C3C" w:rsidP="00770C3C">
            <w:pPr>
              <w:jc w:val="center"/>
              <w:rPr>
                <w:bCs/>
                <w:sz w:val="20"/>
                <w:szCs w:val="20"/>
              </w:rPr>
            </w:pPr>
            <w:r w:rsidRPr="00770C3C">
              <w:rPr>
                <w:bCs/>
                <w:sz w:val="20"/>
                <w:szCs w:val="20"/>
              </w:rPr>
              <w:t>226,0</w:t>
            </w:r>
          </w:p>
        </w:tc>
        <w:tc>
          <w:tcPr>
            <w:tcW w:w="1295" w:type="dxa"/>
            <w:tcBorders>
              <w:top w:val="nil"/>
              <w:left w:val="nil"/>
              <w:bottom w:val="single" w:sz="4" w:space="0" w:color="auto"/>
              <w:right w:val="single" w:sz="8" w:space="0" w:color="auto"/>
            </w:tcBorders>
            <w:vAlign w:val="center"/>
          </w:tcPr>
          <w:p w:rsidR="00770C3C" w:rsidRPr="00770C3C" w:rsidRDefault="00770C3C" w:rsidP="00770C3C">
            <w:pPr>
              <w:jc w:val="center"/>
              <w:rPr>
                <w:bCs/>
                <w:sz w:val="20"/>
                <w:szCs w:val="20"/>
              </w:rPr>
            </w:pPr>
            <w:r w:rsidRPr="00770C3C">
              <w:rPr>
                <w:bCs/>
                <w:sz w:val="20"/>
                <w:szCs w:val="20"/>
              </w:rPr>
              <w:t>Внебю</w:t>
            </w:r>
            <w:r w:rsidRPr="00770C3C">
              <w:rPr>
                <w:bCs/>
                <w:sz w:val="20"/>
                <w:szCs w:val="20"/>
              </w:rPr>
              <w:t>д</w:t>
            </w:r>
            <w:r w:rsidRPr="00770C3C">
              <w:rPr>
                <w:bCs/>
                <w:sz w:val="20"/>
                <w:szCs w:val="20"/>
              </w:rPr>
              <w:t>жетные и</w:t>
            </w:r>
            <w:r w:rsidRPr="00770C3C">
              <w:rPr>
                <w:bCs/>
                <w:sz w:val="20"/>
                <w:szCs w:val="20"/>
              </w:rPr>
              <w:t>с</w:t>
            </w:r>
            <w:r w:rsidRPr="00770C3C">
              <w:rPr>
                <w:bCs/>
                <w:sz w:val="20"/>
                <w:szCs w:val="20"/>
              </w:rPr>
              <w:t>точники</w:t>
            </w:r>
          </w:p>
        </w:tc>
      </w:tr>
      <w:tr w:rsidR="00770C3C" w:rsidRPr="00770C3C" w:rsidTr="00647888">
        <w:trPr>
          <w:trHeight w:val="264"/>
        </w:trPr>
        <w:tc>
          <w:tcPr>
            <w:tcW w:w="1043" w:type="dxa"/>
            <w:tcBorders>
              <w:top w:val="nil"/>
              <w:left w:val="single" w:sz="8"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3.1.</w:t>
            </w:r>
          </w:p>
        </w:tc>
        <w:tc>
          <w:tcPr>
            <w:tcW w:w="3747" w:type="dxa"/>
            <w:tcBorders>
              <w:top w:val="nil"/>
              <w:left w:val="nil"/>
              <w:bottom w:val="single" w:sz="4" w:space="0" w:color="auto"/>
              <w:right w:val="single" w:sz="4" w:space="0" w:color="auto"/>
            </w:tcBorders>
            <w:shd w:val="clear" w:color="000000" w:fill="FFFFFF"/>
            <w:vAlign w:val="center"/>
            <w:hideMark/>
          </w:tcPr>
          <w:p w:rsidR="00770C3C" w:rsidRPr="00770C3C" w:rsidRDefault="00770C3C" w:rsidP="00770C3C">
            <w:pPr>
              <w:rPr>
                <w:sz w:val="20"/>
                <w:szCs w:val="20"/>
              </w:rPr>
            </w:pPr>
            <w:r w:rsidRPr="00770C3C">
              <w:rPr>
                <w:sz w:val="20"/>
                <w:szCs w:val="20"/>
              </w:rPr>
              <w:t>Разработка сметной документации те</w:t>
            </w:r>
            <w:r w:rsidRPr="00770C3C">
              <w:rPr>
                <w:sz w:val="20"/>
                <w:szCs w:val="20"/>
              </w:rPr>
              <w:t>х</w:t>
            </w:r>
            <w:r w:rsidRPr="00770C3C">
              <w:rPr>
                <w:sz w:val="20"/>
                <w:szCs w:val="20"/>
              </w:rPr>
              <w:t>нического перевооружения водозабо</w:t>
            </w:r>
            <w:r w:rsidRPr="00770C3C">
              <w:rPr>
                <w:sz w:val="20"/>
                <w:szCs w:val="20"/>
              </w:rPr>
              <w:t>р</w:t>
            </w:r>
            <w:r w:rsidRPr="00770C3C">
              <w:rPr>
                <w:sz w:val="20"/>
                <w:szCs w:val="20"/>
              </w:rPr>
              <w:t xml:space="preserve">ного сооружения </w:t>
            </w:r>
            <w:proofErr w:type="gramStart"/>
            <w:r w:rsidRPr="00770C3C">
              <w:rPr>
                <w:sz w:val="20"/>
                <w:szCs w:val="20"/>
              </w:rPr>
              <w:t>в</w:t>
            </w:r>
            <w:proofErr w:type="gramEnd"/>
            <w:r w:rsidRPr="00770C3C">
              <w:rPr>
                <w:sz w:val="20"/>
                <w:szCs w:val="20"/>
              </w:rPr>
              <w:t xml:space="preserve"> с. Поломошное, ст. Озимая</w:t>
            </w:r>
          </w:p>
        </w:tc>
        <w:tc>
          <w:tcPr>
            <w:tcW w:w="1153"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2020</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20</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475"/>
        </w:trPr>
        <w:tc>
          <w:tcPr>
            <w:tcW w:w="1043" w:type="dxa"/>
            <w:tcBorders>
              <w:top w:val="nil"/>
              <w:left w:val="single" w:sz="8"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3.2.</w:t>
            </w:r>
          </w:p>
        </w:tc>
        <w:tc>
          <w:tcPr>
            <w:tcW w:w="3747" w:type="dxa"/>
            <w:tcBorders>
              <w:top w:val="nil"/>
              <w:left w:val="nil"/>
              <w:bottom w:val="single" w:sz="4" w:space="0" w:color="auto"/>
              <w:right w:val="single" w:sz="4" w:space="0" w:color="auto"/>
            </w:tcBorders>
            <w:shd w:val="clear" w:color="000000" w:fill="FFFFFF"/>
            <w:vAlign w:val="center"/>
            <w:hideMark/>
          </w:tcPr>
          <w:p w:rsidR="00770C3C" w:rsidRPr="00770C3C" w:rsidRDefault="00770C3C" w:rsidP="00770C3C">
            <w:pPr>
              <w:rPr>
                <w:sz w:val="20"/>
                <w:szCs w:val="20"/>
              </w:rPr>
            </w:pPr>
            <w:r w:rsidRPr="00770C3C">
              <w:rPr>
                <w:sz w:val="20"/>
                <w:szCs w:val="20"/>
              </w:rPr>
              <w:t xml:space="preserve">Проведение </w:t>
            </w:r>
            <w:proofErr w:type="gramStart"/>
            <w:r w:rsidRPr="00770C3C">
              <w:rPr>
                <w:sz w:val="20"/>
                <w:szCs w:val="20"/>
              </w:rPr>
              <w:t>проверки достоверности сметной стоимости технического пер</w:t>
            </w:r>
            <w:r w:rsidRPr="00770C3C">
              <w:rPr>
                <w:sz w:val="20"/>
                <w:szCs w:val="20"/>
              </w:rPr>
              <w:t>е</w:t>
            </w:r>
            <w:r w:rsidRPr="00770C3C">
              <w:rPr>
                <w:sz w:val="20"/>
                <w:szCs w:val="20"/>
              </w:rPr>
              <w:t>вооружения водозаборного сооружения</w:t>
            </w:r>
            <w:proofErr w:type="gramEnd"/>
            <w:r w:rsidRPr="00770C3C">
              <w:rPr>
                <w:sz w:val="20"/>
                <w:szCs w:val="20"/>
              </w:rPr>
              <w:t xml:space="preserve"> в с. Поломошное, ст. Озимая</w:t>
            </w:r>
          </w:p>
        </w:tc>
        <w:tc>
          <w:tcPr>
            <w:tcW w:w="1153"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2020</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20</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600"/>
        </w:trPr>
        <w:tc>
          <w:tcPr>
            <w:tcW w:w="1043" w:type="dxa"/>
            <w:vMerge w:val="restart"/>
            <w:tcBorders>
              <w:top w:val="nil"/>
              <w:left w:val="single" w:sz="8" w:space="0" w:color="auto"/>
              <w:bottom w:val="single" w:sz="4" w:space="0" w:color="000000"/>
              <w:right w:val="single" w:sz="4" w:space="0" w:color="auto"/>
            </w:tcBorders>
            <w:vAlign w:val="center"/>
            <w:hideMark/>
          </w:tcPr>
          <w:p w:rsidR="00770C3C" w:rsidRPr="00770C3C" w:rsidRDefault="00770C3C" w:rsidP="00770C3C">
            <w:pPr>
              <w:jc w:val="center"/>
              <w:rPr>
                <w:sz w:val="20"/>
                <w:szCs w:val="20"/>
              </w:rPr>
            </w:pPr>
            <w:r w:rsidRPr="00770C3C">
              <w:rPr>
                <w:sz w:val="20"/>
                <w:szCs w:val="20"/>
              </w:rPr>
              <w:lastRenderedPageBreak/>
              <w:t>Мер</w:t>
            </w:r>
            <w:r w:rsidRPr="00770C3C">
              <w:rPr>
                <w:sz w:val="20"/>
                <w:szCs w:val="20"/>
              </w:rPr>
              <w:t>о</w:t>
            </w:r>
            <w:r w:rsidRPr="00770C3C">
              <w:rPr>
                <w:sz w:val="20"/>
                <w:szCs w:val="20"/>
              </w:rPr>
              <w:t>приятие 3.3.</w:t>
            </w:r>
          </w:p>
        </w:tc>
        <w:tc>
          <w:tcPr>
            <w:tcW w:w="3747" w:type="dxa"/>
            <w:vMerge w:val="restart"/>
            <w:tcBorders>
              <w:top w:val="nil"/>
              <w:left w:val="single" w:sz="4" w:space="0" w:color="auto"/>
              <w:bottom w:val="single" w:sz="4" w:space="0" w:color="000000"/>
              <w:right w:val="single" w:sz="4" w:space="0" w:color="auto"/>
            </w:tcBorders>
            <w:shd w:val="clear" w:color="000000" w:fill="FFFFFF"/>
            <w:hideMark/>
          </w:tcPr>
          <w:p w:rsidR="00770C3C" w:rsidRPr="00770C3C" w:rsidRDefault="00770C3C" w:rsidP="00770C3C">
            <w:pPr>
              <w:rPr>
                <w:sz w:val="20"/>
                <w:szCs w:val="20"/>
              </w:rPr>
            </w:pPr>
            <w:r w:rsidRPr="00770C3C">
              <w:rPr>
                <w:sz w:val="20"/>
                <w:szCs w:val="20"/>
              </w:rPr>
              <w:t>Капитальный ремонт водозаборного у</w:t>
            </w:r>
            <w:r w:rsidRPr="00770C3C">
              <w:rPr>
                <w:sz w:val="20"/>
                <w:szCs w:val="20"/>
              </w:rPr>
              <w:t>з</w:t>
            </w:r>
            <w:r w:rsidRPr="00770C3C">
              <w:rPr>
                <w:sz w:val="20"/>
                <w:szCs w:val="20"/>
              </w:rPr>
              <w:t xml:space="preserve">ла </w:t>
            </w:r>
            <w:proofErr w:type="gramStart"/>
            <w:r w:rsidRPr="00770C3C">
              <w:rPr>
                <w:sz w:val="20"/>
                <w:szCs w:val="20"/>
              </w:rPr>
              <w:t>в</w:t>
            </w:r>
            <w:proofErr w:type="gramEnd"/>
            <w:r w:rsidRPr="00770C3C">
              <w:rPr>
                <w:sz w:val="20"/>
                <w:szCs w:val="20"/>
              </w:rPr>
              <w:t xml:space="preserve"> с. Поломошное </w:t>
            </w:r>
          </w:p>
        </w:tc>
        <w:tc>
          <w:tcPr>
            <w:tcW w:w="1153" w:type="dxa"/>
            <w:vMerge w:val="restart"/>
            <w:tcBorders>
              <w:top w:val="nil"/>
              <w:left w:val="single" w:sz="4" w:space="0" w:color="auto"/>
              <w:bottom w:val="single" w:sz="4" w:space="0" w:color="000000"/>
              <w:right w:val="single" w:sz="4" w:space="0" w:color="auto"/>
            </w:tcBorders>
            <w:vAlign w:val="center"/>
            <w:hideMark/>
          </w:tcPr>
          <w:p w:rsidR="00770C3C" w:rsidRPr="00770C3C" w:rsidRDefault="00770C3C" w:rsidP="00770C3C">
            <w:pPr>
              <w:jc w:val="center"/>
              <w:rPr>
                <w:sz w:val="20"/>
                <w:szCs w:val="20"/>
              </w:rPr>
            </w:pPr>
            <w:r w:rsidRPr="00770C3C">
              <w:rPr>
                <w:sz w:val="20"/>
                <w:szCs w:val="20"/>
              </w:rPr>
              <w:t>2021-2022</w:t>
            </w:r>
          </w:p>
        </w:tc>
        <w:tc>
          <w:tcPr>
            <w:tcW w:w="1872" w:type="dxa"/>
            <w:vMerge w:val="restart"/>
            <w:tcBorders>
              <w:top w:val="nil"/>
              <w:left w:val="single" w:sz="4" w:space="0" w:color="auto"/>
              <w:bottom w:val="single" w:sz="4" w:space="0" w:color="000000"/>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nil"/>
              <w:right w:val="nil"/>
            </w:tcBorders>
            <w:noWrap/>
            <w:vAlign w:val="center"/>
            <w:hideMark/>
          </w:tcPr>
          <w:p w:rsidR="00770C3C" w:rsidRPr="00770C3C" w:rsidRDefault="00770C3C" w:rsidP="00770C3C">
            <w:pPr>
              <w:jc w:val="center"/>
              <w:rPr>
                <w:sz w:val="20"/>
                <w:szCs w:val="20"/>
              </w:rPr>
            </w:pPr>
            <w:r w:rsidRPr="00770C3C">
              <w:rPr>
                <w:sz w:val="20"/>
                <w:szCs w:val="20"/>
              </w:rPr>
              <w:t>2119,2</w:t>
            </w:r>
          </w:p>
        </w:tc>
        <w:tc>
          <w:tcPr>
            <w:tcW w:w="865"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2119,2</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Краевой бюджет</w:t>
            </w:r>
          </w:p>
        </w:tc>
      </w:tr>
      <w:tr w:rsidR="00770C3C" w:rsidRPr="00770C3C" w:rsidTr="00647888">
        <w:trPr>
          <w:trHeight w:val="525"/>
        </w:trPr>
        <w:tc>
          <w:tcPr>
            <w:tcW w:w="1043" w:type="dxa"/>
            <w:vMerge/>
            <w:tcBorders>
              <w:top w:val="nil"/>
              <w:left w:val="single" w:sz="8" w:space="0" w:color="auto"/>
              <w:bottom w:val="single" w:sz="4" w:space="0" w:color="000000"/>
              <w:right w:val="single" w:sz="4" w:space="0" w:color="auto"/>
            </w:tcBorders>
            <w:vAlign w:val="center"/>
            <w:hideMark/>
          </w:tcPr>
          <w:p w:rsidR="00770C3C" w:rsidRPr="00770C3C" w:rsidRDefault="00770C3C" w:rsidP="00770C3C">
            <w:pPr>
              <w:rPr>
                <w:sz w:val="20"/>
                <w:szCs w:val="20"/>
              </w:rPr>
            </w:pPr>
          </w:p>
        </w:tc>
        <w:tc>
          <w:tcPr>
            <w:tcW w:w="3747" w:type="dxa"/>
            <w:vMerge/>
            <w:tcBorders>
              <w:top w:val="nil"/>
              <w:left w:val="single" w:sz="4" w:space="0" w:color="auto"/>
              <w:bottom w:val="single" w:sz="4" w:space="0" w:color="000000"/>
              <w:right w:val="single" w:sz="4" w:space="0" w:color="auto"/>
            </w:tcBorders>
            <w:vAlign w:val="center"/>
            <w:hideMark/>
          </w:tcPr>
          <w:p w:rsidR="00770C3C" w:rsidRPr="00770C3C" w:rsidRDefault="00770C3C" w:rsidP="00770C3C">
            <w:pPr>
              <w:rPr>
                <w:sz w:val="20"/>
                <w:szCs w:val="20"/>
              </w:rPr>
            </w:pPr>
          </w:p>
        </w:tc>
        <w:tc>
          <w:tcPr>
            <w:tcW w:w="1153" w:type="dxa"/>
            <w:vMerge/>
            <w:tcBorders>
              <w:top w:val="nil"/>
              <w:left w:val="single" w:sz="4" w:space="0" w:color="auto"/>
              <w:bottom w:val="single" w:sz="4" w:space="0" w:color="000000"/>
              <w:right w:val="single" w:sz="4" w:space="0" w:color="auto"/>
            </w:tcBorders>
            <w:vAlign w:val="center"/>
            <w:hideMark/>
          </w:tcPr>
          <w:p w:rsidR="00770C3C" w:rsidRPr="00770C3C" w:rsidRDefault="00770C3C" w:rsidP="00770C3C">
            <w:pPr>
              <w:rPr>
                <w:sz w:val="20"/>
                <w:szCs w:val="20"/>
              </w:rPr>
            </w:pPr>
          </w:p>
        </w:tc>
        <w:tc>
          <w:tcPr>
            <w:tcW w:w="1872" w:type="dxa"/>
            <w:vMerge/>
            <w:tcBorders>
              <w:top w:val="nil"/>
              <w:left w:val="single" w:sz="4" w:space="0" w:color="auto"/>
              <w:bottom w:val="single" w:sz="4" w:space="0" w:color="000000"/>
              <w:right w:val="single" w:sz="4" w:space="0" w:color="auto"/>
            </w:tcBorders>
            <w:vAlign w:val="center"/>
            <w:hideMark/>
          </w:tcPr>
          <w:p w:rsidR="00770C3C" w:rsidRPr="00770C3C" w:rsidRDefault="00770C3C" w:rsidP="00770C3C">
            <w:pPr>
              <w:rPr>
                <w:sz w:val="20"/>
                <w:szCs w:val="20"/>
              </w:rPr>
            </w:pP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21,40607</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2078,12</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xml:space="preserve">П. </w:t>
            </w:r>
          </w:p>
          <w:p w:rsidR="00770C3C" w:rsidRPr="00770C3C" w:rsidRDefault="00770C3C" w:rsidP="00770C3C">
            <w:pPr>
              <w:jc w:val="center"/>
              <w:rPr>
                <w:sz w:val="20"/>
                <w:szCs w:val="20"/>
              </w:rPr>
            </w:pPr>
            <w:r w:rsidRPr="00770C3C">
              <w:rPr>
                <w:sz w:val="20"/>
                <w:szCs w:val="20"/>
              </w:rPr>
              <w:t>1000,0 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3099,52607</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630"/>
        </w:trPr>
        <w:tc>
          <w:tcPr>
            <w:tcW w:w="1043" w:type="dxa"/>
            <w:vMerge w:val="restart"/>
            <w:tcBorders>
              <w:top w:val="nil"/>
              <w:left w:val="single" w:sz="8" w:space="0" w:color="auto"/>
              <w:bottom w:val="single" w:sz="4" w:space="0" w:color="000000"/>
              <w:right w:val="single" w:sz="4" w:space="0" w:color="auto"/>
            </w:tcBorders>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3.4.</w:t>
            </w:r>
          </w:p>
        </w:tc>
        <w:tc>
          <w:tcPr>
            <w:tcW w:w="374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70C3C" w:rsidRPr="00770C3C" w:rsidRDefault="00770C3C" w:rsidP="00770C3C">
            <w:pPr>
              <w:rPr>
                <w:sz w:val="20"/>
                <w:szCs w:val="20"/>
              </w:rPr>
            </w:pPr>
            <w:proofErr w:type="spellStart"/>
            <w:r w:rsidRPr="00770C3C">
              <w:rPr>
                <w:sz w:val="20"/>
                <w:szCs w:val="20"/>
              </w:rPr>
              <w:t>Софинансирование</w:t>
            </w:r>
            <w:proofErr w:type="spellEnd"/>
            <w:r w:rsidRPr="00770C3C">
              <w:rPr>
                <w:sz w:val="20"/>
                <w:szCs w:val="20"/>
              </w:rPr>
              <w:t xml:space="preserve"> капитального ремо</w:t>
            </w:r>
            <w:r w:rsidRPr="00770C3C">
              <w:rPr>
                <w:sz w:val="20"/>
                <w:szCs w:val="20"/>
              </w:rPr>
              <w:t>н</w:t>
            </w:r>
            <w:r w:rsidRPr="00770C3C">
              <w:rPr>
                <w:sz w:val="20"/>
                <w:szCs w:val="20"/>
              </w:rPr>
              <w:t xml:space="preserve">та водозаборного узла в  ст. </w:t>
            </w:r>
            <w:proofErr w:type="gramStart"/>
            <w:r w:rsidRPr="00770C3C">
              <w:rPr>
                <w:sz w:val="20"/>
                <w:szCs w:val="20"/>
              </w:rPr>
              <w:t>Озимая</w:t>
            </w:r>
            <w:proofErr w:type="gramEnd"/>
          </w:p>
        </w:tc>
        <w:tc>
          <w:tcPr>
            <w:tcW w:w="1153" w:type="dxa"/>
            <w:vMerge w:val="restart"/>
            <w:tcBorders>
              <w:top w:val="nil"/>
              <w:left w:val="single" w:sz="4" w:space="0" w:color="auto"/>
              <w:bottom w:val="single" w:sz="4" w:space="0" w:color="000000"/>
              <w:right w:val="single" w:sz="4" w:space="0" w:color="auto"/>
            </w:tcBorders>
            <w:vAlign w:val="center"/>
            <w:hideMark/>
          </w:tcPr>
          <w:p w:rsidR="00770C3C" w:rsidRPr="00770C3C" w:rsidRDefault="00770C3C" w:rsidP="00770C3C">
            <w:pPr>
              <w:jc w:val="center"/>
              <w:rPr>
                <w:sz w:val="20"/>
                <w:szCs w:val="20"/>
              </w:rPr>
            </w:pPr>
            <w:r w:rsidRPr="00770C3C">
              <w:rPr>
                <w:sz w:val="20"/>
                <w:szCs w:val="20"/>
              </w:rPr>
              <w:t>2023</w:t>
            </w:r>
          </w:p>
        </w:tc>
        <w:tc>
          <w:tcPr>
            <w:tcW w:w="1872" w:type="dxa"/>
            <w:vMerge w:val="restart"/>
            <w:tcBorders>
              <w:top w:val="nil"/>
              <w:left w:val="single" w:sz="4" w:space="0" w:color="auto"/>
              <w:bottom w:val="single" w:sz="4" w:space="0" w:color="000000"/>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nil"/>
              <w:right w:val="nil"/>
            </w:tcBorders>
            <w:noWrap/>
            <w:vAlign w:val="bottom"/>
            <w:hideMark/>
          </w:tcPr>
          <w:p w:rsidR="00770C3C" w:rsidRPr="00770C3C" w:rsidRDefault="00770C3C" w:rsidP="00770C3C">
            <w:pPr>
              <w:rPr>
                <w:rFonts w:ascii="Arial" w:hAnsi="Arial" w:cs="Arial"/>
                <w:sz w:val="20"/>
                <w:szCs w:val="20"/>
              </w:rPr>
            </w:pPr>
          </w:p>
        </w:tc>
        <w:tc>
          <w:tcPr>
            <w:tcW w:w="865"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Краевой бюджет</w:t>
            </w:r>
          </w:p>
        </w:tc>
      </w:tr>
      <w:tr w:rsidR="00770C3C" w:rsidRPr="00770C3C" w:rsidTr="00647888">
        <w:trPr>
          <w:trHeight w:val="510"/>
        </w:trPr>
        <w:tc>
          <w:tcPr>
            <w:tcW w:w="1043" w:type="dxa"/>
            <w:vMerge/>
            <w:tcBorders>
              <w:top w:val="nil"/>
              <w:left w:val="single" w:sz="8" w:space="0" w:color="auto"/>
              <w:bottom w:val="single" w:sz="4" w:space="0" w:color="000000"/>
              <w:right w:val="single" w:sz="4" w:space="0" w:color="auto"/>
            </w:tcBorders>
            <w:vAlign w:val="center"/>
            <w:hideMark/>
          </w:tcPr>
          <w:p w:rsidR="00770C3C" w:rsidRPr="00770C3C" w:rsidRDefault="00770C3C" w:rsidP="00770C3C">
            <w:pPr>
              <w:rPr>
                <w:sz w:val="20"/>
                <w:szCs w:val="20"/>
              </w:rPr>
            </w:pPr>
          </w:p>
        </w:tc>
        <w:tc>
          <w:tcPr>
            <w:tcW w:w="3747" w:type="dxa"/>
            <w:vMerge/>
            <w:tcBorders>
              <w:top w:val="nil"/>
              <w:left w:val="single" w:sz="4" w:space="0" w:color="auto"/>
              <w:bottom w:val="single" w:sz="4" w:space="0" w:color="000000"/>
              <w:right w:val="single" w:sz="4" w:space="0" w:color="auto"/>
            </w:tcBorders>
            <w:vAlign w:val="center"/>
            <w:hideMark/>
          </w:tcPr>
          <w:p w:rsidR="00770C3C" w:rsidRPr="00770C3C" w:rsidRDefault="00770C3C" w:rsidP="00770C3C">
            <w:pPr>
              <w:rPr>
                <w:sz w:val="20"/>
                <w:szCs w:val="20"/>
              </w:rPr>
            </w:pPr>
          </w:p>
        </w:tc>
        <w:tc>
          <w:tcPr>
            <w:tcW w:w="1153" w:type="dxa"/>
            <w:vMerge/>
            <w:tcBorders>
              <w:top w:val="nil"/>
              <w:left w:val="single" w:sz="4" w:space="0" w:color="auto"/>
              <w:bottom w:val="single" w:sz="4" w:space="0" w:color="000000"/>
              <w:right w:val="single" w:sz="4" w:space="0" w:color="auto"/>
            </w:tcBorders>
            <w:vAlign w:val="center"/>
            <w:hideMark/>
          </w:tcPr>
          <w:p w:rsidR="00770C3C" w:rsidRPr="00770C3C" w:rsidRDefault="00770C3C" w:rsidP="00770C3C">
            <w:pPr>
              <w:rPr>
                <w:sz w:val="20"/>
                <w:szCs w:val="20"/>
              </w:rPr>
            </w:pPr>
          </w:p>
        </w:tc>
        <w:tc>
          <w:tcPr>
            <w:tcW w:w="1872" w:type="dxa"/>
            <w:vMerge/>
            <w:tcBorders>
              <w:top w:val="nil"/>
              <w:left w:val="single" w:sz="4" w:space="0" w:color="auto"/>
              <w:bottom w:val="single" w:sz="4" w:space="0" w:color="000000"/>
              <w:right w:val="single" w:sz="4" w:space="0" w:color="auto"/>
            </w:tcBorders>
            <w:vAlign w:val="center"/>
            <w:hideMark/>
          </w:tcPr>
          <w:p w:rsidR="00770C3C" w:rsidRPr="00770C3C" w:rsidRDefault="00770C3C" w:rsidP="00770C3C">
            <w:pPr>
              <w:rPr>
                <w:sz w:val="20"/>
                <w:szCs w:val="20"/>
              </w:rPr>
            </w:pP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555"/>
        </w:trPr>
        <w:tc>
          <w:tcPr>
            <w:tcW w:w="1043" w:type="dxa"/>
            <w:vMerge w:val="restart"/>
            <w:tcBorders>
              <w:top w:val="nil"/>
              <w:left w:val="single" w:sz="8" w:space="0" w:color="auto"/>
              <w:bottom w:val="single" w:sz="4" w:space="0" w:color="000000"/>
              <w:right w:val="single" w:sz="4" w:space="0" w:color="auto"/>
            </w:tcBorders>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3.5.</w:t>
            </w:r>
          </w:p>
        </w:tc>
        <w:tc>
          <w:tcPr>
            <w:tcW w:w="3747" w:type="dxa"/>
            <w:vMerge w:val="restart"/>
            <w:tcBorders>
              <w:top w:val="nil"/>
              <w:left w:val="single" w:sz="4" w:space="0" w:color="auto"/>
              <w:bottom w:val="single" w:sz="4" w:space="0" w:color="000000"/>
              <w:right w:val="single" w:sz="4" w:space="0" w:color="auto"/>
            </w:tcBorders>
            <w:shd w:val="clear" w:color="000000" w:fill="FFFFFF"/>
            <w:hideMark/>
          </w:tcPr>
          <w:p w:rsidR="00770C3C" w:rsidRPr="00770C3C" w:rsidRDefault="00770C3C" w:rsidP="00770C3C">
            <w:pPr>
              <w:rPr>
                <w:sz w:val="20"/>
                <w:szCs w:val="20"/>
              </w:rPr>
            </w:pPr>
            <w:r w:rsidRPr="00770C3C">
              <w:rPr>
                <w:sz w:val="20"/>
                <w:szCs w:val="20"/>
              </w:rPr>
              <w:t xml:space="preserve">Проведение строительного контроля капитального ремонта водозаборного узла </w:t>
            </w:r>
            <w:proofErr w:type="gramStart"/>
            <w:r w:rsidRPr="00770C3C">
              <w:rPr>
                <w:sz w:val="20"/>
                <w:szCs w:val="20"/>
              </w:rPr>
              <w:t>в</w:t>
            </w:r>
            <w:proofErr w:type="gramEnd"/>
            <w:r w:rsidRPr="00770C3C">
              <w:rPr>
                <w:sz w:val="20"/>
                <w:szCs w:val="20"/>
              </w:rPr>
              <w:t xml:space="preserve"> с. Поломошное </w:t>
            </w:r>
          </w:p>
        </w:tc>
        <w:tc>
          <w:tcPr>
            <w:tcW w:w="1153" w:type="dxa"/>
            <w:vMerge w:val="restart"/>
            <w:tcBorders>
              <w:top w:val="nil"/>
              <w:left w:val="single" w:sz="4" w:space="0" w:color="auto"/>
              <w:bottom w:val="single" w:sz="4" w:space="0" w:color="000000"/>
              <w:right w:val="single" w:sz="4" w:space="0" w:color="auto"/>
            </w:tcBorders>
            <w:vAlign w:val="center"/>
            <w:hideMark/>
          </w:tcPr>
          <w:p w:rsidR="00770C3C" w:rsidRPr="00770C3C" w:rsidRDefault="00770C3C" w:rsidP="00770C3C">
            <w:pPr>
              <w:jc w:val="center"/>
              <w:rPr>
                <w:sz w:val="20"/>
                <w:szCs w:val="20"/>
              </w:rPr>
            </w:pPr>
            <w:r w:rsidRPr="00770C3C">
              <w:rPr>
                <w:sz w:val="20"/>
                <w:szCs w:val="20"/>
              </w:rPr>
              <w:t>2021</w:t>
            </w:r>
          </w:p>
        </w:tc>
        <w:tc>
          <w:tcPr>
            <w:tcW w:w="1872" w:type="dxa"/>
            <w:vMerge w:val="restart"/>
            <w:tcBorders>
              <w:top w:val="nil"/>
              <w:left w:val="single" w:sz="4" w:space="0" w:color="auto"/>
              <w:bottom w:val="single" w:sz="4" w:space="0" w:color="000000"/>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noWrap/>
            <w:vAlign w:val="bottom"/>
            <w:hideMark/>
          </w:tcPr>
          <w:p w:rsidR="00770C3C" w:rsidRPr="00770C3C" w:rsidRDefault="00770C3C" w:rsidP="00770C3C">
            <w:pPr>
              <w:rPr>
                <w:rFonts w:ascii="Arial" w:hAnsi="Arial" w:cs="Arial"/>
                <w:sz w:val="20"/>
                <w:szCs w:val="20"/>
              </w:rPr>
            </w:pPr>
            <w:r w:rsidRPr="00770C3C">
              <w:rPr>
                <w:rFonts w:ascii="Arial" w:hAnsi="Arial" w:cs="Arial"/>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Краевой бюджет</w:t>
            </w:r>
          </w:p>
        </w:tc>
      </w:tr>
      <w:tr w:rsidR="00770C3C" w:rsidRPr="00770C3C" w:rsidTr="00647888">
        <w:trPr>
          <w:trHeight w:val="615"/>
        </w:trPr>
        <w:tc>
          <w:tcPr>
            <w:tcW w:w="1043" w:type="dxa"/>
            <w:vMerge/>
            <w:tcBorders>
              <w:top w:val="nil"/>
              <w:left w:val="single" w:sz="8" w:space="0" w:color="auto"/>
              <w:bottom w:val="single" w:sz="4" w:space="0" w:color="000000"/>
              <w:right w:val="single" w:sz="4" w:space="0" w:color="auto"/>
            </w:tcBorders>
            <w:vAlign w:val="center"/>
            <w:hideMark/>
          </w:tcPr>
          <w:p w:rsidR="00770C3C" w:rsidRPr="00770C3C" w:rsidRDefault="00770C3C" w:rsidP="00770C3C">
            <w:pPr>
              <w:rPr>
                <w:sz w:val="20"/>
                <w:szCs w:val="20"/>
              </w:rPr>
            </w:pPr>
          </w:p>
        </w:tc>
        <w:tc>
          <w:tcPr>
            <w:tcW w:w="3747" w:type="dxa"/>
            <w:vMerge/>
            <w:tcBorders>
              <w:top w:val="nil"/>
              <w:left w:val="single" w:sz="4" w:space="0" w:color="auto"/>
              <w:bottom w:val="single" w:sz="4" w:space="0" w:color="000000"/>
              <w:right w:val="single" w:sz="4" w:space="0" w:color="auto"/>
            </w:tcBorders>
            <w:vAlign w:val="center"/>
            <w:hideMark/>
          </w:tcPr>
          <w:p w:rsidR="00770C3C" w:rsidRPr="00770C3C" w:rsidRDefault="00770C3C" w:rsidP="00770C3C">
            <w:pPr>
              <w:rPr>
                <w:sz w:val="20"/>
                <w:szCs w:val="20"/>
              </w:rPr>
            </w:pPr>
          </w:p>
        </w:tc>
        <w:tc>
          <w:tcPr>
            <w:tcW w:w="1153" w:type="dxa"/>
            <w:vMerge/>
            <w:tcBorders>
              <w:top w:val="nil"/>
              <w:left w:val="single" w:sz="4" w:space="0" w:color="auto"/>
              <w:bottom w:val="single" w:sz="4" w:space="0" w:color="000000"/>
              <w:right w:val="single" w:sz="4" w:space="0" w:color="auto"/>
            </w:tcBorders>
            <w:vAlign w:val="center"/>
            <w:hideMark/>
          </w:tcPr>
          <w:p w:rsidR="00770C3C" w:rsidRPr="00770C3C" w:rsidRDefault="00770C3C" w:rsidP="00770C3C">
            <w:pPr>
              <w:rPr>
                <w:sz w:val="20"/>
                <w:szCs w:val="20"/>
              </w:rPr>
            </w:pPr>
          </w:p>
        </w:tc>
        <w:tc>
          <w:tcPr>
            <w:tcW w:w="1872" w:type="dxa"/>
            <w:vMerge/>
            <w:tcBorders>
              <w:top w:val="nil"/>
              <w:left w:val="single" w:sz="4" w:space="0" w:color="auto"/>
              <w:bottom w:val="single" w:sz="4" w:space="0" w:color="000000"/>
              <w:right w:val="single" w:sz="4" w:space="0" w:color="auto"/>
            </w:tcBorders>
            <w:vAlign w:val="center"/>
            <w:hideMark/>
          </w:tcPr>
          <w:p w:rsidR="00770C3C" w:rsidRPr="00770C3C" w:rsidRDefault="00770C3C" w:rsidP="00770C3C">
            <w:pPr>
              <w:rPr>
                <w:sz w:val="20"/>
                <w:szCs w:val="20"/>
              </w:rPr>
            </w:pP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nil"/>
              <w:right w:val="nil"/>
            </w:tcBorders>
            <w:noWrap/>
            <w:vAlign w:val="bottom"/>
            <w:hideMark/>
          </w:tcPr>
          <w:p w:rsidR="00770C3C" w:rsidRPr="00770C3C" w:rsidRDefault="00770C3C" w:rsidP="00770C3C">
            <w:pPr>
              <w:rPr>
                <w:rFonts w:ascii="Arial" w:hAnsi="Arial" w:cs="Arial"/>
                <w:sz w:val="20"/>
                <w:szCs w:val="20"/>
              </w:rPr>
            </w:pPr>
          </w:p>
        </w:tc>
        <w:tc>
          <w:tcPr>
            <w:tcW w:w="865"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297"/>
        </w:trPr>
        <w:tc>
          <w:tcPr>
            <w:tcW w:w="1043" w:type="dxa"/>
            <w:tcBorders>
              <w:top w:val="nil"/>
              <w:left w:val="single" w:sz="8"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3.6.</w:t>
            </w:r>
          </w:p>
        </w:tc>
        <w:tc>
          <w:tcPr>
            <w:tcW w:w="3747" w:type="dxa"/>
            <w:tcBorders>
              <w:top w:val="nil"/>
              <w:left w:val="nil"/>
              <w:bottom w:val="single" w:sz="4" w:space="0" w:color="auto"/>
              <w:right w:val="single" w:sz="4" w:space="0" w:color="auto"/>
            </w:tcBorders>
            <w:shd w:val="clear" w:color="000000" w:fill="FFFFFF"/>
            <w:vAlign w:val="center"/>
            <w:hideMark/>
          </w:tcPr>
          <w:p w:rsidR="00770C3C" w:rsidRPr="00770C3C" w:rsidRDefault="00770C3C" w:rsidP="00770C3C">
            <w:pPr>
              <w:rPr>
                <w:sz w:val="20"/>
                <w:szCs w:val="20"/>
              </w:rPr>
            </w:pPr>
            <w:r w:rsidRPr="00770C3C">
              <w:rPr>
                <w:sz w:val="20"/>
                <w:szCs w:val="20"/>
              </w:rPr>
              <w:t xml:space="preserve">Проведение строительного контроля капитального ремонта водозаборного узла в ст. </w:t>
            </w:r>
            <w:proofErr w:type="gramStart"/>
            <w:r w:rsidRPr="00770C3C">
              <w:rPr>
                <w:sz w:val="20"/>
                <w:szCs w:val="20"/>
              </w:rPr>
              <w:t>Озимая</w:t>
            </w:r>
            <w:proofErr w:type="gramEnd"/>
          </w:p>
        </w:tc>
        <w:tc>
          <w:tcPr>
            <w:tcW w:w="1153"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2022</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307"/>
        </w:trPr>
        <w:tc>
          <w:tcPr>
            <w:tcW w:w="1043" w:type="dxa"/>
            <w:tcBorders>
              <w:top w:val="nil"/>
              <w:left w:val="single" w:sz="8"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3.7.</w:t>
            </w:r>
          </w:p>
        </w:tc>
        <w:tc>
          <w:tcPr>
            <w:tcW w:w="3747" w:type="dxa"/>
            <w:tcBorders>
              <w:top w:val="nil"/>
              <w:left w:val="nil"/>
              <w:bottom w:val="single" w:sz="4" w:space="0" w:color="auto"/>
              <w:right w:val="single" w:sz="4" w:space="0" w:color="auto"/>
            </w:tcBorders>
            <w:shd w:val="clear" w:color="000000" w:fill="FFFFFF"/>
            <w:vAlign w:val="center"/>
            <w:hideMark/>
          </w:tcPr>
          <w:p w:rsidR="00770C3C" w:rsidRPr="00770C3C" w:rsidRDefault="00770C3C" w:rsidP="00770C3C">
            <w:pPr>
              <w:rPr>
                <w:sz w:val="20"/>
                <w:szCs w:val="20"/>
              </w:rPr>
            </w:pPr>
            <w:proofErr w:type="gramStart"/>
            <w:r w:rsidRPr="00770C3C">
              <w:rPr>
                <w:sz w:val="20"/>
                <w:szCs w:val="20"/>
              </w:rPr>
              <w:t>Разработка проекта зон санитарной охраны для водозаборной скважины в с. Поломошное, с. Красноярское, п. 12 Лет Октября</w:t>
            </w:r>
            <w:proofErr w:type="gramEnd"/>
          </w:p>
        </w:tc>
        <w:tc>
          <w:tcPr>
            <w:tcW w:w="1153"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2021-2023</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21</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proofErr w:type="gramStart"/>
            <w:r w:rsidRPr="00770C3C">
              <w:rPr>
                <w:sz w:val="20"/>
                <w:szCs w:val="20"/>
              </w:rPr>
              <w:t>П</w:t>
            </w:r>
            <w:proofErr w:type="gramEnd"/>
            <w:r w:rsidRPr="00770C3C">
              <w:rPr>
                <w:sz w:val="20"/>
                <w:szCs w:val="20"/>
              </w:rPr>
              <w:t>:200</w:t>
            </w:r>
          </w:p>
          <w:p w:rsidR="00770C3C" w:rsidRPr="00770C3C" w:rsidRDefault="00770C3C" w:rsidP="00770C3C">
            <w:pPr>
              <w:jc w:val="center"/>
              <w:rPr>
                <w:sz w:val="20"/>
                <w:szCs w:val="20"/>
              </w:rPr>
            </w:pPr>
            <w:r w:rsidRPr="00770C3C">
              <w:rPr>
                <w:sz w:val="20"/>
                <w:szCs w:val="20"/>
              </w:rPr>
              <w:t>Ф:60</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П. 350,0</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431,0</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222"/>
        </w:trPr>
        <w:tc>
          <w:tcPr>
            <w:tcW w:w="1043" w:type="dxa"/>
            <w:tcBorders>
              <w:top w:val="nil"/>
              <w:left w:val="single" w:sz="8"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3.8.</w:t>
            </w:r>
          </w:p>
        </w:tc>
        <w:tc>
          <w:tcPr>
            <w:tcW w:w="3747" w:type="dxa"/>
            <w:tcBorders>
              <w:top w:val="nil"/>
              <w:left w:val="nil"/>
              <w:bottom w:val="single" w:sz="4" w:space="0" w:color="auto"/>
              <w:right w:val="single" w:sz="4" w:space="0" w:color="auto"/>
            </w:tcBorders>
            <w:shd w:val="clear" w:color="000000" w:fill="FFFFFF"/>
            <w:vAlign w:val="center"/>
            <w:hideMark/>
          </w:tcPr>
          <w:p w:rsidR="00770C3C" w:rsidRPr="00770C3C" w:rsidRDefault="00770C3C" w:rsidP="00770C3C">
            <w:pPr>
              <w:rPr>
                <w:sz w:val="20"/>
                <w:szCs w:val="20"/>
              </w:rPr>
            </w:pPr>
            <w:r w:rsidRPr="00770C3C">
              <w:rPr>
                <w:sz w:val="20"/>
                <w:szCs w:val="20"/>
              </w:rPr>
              <w:t>Приобретение оборудования и матери</w:t>
            </w:r>
            <w:r w:rsidRPr="00770C3C">
              <w:rPr>
                <w:sz w:val="20"/>
                <w:szCs w:val="20"/>
              </w:rPr>
              <w:t>а</w:t>
            </w:r>
            <w:r w:rsidRPr="00770C3C">
              <w:rPr>
                <w:sz w:val="20"/>
                <w:szCs w:val="20"/>
              </w:rPr>
              <w:t>лов  для водоснабжения</w:t>
            </w:r>
          </w:p>
        </w:tc>
        <w:tc>
          <w:tcPr>
            <w:tcW w:w="1153"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2022-2023</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88,19395</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88,193395</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1380"/>
        </w:trPr>
        <w:tc>
          <w:tcPr>
            <w:tcW w:w="1043" w:type="dxa"/>
            <w:tcBorders>
              <w:top w:val="nil"/>
              <w:left w:val="single" w:sz="8"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3.9.</w:t>
            </w:r>
          </w:p>
        </w:tc>
        <w:tc>
          <w:tcPr>
            <w:tcW w:w="3747" w:type="dxa"/>
            <w:tcBorders>
              <w:top w:val="nil"/>
              <w:left w:val="nil"/>
              <w:bottom w:val="single" w:sz="4" w:space="0" w:color="auto"/>
              <w:right w:val="single" w:sz="4" w:space="0" w:color="auto"/>
            </w:tcBorders>
            <w:vAlign w:val="center"/>
            <w:hideMark/>
          </w:tcPr>
          <w:p w:rsidR="00770C3C" w:rsidRPr="00770C3C" w:rsidRDefault="00770C3C" w:rsidP="00770C3C">
            <w:pPr>
              <w:rPr>
                <w:sz w:val="20"/>
                <w:szCs w:val="20"/>
              </w:rPr>
            </w:pPr>
            <w:r w:rsidRPr="00770C3C">
              <w:rPr>
                <w:sz w:val="20"/>
                <w:szCs w:val="20"/>
              </w:rPr>
              <w:t>Проверка достоверности сметной сто</w:t>
            </w:r>
            <w:r w:rsidRPr="00770C3C">
              <w:rPr>
                <w:sz w:val="20"/>
                <w:szCs w:val="20"/>
              </w:rPr>
              <w:t>и</w:t>
            </w:r>
            <w:r w:rsidRPr="00770C3C">
              <w:rPr>
                <w:sz w:val="20"/>
                <w:szCs w:val="20"/>
              </w:rPr>
              <w:t>мости по капитальному ремонту  вод</w:t>
            </w:r>
            <w:r w:rsidRPr="00770C3C">
              <w:rPr>
                <w:sz w:val="20"/>
                <w:szCs w:val="20"/>
              </w:rPr>
              <w:t>о</w:t>
            </w:r>
            <w:r w:rsidRPr="00770C3C">
              <w:rPr>
                <w:sz w:val="20"/>
                <w:szCs w:val="20"/>
              </w:rPr>
              <w:t xml:space="preserve">заборного сооружения с. Николаевка, с. </w:t>
            </w:r>
            <w:proofErr w:type="gramStart"/>
            <w:r w:rsidRPr="00770C3C">
              <w:rPr>
                <w:sz w:val="20"/>
                <w:szCs w:val="20"/>
              </w:rPr>
              <w:t>Красноярское</w:t>
            </w:r>
            <w:proofErr w:type="gramEnd"/>
            <w:r w:rsidRPr="00770C3C">
              <w:rPr>
                <w:sz w:val="20"/>
                <w:szCs w:val="20"/>
              </w:rPr>
              <w:t xml:space="preserve">  </w:t>
            </w:r>
          </w:p>
        </w:tc>
        <w:tc>
          <w:tcPr>
            <w:tcW w:w="1153"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2022</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122"/>
        </w:trPr>
        <w:tc>
          <w:tcPr>
            <w:tcW w:w="1043" w:type="dxa"/>
            <w:tcBorders>
              <w:top w:val="nil"/>
              <w:left w:val="single" w:sz="8"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3.10.</w:t>
            </w:r>
          </w:p>
        </w:tc>
        <w:tc>
          <w:tcPr>
            <w:tcW w:w="3747" w:type="dxa"/>
            <w:tcBorders>
              <w:top w:val="nil"/>
              <w:left w:val="nil"/>
              <w:bottom w:val="single" w:sz="4" w:space="0" w:color="auto"/>
              <w:right w:val="single" w:sz="4" w:space="0" w:color="auto"/>
            </w:tcBorders>
            <w:vAlign w:val="center"/>
            <w:hideMark/>
          </w:tcPr>
          <w:p w:rsidR="00770C3C" w:rsidRPr="00770C3C" w:rsidRDefault="00770C3C" w:rsidP="00770C3C">
            <w:pPr>
              <w:rPr>
                <w:sz w:val="20"/>
                <w:szCs w:val="20"/>
              </w:rPr>
            </w:pPr>
            <w:proofErr w:type="spellStart"/>
            <w:r w:rsidRPr="00770C3C">
              <w:rPr>
                <w:sz w:val="20"/>
                <w:szCs w:val="20"/>
              </w:rPr>
              <w:t>Софинансирование</w:t>
            </w:r>
            <w:proofErr w:type="spellEnd"/>
            <w:r w:rsidRPr="00770C3C">
              <w:rPr>
                <w:sz w:val="20"/>
                <w:szCs w:val="20"/>
              </w:rPr>
              <w:t xml:space="preserve"> капитального ремо</w:t>
            </w:r>
            <w:r w:rsidRPr="00770C3C">
              <w:rPr>
                <w:sz w:val="20"/>
                <w:szCs w:val="20"/>
              </w:rPr>
              <w:t>н</w:t>
            </w:r>
            <w:r w:rsidRPr="00770C3C">
              <w:rPr>
                <w:sz w:val="20"/>
                <w:szCs w:val="20"/>
              </w:rPr>
              <w:t xml:space="preserve">та водозаборного сооружения </w:t>
            </w:r>
            <w:proofErr w:type="gramStart"/>
            <w:r w:rsidRPr="00770C3C">
              <w:rPr>
                <w:sz w:val="20"/>
                <w:szCs w:val="20"/>
              </w:rPr>
              <w:t>с</w:t>
            </w:r>
            <w:proofErr w:type="gramEnd"/>
            <w:r w:rsidRPr="00770C3C">
              <w:rPr>
                <w:sz w:val="20"/>
                <w:szCs w:val="20"/>
              </w:rPr>
              <w:t>. Никол</w:t>
            </w:r>
            <w:r w:rsidRPr="00770C3C">
              <w:rPr>
                <w:sz w:val="20"/>
                <w:szCs w:val="20"/>
              </w:rPr>
              <w:t>а</w:t>
            </w:r>
            <w:r w:rsidRPr="00770C3C">
              <w:rPr>
                <w:sz w:val="20"/>
                <w:szCs w:val="20"/>
              </w:rPr>
              <w:t xml:space="preserve">евка, с. </w:t>
            </w:r>
            <w:proofErr w:type="spellStart"/>
            <w:r w:rsidRPr="00770C3C">
              <w:rPr>
                <w:sz w:val="20"/>
                <w:szCs w:val="20"/>
              </w:rPr>
              <w:t>Краснояское</w:t>
            </w:r>
            <w:proofErr w:type="spellEnd"/>
            <w:r w:rsidRPr="00770C3C">
              <w:rPr>
                <w:sz w:val="20"/>
                <w:szCs w:val="20"/>
              </w:rPr>
              <w:t xml:space="preserve"> со строительным контролем</w:t>
            </w:r>
          </w:p>
        </w:tc>
        <w:tc>
          <w:tcPr>
            <w:tcW w:w="1153"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2022</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406"/>
        </w:trPr>
        <w:tc>
          <w:tcPr>
            <w:tcW w:w="1043" w:type="dxa"/>
            <w:tcBorders>
              <w:top w:val="nil"/>
              <w:left w:val="single" w:sz="8"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3.11.</w:t>
            </w:r>
          </w:p>
        </w:tc>
        <w:tc>
          <w:tcPr>
            <w:tcW w:w="3747" w:type="dxa"/>
            <w:tcBorders>
              <w:top w:val="nil"/>
              <w:left w:val="nil"/>
              <w:bottom w:val="single" w:sz="4" w:space="0" w:color="auto"/>
              <w:right w:val="single" w:sz="4" w:space="0" w:color="auto"/>
            </w:tcBorders>
            <w:shd w:val="clear" w:color="000000" w:fill="FFFFFF"/>
            <w:vAlign w:val="center"/>
            <w:hideMark/>
          </w:tcPr>
          <w:p w:rsidR="00770C3C" w:rsidRPr="00770C3C" w:rsidRDefault="00770C3C" w:rsidP="00770C3C">
            <w:pPr>
              <w:rPr>
                <w:sz w:val="20"/>
                <w:szCs w:val="20"/>
              </w:rPr>
            </w:pPr>
            <w:r w:rsidRPr="00770C3C">
              <w:rPr>
                <w:sz w:val="20"/>
                <w:szCs w:val="20"/>
              </w:rPr>
              <w:t>Разработка сметной документации кап</w:t>
            </w:r>
            <w:r w:rsidRPr="00770C3C">
              <w:rPr>
                <w:sz w:val="20"/>
                <w:szCs w:val="20"/>
              </w:rPr>
              <w:t>и</w:t>
            </w:r>
            <w:r w:rsidRPr="00770C3C">
              <w:rPr>
                <w:sz w:val="20"/>
                <w:szCs w:val="20"/>
              </w:rPr>
              <w:t>тального ремонта водозаборного соор</w:t>
            </w:r>
            <w:r w:rsidRPr="00770C3C">
              <w:rPr>
                <w:sz w:val="20"/>
                <w:szCs w:val="20"/>
              </w:rPr>
              <w:t>у</w:t>
            </w:r>
            <w:r w:rsidRPr="00770C3C">
              <w:rPr>
                <w:sz w:val="20"/>
                <w:szCs w:val="20"/>
              </w:rPr>
              <w:t>жения в п. им. Мамонтова, с. Калмыцкие Мысы</w:t>
            </w:r>
          </w:p>
        </w:tc>
        <w:tc>
          <w:tcPr>
            <w:tcW w:w="1153"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2022</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475"/>
        </w:trPr>
        <w:tc>
          <w:tcPr>
            <w:tcW w:w="1043" w:type="dxa"/>
            <w:tcBorders>
              <w:top w:val="nil"/>
              <w:left w:val="single" w:sz="8"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lastRenderedPageBreak/>
              <w:t>Мер</w:t>
            </w:r>
            <w:r w:rsidRPr="00770C3C">
              <w:rPr>
                <w:sz w:val="20"/>
                <w:szCs w:val="20"/>
              </w:rPr>
              <w:t>о</w:t>
            </w:r>
            <w:r w:rsidRPr="00770C3C">
              <w:rPr>
                <w:sz w:val="20"/>
                <w:szCs w:val="20"/>
              </w:rPr>
              <w:t>приятие 3.12.</w:t>
            </w:r>
          </w:p>
        </w:tc>
        <w:tc>
          <w:tcPr>
            <w:tcW w:w="3747" w:type="dxa"/>
            <w:tcBorders>
              <w:top w:val="nil"/>
              <w:left w:val="nil"/>
              <w:bottom w:val="single" w:sz="4" w:space="0" w:color="auto"/>
              <w:right w:val="single" w:sz="4" w:space="0" w:color="auto"/>
            </w:tcBorders>
            <w:vAlign w:val="center"/>
            <w:hideMark/>
          </w:tcPr>
          <w:p w:rsidR="00770C3C" w:rsidRPr="00770C3C" w:rsidRDefault="00770C3C" w:rsidP="00770C3C">
            <w:pPr>
              <w:rPr>
                <w:sz w:val="20"/>
                <w:szCs w:val="20"/>
              </w:rPr>
            </w:pPr>
            <w:r w:rsidRPr="00770C3C">
              <w:rPr>
                <w:sz w:val="20"/>
                <w:szCs w:val="20"/>
              </w:rPr>
              <w:t>Проверка достоверности сметной сто</w:t>
            </w:r>
            <w:r w:rsidRPr="00770C3C">
              <w:rPr>
                <w:sz w:val="20"/>
                <w:szCs w:val="20"/>
              </w:rPr>
              <w:t>и</w:t>
            </w:r>
            <w:r w:rsidRPr="00770C3C">
              <w:rPr>
                <w:sz w:val="20"/>
                <w:szCs w:val="20"/>
              </w:rPr>
              <w:t>мости по капитальному ремонту  вод</w:t>
            </w:r>
            <w:r w:rsidRPr="00770C3C">
              <w:rPr>
                <w:sz w:val="20"/>
                <w:szCs w:val="20"/>
              </w:rPr>
              <w:t>о</w:t>
            </w:r>
            <w:r w:rsidRPr="00770C3C">
              <w:rPr>
                <w:sz w:val="20"/>
                <w:szCs w:val="20"/>
              </w:rPr>
              <w:t>заборного сооружения п. им. Мамонт</w:t>
            </w:r>
            <w:r w:rsidRPr="00770C3C">
              <w:rPr>
                <w:sz w:val="20"/>
                <w:szCs w:val="20"/>
              </w:rPr>
              <w:t>о</w:t>
            </w:r>
            <w:r w:rsidRPr="00770C3C">
              <w:rPr>
                <w:sz w:val="20"/>
                <w:szCs w:val="20"/>
              </w:rPr>
              <w:t>ва, с. Калмыцкие Мысы</w:t>
            </w:r>
          </w:p>
        </w:tc>
        <w:tc>
          <w:tcPr>
            <w:tcW w:w="1153"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2022</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390"/>
        </w:trPr>
        <w:tc>
          <w:tcPr>
            <w:tcW w:w="1043" w:type="dxa"/>
            <w:tcBorders>
              <w:top w:val="nil"/>
              <w:left w:val="single" w:sz="8"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3.13.</w:t>
            </w:r>
          </w:p>
        </w:tc>
        <w:tc>
          <w:tcPr>
            <w:tcW w:w="3747" w:type="dxa"/>
            <w:tcBorders>
              <w:top w:val="nil"/>
              <w:left w:val="nil"/>
              <w:bottom w:val="single" w:sz="4" w:space="0" w:color="auto"/>
              <w:right w:val="single" w:sz="4" w:space="0" w:color="auto"/>
            </w:tcBorders>
            <w:vAlign w:val="center"/>
            <w:hideMark/>
          </w:tcPr>
          <w:p w:rsidR="00770C3C" w:rsidRPr="00770C3C" w:rsidRDefault="00770C3C" w:rsidP="00770C3C">
            <w:pPr>
              <w:rPr>
                <w:sz w:val="20"/>
                <w:szCs w:val="20"/>
              </w:rPr>
            </w:pPr>
            <w:proofErr w:type="spellStart"/>
            <w:r w:rsidRPr="00770C3C">
              <w:rPr>
                <w:sz w:val="20"/>
                <w:szCs w:val="20"/>
              </w:rPr>
              <w:t>Софинансирование</w:t>
            </w:r>
            <w:proofErr w:type="spellEnd"/>
            <w:r w:rsidRPr="00770C3C">
              <w:rPr>
                <w:sz w:val="20"/>
                <w:szCs w:val="20"/>
              </w:rPr>
              <w:t xml:space="preserve"> капитального ремо</w:t>
            </w:r>
            <w:r w:rsidRPr="00770C3C">
              <w:rPr>
                <w:sz w:val="20"/>
                <w:szCs w:val="20"/>
              </w:rPr>
              <w:t>н</w:t>
            </w:r>
            <w:r w:rsidRPr="00770C3C">
              <w:rPr>
                <w:sz w:val="20"/>
                <w:szCs w:val="20"/>
              </w:rPr>
              <w:t>та водозаборного сооружения п. им. Мамонтова, с. Калмыцкие Мысы со строительным контролем</w:t>
            </w:r>
          </w:p>
        </w:tc>
        <w:tc>
          <w:tcPr>
            <w:tcW w:w="1153"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2023</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459"/>
        </w:trPr>
        <w:tc>
          <w:tcPr>
            <w:tcW w:w="1043" w:type="dxa"/>
            <w:tcBorders>
              <w:top w:val="nil"/>
              <w:left w:val="single" w:sz="8" w:space="0" w:color="auto"/>
              <w:bottom w:val="nil"/>
              <w:right w:val="single" w:sz="4" w:space="0" w:color="auto"/>
            </w:tcBorders>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3.14.</w:t>
            </w:r>
          </w:p>
        </w:tc>
        <w:tc>
          <w:tcPr>
            <w:tcW w:w="3747" w:type="dxa"/>
            <w:tcBorders>
              <w:top w:val="nil"/>
              <w:left w:val="nil"/>
              <w:bottom w:val="nil"/>
              <w:right w:val="single" w:sz="4" w:space="0" w:color="auto"/>
            </w:tcBorders>
            <w:shd w:val="clear" w:color="000000" w:fill="FFFFFF"/>
            <w:vAlign w:val="center"/>
            <w:hideMark/>
          </w:tcPr>
          <w:p w:rsidR="00770C3C" w:rsidRPr="00770C3C" w:rsidRDefault="00770C3C" w:rsidP="00770C3C">
            <w:pPr>
              <w:rPr>
                <w:sz w:val="20"/>
                <w:szCs w:val="20"/>
              </w:rPr>
            </w:pPr>
            <w:r w:rsidRPr="00770C3C">
              <w:rPr>
                <w:sz w:val="20"/>
                <w:szCs w:val="20"/>
              </w:rPr>
              <w:t>Разработка проектно-сметной докуме</w:t>
            </w:r>
            <w:r w:rsidRPr="00770C3C">
              <w:rPr>
                <w:sz w:val="20"/>
                <w:szCs w:val="20"/>
              </w:rPr>
              <w:t>н</w:t>
            </w:r>
            <w:r w:rsidRPr="00770C3C">
              <w:rPr>
                <w:sz w:val="20"/>
                <w:szCs w:val="20"/>
              </w:rPr>
              <w:t>тации по капитальному ремонту вод</w:t>
            </w:r>
            <w:r w:rsidRPr="00770C3C">
              <w:rPr>
                <w:sz w:val="20"/>
                <w:szCs w:val="20"/>
              </w:rPr>
              <w:t>о</w:t>
            </w:r>
            <w:r w:rsidRPr="00770C3C">
              <w:rPr>
                <w:sz w:val="20"/>
                <w:szCs w:val="20"/>
              </w:rPr>
              <w:t xml:space="preserve">проводной сети </w:t>
            </w:r>
            <w:proofErr w:type="gramStart"/>
            <w:r w:rsidRPr="00770C3C">
              <w:rPr>
                <w:sz w:val="20"/>
                <w:szCs w:val="20"/>
              </w:rPr>
              <w:t>с</w:t>
            </w:r>
            <w:proofErr w:type="gramEnd"/>
            <w:r w:rsidRPr="00770C3C">
              <w:rPr>
                <w:sz w:val="20"/>
                <w:szCs w:val="20"/>
              </w:rPr>
              <w:t>. Николаевка</w:t>
            </w:r>
          </w:p>
        </w:tc>
        <w:tc>
          <w:tcPr>
            <w:tcW w:w="1153" w:type="dxa"/>
            <w:tcBorders>
              <w:top w:val="nil"/>
              <w:left w:val="nil"/>
              <w:bottom w:val="nil"/>
              <w:right w:val="single" w:sz="4" w:space="0" w:color="auto"/>
            </w:tcBorders>
            <w:vAlign w:val="center"/>
            <w:hideMark/>
          </w:tcPr>
          <w:p w:rsidR="00770C3C" w:rsidRPr="00770C3C" w:rsidRDefault="00770C3C" w:rsidP="00770C3C">
            <w:pPr>
              <w:jc w:val="center"/>
              <w:rPr>
                <w:sz w:val="20"/>
                <w:szCs w:val="20"/>
              </w:rPr>
            </w:pPr>
            <w:r w:rsidRPr="00770C3C">
              <w:rPr>
                <w:sz w:val="20"/>
                <w:szCs w:val="20"/>
              </w:rPr>
              <w:t>2022</w:t>
            </w:r>
          </w:p>
        </w:tc>
        <w:tc>
          <w:tcPr>
            <w:tcW w:w="1872" w:type="dxa"/>
            <w:tcBorders>
              <w:top w:val="nil"/>
              <w:left w:val="nil"/>
              <w:bottom w:val="nil"/>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nil"/>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nil"/>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nil"/>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nil"/>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nil"/>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1295" w:type="dxa"/>
            <w:tcBorders>
              <w:top w:val="nil"/>
              <w:left w:val="nil"/>
              <w:bottom w:val="nil"/>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327"/>
        </w:trPr>
        <w:tc>
          <w:tcPr>
            <w:tcW w:w="1043" w:type="dxa"/>
            <w:tcBorders>
              <w:top w:val="single" w:sz="4" w:space="0" w:color="auto"/>
              <w:left w:val="single" w:sz="8" w:space="0" w:color="auto"/>
              <w:bottom w:val="nil"/>
              <w:right w:val="single" w:sz="4" w:space="0" w:color="auto"/>
            </w:tcBorders>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3.15.</w:t>
            </w:r>
          </w:p>
        </w:tc>
        <w:tc>
          <w:tcPr>
            <w:tcW w:w="3747" w:type="dxa"/>
            <w:tcBorders>
              <w:top w:val="single" w:sz="4" w:space="0" w:color="auto"/>
              <w:left w:val="nil"/>
              <w:bottom w:val="nil"/>
              <w:right w:val="single" w:sz="4" w:space="0" w:color="auto"/>
            </w:tcBorders>
            <w:shd w:val="clear" w:color="000000" w:fill="FFFFFF"/>
            <w:vAlign w:val="center"/>
            <w:hideMark/>
          </w:tcPr>
          <w:p w:rsidR="00770C3C" w:rsidRPr="00770C3C" w:rsidRDefault="00770C3C" w:rsidP="00770C3C">
            <w:pPr>
              <w:rPr>
                <w:sz w:val="20"/>
                <w:szCs w:val="20"/>
              </w:rPr>
            </w:pPr>
            <w:r w:rsidRPr="00770C3C">
              <w:rPr>
                <w:sz w:val="20"/>
                <w:szCs w:val="20"/>
              </w:rPr>
              <w:t>Проверка достоверности сметной сто</w:t>
            </w:r>
            <w:r w:rsidRPr="00770C3C">
              <w:rPr>
                <w:sz w:val="20"/>
                <w:szCs w:val="20"/>
              </w:rPr>
              <w:t>и</w:t>
            </w:r>
            <w:r w:rsidRPr="00770C3C">
              <w:rPr>
                <w:sz w:val="20"/>
                <w:szCs w:val="20"/>
              </w:rPr>
              <w:t>мости капитального ремонта водопр</w:t>
            </w:r>
            <w:r w:rsidRPr="00770C3C">
              <w:rPr>
                <w:sz w:val="20"/>
                <w:szCs w:val="20"/>
              </w:rPr>
              <w:t>о</w:t>
            </w:r>
            <w:r w:rsidRPr="00770C3C">
              <w:rPr>
                <w:sz w:val="20"/>
                <w:szCs w:val="20"/>
              </w:rPr>
              <w:t xml:space="preserve">водных сетей </w:t>
            </w:r>
            <w:proofErr w:type="gramStart"/>
            <w:r w:rsidRPr="00770C3C">
              <w:rPr>
                <w:sz w:val="20"/>
                <w:szCs w:val="20"/>
              </w:rPr>
              <w:t>с</w:t>
            </w:r>
            <w:proofErr w:type="gramEnd"/>
            <w:r w:rsidRPr="00770C3C">
              <w:rPr>
                <w:sz w:val="20"/>
                <w:szCs w:val="20"/>
              </w:rPr>
              <w:t>. Николаевка</w:t>
            </w:r>
          </w:p>
        </w:tc>
        <w:tc>
          <w:tcPr>
            <w:tcW w:w="1153" w:type="dxa"/>
            <w:tcBorders>
              <w:top w:val="single" w:sz="4" w:space="0" w:color="auto"/>
              <w:left w:val="nil"/>
              <w:bottom w:val="nil"/>
              <w:right w:val="single" w:sz="4" w:space="0" w:color="auto"/>
            </w:tcBorders>
            <w:vAlign w:val="center"/>
            <w:hideMark/>
          </w:tcPr>
          <w:p w:rsidR="00770C3C" w:rsidRPr="00770C3C" w:rsidRDefault="00770C3C" w:rsidP="00770C3C">
            <w:pPr>
              <w:jc w:val="center"/>
              <w:rPr>
                <w:sz w:val="20"/>
                <w:szCs w:val="20"/>
              </w:rPr>
            </w:pPr>
            <w:r w:rsidRPr="00770C3C">
              <w:rPr>
                <w:sz w:val="20"/>
                <w:szCs w:val="20"/>
              </w:rPr>
              <w:t>2022</w:t>
            </w:r>
          </w:p>
        </w:tc>
        <w:tc>
          <w:tcPr>
            <w:tcW w:w="1872" w:type="dxa"/>
            <w:tcBorders>
              <w:top w:val="single" w:sz="4" w:space="0" w:color="auto"/>
              <w:left w:val="nil"/>
              <w:bottom w:val="nil"/>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single" w:sz="4" w:space="0" w:color="auto"/>
              <w:left w:val="nil"/>
              <w:bottom w:val="nil"/>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single" w:sz="4" w:space="0" w:color="auto"/>
              <w:left w:val="nil"/>
              <w:bottom w:val="nil"/>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nil"/>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single" w:sz="4" w:space="0" w:color="auto"/>
              <w:left w:val="nil"/>
              <w:bottom w:val="nil"/>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single" w:sz="4" w:space="0" w:color="auto"/>
              <w:left w:val="nil"/>
              <w:bottom w:val="nil"/>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1295" w:type="dxa"/>
            <w:tcBorders>
              <w:top w:val="single" w:sz="4" w:space="0" w:color="auto"/>
              <w:left w:val="nil"/>
              <w:bottom w:val="nil"/>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196"/>
        </w:trPr>
        <w:tc>
          <w:tcPr>
            <w:tcW w:w="1043" w:type="dxa"/>
            <w:tcBorders>
              <w:top w:val="single" w:sz="4" w:space="0" w:color="auto"/>
              <w:left w:val="single" w:sz="8" w:space="0" w:color="auto"/>
              <w:bottom w:val="nil"/>
              <w:right w:val="single" w:sz="4" w:space="0" w:color="auto"/>
            </w:tcBorders>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3.16.</w:t>
            </w:r>
          </w:p>
        </w:tc>
        <w:tc>
          <w:tcPr>
            <w:tcW w:w="3747" w:type="dxa"/>
            <w:tcBorders>
              <w:top w:val="single" w:sz="4" w:space="0" w:color="auto"/>
              <w:left w:val="nil"/>
              <w:bottom w:val="single" w:sz="4" w:space="0" w:color="auto"/>
              <w:right w:val="single" w:sz="4" w:space="0" w:color="auto"/>
            </w:tcBorders>
            <w:shd w:val="clear" w:color="000000" w:fill="FFFFFF"/>
            <w:vAlign w:val="center"/>
            <w:hideMark/>
          </w:tcPr>
          <w:p w:rsidR="00770C3C" w:rsidRPr="00770C3C" w:rsidRDefault="00770C3C" w:rsidP="00770C3C">
            <w:pPr>
              <w:rPr>
                <w:sz w:val="20"/>
                <w:szCs w:val="20"/>
              </w:rPr>
            </w:pPr>
            <w:proofErr w:type="spellStart"/>
            <w:r w:rsidRPr="00770C3C">
              <w:rPr>
                <w:sz w:val="20"/>
                <w:szCs w:val="20"/>
              </w:rPr>
              <w:t>Софинансирование</w:t>
            </w:r>
            <w:proofErr w:type="spellEnd"/>
            <w:r w:rsidRPr="00770C3C">
              <w:rPr>
                <w:sz w:val="20"/>
                <w:szCs w:val="20"/>
              </w:rPr>
              <w:t xml:space="preserve"> капитального ремо</w:t>
            </w:r>
            <w:r w:rsidRPr="00770C3C">
              <w:rPr>
                <w:sz w:val="20"/>
                <w:szCs w:val="20"/>
              </w:rPr>
              <w:t>н</w:t>
            </w:r>
            <w:r w:rsidRPr="00770C3C">
              <w:rPr>
                <w:sz w:val="20"/>
                <w:szCs w:val="20"/>
              </w:rPr>
              <w:t xml:space="preserve">та водопроводных сетей </w:t>
            </w:r>
            <w:proofErr w:type="gramStart"/>
            <w:r w:rsidRPr="00770C3C">
              <w:rPr>
                <w:sz w:val="20"/>
                <w:szCs w:val="20"/>
              </w:rPr>
              <w:t>с</w:t>
            </w:r>
            <w:proofErr w:type="gramEnd"/>
            <w:r w:rsidRPr="00770C3C">
              <w:rPr>
                <w:sz w:val="20"/>
                <w:szCs w:val="20"/>
              </w:rPr>
              <w:t>. Николаевка</w:t>
            </w:r>
          </w:p>
        </w:tc>
        <w:tc>
          <w:tcPr>
            <w:tcW w:w="1153" w:type="dxa"/>
            <w:tcBorders>
              <w:top w:val="single" w:sz="4" w:space="0" w:color="auto"/>
              <w:left w:val="nil"/>
              <w:bottom w:val="nil"/>
              <w:right w:val="single" w:sz="4" w:space="0" w:color="auto"/>
            </w:tcBorders>
            <w:vAlign w:val="center"/>
            <w:hideMark/>
          </w:tcPr>
          <w:p w:rsidR="00770C3C" w:rsidRPr="00770C3C" w:rsidRDefault="00770C3C" w:rsidP="00770C3C">
            <w:pPr>
              <w:jc w:val="center"/>
              <w:rPr>
                <w:sz w:val="20"/>
                <w:szCs w:val="20"/>
              </w:rPr>
            </w:pPr>
            <w:r w:rsidRPr="00770C3C">
              <w:rPr>
                <w:sz w:val="20"/>
                <w:szCs w:val="20"/>
              </w:rPr>
              <w:t>2022</w:t>
            </w:r>
          </w:p>
        </w:tc>
        <w:tc>
          <w:tcPr>
            <w:tcW w:w="1872" w:type="dxa"/>
            <w:tcBorders>
              <w:top w:val="single" w:sz="4" w:space="0" w:color="auto"/>
              <w:left w:val="nil"/>
              <w:bottom w:val="nil"/>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single" w:sz="4" w:space="0" w:color="auto"/>
              <w:left w:val="nil"/>
              <w:bottom w:val="nil"/>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single" w:sz="4" w:space="0" w:color="auto"/>
              <w:left w:val="nil"/>
              <w:bottom w:val="nil"/>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nil"/>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single" w:sz="4" w:space="0" w:color="auto"/>
              <w:left w:val="nil"/>
              <w:bottom w:val="nil"/>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single" w:sz="4" w:space="0" w:color="auto"/>
              <w:left w:val="nil"/>
              <w:bottom w:val="nil"/>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1295" w:type="dxa"/>
            <w:tcBorders>
              <w:top w:val="single" w:sz="4" w:space="0" w:color="auto"/>
              <w:left w:val="nil"/>
              <w:bottom w:val="nil"/>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274"/>
        </w:trPr>
        <w:tc>
          <w:tcPr>
            <w:tcW w:w="1043" w:type="dxa"/>
            <w:tcBorders>
              <w:top w:val="single" w:sz="4" w:space="0" w:color="auto"/>
              <w:left w:val="single" w:sz="8" w:space="0" w:color="auto"/>
              <w:bottom w:val="nil"/>
              <w:right w:val="single" w:sz="4" w:space="0" w:color="auto"/>
            </w:tcBorders>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3.17.</w:t>
            </w:r>
          </w:p>
        </w:tc>
        <w:tc>
          <w:tcPr>
            <w:tcW w:w="3747" w:type="dxa"/>
            <w:tcBorders>
              <w:top w:val="nil"/>
              <w:left w:val="nil"/>
              <w:bottom w:val="nil"/>
              <w:right w:val="nil"/>
            </w:tcBorders>
            <w:vAlign w:val="center"/>
            <w:hideMark/>
          </w:tcPr>
          <w:p w:rsidR="00770C3C" w:rsidRPr="00770C3C" w:rsidRDefault="00770C3C" w:rsidP="00770C3C">
            <w:pPr>
              <w:rPr>
                <w:color w:val="000000"/>
                <w:sz w:val="20"/>
                <w:szCs w:val="20"/>
              </w:rPr>
            </w:pPr>
            <w:r w:rsidRPr="00770C3C">
              <w:rPr>
                <w:color w:val="000000"/>
                <w:sz w:val="20"/>
                <w:szCs w:val="20"/>
              </w:rPr>
              <w:t>Приобретение универсального гидрод</w:t>
            </w:r>
            <w:r w:rsidRPr="00770C3C">
              <w:rPr>
                <w:color w:val="000000"/>
                <w:sz w:val="20"/>
                <w:szCs w:val="20"/>
              </w:rPr>
              <w:t>и</w:t>
            </w:r>
            <w:r w:rsidRPr="00770C3C">
              <w:rPr>
                <w:color w:val="000000"/>
                <w:sz w:val="20"/>
                <w:szCs w:val="20"/>
              </w:rPr>
              <w:t>намического высоконапорного вод</w:t>
            </w:r>
            <w:r w:rsidRPr="00770C3C">
              <w:rPr>
                <w:color w:val="000000"/>
                <w:sz w:val="20"/>
                <w:szCs w:val="20"/>
              </w:rPr>
              <w:t>о</w:t>
            </w:r>
            <w:r w:rsidRPr="00770C3C">
              <w:rPr>
                <w:color w:val="000000"/>
                <w:sz w:val="20"/>
                <w:szCs w:val="20"/>
              </w:rPr>
              <w:t>струйного аппарата для промывки тр</w:t>
            </w:r>
            <w:r w:rsidRPr="00770C3C">
              <w:rPr>
                <w:color w:val="000000"/>
                <w:sz w:val="20"/>
                <w:szCs w:val="20"/>
              </w:rPr>
              <w:t>у</w:t>
            </w:r>
            <w:r w:rsidRPr="00770C3C">
              <w:rPr>
                <w:color w:val="000000"/>
                <w:sz w:val="20"/>
                <w:szCs w:val="20"/>
              </w:rPr>
              <w:t>бопроводов</w:t>
            </w:r>
          </w:p>
        </w:tc>
        <w:tc>
          <w:tcPr>
            <w:tcW w:w="1153" w:type="dxa"/>
            <w:tcBorders>
              <w:top w:val="single" w:sz="4" w:space="0" w:color="auto"/>
              <w:left w:val="single" w:sz="4" w:space="0" w:color="auto"/>
              <w:bottom w:val="nil"/>
              <w:right w:val="single" w:sz="4" w:space="0" w:color="auto"/>
            </w:tcBorders>
            <w:vAlign w:val="center"/>
            <w:hideMark/>
          </w:tcPr>
          <w:p w:rsidR="00770C3C" w:rsidRPr="00770C3C" w:rsidRDefault="00770C3C" w:rsidP="00770C3C">
            <w:pPr>
              <w:jc w:val="center"/>
              <w:rPr>
                <w:sz w:val="20"/>
                <w:szCs w:val="20"/>
              </w:rPr>
            </w:pPr>
            <w:r w:rsidRPr="00770C3C">
              <w:rPr>
                <w:sz w:val="20"/>
                <w:szCs w:val="20"/>
              </w:rPr>
              <w:t>2022</w:t>
            </w:r>
          </w:p>
        </w:tc>
        <w:tc>
          <w:tcPr>
            <w:tcW w:w="1872" w:type="dxa"/>
            <w:tcBorders>
              <w:top w:val="single" w:sz="4" w:space="0" w:color="auto"/>
              <w:left w:val="nil"/>
              <w:bottom w:val="nil"/>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single" w:sz="4" w:space="0" w:color="auto"/>
              <w:left w:val="nil"/>
              <w:bottom w:val="nil"/>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single" w:sz="4" w:space="0" w:color="auto"/>
              <w:left w:val="nil"/>
              <w:bottom w:val="nil"/>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nil"/>
              <w:right w:val="single" w:sz="4" w:space="0" w:color="auto"/>
            </w:tcBorders>
            <w:vAlign w:val="center"/>
            <w:hideMark/>
          </w:tcPr>
          <w:p w:rsidR="00770C3C" w:rsidRPr="00770C3C" w:rsidRDefault="00770C3C" w:rsidP="00770C3C">
            <w:pPr>
              <w:jc w:val="center"/>
              <w:rPr>
                <w:sz w:val="20"/>
                <w:szCs w:val="20"/>
              </w:rPr>
            </w:pPr>
            <w:r w:rsidRPr="00770C3C">
              <w:rPr>
                <w:sz w:val="20"/>
                <w:szCs w:val="20"/>
              </w:rPr>
              <w:t>177,41667</w:t>
            </w:r>
          </w:p>
        </w:tc>
        <w:tc>
          <w:tcPr>
            <w:tcW w:w="1297" w:type="dxa"/>
            <w:tcBorders>
              <w:top w:val="single" w:sz="4" w:space="0" w:color="auto"/>
              <w:left w:val="nil"/>
              <w:bottom w:val="nil"/>
              <w:right w:val="single" w:sz="4" w:space="0" w:color="auto"/>
            </w:tcBorders>
            <w:vAlign w:val="center"/>
            <w:hideMark/>
          </w:tcPr>
          <w:p w:rsidR="00770C3C" w:rsidRPr="00770C3C" w:rsidRDefault="00770C3C" w:rsidP="00770C3C">
            <w:pPr>
              <w:jc w:val="center"/>
              <w:rPr>
                <w:sz w:val="20"/>
                <w:szCs w:val="20"/>
              </w:rPr>
            </w:pPr>
            <w:r w:rsidRPr="00770C3C">
              <w:rPr>
                <w:sz w:val="20"/>
                <w:szCs w:val="20"/>
              </w:rPr>
              <w:t>0</w:t>
            </w:r>
          </w:p>
        </w:tc>
        <w:tc>
          <w:tcPr>
            <w:tcW w:w="864" w:type="dxa"/>
            <w:tcBorders>
              <w:top w:val="single" w:sz="4" w:space="0" w:color="auto"/>
              <w:left w:val="nil"/>
              <w:bottom w:val="nil"/>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nil"/>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177,41667</w:t>
            </w:r>
          </w:p>
        </w:tc>
        <w:tc>
          <w:tcPr>
            <w:tcW w:w="1295" w:type="dxa"/>
            <w:tcBorders>
              <w:top w:val="single" w:sz="4" w:space="0" w:color="auto"/>
              <w:left w:val="nil"/>
              <w:bottom w:val="nil"/>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403"/>
        </w:trPr>
        <w:tc>
          <w:tcPr>
            <w:tcW w:w="1043" w:type="dxa"/>
            <w:vMerge w:val="restart"/>
            <w:tcBorders>
              <w:top w:val="single" w:sz="4" w:space="0" w:color="auto"/>
              <w:left w:val="single" w:sz="8" w:space="0" w:color="auto"/>
              <w:bottom w:val="single" w:sz="4" w:space="0" w:color="000000"/>
              <w:right w:val="single" w:sz="4" w:space="0" w:color="auto"/>
            </w:tcBorders>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3.18.</w:t>
            </w:r>
          </w:p>
        </w:tc>
        <w:tc>
          <w:tcPr>
            <w:tcW w:w="3747" w:type="dxa"/>
            <w:vMerge w:val="restart"/>
            <w:tcBorders>
              <w:top w:val="single" w:sz="4" w:space="0" w:color="auto"/>
              <w:left w:val="single" w:sz="4" w:space="0" w:color="auto"/>
              <w:bottom w:val="single" w:sz="4" w:space="0" w:color="000000"/>
              <w:right w:val="single" w:sz="4" w:space="0" w:color="auto"/>
            </w:tcBorders>
            <w:vAlign w:val="center"/>
            <w:hideMark/>
          </w:tcPr>
          <w:p w:rsidR="00770C3C" w:rsidRPr="00770C3C" w:rsidRDefault="00770C3C" w:rsidP="00770C3C">
            <w:pPr>
              <w:rPr>
                <w:sz w:val="20"/>
                <w:szCs w:val="20"/>
              </w:rPr>
            </w:pPr>
            <w:proofErr w:type="spellStart"/>
            <w:r w:rsidRPr="00770C3C">
              <w:rPr>
                <w:sz w:val="20"/>
                <w:szCs w:val="20"/>
              </w:rPr>
              <w:t>Софинансирование</w:t>
            </w:r>
            <w:proofErr w:type="spellEnd"/>
            <w:r w:rsidRPr="00770C3C">
              <w:rPr>
                <w:sz w:val="20"/>
                <w:szCs w:val="20"/>
              </w:rPr>
              <w:t xml:space="preserve"> мероприятий по строительному контролю и капитальн</w:t>
            </w:r>
            <w:r w:rsidRPr="00770C3C">
              <w:rPr>
                <w:sz w:val="20"/>
                <w:szCs w:val="20"/>
              </w:rPr>
              <w:t>о</w:t>
            </w:r>
            <w:r w:rsidRPr="00770C3C">
              <w:rPr>
                <w:sz w:val="20"/>
                <w:szCs w:val="20"/>
              </w:rPr>
              <w:t xml:space="preserve">му ремонту  скважин п. </w:t>
            </w:r>
            <w:proofErr w:type="spellStart"/>
            <w:r w:rsidRPr="00770C3C">
              <w:rPr>
                <w:sz w:val="20"/>
                <w:szCs w:val="20"/>
              </w:rPr>
              <w:t>Гавриловский</w:t>
            </w:r>
            <w:proofErr w:type="spellEnd"/>
            <w:r w:rsidRPr="00770C3C">
              <w:rPr>
                <w:sz w:val="20"/>
                <w:szCs w:val="20"/>
              </w:rPr>
              <w:t xml:space="preserve"> и п. 12 лет Октября</w:t>
            </w:r>
          </w:p>
        </w:tc>
        <w:tc>
          <w:tcPr>
            <w:tcW w:w="1153" w:type="dxa"/>
            <w:vMerge w:val="restart"/>
            <w:tcBorders>
              <w:top w:val="single" w:sz="4" w:space="0" w:color="auto"/>
              <w:left w:val="single" w:sz="4" w:space="0" w:color="auto"/>
              <w:bottom w:val="single" w:sz="4" w:space="0" w:color="000000"/>
              <w:right w:val="single" w:sz="4" w:space="0" w:color="auto"/>
            </w:tcBorders>
            <w:vAlign w:val="center"/>
            <w:hideMark/>
          </w:tcPr>
          <w:p w:rsidR="00770C3C" w:rsidRPr="00770C3C" w:rsidRDefault="00770C3C" w:rsidP="00770C3C">
            <w:pPr>
              <w:jc w:val="center"/>
              <w:rPr>
                <w:sz w:val="20"/>
                <w:szCs w:val="20"/>
              </w:rPr>
            </w:pPr>
            <w:r w:rsidRPr="00770C3C">
              <w:rPr>
                <w:sz w:val="20"/>
                <w:szCs w:val="20"/>
              </w:rPr>
              <w:t>2020</w:t>
            </w:r>
          </w:p>
        </w:tc>
        <w:tc>
          <w:tcPr>
            <w:tcW w:w="1872" w:type="dxa"/>
            <w:vMerge w:val="restart"/>
            <w:tcBorders>
              <w:top w:val="single" w:sz="4" w:space="0" w:color="auto"/>
              <w:left w:val="single" w:sz="4" w:space="0" w:color="auto"/>
              <w:bottom w:val="single" w:sz="4" w:space="0" w:color="000000"/>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single" w:sz="4" w:space="0" w:color="auto"/>
              <w:left w:val="nil"/>
              <w:bottom w:val="nil"/>
              <w:right w:val="single" w:sz="4" w:space="0" w:color="auto"/>
            </w:tcBorders>
            <w:vAlign w:val="center"/>
            <w:hideMark/>
          </w:tcPr>
          <w:p w:rsidR="00770C3C" w:rsidRPr="00770C3C" w:rsidRDefault="00770C3C" w:rsidP="00770C3C">
            <w:pPr>
              <w:jc w:val="center"/>
              <w:rPr>
                <w:sz w:val="20"/>
                <w:szCs w:val="20"/>
              </w:rPr>
            </w:pPr>
            <w:r w:rsidRPr="00770C3C">
              <w:rPr>
                <w:sz w:val="20"/>
                <w:szCs w:val="20"/>
              </w:rPr>
              <w:t>0,70575</w:t>
            </w:r>
          </w:p>
        </w:tc>
        <w:tc>
          <w:tcPr>
            <w:tcW w:w="864" w:type="dxa"/>
            <w:tcBorders>
              <w:top w:val="single" w:sz="4" w:space="0" w:color="auto"/>
              <w:left w:val="nil"/>
              <w:bottom w:val="nil"/>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nil"/>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single" w:sz="4" w:space="0" w:color="auto"/>
              <w:left w:val="nil"/>
              <w:bottom w:val="nil"/>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single" w:sz="4" w:space="0" w:color="auto"/>
              <w:left w:val="nil"/>
              <w:bottom w:val="nil"/>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single" w:sz="4" w:space="0" w:color="auto"/>
              <w:left w:val="single" w:sz="4" w:space="0" w:color="auto"/>
              <w:bottom w:val="nil"/>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0,70575</w:t>
            </w:r>
          </w:p>
        </w:tc>
        <w:tc>
          <w:tcPr>
            <w:tcW w:w="1295" w:type="dxa"/>
            <w:tcBorders>
              <w:top w:val="single" w:sz="4" w:space="0" w:color="auto"/>
              <w:left w:val="nil"/>
              <w:bottom w:val="nil"/>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45"/>
        </w:trPr>
        <w:tc>
          <w:tcPr>
            <w:tcW w:w="1043" w:type="dxa"/>
            <w:vMerge/>
            <w:tcBorders>
              <w:top w:val="single" w:sz="4" w:space="0" w:color="auto"/>
              <w:left w:val="single" w:sz="8" w:space="0" w:color="auto"/>
              <w:bottom w:val="single" w:sz="4" w:space="0" w:color="000000"/>
              <w:right w:val="single" w:sz="4" w:space="0" w:color="auto"/>
            </w:tcBorders>
            <w:vAlign w:val="center"/>
            <w:hideMark/>
          </w:tcPr>
          <w:p w:rsidR="00770C3C" w:rsidRPr="00770C3C" w:rsidRDefault="00770C3C" w:rsidP="00770C3C">
            <w:pPr>
              <w:rPr>
                <w:sz w:val="20"/>
                <w:szCs w:val="20"/>
              </w:rPr>
            </w:pPr>
          </w:p>
        </w:tc>
        <w:tc>
          <w:tcPr>
            <w:tcW w:w="3747" w:type="dxa"/>
            <w:vMerge/>
            <w:tcBorders>
              <w:top w:val="single" w:sz="4" w:space="0" w:color="auto"/>
              <w:left w:val="single" w:sz="4" w:space="0" w:color="auto"/>
              <w:bottom w:val="single" w:sz="4" w:space="0" w:color="000000"/>
              <w:right w:val="single" w:sz="4" w:space="0" w:color="auto"/>
            </w:tcBorders>
            <w:vAlign w:val="center"/>
            <w:hideMark/>
          </w:tcPr>
          <w:p w:rsidR="00770C3C" w:rsidRPr="00770C3C" w:rsidRDefault="00770C3C" w:rsidP="00770C3C">
            <w:pPr>
              <w:rPr>
                <w:sz w:val="20"/>
                <w:szCs w:val="20"/>
              </w:rPr>
            </w:pPr>
          </w:p>
        </w:tc>
        <w:tc>
          <w:tcPr>
            <w:tcW w:w="1153" w:type="dxa"/>
            <w:vMerge/>
            <w:tcBorders>
              <w:top w:val="single" w:sz="4" w:space="0" w:color="auto"/>
              <w:left w:val="single" w:sz="4" w:space="0" w:color="auto"/>
              <w:bottom w:val="single" w:sz="4" w:space="0" w:color="000000"/>
              <w:right w:val="single" w:sz="4" w:space="0" w:color="auto"/>
            </w:tcBorders>
            <w:vAlign w:val="center"/>
            <w:hideMark/>
          </w:tcPr>
          <w:p w:rsidR="00770C3C" w:rsidRPr="00770C3C" w:rsidRDefault="00770C3C" w:rsidP="00770C3C">
            <w:pPr>
              <w:rPr>
                <w:sz w:val="20"/>
                <w:szCs w:val="20"/>
              </w:rPr>
            </w:pPr>
          </w:p>
        </w:tc>
        <w:tc>
          <w:tcPr>
            <w:tcW w:w="1872" w:type="dxa"/>
            <w:vMerge/>
            <w:tcBorders>
              <w:top w:val="single" w:sz="4" w:space="0" w:color="auto"/>
              <w:left w:val="single" w:sz="4" w:space="0" w:color="auto"/>
              <w:bottom w:val="single" w:sz="4" w:space="0" w:color="000000"/>
              <w:right w:val="single" w:sz="4" w:space="0" w:color="auto"/>
            </w:tcBorders>
            <w:vAlign w:val="center"/>
            <w:hideMark/>
          </w:tcPr>
          <w:p w:rsidR="00770C3C" w:rsidRPr="00770C3C" w:rsidRDefault="00770C3C" w:rsidP="00770C3C">
            <w:pPr>
              <w:rPr>
                <w:sz w:val="20"/>
                <w:szCs w:val="20"/>
              </w:rPr>
            </w:pPr>
          </w:p>
        </w:tc>
        <w:tc>
          <w:tcPr>
            <w:tcW w:w="865"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69,869</w:t>
            </w:r>
          </w:p>
        </w:tc>
        <w:tc>
          <w:tcPr>
            <w:tcW w:w="864"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single" w:sz="4" w:space="0" w:color="auto"/>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69,86925</w:t>
            </w:r>
          </w:p>
        </w:tc>
        <w:tc>
          <w:tcPr>
            <w:tcW w:w="1295" w:type="dxa"/>
            <w:tcBorders>
              <w:top w:val="single" w:sz="4" w:space="0" w:color="auto"/>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Краевой бюджет</w:t>
            </w:r>
          </w:p>
        </w:tc>
      </w:tr>
      <w:tr w:rsidR="00770C3C" w:rsidRPr="00770C3C" w:rsidTr="00647888">
        <w:trPr>
          <w:trHeight w:val="317"/>
        </w:trPr>
        <w:tc>
          <w:tcPr>
            <w:tcW w:w="1043" w:type="dxa"/>
            <w:vMerge w:val="restart"/>
            <w:tcBorders>
              <w:top w:val="nil"/>
              <w:left w:val="single" w:sz="8"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3.19.</w:t>
            </w:r>
          </w:p>
        </w:tc>
        <w:tc>
          <w:tcPr>
            <w:tcW w:w="3747" w:type="dxa"/>
            <w:vMerge w:val="restart"/>
            <w:tcBorders>
              <w:top w:val="nil"/>
              <w:left w:val="single" w:sz="4" w:space="0" w:color="auto"/>
              <w:bottom w:val="single" w:sz="4" w:space="0" w:color="000000"/>
              <w:right w:val="single" w:sz="4" w:space="0" w:color="auto"/>
            </w:tcBorders>
            <w:vAlign w:val="center"/>
            <w:hideMark/>
          </w:tcPr>
          <w:p w:rsidR="00770C3C" w:rsidRPr="00770C3C" w:rsidRDefault="00770C3C" w:rsidP="00770C3C">
            <w:pPr>
              <w:rPr>
                <w:sz w:val="20"/>
                <w:szCs w:val="20"/>
              </w:rPr>
            </w:pPr>
            <w:proofErr w:type="spellStart"/>
            <w:r w:rsidRPr="00770C3C">
              <w:rPr>
                <w:sz w:val="20"/>
                <w:szCs w:val="20"/>
              </w:rPr>
              <w:t>Софинансирование</w:t>
            </w:r>
            <w:proofErr w:type="spellEnd"/>
            <w:r w:rsidRPr="00770C3C">
              <w:rPr>
                <w:sz w:val="20"/>
                <w:szCs w:val="20"/>
              </w:rPr>
              <w:t xml:space="preserve"> мероприятий по к</w:t>
            </w:r>
            <w:r w:rsidRPr="00770C3C">
              <w:rPr>
                <w:sz w:val="20"/>
                <w:szCs w:val="20"/>
              </w:rPr>
              <w:t>а</w:t>
            </w:r>
            <w:r w:rsidRPr="00770C3C">
              <w:rPr>
                <w:sz w:val="20"/>
                <w:szCs w:val="20"/>
              </w:rPr>
              <w:t xml:space="preserve">питальному ремонту скважин п. </w:t>
            </w:r>
            <w:proofErr w:type="spellStart"/>
            <w:r w:rsidRPr="00770C3C">
              <w:rPr>
                <w:sz w:val="20"/>
                <w:szCs w:val="20"/>
              </w:rPr>
              <w:t>Гавр</w:t>
            </w:r>
            <w:r w:rsidRPr="00770C3C">
              <w:rPr>
                <w:sz w:val="20"/>
                <w:szCs w:val="20"/>
              </w:rPr>
              <w:t>и</w:t>
            </w:r>
            <w:r w:rsidRPr="00770C3C">
              <w:rPr>
                <w:sz w:val="20"/>
                <w:szCs w:val="20"/>
              </w:rPr>
              <w:t>ловский</w:t>
            </w:r>
            <w:proofErr w:type="spellEnd"/>
            <w:r w:rsidRPr="00770C3C">
              <w:rPr>
                <w:sz w:val="20"/>
                <w:szCs w:val="20"/>
              </w:rPr>
              <w:t>, п.12 лет Октября.</w:t>
            </w:r>
          </w:p>
        </w:tc>
        <w:tc>
          <w:tcPr>
            <w:tcW w:w="1153" w:type="dxa"/>
            <w:vMerge w:val="restart"/>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2020</w:t>
            </w:r>
          </w:p>
        </w:tc>
        <w:tc>
          <w:tcPr>
            <w:tcW w:w="1872" w:type="dxa"/>
            <w:vMerge w:val="restart"/>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27,70378</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27,70378</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409"/>
        </w:trPr>
        <w:tc>
          <w:tcPr>
            <w:tcW w:w="1043" w:type="dxa"/>
            <w:vMerge/>
            <w:tcBorders>
              <w:top w:val="nil"/>
              <w:left w:val="single" w:sz="8" w:space="0" w:color="auto"/>
              <w:bottom w:val="single" w:sz="4" w:space="0" w:color="auto"/>
              <w:right w:val="single" w:sz="4" w:space="0" w:color="auto"/>
            </w:tcBorders>
            <w:vAlign w:val="center"/>
            <w:hideMark/>
          </w:tcPr>
          <w:p w:rsidR="00770C3C" w:rsidRPr="00770C3C" w:rsidRDefault="00770C3C" w:rsidP="00770C3C">
            <w:pPr>
              <w:rPr>
                <w:sz w:val="20"/>
                <w:szCs w:val="20"/>
              </w:rPr>
            </w:pPr>
          </w:p>
        </w:tc>
        <w:tc>
          <w:tcPr>
            <w:tcW w:w="3747" w:type="dxa"/>
            <w:vMerge/>
            <w:tcBorders>
              <w:top w:val="nil"/>
              <w:left w:val="single" w:sz="4" w:space="0" w:color="auto"/>
              <w:bottom w:val="single" w:sz="4" w:space="0" w:color="000000"/>
              <w:right w:val="single" w:sz="4" w:space="0" w:color="auto"/>
            </w:tcBorders>
            <w:vAlign w:val="center"/>
            <w:hideMark/>
          </w:tcPr>
          <w:p w:rsidR="00770C3C" w:rsidRPr="00770C3C" w:rsidRDefault="00770C3C" w:rsidP="00770C3C">
            <w:pPr>
              <w:rPr>
                <w:sz w:val="20"/>
                <w:szCs w:val="20"/>
              </w:rPr>
            </w:pPr>
          </w:p>
        </w:tc>
        <w:tc>
          <w:tcPr>
            <w:tcW w:w="1153" w:type="dxa"/>
            <w:vMerge/>
            <w:tcBorders>
              <w:top w:val="nil"/>
              <w:left w:val="single" w:sz="4" w:space="0" w:color="auto"/>
              <w:bottom w:val="single" w:sz="4" w:space="0" w:color="auto"/>
              <w:right w:val="single" w:sz="4" w:space="0" w:color="auto"/>
            </w:tcBorders>
            <w:vAlign w:val="center"/>
            <w:hideMark/>
          </w:tcPr>
          <w:p w:rsidR="00770C3C" w:rsidRPr="00770C3C" w:rsidRDefault="00770C3C" w:rsidP="00770C3C">
            <w:pPr>
              <w:rPr>
                <w:sz w:val="20"/>
                <w:szCs w:val="20"/>
              </w:rPr>
            </w:pPr>
          </w:p>
        </w:tc>
        <w:tc>
          <w:tcPr>
            <w:tcW w:w="1872" w:type="dxa"/>
            <w:vMerge/>
            <w:tcBorders>
              <w:top w:val="nil"/>
              <w:left w:val="single" w:sz="4" w:space="0" w:color="auto"/>
              <w:bottom w:val="single" w:sz="4" w:space="0" w:color="auto"/>
              <w:right w:val="single" w:sz="4" w:space="0" w:color="auto"/>
            </w:tcBorders>
            <w:vAlign w:val="center"/>
            <w:hideMark/>
          </w:tcPr>
          <w:p w:rsidR="00770C3C" w:rsidRPr="00770C3C" w:rsidRDefault="00770C3C" w:rsidP="00770C3C">
            <w:pPr>
              <w:rPr>
                <w:sz w:val="20"/>
                <w:szCs w:val="20"/>
              </w:rPr>
            </w:pP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2 742,673</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2 742,67322</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Краевой бюджет</w:t>
            </w:r>
          </w:p>
        </w:tc>
      </w:tr>
      <w:tr w:rsidR="00770C3C" w:rsidRPr="00770C3C" w:rsidTr="00647888">
        <w:trPr>
          <w:trHeight w:val="561"/>
        </w:trPr>
        <w:tc>
          <w:tcPr>
            <w:tcW w:w="1043" w:type="dxa"/>
            <w:tcBorders>
              <w:top w:val="nil"/>
              <w:left w:val="single" w:sz="8" w:space="0" w:color="auto"/>
              <w:bottom w:val="single" w:sz="4" w:space="0" w:color="auto"/>
              <w:right w:val="nil"/>
            </w:tcBorders>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3.20.</w:t>
            </w:r>
          </w:p>
        </w:tc>
        <w:tc>
          <w:tcPr>
            <w:tcW w:w="3747" w:type="dxa"/>
            <w:tcBorders>
              <w:top w:val="nil"/>
              <w:left w:val="single" w:sz="4" w:space="0" w:color="auto"/>
              <w:bottom w:val="single" w:sz="4" w:space="0" w:color="auto"/>
              <w:right w:val="nil"/>
            </w:tcBorders>
            <w:vAlign w:val="center"/>
            <w:hideMark/>
          </w:tcPr>
          <w:p w:rsidR="00770C3C" w:rsidRPr="00770C3C" w:rsidRDefault="00770C3C" w:rsidP="00770C3C">
            <w:pPr>
              <w:rPr>
                <w:sz w:val="20"/>
                <w:szCs w:val="20"/>
              </w:rPr>
            </w:pPr>
            <w:r w:rsidRPr="00770C3C">
              <w:rPr>
                <w:sz w:val="20"/>
                <w:szCs w:val="20"/>
              </w:rPr>
              <w:t>Услуги финансовой аренды (лизинга) экскаватора погрузчика с дополнител</w:t>
            </w:r>
            <w:r w:rsidRPr="00770C3C">
              <w:rPr>
                <w:sz w:val="20"/>
                <w:szCs w:val="20"/>
              </w:rPr>
              <w:t>ь</w:t>
            </w:r>
            <w:r w:rsidRPr="00770C3C">
              <w:rPr>
                <w:sz w:val="20"/>
                <w:szCs w:val="20"/>
              </w:rPr>
              <w:t>ным оборудованием</w:t>
            </w:r>
          </w:p>
        </w:tc>
        <w:tc>
          <w:tcPr>
            <w:tcW w:w="1153" w:type="dxa"/>
            <w:tcBorders>
              <w:top w:val="nil"/>
              <w:left w:val="single" w:sz="4" w:space="0" w:color="auto"/>
              <w:bottom w:val="single" w:sz="4" w:space="0" w:color="auto"/>
              <w:right w:val="nil"/>
            </w:tcBorders>
            <w:vAlign w:val="center"/>
            <w:hideMark/>
          </w:tcPr>
          <w:p w:rsidR="00770C3C" w:rsidRPr="00770C3C" w:rsidRDefault="00770C3C" w:rsidP="00770C3C">
            <w:pPr>
              <w:jc w:val="center"/>
              <w:rPr>
                <w:sz w:val="20"/>
                <w:szCs w:val="20"/>
              </w:rPr>
            </w:pPr>
            <w:r w:rsidRPr="00770C3C">
              <w:rPr>
                <w:sz w:val="20"/>
                <w:szCs w:val="20"/>
              </w:rPr>
              <w:t>2020-2021</w:t>
            </w:r>
          </w:p>
        </w:tc>
        <w:tc>
          <w:tcPr>
            <w:tcW w:w="1872"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2 147,931</w:t>
            </w:r>
          </w:p>
        </w:tc>
        <w:tc>
          <w:tcPr>
            <w:tcW w:w="864" w:type="dxa"/>
            <w:tcBorders>
              <w:top w:val="nil"/>
              <w:left w:val="nil"/>
              <w:bottom w:val="single" w:sz="4" w:space="0" w:color="auto"/>
              <w:right w:val="nil"/>
            </w:tcBorders>
            <w:vAlign w:val="center"/>
            <w:hideMark/>
          </w:tcPr>
          <w:p w:rsidR="00770C3C" w:rsidRPr="00770C3C" w:rsidRDefault="00770C3C" w:rsidP="00770C3C">
            <w:pPr>
              <w:jc w:val="center"/>
              <w:rPr>
                <w:sz w:val="20"/>
                <w:szCs w:val="20"/>
              </w:rPr>
            </w:pPr>
            <w:r w:rsidRPr="00770C3C">
              <w:rPr>
                <w:sz w:val="20"/>
                <w:szCs w:val="20"/>
              </w:rPr>
              <w:t>2644,77925</w:t>
            </w:r>
          </w:p>
        </w:tc>
        <w:tc>
          <w:tcPr>
            <w:tcW w:w="865" w:type="dxa"/>
            <w:tcBorders>
              <w:top w:val="nil"/>
              <w:left w:val="single" w:sz="4" w:space="0" w:color="auto"/>
              <w:bottom w:val="single" w:sz="4" w:space="0" w:color="auto"/>
              <w:right w:val="nil"/>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single" w:sz="4" w:space="0" w:color="auto"/>
              <w:bottom w:val="single" w:sz="4" w:space="0" w:color="auto"/>
              <w:right w:val="nil"/>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single" w:sz="4" w:space="0" w:color="auto"/>
              <w:bottom w:val="single" w:sz="4" w:space="0" w:color="auto"/>
              <w:right w:val="nil"/>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single" w:sz="4" w:space="0" w:color="auto"/>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nil"/>
            </w:tcBorders>
            <w:vAlign w:val="center"/>
            <w:hideMark/>
          </w:tcPr>
          <w:p w:rsidR="00770C3C" w:rsidRPr="00770C3C" w:rsidRDefault="00770C3C" w:rsidP="00770C3C">
            <w:pPr>
              <w:jc w:val="center"/>
              <w:rPr>
                <w:bCs/>
                <w:sz w:val="20"/>
                <w:szCs w:val="20"/>
              </w:rPr>
            </w:pPr>
            <w:r w:rsidRPr="00770C3C">
              <w:rPr>
                <w:bCs/>
                <w:sz w:val="20"/>
                <w:szCs w:val="20"/>
              </w:rPr>
              <w:t>4 792,71025</w:t>
            </w:r>
          </w:p>
        </w:tc>
        <w:tc>
          <w:tcPr>
            <w:tcW w:w="1295" w:type="dxa"/>
            <w:tcBorders>
              <w:top w:val="nil"/>
              <w:left w:val="single" w:sz="4" w:space="0" w:color="auto"/>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1065"/>
        </w:trPr>
        <w:tc>
          <w:tcPr>
            <w:tcW w:w="1043" w:type="dxa"/>
            <w:tcBorders>
              <w:top w:val="nil"/>
              <w:left w:val="single" w:sz="8" w:space="0" w:color="auto"/>
              <w:bottom w:val="single" w:sz="4" w:space="0" w:color="auto"/>
              <w:right w:val="nil"/>
            </w:tcBorders>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3.21.</w:t>
            </w:r>
          </w:p>
        </w:tc>
        <w:tc>
          <w:tcPr>
            <w:tcW w:w="3747" w:type="dxa"/>
            <w:tcBorders>
              <w:top w:val="nil"/>
              <w:left w:val="single" w:sz="4" w:space="0" w:color="auto"/>
              <w:bottom w:val="nil"/>
              <w:right w:val="nil"/>
            </w:tcBorders>
            <w:vAlign w:val="center"/>
            <w:hideMark/>
          </w:tcPr>
          <w:p w:rsidR="00770C3C" w:rsidRPr="00770C3C" w:rsidRDefault="00770C3C" w:rsidP="00770C3C">
            <w:pPr>
              <w:rPr>
                <w:sz w:val="20"/>
                <w:szCs w:val="20"/>
              </w:rPr>
            </w:pPr>
            <w:r w:rsidRPr="00770C3C">
              <w:rPr>
                <w:sz w:val="20"/>
                <w:szCs w:val="20"/>
              </w:rPr>
              <w:t>Ремонт участка водопроводной насосной станции котельной № 1 на территории ЦРБ</w:t>
            </w:r>
          </w:p>
        </w:tc>
        <w:tc>
          <w:tcPr>
            <w:tcW w:w="1153"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2020</w:t>
            </w:r>
          </w:p>
        </w:tc>
        <w:tc>
          <w:tcPr>
            <w:tcW w:w="1872"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6,160</w:t>
            </w:r>
          </w:p>
        </w:tc>
        <w:tc>
          <w:tcPr>
            <w:tcW w:w="864" w:type="dxa"/>
            <w:tcBorders>
              <w:top w:val="nil"/>
              <w:left w:val="nil"/>
              <w:bottom w:val="single" w:sz="4" w:space="0" w:color="auto"/>
              <w:right w:val="nil"/>
            </w:tcBorders>
            <w:vAlign w:val="center"/>
            <w:hideMark/>
          </w:tcPr>
          <w:p w:rsidR="00770C3C" w:rsidRPr="00770C3C" w:rsidRDefault="00770C3C" w:rsidP="00770C3C">
            <w:pPr>
              <w:jc w:val="center"/>
              <w:rPr>
                <w:sz w:val="20"/>
                <w:szCs w:val="20"/>
              </w:rPr>
            </w:pPr>
            <w:r w:rsidRPr="00770C3C">
              <w:rPr>
                <w:sz w:val="20"/>
                <w:szCs w:val="20"/>
              </w:rPr>
              <w:t xml:space="preserve"> </w:t>
            </w:r>
          </w:p>
        </w:tc>
        <w:tc>
          <w:tcPr>
            <w:tcW w:w="865" w:type="dxa"/>
            <w:tcBorders>
              <w:top w:val="nil"/>
              <w:left w:val="single" w:sz="4" w:space="0" w:color="auto"/>
              <w:bottom w:val="single" w:sz="4" w:space="0" w:color="auto"/>
              <w:right w:val="nil"/>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nil"/>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single" w:sz="4" w:space="0" w:color="auto"/>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nil"/>
            </w:tcBorders>
            <w:vAlign w:val="center"/>
            <w:hideMark/>
          </w:tcPr>
          <w:p w:rsidR="00770C3C" w:rsidRPr="00770C3C" w:rsidRDefault="00770C3C" w:rsidP="00770C3C">
            <w:pPr>
              <w:jc w:val="center"/>
              <w:rPr>
                <w:bCs/>
                <w:sz w:val="20"/>
                <w:szCs w:val="20"/>
              </w:rPr>
            </w:pPr>
            <w:r w:rsidRPr="00770C3C">
              <w:rPr>
                <w:bCs/>
                <w:sz w:val="20"/>
                <w:szCs w:val="20"/>
              </w:rPr>
              <w:t>6,160</w:t>
            </w:r>
          </w:p>
        </w:tc>
        <w:tc>
          <w:tcPr>
            <w:tcW w:w="1295" w:type="dxa"/>
            <w:tcBorders>
              <w:top w:val="nil"/>
              <w:left w:val="single" w:sz="4" w:space="0" w:color="auto"/>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45"/>
        </w:trPr>
        <w:tc>
          <w:tcPr>
            <w:tcW w:w="1043" w:type="dxa"/>
            <w:tcBorders>
              <w:top w:val="nil"/>
              <w:left w:val="single" w:sz="8" w:space="0" w:color="auto"/>
              <w:bottom w:val="single" w:sz="4" w:space="0" w:color="auto"/>
              <w:right w:val="nil"/>
            </w:tcBorders>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lastRenderedPageBreak/>
              <w:t>приятие 3.22.</w:t>
            </w:r>
          </w:p>
        </w:tc>
        <w:tc>
          <w:tcPr>
            <w:tcW w:w="3747" w:type="dxa"/>
            <w:tcBorders>
              <w:top w:val="single" w:sz="4" w:space="0" w:color="auto"/>
              <w:left w:val="single" w:sz="4" w:space="0" w:color="auto"/>
              <w:bottom w:val="single" w:sz="4" w:space="0" w:color="auto"/>
              <w:right w:val="single" w:sz="4" w:space="0" w:color="auto"/>
            </w:tcBorders>
            <w:vAlign w:val="center"/>
            <w:hideMark/>
          </w:tcPr>
          <w:p w:rsidR="00770C3C" w:rsidRPr="00770C3C" w:rsidRDefault="00770C3C" w:rsidP="00770C3C">
            <w:pPr>
              <w:rPr>
                <w:sz w:val="20"/>
                <w:szCs w:val="20"/>
              </w:rPr>
            </w:pPr>
            <w:r w:rsidRPr="00770C3C">
              <w:rPr>
                <w:sz w:val="20"/>
                <w:szCs w:val="20"/>
              </w:rPr>
              <w:lastRenderedPageBreak/>
              <w:t xml:space="preserve">Ремонт участка водопроводной сети с. </w:t>
            </w:r>
            <w:r w:rsidRPr="00770C3C">
              <w:rPr>
                <w:sz w:val="20"/>
                <w:szCs w:val="20"/>
              </w:rPr>
              <w:lastRenderedPageBreak/>
              <w:t>Поломошное</w:t>
            </w:r>
          </w:p>
        </w:tc>
        <w:tc>
          <w:tcPr>
            <w:tcW w:w="1153" w:type="dxa"/>
            <w:tcBorders>
              <w:top w:val="nil"/>
              <w:left w:val="nil"/>
              <w:bottom w:val="single" w:sz="4" w:space="0" w:color="auto"/>
              <w:right w:val="nil"/>
            </w:tcBorders>
            <w:vAlign w:val="center"/>
            <w:hideMark/>
          </w:tcPr>
          <w:p w:rsidR="00770C3C" w:rsidRPr="00770C3C" w:rsidRDefault="00770C3C" w:rsidP="00770C3C">
            <w:pPr>
              <w:jc w:val="center"/>
              <w:rPr>
                <w:sz w:val="20"/>
                <w:szCs w:val="20"/>
              </w:rPr>
            </w:pPr>
            <w:r w:rsidRPr="00770C3C">
              <w:rPr>
                <w:sz w:val="20"/>
                <w:szCs w:val="20"/>
              </w:rPr>
              <w:lastRenderedPageBreak/>
              <w:t>2020</w:t>
            </w:r>
          </w:p>
        </w:tc>
        <w:tc>
          <w:tcPr>
            <w:tcW w:w="1872"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xml:space="preserve">Администрация </w:t>
            </w:r>
            <w:r w:rsidRPr="00770C3C">
              <w:rPr>
                <w:sz w:val="20"/>
                <w:szCs w:val="20"/>
              </w:rPr>
              <w:lastRenderedPageBreak/>
              <w:t>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lastRenderedPageBreak/>
              <w:t>39,568</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nil"/>
            </w:tcBorders>
            <w:vAlign w:val="center"/>
            <w:hideMark/>
          </w:tcPr>
          <w:p w:rsidR="00770C3C" w:rsidRPr="00770C3C" w:rsidRDefault="00770C3C" w:rsidP="00770C3C">
            <w:pPr>
              <w:jc w:val="center"/>
              <w:rPr>
                <w:bCs/>
                <w:sz w:val="20"/>
                <w:szCs w:val="20"/>
              </w:rPr>
            </w:pPr>
            <w:r w:rsidRPr="00770C3C">
              <w:rPr>
                <w:bCs/>
                <w:sz w:val="20"/>
                <w:szCs w:val="20"/>
              </w:rPr>
              <w:t>39,568</w:t>
            </w:r>
          </w:p>
        </w:tc>
        <w:tc>
          <w:tcPr>
            <w:tcW w:w="1295" w:type="dxa"/>
            <w:tcBorders>
              <w:top w:val="nil"/>
              <w:left w:val="single" w:sz="4" w:space="0" w:color="auto"/>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 xml:space="preserve">Районный </w:t>
            </w:r>
            <w:r w:rsidRPr="00770C3C">
              <w:rPr>
                <w:sz w:val="20"/>
                <w:szCs w:val="20"/>
              </w:rPr>
              <w:lastRenderedPageBreak/>
              <w:t>бюджет</w:t>
            </w:r>
          </w:p>
        </w:tc>
      </w:tr>
      <w:tr w:rsidR="00770C3C" w:rsidRPr="00770C3C" w:rsidTr="00647888">
        <w:trPr>
          <w:trHeight w:val="169"/>
        </w:trPr>
        <w:tc>
          <w:tcPr>
            <w:tcW w:w="1043" w:type="dxa"/>
            <w:tcBorders>
              <w:top w:val="nil"/>
              <w:left w:val="single" w:sz="8" w:space="0" w:color="auto"/>
              <w:bottom w:val="single" w:sz="4" w:space="0" w:color="auto"/>
              <w:right w:val="nil"/>
            </w:tcBorders>
            <w:vAlign w:val="center"/>
            <w:hideMark/>
          </w:tcPr>
          <w:p w:rsidR="00770C3C" w:rsidRPr="00770C3C" w:rsidRDefault="00770C3C" w:rsidP="00770C3C">
            <w:pPr>
              <w:jc w:val="center"/>
              <w:rPr>
                <w:sz w:val="20"/>
                <w:szCs w:val="20"/>
              </w:rPr>
            </w:pPr>
            <w:r w:rsidRPr="00770C3C">
              <w:rPr>
                <w:sz w:val="20"/>
                <w:szCs w:val="20"/>
              </w:rPr>
              <w:lastRenderedPageBreak/>
              <w:t>Мер</w:t>
            </w:r>
            <w:r w:rsidRPr="00770C3C">
              <w:rPr>
                <w:sz w:val="20"/>
                <w:szCs w:val="20"/>
              </w:rPr>
              <w:t>о</w:t>
            </w:r>
            <w:r w:rsidRPr="00770C3C">
              <w:rPr>
                <w:sz w:val="20"/>
                <w:szCs w:val="20"/>
              </w:rPr>
              <w:t>приятие 3.23.</w:t>
            </w:r>
          </w:p>
        </w:tc>
        <w:tc>
          <w:tcPr>
            <w:tcW w:w="3747"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rPr>
                <w:sz w:val="20"/>
                <w:szCs w:val="20"/>
              </w:rPr>
            </w:pPr>
            <w:r w:rsidRPr="00770C3C">
              <w:rPr>
                <w:sz w:val="20"/>
                <w:szCs w:val="20"/>
              </w:rPr>
              <w:t>Разработка проектно-сметной докуме</w:t>
            </w:r>
            <w:r w:rsidRPr="00770C3C">
              <w:rPr>
                <w:sz w:val="20"/>
                <w:szCs w:val="20"/>
              </w:rPr>
              <w:t>н</w:t>
            </w:r>
            <w:r w:rsidRPr="00770C3C">
              <w:rPr>
                <w:sz w:val="20"/>
                <w:szCs w:val="20"/>
              </w:rPr>
              <w:t>тации по бурению водозаборной скв</w:t>
            </w:r>
            <w:r w:rsidRPr="00770C3C">
              <w:rPr>
                <w:sz w:val="20"/>
                <w:szCs w:val="20"/>
              </w:rPr>
              <w:t>а</w:t>
            </w:r>
            <w:r w:rsidRPr="00770C3C">
              <w:rPr>
                <w:sz w:val="20"/>
                <w:szCs w:val="20"/>
              </w:rPr>
              <w:t>жины  с. Поломошное</w:t>
            </w:r>
          </w:p>
        </w:tc>
        <w:tc>
          <w:tcPr>
            <w:tcW w:w="1153" w:type="dxa"/>
            <w:tcBorders>
              <w:top w:val="nil"/>
              <w:left w:val="nil"/>
              <w:bottom w:val="single" w:sz="4" w:space="0" w:color="auto"/>
              <w:right w:val="nil"/>
            </w:tcBorders>
            <w:vAlign w:val="center"/>
            <w:hideMark/>
          </w:tcPr>
          <w:p w:rsidR="00770C3C" w:rsidRPr="00770C3C" w:rsidRDefault="00770C3C" w:rsidP="00770C3C">
            <w:pPr>
              <w:jc w:val="center"/>
              <w:rPr>
                <w:sz w:val="20"/>
                <w:szCs w:val="20"/>
              </w:rPr>
            </w:pPr>
            <w:r w:rsidRPr="00770C3C">
              <w:rPr>
                <w:sz w:val="20"/>
                <w:szCs w:val="20"/>
              </w:rPr>
              <w:t>2022</w:t>
            </w:r>
          </w:p>
        </w:tc>
        <w:tc>
          <w:tcPr>
            <w:tcW w:w="1872"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0</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nil"/>
            </w:tcBorders>
            <w:vAlign w:val="center"/>
            <w:hideMark/>
          </w:tcPr>
          <w:p w:rsidR="00770C3C" w:rsidRPr="00770C3C" w:rsidRDefault="00770C3C" w:rsidP="00770C3C">
            <w:pPr>
              <w:jc w:val="center"/>
              <w:rPr>
                <w:bCs/>
                <w:sz w:val="20"/>
                <w:szCs w:val="20"/>
              </w:rPr>
            </w:pPr>
            <w:r w:rsidRPr="00770C3C">
              <w:rPr>
                <w:bCs/>
                <w:sz w:val="20"/>
                <w:szCs w:val="20"/>
              </w:rPr>
              <w:t>0,000</w:t>
            </w:r>
          </w:p>
        </w:tc>
        <w:tc>
          <w:tcPr>
            <w:tcW w:w="1295" w:type="dxa"/>
            <w:tcBorders>
              <w:top w:val="nil"/>
              <w:left w:val="single" w:sz="4" w:space="0" w:color="auto"/>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177"/>
        </w:trPr>
        <w:tc>
          <w:tcPr>
            <w:tcW w:w="1043" w:type="dxa"/>
            <w:tcBorders>
              <w:top w:val="nil"/>
              <w:left w:val="single" w:sz="8" w:space="0" w:color="auto"/>
              <w:bottom w:val="single" w:sz="4" w:space="0" w:color="auto"/>
              <w:right w:val="nil"/>
            </w:tcBorders>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3.24.</w:t>
            </w:r>
          </w:p>
        </w:tc>
        <w:tc>
          <w:tcPr>
            <w:tcW w:w="3747"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rPr>
                <w:sz w:val="20"/>
                <w:szCs w:val="20"/>
              </w:rPr>
            </w:pPr>
            <w:r w:rsidRPr="00770C3C">
              <w:rPr>
                <w:sz w:val="20"/>
                <w:szCs w:val="20"/>
              </w:rPr>
              <w:t xml:space="preserve">Проведение </w:t>
            </w:r>
            <w:proofErr w:type="gramStart"/>
            <w:r w:rsidRPr="00770C3C">
              <w:rPr>
                <w:sz w:val="20"/>
                <w:szCs w:val="20"/>
              </w:rPr>
              <w:t>проверки достоверности сметной стоимости бурения  водозабо</w:t>
            </w:r>
            <w:r w:rsidRPr="00770C3C">
              <w:rPr>
                <w:sz w:val="20"/>
                <w:szCs w:val="20"/>
              </w:rPr>
              <w:t>р</w:t>
            </w:r>
            <w:r w:rsidRPr="00770C3C">
              <w:rPr>
                <w:sz w:val="20"/>
                <w:szCs w:val="20"/>
              </w:rPr>
              <w:t>ной скважины</w:t>
            </w:r>
            <w:proofErr w:type="gramEnd"/>
            <w:r w:rsidRPr="00770C3C">
              <w:rPr>
                <w:sz w:val="20"/>
                <w:szCs w:val="20"/>
              </w:rPr>
              <w:t xml:space="preserve"> с Поломошное</w:t>
            </w:r>
          </w:p>
        </w:tc>
        <w:tc>
          <w:tcPr>
            <w:tcW w:w="1153" w:type="dxa"/>
            <w:tcBorders>
              <w:top w:val="nil"/>
              <w:left w:val="nil"/>
              <w:bottom w:val="single" w:sz="4" w:space="0" w:color="auto"/>
              <w:right w:val="nil"/>
            </w:tcBorders>
            <w:vAlign w:val="center"/>
            <w:hideMark/>
          </w:tcPr>
          <w:p w:rsidR="00770C3C" w:rsidRPr="00770C3C" w:rsidRDefault="00770C3C" w:rsidP="00770C3C">
            <w:pPr>
              <w:jc w:val="center"/>
              <w:rPr>
                <w:sz w:val="20"/>
                <w:szCs w:val="20"/>
              </w:rPr>
            </w:pPr>
            <w:r w:rsidRPr="00770C3C">
              <w:rPr>
                <w:sz w:val="20"/>
                <w:szCs w:val="20"/>
              </w:rPr>
              <w:t>2022</w:t>
            </w:r>
          </w:p>
        </w:tc>
        <w:tc>
          <w:tcPr>
            <w:tcW w:w="1872"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43,97486</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nil"/>
            </w:tcBorders>
            <w:vAlign w:val="center"/>
            <w:hideMark/>
          </w:tcPr>
          <w:p w:rsidR="00770C3C" w:rsidRPr="00770C3C" w:rsidRDefault="00770C3C" w:rsidP="00770C3C">
            <w:pPr>
              <w:jc w:val="center"/>
              <w:rPr>
                <w:bCs/>
                <w:sz w:val="20"/>
                <w:szCs w:val="20"/>
              </w:rPr>
            </w:pPr>
            <w:r w:rsidRPr="00770C3C">
              <w:rPr>
                <w:bCs/>
                <w:sz w:val="20"/>
                <w:szCs w:val="20"/>
              </w:rPr>
              <w:t>43,975</w:t>
            </w:r>
          </w:p>
        </w:tc>
        <w:tc>
          <w:tcPr>
            <w:tcW w:w="1295" w:type="dxa"/>
            <w:tcBorders>
              <w:top w:val="nil"/>
              <w:left w:val="single" w:sz="4" w:space="0" w:color="auto"/>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329"/>
        </w:trPr>
        <w:tc>
          <w:tcPr>
            <w:tcW w:w="1043" w:type="dxa"/>
            <w:tcBorders>
              <w:top w:val="nil"/>
              <w:left w:val="single" w:sz="8" w:space="0" w:color="auto"/>
              <w:bottom w:val="single" w:sz="4" w:space="0" w:color="auto"/>
              <w:right w:val="nil"/>
            </w:tcBorders>
            <w:vAlign w:val="center"/>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3.24.1</w:t>
            </w:r>
          </w:p>
        </w:tc>
        <w:tc>
          <w:tcPr>
            <w:tcW w:w="3747" w:type="dxa"/>
            <w:tcBorders>
              <w:top w:val="nil"/>
              <w:left w:val="single" w:sz="4" w:space="0" w:color="auto"/>
              <w:bottom w:val="single" w:sz="4" w:space="0" w:color="auto"/>
              <w:right w:val="single" w:sz="4" w:space="0" w:color="auto"/>
            </w:tcBorders>
            <w:vAlign w:val="center"/>
          </w:tcPr>
          <w:p w:rsidR="00770C3C" w:rsidRPr="00770C3C" w:rsidRDefault="00770C3C" w:rsidP="00770C3C">
            <w:pPr>
              <w:rPr>
                <w:sz w:val="20"/>
                <w:szCs w:val="20"/>
              </w:rPr>
            </w:pPr>
            <w:r w:rsidRPr="00770C3C">
              <w:rPr>
                <w:sz w:val="20"/>
                <w:szCs w:val="20"/>
              </w:rPr>
              <w:t>Разработка проектно-сметной докуме</w:t>
            </w:r>
            <w:r w:rsidRPr="00770C3C">
              <w:rPr>
                <w:sz w:val="20"/>
                <w:szCs w:val="20"/>
              </w:rPr>
              <w:t>н</w:t>
            </w:r>
            <w:r w:rsidRPr="00770C3C">
              <w:rPr>
                <w:sz w:val="20"/>
                <w:szCs w:val="20"/>
              </w:rPr>
              <w:t xml:space="preserve">тации на капитальный ремонт системы водоснабжения </w:t>
            </w:r>
            <w:proofErr w:type="gramStart"/>
            <w:r w:rsidRPr="00770C3C">
              <w:rPr>
                <w:sz w:val="20"/>
                <w:szCs w:val="20"/>
              </w:rPr>
              <w:t>с</w:t>
            </w:r>
            <w:proofErr w:type="gramEnd"/>
            <w:r w:rsidRPr="00770C3C">
              <w:rPr>
                <w:sz w:val="20"/>
                <w:szCs w:val="20"/>
              </w:rPr>
              <w:t>. Николаевка</w:t>
            </w:r>
          </w:p>
        </w:tc>
        <w:tc>
          <w:tcPr>
            <w:tcW w:w="1153" w:type="dxa"/>
            <w:tcBorders>
              <w:top w:val="nil"/>
              <w:left w:val="nil"/>
              <w:bottom w:val="single" w:sz="4" w:space="0" w:color="auto"/>
              <w:right w:val="nil"/>
            </w:tcBorders>
            <w:vAlign w:val="center"/>
          </w:tcPr>
          <w:p w:rsidR="00770C3C" w:rsidRPr="00770C3C" w:rsidRDefault="00770C3C" w:rsidP="00770C3C">
            <w:pPr>
              <w:jc w:val="center"/>
              <w:rPr>
                <w:sz w:val="20"/>
                <w:szCs w:val="20"/>
              </w:rPr>
            </w:pPr>
            <w:r w:rsidRPr="00770C3C">
              <w:rPr>
                <w:sz w:val="20"/>
                <w:szCs w:val="20"/>
              </w:rPr>
              <w:t>2024</w:t>
            </w:r>
          </w:p>
        </w:tc>
        <w:tc>
          <w:tcPr>
            <w:tcW w:w="1872" w:type="dxa"/>
            <w:tcBorders>
              <w:top w:val="nil"/>
              <w:left w:val="single" w:sz="4" w:space="0" w:color="auto"/>
              <w:bottom w:val="single" w:sz="4" w:space="0" w:color="auto"/>
              <w:right w:val="single" w:sz="4" w:space="0" w:color="auto"/>
            </w:tcBorders>
            <w:vAlign w:val="center"/>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864" w:type="dxa"/>
            <w:tcBorders>
              <w:top w:val="nil"/>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865" w:type="dxa"/>
            <w:tcBorders>
              <w:top w:val="nil"/>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1297" w:type="dxa"/>
            <w:tcBorders>
              <w:top w:val="nil"/>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864" w:type="dxa"/>
            <w:tcBorders>
              <w:top w:val="nil"/>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nil"/>
            </w:tcBorders>
            <w:vAlign w:val="center"/>
          </w:tcPr>
          <w:p w:rsidR="00770C3C" w:rsidRPr="00770C3C" w:rsidRDefault="00770C3C" w:rsidP="00770C3C">
            <w:pPr>
              <w:jc w:val="center"/>
              <w:rPr>
                <w:bCs/>
                <w:sz w:val="20"/>
                <w:szCs w:val="20"/>
              </w:rPr>
            </w:pPr>
          </w:p>
        </w:tc>
        <w:tc>
          <w:tcPr>
            <w:tcW w:w="1295" w:type="dxa"/>
            <w:tcBorders>
              <w:top w:val="nil"/>
              <w:left w:val="single" w:sz="4" w:space="0" w:color="auto"/>
              <w:bottom w:val="single" w:sz="4" w:space="0" w:color="auto"/>
              <w:right w:val="single" w:sz="8" w:space="0" w:color="auto"/>
            </w:tcBorders>
            <w:vAlign w:val="center"/>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197"/>
        </w:trPr>
        <w:tc>
          <w:tcPr>
            <w:tcW w:w="1043" w:type="dxa"/>
            <w:tcBorders>
              <w:top w:val="nil"/>
              <w:left w:val="single" w:sz="8" w:space="0" w:color="auto"/>
              <w:bottom w:val="single" w:sz="4" w:space="0" w:color="auto"/>
              <w:right w:val="nil"/>
            </w:tcBorders>
            <w:vAlign w:val="center"/>
          </w:tcPr>
          <w:p w:rsidR="00770C3C" w:rsidRPr="00770C3C" w:rsidRDefault="00770C3C" w:rsidP="00770C3C">
            <w:pPr>
              <w:jc w:val="center"/>
              <w:rPr>
                <w:sz w:val="20"/>
                <w:szCs w:val="20"/>
              </w:rPr>
            </w:pPr>
            <w:r w:rsidRPr="00770C3C">
              <w:rPr>
                <w:sz w:val="20"/>
                <w:szCs w:val="20"/>
              </w:rPr>
              <w:t>3.24.2</w:t>
            </w:r>
          </w:p>
        </w:tc>
        <w:tc>
          <w:tcPr>
            <w:tcW w:w="3747" w:type="dxa"/>
            <w:tcBorders>
              <w:top w:val="nil"/>
              <w:left w:val="single" w:sz="4" w:space="0" w:color="auto"/>
              <w:bottom w:val="single" w:sz="4" w:space="0" w:color="auto"/>
              <w:right w:val="single" w:sz="4" w:space="0" w:color="auto"/>
            </w:tcBorders>
            <w:vAlign w:val="center"/>
          </w:tcPr>
          <w:p w:rsidR="00770C3C" w:rsidRPr="00770C3C" w:rsidRDefault="00770C3C" w:rsidP="00770C3C">
            <w:pPr>
              <w:rPr>
                <w:sz w:val="20"/>
                <w:szCs w:val="20"/>
              </w:rPr>
            </w:pPr>
            <w:r w:rsidRPr="00770C3C">
              <w:rPr>
                <w:sz w:val="20"/>
                <w:szCs w:val="20"/>
              </w:rPr>
              <w:t xml:space="preserve">Проверка </w:t>
            </w:r>
            <w:proofErr w:type="gramStart"/>
            <w:r w:rsidRPr="00770C3C">
              <w:rPr>
                <w:sz w:val="20"/>
                <w:szCs w:val="20"/>
              </w:rPr>
              <w:t>достоверности определения системной стоимости капитального р</w:t>
            </w:r>
            <w:r w:rsidRPr="00770C3C">
              <w:rPr>
                <w:sz w:val="20"/>
                <w:szCs w:val="20"/>
              </w:rPr>
              <w:t>е</w:t>
            </w:r>
            <w:r w:rsidRPr="00770C3C">
              <w:rPr>
                <w:sz w:val="20"/>
                <w:szCs w:val="20"/>
              </w:rPr>
              <w:t>монта системы водоснабжения</w:t>
            </w:r>
            <w:proofErr w:type="gramEnd"/>
            <w:r w:rsidRPr="00770C3C">
              <w:rPr>
                <w:sz w:val="20"/>
                <w:szCs w:val="20"/>
              </w:rPr>
              <w:t xml:space="preserve"> с. Ник</w:t>
            </w:r>
            <w:r w:rsidRPr="00770C3C">
              <w:rPr>
                <w:sz w:val="20"/>
                <w:szCs w:val="20"/>
              </w:rPr>
              <w:t>о</w:t>
            </w:r>
            <w:r w:rsidRPr="00770C3C">
              <w:rPr>
                <w:sz w:val="20"/>
                <w:szCs w:val="20"/>
              </w:rPr>
              <w:t>лаевка</w:t>
            </w:r>
          </w:p>
        </w:tc>
        <w:tc>
          <w:tcPr>
            <w:tcW w:w="1153" w:type="dxa"/>
            <w:tcBorders>
              <w:top w:val="nil"/>
              <w:left w:val="nil"/>
              <w:bottom w:val="single" w:sz="4" w:space="0" w:color="auto"/>
              <w:right w:val="nil"/>
            </w:tcBorders>
            <w:vAlign w:val="center"/>
          </w:tcPr>
          <w:p w:rsidR="00770C3C" w:rsidRPr="00770C3C" w:rsidRDefault="00770C3C" w:rsidP="00770C3C">
            <w:pPr>
              <w:jc w:val="center"/>
              <w:rPr>
                <w:sz w:val="20"/>
                <w:szCs w:val="20"/>
              </w:rPr>
            </w:pPr>
            <w:r w:rsidRPr="00770C3C">
              <w:rPr>
                <w:sz w:val="20"/>
                <w:szCs w:val="20"/>
              </w:rPr>
              <w:t>2024</w:t>
            </w:r>
          </w:p>
        </w:tc>
        <w:tc>
          <w:tcPr>
            <w:tcW w:w="1872" w:type="dxa"/>
            <w:tcBorders>
              <w:top w:val="nil"/>
              <w:left w:val="single" w:sz="4" w:space="0" w:color="auto"/>
              <w:bottom w:val="single" w:sz="4" w:space="0" w:color="auto"/>
              <w:right w:val="single" w:sz="4" w:space="0" w:color="auto"/>
            </w:tcBorders>
            <w:vAlign w:val="center"/>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864" w:type="dxa"/>
            <w:tcBorders>
              <w:top w:val="nil"/>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865" w:type="dxa"/>
            <w:tcBorders>
              <w:top w:val="nil"/>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1297" w:type="dxa"/>
            <w:tcBorders>
              <w:top w:val="nil"/>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864" w:type="dxa"/>
            <w:tcBorders>
              <w:top w:val="nil"/>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nil"/>
            </w:tcBorders>
            <w:vAlign w:val="center"/>
          </w:tcPr>
          <w:p w:rsidR="00770C3C" w:rsidRPr="00770C3C" w:rsidRDefault="00770C3C" w:rsidP="00770C3C">
            <w:pPr>
              <w:jc w:val="center"/>
              <w:rPr>
                <w:bCs/>
                <w:sz w:val="20"/>
                <w:szCs w:val="20"/>
              </w:rPr>
            </w:pPr>
          </w:p>
        </w:tc>
        <w:tc>
          <w:tcPr>
            <w:tcW w:w="1295" w:type="dxa"/>
            <w:tcBorders>
              <w:top w:val="nil"/>
              <w:left w:val="single" w:sz="4" w:space="0" w:color="auto"/>
              <w:bottom w:val="single" w:sz="4" w:space="0" w:color="auto"/>
              <w:right w:val="single" w:sz="8" w:space="0" w:color="auto"/>
            </w:tcBorders>
            <w:vAlign w:val="center"/>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395"/>
        </w:trPr>
        <w:tc>
          <w:tcPr>
            <w:tcW w:w="1043" w:type="dxa"/>
            <w:tcBorders>
              <w:top w:val="nil"/>
              <w:left w:val="single" w:sz="8" w:space="0" w:color="auto"/>
              <w:bottom w:val="single" w:sz="4" w:space="0" w:color="auto"/>
              <w:right w:val="nil"/>
            </w:tcBorders>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 3.25.</w:t>
            </w:r>
          </w:p>
        </w:tc>
        <w:tc>
          <w:tcPr>
            <w:tcW w:w="3747" w:type="dxa"/>
            <w:tcBorders>
              <w:top w:val="single" w:sz="4" w:space="0" w:color="auto"/>
              <w:left w:val="single" w:sz="4" w:space="0" w:color="auto"/>
              <w:bottom w:val="single" w:sz="4" w:space="0" w:color="auto"/>
              <w:right w:val="single" w:sz="4" w:space="0" w:color="auto"/>
            </w:tcBorders>
            <w:hideMark/>
          </w:tcPr>
          <w:p w:rsidR="00770C3C" w:rsidRPr="00770C3C" w:rsidRDefault="00770C3C" w:rsidP="00770C3C">
            <w:pPr>
              <w:rPr>
                <w:sz w:val="20"/>
                <w:szCs w:val="20"/>
              </w:rPr>
            </w:pPr>
            <w:r w:rsidRPr="00770C3C">
              <w:rPr>
                <w:sz w:val="20"/>
                <w:szCs w:val="20"/>
              </w:rPr>
              <w:t>Приобретение глубинных погружных насосов для водозаборных скважин П</w:t>
            </w:r>
            <w:r w:rsidRPr="00770C3C">
              <w:rPr>
                <w:sz w:val="20"/>
                <w:szCs w:val="20"/>
              </w:rPr>
              <w:t>о</w:t>
            </w:r>
            <w:r w:rsidRPr="00770C3C">
              <w:rPr>
                <w:sz w:val="20"/>
                <w:szCs w:val="20"/>
              </w:rPr>
              <w:t>спелихинского района</w:t>
            </w:r>
          </w:p>
        </w:tc>
        <w:tc>
          <w:tcPr>
            <w:tcW w:w="1153" w:type="dxa"/>
            <w:tcBorders>
              <w:top w:val="nil"/>
              <w:left w:val="nil"/>
              <w:bottom w:val="single" w:sz="4" w:space="0" w:color="auto"/>
              <w:right w:val="nil"/>
            </w:tcBorders>
            <w:vAlign w:val="center"/>
            <w:hideMark/>
          </w:tcPr>
          <w:p w:rsidR="00770C3C" w:rsidRPr="00770C3C" w:rsidRDefault="00770C3C" w:rsidP="00770C3C">
            <w:pPr>
              <w:jc w:val="center"/>
              <w:rPr>
                <w:sz w:val="20"/>
                <w:szCs w:val="20"/>
              </w:rPr>
            </w:pPr>
            <w:r w:rsidRPr="00770C3C">
              <w:rPr>
                <w:sz w:val="20"/>
                <w:szCs w:val="20"/>
              </w:rPr>
              <w:t>2022</w:t>
            </w:r>
          </w:p>
        </w:tc>
        <w:tc>
          <w:tcPr>
            <w:tcW w:w="1872"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91,71903</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roofErr w:type="gramStart"/>
            <w:r w:rsidRPr="00770C3C">
              <w:rPr>
                <w:sz w:val="20"/>
                <w:szCs w:val="20"/>
              </w:rPr>
              <w:t>П</w:t>
            </w:r>
            <w:proofErr w:type="gramEnd"/>
            <w:r w:rsidRPr="00770C3C">
              <w:rPr>
                <w:sz w:val="20"/>
                <w:szCs w:val="20"/>
              </w:rPr>
              <w:t>:106,83687</w:t>
            </w:r>
          </w:p>
          <w:p w:rsidR="00770C3C" w:rsidRPr="00770C3C" w:rsidRDefault="00770C3C" w:rsidP="00770C3C">
            <w:pPr>
              <w:jc w:val="center"/>
              <w:rPr>
                <w:sz w:val="20"/>
                <w:szCs w:val="20"/>
              </w:rPr>
            </w:pPr>
            <w:r w:rsidRPr="00770C3C">
              <w:rPr>
                <w:sz w:val="20"/>
                <w:szCs w:val="20"/>
              </w:rPr>
              <w:t>Ф:106,83687</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nil"/>
            </w:tcBorders>
            <w:vAlign w:val="center"/>
            <w:hideMark/>
          </w:tcPr>
          <w:p w:rsidR="00770C3C" w:rsidRPr="00770C3C" w:rsidRDefault="00770C3C" w:rsidP="00770C3C">
            <w:pPr>
              <w:jc w:val="center"/>
              <w:rPr>
                <w:bCs/>
                <w:sz w:val="20"/>
                <w:szCs w:val="20"/>
              </w:rPr>
            </w:pPr>
            <w:r w:rsidRPr="00770C3C">
              <w:rPr>
                <w:bCs/>
                <w:sz w:val="20"/>
                <w:szCs w:val="20"/>
              </w:rPr>
              <w:t>198,556</w:t>
            </w:r>
          </w:p>
        </w:tc>
        <w:tc>
          <w:tcPr>
            <w:tcW w:w="1295" w:type="dxa"/>
            <w:tcBorders>
              <w:top w:val="nil"/>
              <w:left w:val="single" w:sz="4" w:space="0" w:color="auto"/>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675"/>
        </w:trPr>
        <w:tc>
          <w:tcPr>
            <w:tcW w:w="1043" w:type="dxa"/>
            <w:vMerge w:val="restart"/>
            <w:tcBorders>
              <w:top w:val="single" w:sz="4" w:space="0" w:color="auto"/>
              <w:left w:val="single" w:sz="8" w:space="0" w:color="auto"/>
              <w:bottom w:val="single" w:sz="4" w:space="0" w:color="auto"/>
              <w:right w:val="nil"/>
            </w:tcBorders>
            <w:vAlign w:val="center"/>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приятие</w:t>
            </w:r>
          </w:p>
          <w:p w:rsidR="00770C3C" w:rsidRPr="00770C3C" w:rsidRDefault="00770C3C" w:rsidP="00770C3C">
            <w:pPr>
              <w:jc w:val="center"/>
              <w:rPr>
                <w:sz w:val="20"/>
                <w:szCs w:val="20"/>
              </w:rPr>
            </w:pPr>
            <w:r w:rsidRPr="00770C3C">
              <w:rPr>
                <w:sz w:val="20"/>
                <w:szCs w:val="20"/>
              </w:rPr>
              <w:t>3.26</w:t>
            </w:r>
          </w:p>
        </w:tc>
        <w:tc>
          <w:tcPr>
            <w:tcW w:w="3747" w:type="dxa"/>
            <w:vMerge w:val="restart"/>
            <w:tcBorders>
              <w:top w:val="single" w:sz="4" w:space="0" w:color="auto"/>
              <w:left w:val="single" w:sz="4" w:space="0" w:color="auto"/>
              <w:bottom w:val="single" w:sz="4" w:space="0" w:color="auto"/>
              <w:right w:val="single" w:sz="4" w:space="0" w:color="auto"/>
            </w:tcBorders>
            <w:vAlign w:val="center"/>
          </w:tcPr>
          <w:p w:rsidR="00770C3C" w:rsidRPr="00770C3C" w:rsidRDefault="00770C3C" w:rsidP="00770C3C">
            <w:pPr>
              <w:jc w:val="center"/>
              <w:rPr>
                <w:sz w:val="20"/>
                <w:szCs w:val="20"/>
              </w:rPr>
            </w:pPr>
            <w:r w:rsidRPr="00770C3C">
              <w:rPr>
                <w:sz w:val="20"/>
                <w:szCs w:val="20"/>
              </w:rPr>
              <w:t>Замена водонапорной башни в пос. Ф</w:t>
            </w:r>
            <w:r w:rsidRPr="00770C3C">
              <w:rPr>
                <w:sz w:val="20"/>
                <w:szCs w:val="20"/>
              </w:rPr>
              <w:t>а</w:t>
            </w:r>
            <w:r w:rsidRPr="00770C3C">
              <w:rPr>
                <w:sz w:val="20"/>
                <w:szCs w:val="20"/>
              </w:rPr>
              <w:t>кел Социализма Поспелихинского рай</w:t>
            </w:r>
            <w:r w:rsidRPr="00770C3C">
              <w:rPr>
                <w:sz w:val="20"/>
                <w:szCs w:val="20"/>
              </w:rPr>
              <w:t>о</w:t>
            </w:r>
            <w:r w:rsidRPr="00770C3C">
              <w:rPr>
                <w:sz w:val="20"/>
                <w:szCs w:val="20"/>
              </w:rPr>
              <w:t>на</w:t>
            </w:r>
          </w:p>
        </w:tc>
        <w:tc>
          <w:tcPr>
            <w:tcW w:w="1153" w:type="dxa"/>
            <w:vMerge w:val="restart"/>
            <w:tcBorders>
              <w:top w:val="single" w:sz="4" w:space="0" w:color="auto"/>
              <w:left w:val="nil"/>
              <w:bottom w:val="single" w:sz="4" w:space="0" w:color="auto"/>
              <w:right w:val="nil"/>
            </w:tcBorders>
            <w:vAlign w:val="center"/>
          </w:tcPr>
          <w:p w:rsidR="00770C3C" w:rsidRPr="00770C3C" w:rsidRDefault="00770C3C" w:rsidP="00770C3C">
            <w:pPr>
              <w:jc w:val="center"/>
              <w:rPr>
                <w:sz w:val="20"/>
                <w:szCs w:val="20"/>
              </w:rPr>
            </w:pPr>
            <w:r w:rsidRPr="00770C3C">
              <w:rPr>
                <w:sz w:val="20"/>
                <w:szCs w:val="20"/>
              </w:rPr>
              <w:t>2024</w:t>
            </w:r>
          </w:p>
        </w:tc>
        <w:tc>
          <w:tcPr>
            <w:tcW w:w="1872" w:type="dxa"/>
            <w:tcBorders>
              <w:top w:val="nil"/>
              <w:left w:val="single" w:sz="4" w:space="0" w:color="auto"/>
              <w:bottom w:val="single" w:sz="4" w:space="0" w:color="auto"/>
              <w:right w:val="single" w:sz="4" w:space="0" w:color="auto"/>
            </w:tcBorders>
            <w:vAlign w:val="center"/>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nil"/>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864" w:type="dxa"/>
            <w:tcBorders>
              <w:top w:val="nil"/>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865" w:type="dxa"/>
            <w:tcBorders>
              <w:top w:val="single" w:sz="4" w:space="0" w:color="auto"/>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1297" w:type="dxa"/>
            <w:tcBorders>
              <w:top w:val="single" w:sz="4" w:space="0" w:color="auto"/>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864" w:type="dxa"/>
            <w:tcBorders>
              <w:top w:val="single" w:sz="4" w:space="0" w:color="auto"/>
              <w:left w:val="nil"/>
              <w:bottom w:val="single" w:sz="4" w:space="0" w:color="auto"/>
              <w:right w:val="single" w:sz="4" w:space="0" w:color="auto"/>
            </w:tcBorders>
            <w:vAlign w:val="center"/>
          </w:tcPr>
          <w:p w:rsidR="00770C3C" w:rsidRPr="00770C3C" w:rsidRDefault="00770C3C" w:rsidP="00770C3C">
            <w:pPr>
              <w:jc w:val="center"/>
              <w:rPr>
                <w:sz w:val="20"/>
                <w:szCs w:val="20"/>
              </w:rPr>
            </w:pPr>
            <w:r w:rsidRPr="00770C3C">
              <w:rPr>
                <w:sz w:val="20"/>
                <w:szCs w:val="20"/>
              </w:rPr>
              <w:t>П. 152,941</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single" w:sz="4" w:space="0" w:color="auto"/>
              <w:left w:val="single" w:sz="4" w:space="0" w:color="auto"/>
              <w:bottom w:val="single" w:sz="4" w:space="0" w:color="auto"/>
              <w:right w:val="nil"/>
            </w:tcBorders>
            <w:vAlign w:val="center"/>
          </w:tcPr>
          <w:p w:rsidR="00770C3C" w:rsidRPr="00770C3C" w:rsidRDefault="00770C3C" w:rsidP="00770C3C">
            <w:pPr>
              <w:jc w:val="center"/>
              <w:rPr>
                <w:bCs/>
                <w:sz w:val="20"/>
                <w:szCs w:val="20"/>
              </w:rPr>
            </w:pPr>
            <w:r w:rsidRPr="00770C3C">
              <w:rPr>
                <w:bCs/>
                <w:sz w:val="20"/>
                <w:szCs w:val="20"/>
              </w:rPr>
              <w:t>152,941</w:t>
            </w:r>
          </w:p>
        </w:tc>
        <w:tc>
          <w:tcPr>
            <w:tcW w:w="1295" w:type="dxa"/>
            <w:tcBorders>
              <w:top w:val="single" w:sz="4" w:space="0" w:color="auto"/>
              <w:left w:val="single" w:sz="4" w:space="0" w:color="auto"/>
              <w:bottom w:val="single" w:sz="4" w:space="0" w:color="auto"/>
              <w:right w:val="single" w:sz="8" w:space="0" w:color="auto"/>
            </w:tcBorders>
            <w:vAlign w:val="center"/>
          </w:tcPr>
          <w:p w:rsidR="00770C3C" w:rsidRPr="00770C3C" w:rsidRDefault="00770C3C" w:rsidP="00770C3C">
            <w:pPr>
              <w:jc w:val="center"/>
              <w:rPr>
                <w:sz w:val="20"/>
                <w:szCs w:val="20"/>
              </w:rPr>
            </w:pPr>
            <w:r w:rsidRPr="00770C3C">
              <w:rPr>
                <w:sz w:val="20"/>
                <w:szCs w:val="20"/>
              </w:rPr>
              <w:t>Районный бюджет</w:t>
            </w:r>
          </w:p>
        </w:tc>
      </w:tr>
      <w:tr w:rsidR="00770C3C" w:rsidRPr="00770C3C" w:rsidTr="00647888">
        <w:trPr>
          <w:trHeight w:val="618"/>
        </w:trPr>
        <w:tc>
          <w:tcPr>
            <w:tcW w:w="1043" w:type="dxa"/>
            <w:vMerge/>
            <w:tcBorders>
              <w:top w:val="single" w:sz="4" w:space="0" w:color="auto"/>
              <w:left w:val="single" w:sz="8" w:space="0" w:color="auto"/>
              <w:bottom w:val="single" w:sz="4" w:space="0" w:color="auto"/>
              <w:right w:val="nil"/>
            </w:tcBorders>
            <w:vAlign w:val="center"/>
          </w:tcPr>
          <w:p w:rsidR="00770C3C" w:rsidRPr="00770C3C" w:rsidRDefault="00770C3C" w:rsidP="00770C3C">
            <w:pPr>
              <w:jc w:val="center"/>
              <w:rPr>
                <w:sz w:val="20"/>
                <w:szCs w:val="20"/>
              </w:rPr>
            </w:pPr>
          </w:p>
        </w:tc>
        <w:tc>
          <w:tcPr>
            <w:tcW w:w="3747" w:type="dxa"/>
            <w:vMerge/>
            <w:tcBorders>
              <w:top w:val="single" w:sz="4" w:space="0" w:color="auto"/>
              <w:left w:val="single" w:sz="4" w:space="0" w:color="auto"/>
              <w:bottom w:val="single" w:sz="4" w:space="0" w:color="auto"/>
              <w:right w:val="single" w:sz="4" w:space="0" w:color="auto"/>
            </w:tcBorders>
            <w:vAlign w:val="center"/>
          </w:tcPr>
          <w:p w:rsidR="00770C3C" w:rsidRPr="00770C3C" w:rsidRDefault="00770C3C" w:rsidP="00770C3C">
            <w:pPr>
              <w:jc w:val="center"/>
              <w:rPr>
                <w:sz w:val="20"/>
                <w:szCs w:val="20"/>
              </w:rPr>
            </w:pPr>
          </w:p>
        </w:tc>
        <w:tc>
          <w:tcPr>
            <w:tcW w:w="1153" w:type="dxa"/>
            <w:vMerge/>
            <w:tcBorders>
              <w:left w:val="nil"/>
              <w:bottom w:val="single" w:sz="4" w:space="0" w:color="auto"/>
              <w:right w:val="nil"/>
            </w:tcBorders>
            <w:vAlign w:val="center"/>
          </w:tcPr>
          <w:p w:rsidR="00770C3C" w:rsidRPr="00770C3C" w:rsidRDefault="00770C3C" w:rsidP="00770C3C">
            <w:pPr>
              <w:jc w:val="center"/>
              <w:rPr>
                <w:sz w:val="20"/>
                <w:szCs w:val="20"/>
              </w:rPr>
            </w:pPr>
          </w:p>
        </w:tc>
        <w:tc>
          <w:tcPr>
            <w:tcW w:w="1872" w:type="dxa"/>
            <w:tcBorders>
              <w:top w:val="single" w:sz="4" w:space="0" w:color="auto"/>
              <w:left w:val="single" w:sz="4" w:space="0" w:color="auto"/>
              <w:bottom w:val="single" w:sz="4" w:space="0" w:color="auto"/>
              <w:right w:val="single" w:sz="4" w:space="0" w:color="auto"/>
            </w:tcBorders>
            <w:vAlign w:val="center"/>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single" w:sz="4" w:space="0" w:color="auto"/>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864" w:type="dxa"/>
            <w:tcBorders>
              <w:top w:val="single" w:sz="4" w:space="0" w:color="auto"/>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865" w:type="dxa"/>
            <w:tcBorders>
              <w:top w:val="single" w:sz="4" w:space="0" w:color="auto"/>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1297" w:type="dxa"/>
            <w:tcBorders>
              <w:top w:val="single" w:sz="4" w:space="0" w:color="auto"/>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864" w:type="dxa"/>
            <w:tcBorders>
              <w:top w:val="single" w:sz="4" w:space="0" w:color="auto"/>
              <w:left w:val="nil"/>
              <w:bottom w:val="single" w:sz="4" w:space="0" w:color="auto"/>
              <w:right w:val="single" w:sz="4" w:space="0" w:color="auto"/>
            </w:tcBorders>
            <w:vAlign w:val="center"/>
          </w:tcPr>
          <w:p w:rsidR="00770C3C" w:rsidRPr="00770C3C" w:rsidRDefault="00770C3C" w:rsidP="00770C3C">
            <w:pPr>
              <w:widowControl w:val="0"/>
              <w:autoSpaceDE w:val="0"/>
              <w:autoSpaceDN w:val="0"/>
              <w:jc w:val="both"/>
              <w:rPr>
                <w:sz w:val="20"/>
                <w:szCs w:val="20"/>
              </w:rPr>
            </w:pPr>
            <w:r w:rsidRPr="00770C3C">
              <w:rPr>
                <w:sz w:val="20"/>
                <w:szCs w:val="20"/>
              </w:rPr>
              <w:t>П. 797,55</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widowControl w:val="0"/>
              <w:autoSpaceDE w:val="0"/>
              <w:autoSpaceDN w:val="0"/>
              <w:jc w:val="both"/>
              <w:rPr>
                <w:bCs/>
                <w:sz w:val="20"/>
                <w:szCs w:val="20"/>
              </w:rPr>
            </w:pPr>
          </w:p>
        </w:tc>
        <w:tc>
          <w:tcPr>
            <w:tcW w:w="864" w:type="dxa"/>
            <w:tcBorders>
              <w:top w:val="single" w:sz="4" w:space="0" w:color="auto"/>
              <w:left w:val="single" w:sz="4" w:space="0" w:color="auto"/>
              <w:bottom w:val="single" w:sz="4" w:space="0" w:color="auto"/>
              <w:right w:val="nil"/>
            </w:tcBorders>
            <w:vAlign w:val="center"/>
          </w:tcPr>
          <w:p w:rsidR="00770C3C" w:rsidRPr="00770C3C" w:rsidRDefault="00770C3C" w:rsidP="00770C3C">
            <w:pPr>
              <w:widowControl w:val="0"/>
              <w:autoSpaceDE w:val="0"/>
              <w:autoSpaceDN w:val="0"/>
              <w:jc w:val="both"/>
              <w:rPr>
                <w:bCs/>
                <w:sz w:val="20"/>
                <w:szCs w:val="20"/>
              </w:rPr>
            </w:pPr>
            <w:r w:rsidRPr="00770C3C">
              <w:rPr>
                <w:bCs/>
                <w:sz w:val="20"/>
                <w:szCs w:val="20"/>
              </w:rPr>
              <w:t xml:space="preserve">      797,55</w:t>
            </w:r>
          </w:p>
        </w:tc>
        <w:tc>
          <w:tcPr>
            <w:tcW w:w="1295" w:type="dxa"/>
            <w:tcBorders>
              <w:top w:val="single" w:sz="4" w:space="0" w:color="auto"/>
              <w:left w:val="single" w:sz="4" w:space="0" w:color="auto"/>
              <w:bottom w:val="single" w:sz="4" w:space="0" w:color="auto"/>
              <w:right w:val="single" w:sz="8" w:space="0" w:color="auto"/>
            </w:tcBorders>
            <w:vAlign w:val="center"/>
          </w:tcPr>
          <w:p w:rsidR="00770C3C" w:rsidRPr="00770C3C" w:rsidRDefault="00770C3C" w:rsidP="00770C3C">
            <w:pPr>
              <w:widowControl w:val="0"/>
              <w:autoSpaceDE w:val="0"/>
              <w:autoSpaceDN w:val="0"/>
              <w:jc w:val="both"/>
              <w:rPr>
                <w:sz w:val="20"/>
                <w:szCs w:val="20"/>
              </w:rPr>
            </w:pPr>
            <w:r w:rsidRPr="00770C3C">
              <w:rPr>
                <w:sz w:val="20"/>
                <w:szCs w:val="20"/>
              </w:rPr>
              <w:t>Краевой бюджет</w:t>
            </w:r>
          </w:p>
        </w:tc>
      </w:tr>
      <w:tr w:rsidR="00770C3C" w:rsidRPr="00770C3C" w:rsidTr="00647888">
        <w:trPr>
          <w:trHeight w:val="45"/>
        </w:trPr>
        <w:tc>
          <w:tcPr>
            <w:tcW w:w="1043" w:type="dxa"/>
            <w:vMerge/>
            <w:tcBorders>
              <w:top w:val="single" w:sz="4" w:space="0" w:color="auto"/>
              <w:left w:val="single" w:sz="8" w:space="0" w:color="auto"/>
              <w:bottom w:val="single" w:sz="4" w:space="0" w:color="auto"/>
              <w:right w:val="nil"/>
            </w:tcBorders>
            <w:vAlign w:val="center"/>
          </w:tcPr>
          <w:p w:rsidR="00770C3C" w:rsidRPr="00770C3C" w:rsidRDefault="00770C3C" w:rsidP="00770C3C">
            <w:pPr>
              <w:jc w:val="center"/>
              <w:rPr>
                <w:sz w:val="20"/>
                <w:szCs w:val="20"/>
              </w:rPr>
            </w:pPr>
          </w:p>
        </w:tc>
        <w:tc>
          <w:tcPr>
            <w:tcW w:w="3747" w:type="dxa"/>
            <w:vMerge/>
            <w:tcBorders>
              <w:top w:val="single" w:sz="4" w:space="0" w:color="auto"/>
              <w:left w:val="single" w:sz="4" w:space="0" w:color="auto"/>
              <w:bottom w:val="single" w:sz="4" w:space="0" w:color="auto"/>
              <w:right w:val="single" w:sz="4" w:space="0" w:color="auto"/>
            </w:tcBorders>
            <w:vAlign w:val="center"/>
          </w:tcPr>
          <w:p w:rsidR="00770C3C" w:rsidRPr="00770C3C" w:rsidRDefault="00770C3C" w:rsidP="00770C3C">
            <w:pPr>
              <w:jc w:val="center"/>
              <w:rPr>
                <w:sz w:val="20"/>
                <w:szCs w:val="20"/>
              </w:rPr>
            </w:pPr>
          </w:p>
        </w:tc>
        <w:tc>
          <w:tcPr>
            <w:tcW w:w="1153" w:type="dxa"/>
            <w:vMerge/>
            <w:tcBorders>
              <w:left w:val="nil"/>
              <w:bottom w:val="single" w:sz="4" w:space="0" w:color="auto"/>
              <w:right w:val="nil"/>
            </w:tcBorders>
            <w:vAlign w:val="center"/>
          </w:tcPr>
          <w:p w:rsidR="00770C3C" w:rsidRPr="00770C3C" w:rsidRDefault="00770C3C" w:rsidP="00770C3C">
            <w:pPr>
              <w:jc w:val="center"/>
              <w:rPr>
                <w:sz w:val="20"/>
                <w:szCs w:val="20"/>
              </w:rPr>
            </w:pPr>
          </w:p>
        </w:tc>
        <w:tc>
          <w:tcPr>
            <w:tcW w:w="1872" w:type="dxa"/>
            <w:tcBorders>
              <w:top w:val="single" w:sz="4" w:space="0" w:color="auto"/>
              <w:left w:val="single" w:sz="4" w:space="0" w:color="auto"/>
              <w:bottom w:val="single" w:sz="4" w:space="0" w:color="auto"/>
              <w:right w:val="single" w:sz="4" w:space="0" w:color="auto"/>
            </w:tcBorders>
            <w:vAlign w:val="center"/>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single" w:sz="4" w:space="0" w:color="auto"/>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864" w:type="dxa"/>
            <w:tcBorders>
              <w:top w:val="single" w:sz="4" w:space="0" w:color="auto"/>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865" w:type="dxa"/>
            <w:tcBorders>
              <w:top w:val="single" w:sz="4" w:space="0" w:color="auto"/>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1297" w:type="dxa"/>
            <w:tcBorders>
              <w:top w:val="single" w:sz="4" w:space="0" w:color="auto"/>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864" w:type="dxa"/>
            <w:tcBorders>
              <w:top w:val="single" w:sz="4" w:space="0" w:color="auto"/>
              <w:left w:val="nil"/>
              <w:bottom w:val="single" w:sz="4" w:space="0" w:color="auto"/>
              <w:right w:val="single" w:sz="4" w:space="0" w:color="auto"/>
            </w:tcBorders>
            <w:vAlign w:val="center"/>
          </w:tcPr>
          <w:p w:rsidR="00770C3C" w:rsidRPr="00770C3C" w:rsidRDefault="00770C3C" w:rsidP="00770C3C">
            <w:pPr>
              <w:widowControl w:val="0"/>
              <w:autoSpaceDE w:val="0"/>
              <w:autoSpaceDN w:val="0"/>
              <w:jc w:val="both"/>
              <w:rPr>
                <w:sz w:val="20"/>
                <w:szCs w:val="20"/>
              </w:rPr>
            </w:pPr>
            <w:r w:rsidRPr="00770C3C">
              <w:rPr>
                <w:sz w:val="20"/>
                <w:szCs w:val="20"/>
              </w:rPr>
              <w:t>П.225,00</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widowControl w:val="0"/>
              <w:autoSpaceDE w:val="0"/>
              <w:autoSpaceDN w:val="0"/>
              <w:jc w:val="both"/>
              <w:rPr>
                <w:bCs/>
                <w:sz w:val="20"/>
                <w:szCs w:val="20"/>
              </w:rPr>
            </w:pPr>
          </w:p>
        </w:tc>
        <w:tc>
          <w:tcPr>
            <w:tcW w:w="864" w:type="dxa"/>
            <w:tcBorders>
              <w:top w:val="single" w:sz="4" w:space="0" w:color="auto"/>
              <w:left w:val="single" w:sz="4" w:space="0" w:color="auto"/>
              <w:bottom w:val="single" w:sz="4" w:space="0" w:color="auto"/>
              <w:right w:val="nil"/>
            </w:tcBorders>
            <w:vAlign w:val="center"/>
          </w:tcPr>
          <w:p w:rsidR="00770C3C" w:rsidRPr="00770C3C" w:rsidRDefault="00770C3C" w:rsidP="00770C3C">
            <w:pPr>
              <w:widowControl w:val="0"/>
              <w:autoSpaceDE w:val="0"/>
              <w:autoSpaceDN w:val="0"/>
              <w:jc w:val="both"/>
              <w:rPr>
                <w:bCs/>
                <w:sz w:val="20"/>
                <w:szCs w:val="20"/>
              </w:rPr>
            </w:pPr>
            <w:r w:rsidRPr="00770C3C">
              <w:rPr>
                <w:bCs/>
                <w:sz w:val="20"/>
                <w:szCs w:val="20"/>
              </w:rPr>
              <w:t xml:space="preserve">     225,00</w:t>
            </w:r>
          </w:p>
        </w:tc>
        <w:tc>
          <w:tcPr>
            <w:tcW w:w="1295" w:type="dxa"/>
            <w:tcBorders>
              <w:top w:val="single" w:sz="4" w:space="0" w:color="auto"/>
              <w:left w:val="single" w:sz="4" w:space="0" w:color="auto"/>
              <w:bottom w:val="single" w:sz="4" w:space="0" w:color="auto"/>
              <w:right w:val="single" w:sz="8" w:space="0" w:color="auto"/>
            </w:tcBorders>
            <w:vAlign w:val="center"/>
          </w:tcPr>
          <w:p w:rsidR="00770C3C" w:rsidRPr="00770C3C" w:rsidRDefault="00770C3C" w:rsidP="00770C3C">
            <w:pPr>
              <w:widowControl w:val="0"/>
              <w:autoSpaceDE w:val="0"/>
              <w:autoSpaceDN w:val="0"/>
              <w:jc w:val="both"/>
              <w:rPr>
                <w:sz w:val="20"/>
                <w:szCs w:val="20"/>
              </w:rPr>
            </w:pPr>
            <w:r w:rsidRPr="00770C3C">
              <w:rPr>
                <w:sz w:val="20"/>
                <w:szCs w:val="20"/>
              </w:rPr>
              <w:t>внебюдже</w:t>
            </w:r>
            <w:r w:rsidRPr="00770C3C">
              <w:rPr>
                <w:sz w:val="20"/>
                <w:szCs w:val="20"/>
              </w:rPr>
              <w:t>т</w:t>
            </w:r>
            <w:r w:rsidRPr="00770C3C">
              <w:rPr>
                <w:sz w:val="20"/>
                <w:szCs w:val="20"/>
              </w:rPr>
              <w:t>ные исто</w:t>
            </w:r>
            <w:r w:rsidRPr="00770C3C">
              <w:rPr>
                <w:sz w:val="20"/>
                <w:szCs w:val="20"/>
              </w:rPr>
              <w:t>ч</w:t>
            </w:r>
            <w:r w:rsidRPr="00770C3C">
              <w:rPr>
                <w:sz w:val="20"/>
                <w:szCs w:val="20"/>
              </w:rPr>
              <w:t>ники</w:t>
            </w:r>
          </w:p>
        </w:tc>
      </w:tr>
      <w:tr w:rsidR="00770C3C" w:rsidRPr="00770C3C" w:rsidTr="00647888">
        <w:trPr>
          <w:trHeight w:val="211"/>
        </w:trPr>
        <w:tc>
          <w:tcPr>
            <w:tcW w:w="1043" w:type="dxa"/>
            <w:tcBorders>
              <w:top w:val="single" w:sz="4" w:space="0" w:color="auto"/>
              <w:left w:val="single" w:sz="8" w:space="0" w:color="auto"/>
              <w:bottom w:val="single" w:sz="4" w:space="0" w:color="auto"/>
              <w:right w:val="nil"/>
            </w:tcBorders>
            <w:vAlign w:val="center"/>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t xml:space="preserve">приятие </w:t>
            </w:r>
          </w:p>
          <w:p w:rsidR="00770C3C" w:rsidRPr="00770C3C" w:rsidRDefault="00770C3C" w:rsidP="00770C3C">
            <w:pPr>
              <w:jc w:val="center"/>
              <w:rPr>
                <w:sz w:val="20"/>
                <w:szCs w:val="20"/>
              </w:rPr>
            </w:pPr>
            <w:r w:rsidRPr="00770C3C">
              <w:rPr>
                <w:sz w:val="20"/>
                <w:szCs w:val="20"/>
              </w:rPr>
              <w:t>3.27</w:t>
            </w:r>
          </w:p>
        </w:tc>
        <w:tc>
          <w:tcPr>
            <w:tcW w:w="3747" w:type="dxa"/>
            <w:tcBorders>
              <w:top w:val="single" w:sz="4" w:space="0" w:color="auto"/>
              <w:left w:val="single" w:sz="4" w:space="0" w:color="auto"/>
              <w:bottom w:val="single" w:sz="4" w:space="0" w:color="auto"/>
              <w:right w:val="single" w:sz="4" w:space="0" w:color="auto"/>
            </w:tcBorders>
            <w:vAlign w:val="center"/>
          </w:tcPr>
          <w:p w:rsidR="00770C3C" w:rsidRPr="00770C3C" w:rsidRDefault="00770C3C" w:rsidP="00770C3C">
            <w:pPr>
              <w:jc w:val="center"/>
              <w:rPr>
                <w:sz w:val="20"/>
                <w:szCs w:val="20"/>
              </w:rPr>
            </w:pPr>
            <w:r w:rsidRPr="00770C3C">
              <w:rPr>
                <w:sz w:val="20"/>
                <w:szCs w:val="20"/>
              </w:rPr>
              <w:t xml:space="preserve">Приобретение трубы </w:t>
            </w:r>
            <w:r w:rsidRPr="00770C3C">
              <w:rPr>
                <w:sz w:val="20"/>
                <w:szCs w:val="20"/>
                <w:lang w:val="en-US"/>
              </w:rPr>
              <w:t xml:space="preserve">PERT </w:t>
            </w:r>
            <w:r w:rsidRPr="00770C3C">
              <w:rPr>
                <w:sz w:val="20"/>
                <w:szCs w:val="20"/>
              </w:rPr>
              <w:t>ДУ-125</w:t>
            </w:r>
          </w:p>
        </w:tc>
        <w:tc>
          <w:tcPr>
            <w:tcW w:w="1153" w:type="dxa"/>
            <w:tcBorders>
              <w:left w:val="nil"/>
              <w:bottom w:val="single" w:sz="4" w:space="0" w:color="auto"/>
              <w:right w:val="nil"/>
            </w:tcBorders>
            <w:vAlign w:val="center"/>
          </w:tcPr>
          <w:p w:rsidR="00770C3C" w:rsidRPr="00770C3C" w:rsidRDefault="00770C3C" w:rsidP="00770C3C">
            <w:pPr>
              <w:jc w:val="center"/>
              <w:rPr>
                <w:sz w:val="20"/>
                <w:szCs w:val="20"/>
              </w:rPr>
            </w:pPr>
            <w:r w:rsidRPr="00770C3C">
              <w:rPr>
                <w:sz w:val="20"/>
                <w:szCs w:val="20"/>
              </w:rPr>
              <w:t>2025</w:t>
            </w:r>
          </w:p>
        </w:tc>
        <w:tc>
          <w:tcPr>
            <w:tcW w:w="1872" w:type="dxa"/>
            <w:tcBorders>
              <w:top w:val="single" w:sz="4" w:space="0" w:color="auto"/>
              <w:left w:val="single" w:sz="4" w:space="0" w:color="auto"/>
              <w:bottom w:val="single" w:sz="4" w:space="0" w:color="auto"/>
              <w:right w:val="single" w:sz="4" w:space="0" w:color="auto"/>
            </w:tcBorders>
            <w:vAlign w:val="center"/>
          </w:tcPr>
          <w:p w:rsidR="00770C3C" w:rsidRPr="00770C3C" w:rsidRDefault="00770C3C" w:rsidP="00770C3C">
            <w:pPr>
              <w:jc w:val="center"/>
              <w:rPr>
                <w:sz w:val="20"/>
                <w:szCs w:val="20"/>
              </w:rPr>
            </w:pPr>
          </w:p>
        </w:tc>
        <w:tc>
          <w:tcPr>
            <w:tcW w:w="865" w:type="dxa"/>
            <w:tcBorders>
              <w:top w:val="single" w:sz="4" w:space="0" w:color="auto"/>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864" w:type="dxa"/>
            <w:tcBorders>
              <w:top w:val="single" w:sz="4" w:space="0" w:color="auto"/>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865" w:type="dxa"/>
            <w:tcBorders>
              <w:top w:val="single" w:sz="4" w:space="0" w:color="auto"/>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1297" w:type="dxa"/>
            <w:tcBorders>
              <w:top w:val="single" w:sz="4" w:space="0" w:color="auto"/>
              <w:left w:val="nil"/>
              <w:bottom w:val="single" w:sz="4" w:space="0" w:color="auto"/>
              <w:right w:val="single" w:sz="4" w:space="0" w:color="auto"/>
            </w:tcBorders>
            <w:vAlign w:val="center"/>
          </w:tcPr>
          <w:p w:rsidR="00770C3C" w:rsidRPr="00770C3C" w:rsidRDefault="00770C3C" w:rsidP="00770C3C">
            <w:pPr>
              <w:jc w:val="center"/>
              <w:rPr>
                <w:sz w:val="20"/>
                <w:szCs w:val="20"/>
              </w:rPr>
            </w:pPr>
          </w:p>
        </w:tc>
        <w:tc>
          <w:tcPr>
            <w:tcW w:w="864" w:type="dxa"/>
            <w:tcBorders>
              <w:top w:val="single" w:sz="4" w:space="0" w:color="auto"/>
              <w:left w:val="nil"/>
              <w:bottom w:val="single" w:sz="4" w:space="0" w:color="auto"/>
              <w:right w:val="single" w:sz="4" w:space="0" w:color="auto"/>
            </w:tcBorders>
            <w:vAlign w:val="center"/>
          </w:tcPr>
          <w:p w:rsidR="00770C3C" w:rsidRPr="00770C3C" w:rsidRDefault="00770C3C" w:rsidP="00770C3C">
            <w:pPr>
              <w:widowControl w:val="0"/>
              <w:autoSpaceDE w:val="0"/>
              <w:autoSpaceDN w:val="0"/>
              <w:jc w:val="both"/>
              <w:rPr>
                <w:sz w:val="20"/>
                <w:szCs w:val="20"/>
              </w:rPr>
            </w:pPr>
          </w:p>
        </w:tc>
        <w:tc>
          <w:tcPr>
            <w:tcW w:w="865" w:type="dxa"/>
            <w:tcBorders>
              <w:top w:val="single" w:sz="4" w:space="0" w:color="auto"/>
              <w:left w:val="nil"/>
              <w:bottom w:val="single" w:sz="4" w:space="0" w:color="auto"/>
              <w:right w:val="single" w:sz="4" w:space="0" w:color="auto"/>
            </w:tcBorders>
            <w:vAlign w:val="center"/>
          </w:tcPr>
          <w:p w:rsidR="00770C3C" w:rsidRPr="00770C3C" w:rsidRDefault="00770C3C" w:rsidP="00770C3C">
            <w:pPr>
              <w:widowControl w:val="0"/>
              <w:autoSpaceDE w:val="0"/>
              <w:autoSpaceDN w:val="0"/>
              <w:jc w:val="center"/>
              <w:rPr>
                <w:bCs/>
                <w:sz w:val="20"/>
                <w:szCs w:val="20"/>
              </w:rPr>
            </w:pPr>
            <w:r w:rsidRPr="00770C3C">
              <w:rPr>
                <w:bCs/>
                <w:sz w:val="20"/>
                <w:szCs w:val="20"/>
              </w:rPr>
              <w:t>750,00</w:t>
            </w:r>
          </w:p>
        </w:tc>
        <w:tc>
          <w:tcPr>
            <w:tcW w:w="864" w:type="dxa"/>
            <w:tcBorders>
              <w:top w:val="single" w:sz="4" w:space="0" w:color="auto"/>
              <w:left w:val="single" w:sz="4" w:space="0" w:color="auto"/>
              <w:bottom w:val="single" w:sz="4" w:space="0" w:color="auto"/>
              <w:right w:val="nil"/>
            </w:tcBorders>
            <w:vAlign w:val="center"/>
          </w:tcPr>
          <w:p w:rsidR="00770C3C" w:rsidRPr="00770C3C" w:rsidRDefault="00770C3C" w:rsidP="00770C3C">
            <w:pPr>
              <w:widowControl w:val="0"/>
              <w:autoSpaceDE w:val="0"/>
              <w:autoSpaceDN w:val="0"/>
              <w:jc w:val="center"/>
              <w:rPr>
                <w:bCs/>
                <w:sz w:val="20"/>
                <w:szCs w:val="20"/>
              </w:rPr>
            </w:pPr>
            <w:r w:rsidRPr="00770C3C">
              <w:rPr>
                <w:bCs/>
                <w:sz w:val="20"/>
                <w:szCs w:val="20"/>
              </w:rPr>
              <w:t>750,00</w:t>
            </w:r>
          </w:p>
        </w:tc>
        <w:tc>
          <w:tcPr>
            <w:tcW w:w="1295" w:type="dxa"/>
            <w:tcBorders>
              <w:top w:val="single" w:sz="4" w:space="0" w:color="auto"/>
              <w:left w:val="single" w:sz="4" w:space="0" w:color="auto"/>
              <w:bottom w:val="single" w:sz="4" w:space="0" w:color="auto"/>
              <w:right w:val="single" w:sz="8" w:space="0" w:color="auto"/>
            </w:tcBorders>
            <w:vAlign w:val="center"/>
          </w:tcPr>
          <w:p w:rsidR="00770C3C" w:rsidRPr="00770C3C" w:rsidRDefault="00770C3C" w:rsidP="00770C3C">
            <w:pPr>
              <w:widowControl w:val="0"/>
              <w:autoSpaceDE w:val="0"/>
              <w:autoSpaceDN w:val="0"/>
              <w:jc w:val="both"/>
              <w:rPr>
                <w:sz w:val="20"/>
                <w:szCs w:val="20"/>
              </w:rPr>
            </w:pPr>
            <w:r w:rsidRPr="00770C3C">
              <w:rPr>
                <w:sz w:val="20"/>
                <w:szCs w:val="20"/>
              </w:rPr>
              <w:t>Районный бюджет</w:t>
            </w:r>
          </w:p>
        </w:tc>
      </w:tr>
      <w:tr w:rsidR="00770C3C" w:rsidRPr="00770C3C" w:rsidTr="00647888">
        <w:trPr>
          <w:trHeight w:val="505"/>
        </w:trPr>
        <w:tc>
          <w:tcPr>
            <w:tcW w:w="4790" w:type="dxa"/>
            <w:gridSpan w:val="2"/>
            <w:vMerge w:val="restart"/>
            <w:tcBorders>
              <w:top w:val="single" w:sz="4" w:space="0" w:color="auto"/>
              <w:left w:val="single" w:sz="4" w:space="0" w:color="auto"/>
              <w:bottom w:val="single" w:sz="4" w:space="0" w:color="000000"/>
              <w:right w:val="single" w:sz="4" w:space="0" w:color="000000"/>
            </w:tcBorders>
            <w:vAlign w:val="center"/>
            <w:hideMark/>
          </w:tcPr>
          <w:p w:rsidR="00770C3C" w:rsidRPr="00770C3C" w:rsidRDefault="00770C3C" w:rsidP="00770C3C">
            <w:pPr>
              <w:rPr>
                <w:sz w:val="20"/>
                <w:szCs w:val="20"/>
              </w:rPr>
            </w:pPr>
            <w:r w:rsidRPr="00770C3C">
              <w:rPr>
                <w:sz w:val="20"/>
                <w:szCs w:val="20"/>
              </w:rPr>
              <w:t>Задача 4: Обеспечение условий для повышения к</w:t>
            </w:r>
            <w:r w:rsidRPr="00770C3C">
              <w:rPr>
                <w:sz w:val="20"/>
                <w:szCs w:val="20"/>
              </w:rPr>
              <w:t>а</w:t>
            </w:r>
            <w:r w:rsidRPr="00770C3C">
              <w:rPr>
                <w:sz w:val="20"/>
                <w:szCs w:val="20"/>
              </w:rPr>
              <w:t>чества предоставления жилищно-коммунальных услуг в сфере ТКО</w:t>
            </w:r>
          </w:p>
        </w:tc>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2020-2024</w:t>
            </w:r>
          </w:p>
        </w:tc>
        <w:tc>
          <w:tcPr>
            <w:tcW w:w="1872" w:type="dxa"/>
            <w:vMerge w:val="restart"/>
            <w:tcBorders>
              <w:top w:val="single" w:sz="4" w:space="0" w:color="auto"/>
              <w:left w:val="single" w:sz="4" w:space="0" w:color="auto"/>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Администрация Поспелихинского района</w:t>
            </w:r>
          </w:p>
        </w:tc>
        <w:tc>
          <w:tcPr>
            <w:tcW w:w="865"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1464,492</w:t>
            </w:r>
          </w:p>
        </w:tc>
        <w:tc>
          <w:tcPr>
            <w:tcW w:w="864"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2918,642</w:t>
            </w:r>
          </w:p>
        </w:tc>
        <w:tc>
          <w:tcPr>
            <w:tcW w:w="865"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0,000</w:t>
            </w:r>
          </w:p>
        </w:tc>
        <w:tc>
          <w:tcPr>
            <w:tcW w:w="1297"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1190,700</w:t>
            </w:r>
          </w:p>
        </w:tc>
        <w:tc>
          <w:tcPr>
            <w:tcW w:w="864" w:type="dxa"/>
            <w:tcBorders>
              <w:top w:val="single" w:sz="4" w:space="0" w:color="auto"/>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0,000</w:t>
            </w:r>
          </w:p>
        </w:tc>
        <w:tc>
          <w:tcPr>
            <w:tcW w:w="865" w:type="dxa"/>
            <w:tcBorders>
              <w:top w:val="single" w:sz="4" w:space="0" w:color="auto"/>
              <w:left w:val="nil"/>
              <w:bottom w:val="single" w:sz="4" w:space="0" w:color="auto"/>
              <w:right w:val="single" w:sz="4" w:space="0" w:color="auto"/>
            </w:tcBorders>
            <w:vAlign w:val="center"/>
          </w:tcPr>
          <w:p w:rsidR="00770C3C" w:rsidRPr="00770C3C" w:rsidRDefault="00770C3C" w:rsidP="00770C3C">
            <w:pPr>
              <w:jc w:val="center"/>
              <w:rPr>
                <w:bCs/>
                <w:sz w:val="20"/>
                <w:szCs w:val="20"/>
              </w:rPr>
            </w:pPr>
            <w:r w:rsidRPr="00770C3C">
              <w:rPr>
                <w:bCs/>
                <w:sz w:val="20"/>
                <w:szCs w:val="20"/>
              </w:rPr>
              <w:t>0,000</w:t>
            </w:r>
          </w:p>
        </w:tc>
        <w:tc>
          <w:tcPr>
            <w:tcW w:w="864" w:type="dxa"/>
            <w:tcBorders>
              <w:top w:val="single" w:sz="4" w:space="0" w:color="auto"/>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5573,834</w:t>
            </w:r>
          </w:p>
        </w:tc>
        <w:tc>
          <w:tcPr>
            <w:tcW w:w="1295" w:type="dxa"/>
            <w:tcBorders>
              <w:top w:val="single" w:sz="4" w:space="0" w:color="auto"/>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Итого</w:t>
            </w:r>
          </w:p>
        </w:tc>
      </w:tr>
      <w:tr w:rsidR="00770C3C" w:rsidRPr="00770C3C" w:rsidTr="00647888">
        <w:trPr>
          <w:trHeight w:val="510"/>
        </w:trPr>
        <w:tc>
          <w:tcPr>
            <w:tcW w:w="4790" w:type="dxa"/>
            <w:gridSpan w:val="2"/>
            <w:vMerge/>
            <w:tcBorders>
              <w:top w:val="single" w:sz="4" w:space="0" w:color="auto"/>
              <w:left w:val="single" w:sz="4" w:space="0" w:color="auto"/>
              <w:bottom w:val="single" w:sz="4" w:space="0" w:color="000000"/>
              <w:right w:val="single" w:sz="4" w:space="0" w:color="000000"/>
            </w:tcBorders>
            <w:vAlign w:val="center"/>
            <w:hideMark/>
          </w:tcPr>
          <w:p w:rsidR="00770C3C" w:rsidRPr="00770C3C" w:rsidRDefault="00770C3C" w:rsidP="00770C3C">
            <w:pPr>
              <w:rPr>
                <w:sz w:val="20"/>
                <w:szCs w:val="20"/>
              </w:rPr>
            </w:pPr>
          </w:p>
        </w:tc>
        <w:tc>
          <w:tcPr>
            <w:tcW w:w="1153" w:type="dxa"/>
            <w:vMerge/>
            <w:tcBorders>
              <w:top w:val="single" w:sz="4" w:space="0" w:color="auto"/>
              <w:left w:val="single" w:sz="4" w:space="0" w:color="auto"/>
              <w:bottom w:val="single" w:sz="4" w:space="0" w:color="auto"/>
              <w:right w:val="single" w:sz="4" w:space="0" w:color="auto"/>
            </w:tcBorders>
            <w:vAlign w:val="center"/>
            <w:hideMark/>
          </w:tcPr>
          <w:p w:rsidR="00770C3C" w:rsidRPr="00770C3C" w:rsidRDefault="00770C3C" w:rsidP="00770C3C">
            <w:pPr>
              <w:rPr>
                <w:sz w:val="20"/>
                <w:szCs w:val="20"/>
              </w:rPr>
            </w:pPr>
          </w:p>
        </w:tc>
        <w:tc>
          <w:tcPr>
            <w:tcW w:w="1872" w:type="dxa"/>
            <w:vMerge/>
            <w:tcBorders>
              <w:top w:val="single" w:sz="4" w:space="0" w:color="auto"/>
              <w:left w:val="single" w:sz="4" w:space="0" w:color="auto"/>
              <w:bottom w:val="single" w:sz="4" w:space="0" w:color="auto"/>
              <w:right w:val="single" w:sz="4" w:space="0" w:color="auto"/>
            </w:tcBorders>
            <w:vAlign w:val="center"/>
            <w:hideMark/>
          </w:tcPr>
          <w:p w:rsidR="00770C3C" w:rsidRPr="00770C3C" w:rsidRDefault="00770C3C" w:rsidP="00770C3C">
            <w:pPr>
              <w:rPr>
                <w:sz w:val="20"/>
                <w:szCs w:val="20"/>
              </w:rPr>
            </w:pP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0,000</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0,000</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0,000</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0,000</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0,000</w:t>
            </w:r>
          </w:p>
        </w:tc>
        <w:tc>
          <w:tcPr>
            <w:tcW w:w="865" w:type="dxa"/>
            <w:tcBorders>
              <w:top w:val="single" w:sz="4" w:space="0" w:color="auto"/>
              <w:left w:val="nil"/>
              <w:bottom w:val="single" w:sz="4" w:space="0" w:color="auto"/>
              <w:right w:val="single" w:sz="4" w:space="0" w:color="auto"/>
            </w:tcBorders>
            <w:vAlign w:val="center"/>
          </w:tcPr>
          <w:p w:rsidR="00770C3C" w:rsidRPr="00770C3C" w:rsidRDefault="00770C3C" w:rsidP="00770C3C">
            <w:pPr>
              <w:jc w:val="center"/>
              <w:rPr>
                <w:bCs/>
                <w:sz w:val="20"/>
                <w:szCs w:val="20"/>
              </w:rPr>
            </w:pPr>
            <w:r w:rsidRPr="00770C3C">
              <w:rPr>
                <w:bCs/>
                <w:sz w:val="20"/>
                <w:szCs w:val="20"/>
              </w:rPr>
              <w:t>0,000</w:t>
            </w: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0,000</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 xml:space="preserve"> в </w:t>
            </w:r>
            <w:proofErr w:type="spellStart"/>
            <w:r w:rsidRPr="00770C3C">
              <w:rPr>
                <w:sz w:val="20"/>
                <w:szCs w:val="20"/>
              </w:rPr>
              <w:t>т.ч</w:t>
            </w:r>
            <w:proofErr w:type="spellEnd"/>
            <w:r w:rsidRPr="00770C3C">
              <w:rPr>
                <w:sz w:val="20"/>
                <w:szCs w:val="20"/>
              </w:rPr>
              <w:t>. кра</w:t>
            </w:r>
            <w:r w:rsidRPr="00770C3C">
              <w:rPr>
                <w:sz w:val="20"/>
                <w:szCs w:val="20"/>
              </w:rPr>
              <w:t>е</w:t>
            </w:r>
            <w:r w:rsidRPr="00770C3C">
              <w:rPr>
                <w:sz w:val="20"/>
                <w:szCs w:val="20"/>
              </w:rPr>
              <w:t>вой бюджет</w:t>
            </w:r>
          </w:p>
        </w:tc>
      </w:tr>
      <w:tr w:rsidR="00770C3C" w:rsidRPr="00770C3C" w:rsidTr="00647888">
        <w:trPr>
          <w:trHeight w:val="604"/>
        </w:trPr>
        <w:tc>
          <w:tcPr>
            <w:tcW w:w="4790" w:type="dxa"/>
            <w:gridSpan w:val="2"/>
            <w:vMerge/>
            <w:tcBorders>
              <w:top w:val="single" w:sz="4" w:space="0" w:color="auto"/>
              <w:left w:val="single" w:sz="4" w:space="0" w:color="auto"/>
              <w:bottom w:val="single" w:sz="4" w:space="0" w:color="000000"/>
              <w:right w:val="single" w:sz="4" w:space="0" w:color="000000"/>
            </w:tcBorders>
            <w:vAlign w:val="center"/>
            <w:hideMark/>
          </w:tcPr>
          <w:p w:rsidR="00770C3C" w:rsidRPr="00770C3C" w:rsidRDefault="00770C3C" w:rsidP="00770C3C">
            <w:pPr>
              <w:rPr>
                <w:sz w:val="20"/>
                <w:szCs w:val="20"/>
              </w:rPr>
            </w:pPr>
          </w:p>
        </w:tc>
        <w:tc>
          <w:tcPr>
            <w:tcW w:w="1153" w:type="dxa"/>
            <w:vMerge/>
            <w:tcBorders>
              <w:top w:val="single" w:sz="4" w:space="0" w:color="auto"/>
              <w:left w:val="single" w:sz="4" w:space="0" w:color="auto"/>
              <w:bottom w:val="single" w:sz="4" w:space="0" w:color="auto"/>
              <w:right w:val="single" w:sz="4" w:space="0" w:color="auto"/>
            </w:tcBorders>
            <w:vAlign w:val="center"/>
            <w:hideMark/>
          </w:tcPr>
          <w:p w:rsidR="00770C3C" w:rsidRPr="00770C3C" w:rsidRDefault="00770C3C" w:rsidP="00770C3C">
            <w:pPr>
              <w:rPr>
                <w:sz w:val="20"/>
                <w:szCs w:val="20"/>
              </w:rPr>
            </w:pPr>
          </w:p>
        </w:tc>
        <w:tc>
          <w:tcPr>
            <w:tcW w:w="1872" w:type="dxa"/>
            <w:vMerge/>
            <w:tcBorders>
              <w:top w:val="single" w:sz="4" w:space="0" w:color="auto"/>
              <w:left w:val="single" w:sz="4" w:space="0" w:color="auto"/>
              <w:bottom w:val="single" w:sz="4" w:space="0" w:color="auto"/>
              <w:right w:val="single" w:sz="4" w:space="0" w:color="auto"/>
            </w:tcBorders>
            <w:vAlign w:val="center"/>
            <w:hideMark/>
          </w:tcPr>
          <w:p w:rsidR="00770C3C" w:rsidRPr="00770C3C" w:rsidRDefault="00770C3C" w:rsidP="00770C3C">
            <w:pPr>
              <w:rPr>
                <w:sz w:val="20"/>
                <w:szCs w:val="20"/>
              </w:rPr>
            </w:pP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1 464,492</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2918,64175</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1190,7</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w:t>
            </w:r>
          </w:p>
        </w:tc>
        <w:tc>
          <w:tcPr>
            <w:tcW w:w="865" w:type="dxa"/>
            <w:tcBorders>
              <w:top w:val="single" w:sz="4" w:space="0" w:color="auto"/>
              <w:left w:val="nil"/>
              <w:bottom w:val="single" w:sz="4" w:space="0" w:color="auto"/>
              <w:right w:val="single" w:sz="4" w:space="0" w:color="auto"/>
            </w:tcBorders>
            <w:vAlign w:val="center"/>
          </w:tcPr>
          <w:p w:rsidR="00770C3C" w:rsidRPr="00770C3C" w:rsidRDefault="00770C3C" w:rsidP="00770C3C">
            <w:pPr>
              <w:jc w:val="center"/>
              <w:rPr>
                <w:bCs/>
                <w:sz w:val="20"/>
                <w:szCs w:val="20"/>
              </w:rPr>
            </w:pPr>
            <w:r w:rsidRPr="00770C3C">
              <w:rPr>
                <w:bCs/>
                <w:sz w:val="20"/>
                <w:szCs w:val="20"/>
              </w:rPr>
              <w:t>0,000</w:t>
            </w: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5573,834</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bCs/>
                <w:sz w:val="20"/>
                <w:szCs w:val="20"/>
              </w:rPr>
            </w:pPr>
            <w:r w:rsidRPr="00770C3C">
              <w:rPr>
                <w:bCs/>
                <w:sz w:val="20"/>
                <w:szCs w:val="20"/>
              </w:rPr>
              <w:t>районный бюджет</w:t>
            </w:r>
          </w:p>
        </w:tc>
      </w:tr>
      <w:tr w:rsidR="00770C3C" w:rsidRPr="00770C3C" w:rsidTr="00647888">
        <w:trPr>
          <w:trHeight w:val="317"/>
        </w:trPr>
        <w:tc>
          <w:tcPr>
            <w:tcW w:w="1043" w:type="dxa"/>
            <w:vMerge w:val="restart"/>
            <w:tcBorders>
              <w:top w:val="nil"/>
              <w:left w:val="single" w:sz="8" w:space="0" w:color="auto"/>
              <w:bottom w:val="single" w:sz="8" w:space="0" w:color="000000"/>
              <w:right w:val="single" w:sz="4" w:space="0" w:color="auto"/>
            </w:tcBorders>
            <w:vAlign w:val="center"/>
            <w:hideMark/>
          </w:tcPr>
          <w:p w:rsidR="00770C3C" w:rsidRPr="00770C3C" w:rsidRDefault="00770C3C" w:rsidP="00770C3C">
            <w:pPr>
              <w:jc w:val="center"/>
              <w:rPr>
                <w:sz w:val="20"/>
                <w:szCs w:val="20"/>
              </w:rPr>
            </w:pPr>
            <w:r w:rsidRPr="00770C3C">
              <w:rPr>
                <w:sz w:val="20"/>
                <w:szCs w:val="20"/>
              </w:rPr>
              <w:t>Мер</w:t>
            </w:r>
            <w:r w:rsidRPr="00770C3C">
              <w:rPr>
                <w:sz w:val="20"/>
                <w:szCs w:val="20"/>
              </w:rPr>
              <w:t>о</w:t>
            </w:r>
            <w:r w:rsidRPr="00770C3C">
              <w:rPr>
                <w:sz w:val="20"/>
                <w:szCs w:val="20"/>
              </w:rPr>
              <w:lastRenderedPageBreak/>
              <w:t>приятие 4.1.</w:t>
            </w:r>
          </w:p>
        </w:tc>
        <w:tc>
          <w:tcPr>
            <w:tcW w:w="3747" w:type="dxa"/>
            <w:vMerge w:val="restart"/>
            <w:tcBorders>
              <w:top w:val="nil"/>
              <w:left w:val="single" w:sz="4" w:space="0" w:color="auto"/>
              <w:bottom w:val="single" w:sz="8" w:space="0" w:color="000000"/>
              <w:right w:val="nil"/>
            </w:tcBorders>
            <w:vAlign w:val="center"/>
            <w:hideMark/>
          </w:tcPr>
          <w:p w:rsidR="00770C3C" w:rsidRPr="00770C3C" w:rsidRDefault="00770C3C" w:rsidP="00770C3C">
            <w:pPr>
              <w:rPr>
                <w:sz w:val="20"/>
                <w:szCs w:val="20"/>
              </w:rPr>
            </w:pPr>
            <w:r w:rsidRPr="00770C3C">
              <w:rPr>
                <w:sz w:val="20"/>
                <w:szCs w:val="20"/>
              </w:rPr>
              <w:lastRenderedPageBreak/>
              <w:t>Приобретение контейнеров и (или) бу</w:t>
            </w:r>
            <w:r w:rsidRPr="00770C3C">
              <w:rPr>
                <w:sz w:val="20"/>
                <w:szCs w:val="20"/>
              </w:rPr>
              <w:t>н</w:t>
            </w:r>
            <w:r w:rsidRPr="00770C3C">
              <w:rPr>
                <w:sz w:val="20"/>
                <w:szCs w:val="20"/>
              </w:rPr>
              <w:lastRenderedPageBreak/>
              <w:t>керов для накопления ТКО</w:t>
            </w:r>
          </w:p>
        </w:tc>
        <w:tc>
          <w:tcPr>
            <w:tcW w:w="1153" w:type="dxa"/>
            <w:vMerge w:val="restart"/>
            <w:tcBorders>
              <w:top w:val="single" w:sz="4" w:space="0" w:color="auto"/>
              <w:left w:val="single" w:sz="8" w:space="0" w:color="auto"/>
              <w:bottom w:val="single" w:sz="8" w:space="0" w:color="000000"/>
              <w:right w:val="single" w:sz="8" w:space="0" w:color="auto"/>
            </w:tcBorders>
            <w:vAlign w:val="center"/>
            <w:hideMark/>
          </w:tcPr>
          <w:p w:rsidR="00770C3C" w:rsidRPr="00770C3C" w:rsidRDefault="00770C3C" w:rsidP="00770C3C">
            <w:pPr>
              <w:jc w:val="center"/>
              <w:rPr>
                <w:sz w:val="20"/>
                <w:szCs w:val="20"/>
              </w:rPr>
            </w:pPr>
            <w:r w:rsidRPr="00770C3C">
              <w:rPr>
                <w:sz w:val="20"/>
                <w:szCs w:val="20"/>
              </w:rPr>
              <w:lastRenderedPageBreak/>
              <w:t xml:space="preserve">2020 - </w:t>
            </w:r>
            <w:r w:rsidRPr="00770C3C">
              <w:rPr>
                <w:sz w:val="20"/>
                <w:szCs w:val="20"/>
              </w:rPr>
              <w:lastRenderedPageBreak/>
              <w:t>2021</w:t>
            </w:r>
          </w:p>
        </w:tc>
        <w:tc>
          <w:tcPr>
            <w:tcW w:w="1872" w:type="dxa"/>
            <w:vMerge w:val="restart"/>
            <w:tcBorders>
              <w:top w:val="nil"/>
              <w:left w:val="nil"/>
              <w:bottom w:val="single" w:sz="8" w:space="0" w:color="000000"/>
              <w:right w:val="single" w:sz="4" w:space="0" w:color="auto"/>
            </w:tcBorders>
            <w:vAlign w:val="center"/>
            <w:hideMark/>
          </w:tcPr>
          <w:p w:rsidR="00770C3C" w:rsidRPr="00770C3C" w:rsidRDefault="00770C3C" w:rsidP="00770C3C">
            <w:pPr>
              <w:jc w:val="center"/>
              <w:rPr>
                <w:sz w:val="18"/>
                <w:szCs w:val="18"/>
              </w:rPr>
            </w:pPr>
            <w:r w:rsidRPr="00770C3C">
              <w:rPr>
                <w:sz w:val="18"/>
                <w:szCs w:val="18"/>
              </w:rPr>
              <w:lastRenderedPageBreak/>
              <w:t>Администрация П</w:t>
            </w:r>
            <w:r w:rsidRPr="00770C3C">
              <w:rPr>
                <w:sz w:val="18"/>
                <w:szCs w:val="18"/>
              </w:rPr>
              <w:t>о</w:t>
            </w:r>
            <w:r w:rsidRPr="00770C3C">
              <w:rPr>
                <w:sz w:val="18"/>
                <w:szCs w:val="18"/>
              </w:rPr>
              <w:lastRenderedPageBreak/>
              <w:t>спелихинского рай</w:t>
            </w:r>
            <w:r w:rsidRPr="00770C3C">
              <w:rPr>
                <w:sz w:val="18"/>
                <w:szCs w:val="18"/>
              </w:rPr>
              <w:t>о</w:t>
            </w:r>
            <w:r w:rsidRPr="00770C3C">
              <w:rPr>
                <w:sz w:val="18"/>
                <w:szCs w:val="18"/>
              </w:rPr>
              <w:t>на</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lastRenderedPageBreak/>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4"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0,000</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 xml:space="preserve">краевой </w:t>
            </w:r>
            <w:r w:rsidRPr="00770C3C">
              <w:rPr>
                <w:sz w:val="20"/>
                <w:szCs w:val="20"/>
              </w:rPr>
              <w:lastRenderedPageBreak/>
              <w:t xml:space="preserve">бюджет </w:t>
            </w:r>
          </w:p>
        </w:tc>
      </w:tr>
      <w:tr w:rsidR="00770C3C" w:rsidRPr="00770C3C" w:rsidTr="00647888">
        <w:trPr>
          <w:trHeight w:val="675"/>
        </w:trPr>
        <w:tc>
          <w:tcPr>
            <w:tcW w:w="1043" w:type="dxa"/>
            <w:vMerge/>
            <w:tcBorders>
              <w:top w:val="nil"/>
              <w:left w:val="single" w:sz="8" w:space="0" w:color="auto"/>
              <w:bottom w:val="single" w:sz="8" w:space="0" w:color="000000"/>
              <w:right w:val="single" w:sz="4" w:space="0" w:color="auto"/>
            </w:tcBorders>
            <w:vAlign w:val="center"/>
            <w:hideMark/>
          </w:tcPr>
          <w:p w:rsidR="00770C3C" w:rsidRPr="00770C3C" w:rsidRDefault="00770C3C" w:rsidP="00770C3C">
            <w:pPr>
              <w:rPr>
                <w:sz w:val="20"/>
                <w:szCs w:val="20"/>
              </w:rPr>
            </w:pPr>
          </w:p>
        </w:tc>
        <w:tc>
          <w:tcPr>
            <w:tcW w:w="3747" w:type="dxa"/>
            <w:vMerge/>
            <w:tcBorders>
              <w:top w:val="nil"/>
              <w:left w:val="single" w:sz="4" w:space="0" w:color="auto"/>
              <w:bottom w:val="single" w:sz="8" w:space="0" w:color="000000"/>
              <w:right w:val="nil"/>
            </w:tcBorders>
            <w:vAlign w:val="center"/>
            <w:hideMark/>
          </w:tcPr>
          <w:p w:rsidR="00770C3C" w:rsidRPr="00770C3C" w:rsidRDefault="00770C3C" w:rsidP="00770C3C">
            <w:pPr>
              <w:rPr>
                <w:sz w:val="20"/>
                <w:szCs w:val="20"/>
              </w:rPr>
            </w:pPr>
          </w:p>
        </w:tc>
        <w:tc>
          <w:tcPr>
            <w:tcW w:w="1153" w:type="dxa"/>
            <w:vMerge/>
            <w:tcBorders>
              <w:top w:val="single" w:sz="8" w:space="0" w:color="auto"/>
              <w:left w:val="single" w:sz="8" w:space="0" w:color="auto"/>
              <w:bottom w:val="single" w:sz="8" w:space="0" w:color="000000"/>
              <w:right w:val="single" w:sz="8" w:space="0" w:color="auto"/>
            </w:tcBorders>
            <w:vAlign w:val="center"/>
            <w:hideMark/>
          </w:tcPr>
          <w:p w:rsidR="00770C3C" w:rsidRPr="00770C3C" w:rsidRDefault="00770C3C" w:rsidP="00770C3C">
            <w:pPr>
              <w:rPr>
                <w:sz w:val="20"/>
                <w:szCs w:val="20"/>
              </w:rPr>
            </w:pPr>
          </w:p>
        </w:tc>
        <w:tc>
          <w:tcPr>
            <w:tcW w:w="1872" w:type="dxa"/>
            <w:vMerge/>
            <w:tcBorders>
              <w:top w:val="nil"/>
              <w:left w:val="nil"/>
              <w:bottom w:val="single" w:sz="8" w:space="0" w:color="000000"/>
              <w:right w:val="single" w:sz="4" w:space="0" w:color="auto"/>
            </w:tcBorders>
            <w:vAlign w:val="center"/>
            <w:hideMark/>
          </w:tcPr>
          <w:p w:rsidR="00770C3C" w:rsidRPr="00770C3C" w:rsidRDefault="00770C3C" w:rsidP="00770C3C">
            <w:pPr>
              <w:rPr>
                <w:sz w:val="18"/>
                <w:szCs w:val="18"/>
              </w:rPr>
            </w:pPr>
          </w:p>
        </w:tc>
        <w:tc>
          <w:tcPr>
            <w:tcW w:w="865" w:type="dxa"/>
            <w:tcBorders>
              <w:top w:val="nil"/>
              <w:left w:val="nil"/>
              <w:bottom w:val="single" w:sz="4"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1 464,492</w:t>
            </w:r>
          </w:p>
        </w:tc>
        <w:tc>
          <w:tcPr>
            <w:tcW w:w="864" w:type="dxa"/>
            <w:tcBorders>
              <w:top w:val="nil"/>
              <w:left w:val="nil"/>
              <w:bottom w:val="single" w:sz="8"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2918,64175</w:t>
            </w:r>
          </w:p>
        </w:tc>
        <w:tc>
          <w:tcPr>
            <w:tcW w:w="865" w:type="dxa"/>
            <w:tcBorders>
              <w:top w:val="nil"/>
              <w:left w:val="nil"/>
              <w:bottom w:val="single" w:sz="8"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w:t>
            </w:r>
          </w:p>
        </w:tc>
        <w:tc>
          <w:tcPr>
            <w:tcW w:w="1297" w:type="dxa"/>
            <w:tcBorders>
              <w:top w:val="nil"/>
              <w:left w:val="nil"/>
              <w:bottom w:val="single" w:sz="8" w:space="0" w:color="auto"/>
              <w:right w:val="single" w:sz="4" w:space="0" w:color="auto"/>
            </w:tcBorders>
            <w:vAlign w:val="center"/>
            <w:hideMark/>
          </w:tcPr>
          <w:p w:rsidR="00770C3C" w:rsidRPr="00770C3C" w:rsidRDefault="00770C3C" w:rsidP="00770C3C">
            <w:pPr>
              <w:jc w:val="center"/>
              <w:rPr>
                <w:sz w:val="20"/>
                <w:szCs w:val="20"/>
              </w:rPr>
            </w:pPr>
            <w:r w:rsidRPr="00770C3C">
              <w:rPr>
                <w:sz w:val="20"/>
                <w:szCs w:val="20"/>
              </w:rPr>
              <w:t> 1190,7</w:t>
            </w:r>
          </w:p>
        </w:tc>
        <w:tc>
          <w:tcPr>
            <w:tcW w:w="864" w:type="dxa"/>
            <w:tcBorders>
              <w:top w:val="nil"/>
              <w:left w:val="nil"/>
              <w:bottom w:val="single" w:sz="8" w:space="0" w:color="auto"/>
              <w:right w:val="single" w:sz="4" w:space="0" w:color="auto"/>
            </w:tcBorders>
            <w:vAlign w:val="center"/>
            <w:hideMark/>
          </w:tcPr>
          <w:p w:rsidR="00770C3C" w:rsidRPr="00770C3C" w:rsidRDefault="00770C3C" w:rsidP="00770C3C">
            <w:pPr>
              <w:jc w:val="center"/>
              <w:rPr>
                <w:rFonts w:ascii="Arial" w:hAnsi="Arial" w:cs="Arial"/>
                <w:sz w:val="20"/>
                <w:szCs w:val="20"/>
              </w:rPr>
            </w:pPr>
            <w:r w:rsidRPr="00770C3C">
              <w:rPr>
                <w:rFonts w:ascii="Arial" w:hAnsi="Arial" w:cs="Arial"/>
                <w:sz w:val="20"/>
                <w:szCs w:val="20"/>
              </w:rPr>
              <w:t> </w:t>
            </w:r>
          </w:p>
        </w:tc>
        <w:tc>
          <w:tcPr>
            <w:tcW w:w="865" w:type="dxa"/>
            <w:tcBorders>
              <w:top w:val="single" w:sz="4" w:space="0" w:color="auto"/>
              <w:left w:val="nil"/>
              <w:bottom w:val="single" w:sz="4" w:space="0" w:color="auto"/>
              <w:right w:val="single" w:sz="4" w:space="0" w:color="auto"/>
            </w:tcBorders>
          </w:tcPr>
          <w:p w:rsidR="00770C3C" w:rsidRPr="00770C3C" w:rsidRDefault="00770C3C" w:rsidP="00770C3C">
            <w:pPr>
              <w:jc w:val="center"/>
              <w:rPr>
                <w:bCs/>
                <w:sz w:val="20"/>
                <w:szCs w:val="20"/>
              </w:rPr>
            </w:pPr>
          </w:p>
        </w:tc>
        <w:tc>
          <w:tcPr>
            <w:tcW w:w="864" w:type="dxa"/>
            <w:tcBorders>
              <w:top w:val="nil"/>
              <w:left w:val="single" w:sz="4" w:space="0" w:color="auto"/>
              <w:bottom w:val="single" w:sz="4" w:space="0" w:color="auto"/>
              <w:right w:val="single" w:sz="4" w:space="0" w:color="auto"/>
            </w:tcBorders>
            <w:vAlign w:val="center"/>
            <w:hideMark/>
          </w:tcPr>
          <w:p w:rsidR="00770C3C" w:rsidRPr="00770C3C" w:rsidRDefault="00770C3C" w:rsidP="00770C3C">
            <w:pPr>
              <w:jc w:val="center"/>
              <w:rPr>
                <w:bCs/>
                <w:sz w:val="20"/>
                <w:szCs w:val="20"/>
              </w:rPr>
            </w:pPr>
            <w:r w:rsidRPr="00770C3C">
              <w:rPr>
                <w:bCs/>
                <w:sz w:val="20"/>
                <w:szCs w:val="20"/>
              </w:rPr>
              <w:t>5573,834</w:t>
            </w:r>
          </w:p>
        </w:tc>
        <w:tc>
          <w:tcPr>
            <w:tcW w:w="1295" w:type="dxa"/>
            <w:tcBorders>
              <w:top w:val="nil"/>
              <w:left w:val="nil"/>
              <w:bottom w:val="single" w:sz="4" w:space="0" w:color="auto"/>
              <w:right w:val="single" w:sz="8" w:space="0" w:color="auto"/>
            </w:tcBorders>
            <w:vAlign w:val="center"/>
            <w:hideMark/>
          </w:tcPr>
          <w:p w:rsidR="00770C3C" w:rsidRPr="00770C3C" w:rsidRDefault="00770C3C" w:rsidP="00770C3C">
            <w:pPr>
              <w:jc w:val="center"/>
              <w:rPr>
                <w:sz w:val="20"/>
                <w:szCs w:val="20"/>
              </w:rPr>
            </w:pPr>
            <w:r w:rsidRPr="00770C3C">
              <w:rPr>
                <w:sz w:val="20"/>
                <w:szCs w:val="20"/>
              </w:rPr>
              <w:t>районный бюджет</w:t>
            </w:r>
          </w:p>
        </w:tc>
      </w:tr>
    </w:tbl>
    <w:p w:rsidR="00770C3C" w:rsidRPr="00770C3C" w:rsidRDefault="00770C3C" w:rsidP="00770C3C">
      <w:pPr>
        <w:widowControl w:val="0"/>
        <w:autoSpaceDE w:val="0"/>
        <w:autoSpaceDN w:val="0"/>
        <w:ind w:firstLine="720"/>
        <w:jc w:val="both"/>
        <w:rPr>
          <w:rFonts w:ascii="Arial" w:hAnsi="Arial" w:cs="Arial"/>
          <w:sz w:val="20"/>
          <w:szCs w:val="20"/>
        </w:rPr>
      </w:pPr>
    </w:p>
    <w:p w:rsidR="00770C3C" w:rsidRDefault="00770C3C">
      <w:pPr>
        <w:spacing w:after="200" w:line="276" w:lineRule="auto"/>
        <w:rPr>
          <w:color w:val="000000"/>
          <w:sz w:val="27"/>
          <w:szCs w:val="27"/>
        </w:rPr>
      </w:pPr>
    </w:p>
    <w:p w:rsidR="009C5158" w:rsidRDefault="009C5158">
      <w:pPr>
        <w:spacing w:after="200" w:line="276" w:lineRule="auto"/>
        <w:rPr>
          <w:b/>
          <w:sz w:val="28"/>
          <w:szCs w:val="28"/>
        </w:rPr>
        <w:sectPr w:rsidR="009C5158" w:rsidSect="00F0507D">
          <w:headerReference w:type="default" r:id="rId25"/>
          <w:pgSz w:w="16838" w:h="11906" w:orient="landscape"/>
          <w:pgMar w:top="1701" w:right="1134" w:bottom="850" w:left="1134" w:header="708" w:footer="708" w:gutter="0"/>
          <w:cols w:space="708"/>
          <w:docGrid w:linePitch="360"/>
        </w:sectPr>
      </w:pPr>
    </w:p>
    <w:p w:rsidR="0039222E" w:rsidRPr="009A24E4" w:rsidRDefault="0039222E" w:rsidP="000900FD">
      <w:pPr>
        <w:jc w:val="center"/>
        <w:rPr>
          <w:sz w:val="28"/>
          <w:szCs w:val="28"/>
        </w:rPr>
      </w:pPr>
      <w:r w:rsidRPr="007264B6">
        <w:rPr>
          <w:b/>
          <w:sz w:val="28"/>
          <w:szCs w:val="28"/>
        </w:rPr>
        <w:lastRenderedPageBreak/>
        <w:t xml:space="preserve">СБОРНИК № </w:t>
      </w:r>
      <w:r w:rsidR="00400E66">
        <w:rPr>
          <w:b/>
          <w:sz w:val="28"/>
          <w:szCs w:val="28"/>
        </w:rPr>
        <w:t>2</w:t>
      </w:r>
    </w:p>
    <w:p w:rsidR="0039222E" w:rsidRPr="007264B6" w:rsidRDefault="0039222E" w:rsidP="000900FD">
      <w:pPr>
        <w:jc w:val="center"/>
        <w:rPr>
          <w:b/>
        </w:rPr>
      </w:pPr>
      <w:r w:rsidRPr="007264B6">
        <w:rPr>
          <w:b/>
        </w:rPr>
        <w:t>муниципальных правовых актов</w:t>
      </w:r>
    </w:p>
    <w:p w:rsidR="0039222E" w:rsidRPr="007264B6" w:rsidRDefault="0039222E" w:rsidP="000900FD">
      <w:pPr>
        <w:keepNext/>
        <w:jc w:val="center"/>
        <w:outlineLvl w:val="1"/>
        <w:rPr>
          <w:b/>
          <w:bCs/>
          <w:iCs/>
        </w:rPr>
      </w:pPr>
      <w:r w:rsidRPr="007264B6">
        <w:rPr>
          <w:b/>
          <w:bCs/>
          <w:iCs/>
        </w:rPr>
        <w:t>Поспелихинского района Алтайского края</w:t>
      </w:r>
    </w:p>
    <w:p w:rsidR="0039222E" w:rsidRPr="007264B6" w:rsidRDefault="0039222E" w:rsidP="0039222E">
      <w:pPr>
        <w:jc w:val="center"/>
      </w:pPr>
    </w:p>
    <w:p w:rsidR="0039222E" w:rsidRPr="007264B6" w:rsidRDefault="0039222E" w:rsidP="0039222E">
      <w:pPr>
        <w:jc w:val="center"/>
        <w:rPr>
          <w:b/>
        </w:rPr>
      </w:pPr>
      <w:r w:rsidRPr="007264B6">
        <w:rPr>
          <w:b/>
        </w:rPr>
        <w:t xml:space="preserve">СОДЕРЖАНИЕ  </w:t>
      </w:r>
    </w:p>
    <w:p w:rsidR="0039222E" w:rsidRPr="007264B6" w:rsidRDefault="0039222E" w:rsidP="0039222E">
      <w:pPr>
        <w:jc w:val="center"/>
        <w:rPr>
          <w:b/>
        </w:rPr>
      </w:pPr>
    </w:p>
    <w:p w:rsidR="0039222E" w:rsidRDefault="0039222E" w:rsidP="0039222E">
      <w:pPr>
        <w:jc w:val="center"/>
        <w:rPr>
          <w:b/>
          <w:u w:val="single"/>
        </w:rPr>
      </w:pPr>
      <w:r w:rsidRPr="007264B6">
        <w:rPr>
          <w:b/>
          <w:u w:val="single"/>
        </w:rPr>
        <w:t xml:space="preserve">Раздел первый: </w:t>
      </w:r>
    </w:p>
    <w:p w:rsidR="0039222E" w:rsidRDefault="0039222E" w:rsidP="0039222E">
      <w:pPr>
        <w:jc w:val="center"/>
        <w:rPr>
          <w:b/>
          <w:u w:val="single"/>
        </w:rPr>
      </w:pPr>
    </w:p>
    <w:p w:rsidR="0039222E" w:rsidRDefault="0039222E" w:rsidP="0039222E">
      <w:pPr>
        <w:jc w:val="center"/>
        <w:rPr>
          <w:sz w:val="28"/>
        </w:rPr>
      </w:pPr>
      <w:r w:rsidRPr="00795A5B">
        <w:rPr>
          <w:sz w:val="28"/>
        </w:rPr>
        <w:t>Постановления Администрации Поспелихинского района</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2172"/>
        <w:gridCol w:w="6051"/>
        <w:gridCol w:w="1134"/>
      </w:tblGrid>
      <w:tr w:rsidR="00400E66" w:rsidRPr="007264B6" w:rsidTr="00D44EBE">
        <w:trPr>
          <w:trHeight w:val="142"/>
        </w:trPr>
        <w:tc>
          <w:tcPr>
            <w:tcW w:w="850" w:type="dxa"/>
            <w:shd w:val="clear" w:color="auto" w:fill="auto"/>
          </w:tcPr>
          <w:p w:rsidR="00400E66" w:rsidRPr="007264B6" w:rsidRDefault="00400E66" w:rsidP="00CA04BD">
            <w:pPr>
              <w:widowControl w:val="0"/>
              <w:adjustRightInd w:val="0"/>
              <w:jc w:val="center"/>
            </w:pPr>
            <w:r>
              <w:t>1.</w:t>
            </w:r>
          </w:p>
        </w:tc>
        <w:tc>
          <w:tcPr>
            <w:tcW w:w="2172" w:type="dxa"/>
            <w:shd w:val="clear" w:color="auto" w:fill="auto"/>
          </w:tcPr>
          <w:p w:rsidR="00400E66" w:rsidRPr="005547C3" w:rsidRDefault="00400E66" w:rsidP="009C5158">
            <w:pPr>
              <w:rPr>
                <w:lang w:eastAsia="en-US"/>
              </w:rPr>
            </w:pPr>
            <w:r w:rsidRPr="005547C3">
              <w:rPr>
                <w:lang w:eastAsia="en-US"/>
              </w:rPr>
              <w:t>12.02.2025 № 75</w:t>
            </w:r>
          </w:p>
        </w:tc>
        <w:tc>
          <w:tcPr>
            <w:tcW w:w="6051" w:type="dxa"/>
            <w:shd w:val="clear" w:color="auto" w:fill="auto"/>
          </w:tcPr>
          <w:p w:rsidR="00400E66" w:rsidRPr="005547C3" w:rsidRDefault="00400E66" w:rsidP="009C5158">
            <w:pPr>
              <w:jc w:val="both"/>
              <w:rPr>
                <w:lang w:eastAsia="en-US"/>
              </w:rPr>
            </w:pPr>
            <w:r w:rsidRPr="005547C3">
              <w:rPr>
                <w:lang w:eastAsia="en-US"/>
              </w:rPr>
              <w:t>О внесении изменений в постановление Администрации района от 24.06.2021 №326</w:t>
            </w:r>
          </w:p>
        </w:tc>
        <w:tc>
          <w:tcPr>
            <w:tcW w:w="1134" w:type="dxa"/>
            <w:shd w:val="clear" w:color="auto" w:fill="auto"/>
          </w:tcPr>
          <w:p w:rsidR="00400E66" w:rsidRPr="007264B6" w:rsidRDefault="00400E66" w:rsidP="00BD0392">
            <w:pPr>
              <w:widowControl w:val="0"/>
              <w:adjustRightInd w:val="0"/>
              <w:jc w:val="center"/>
            </w:pPr>
            <w:r>
              <w:t xml:space="preserve">стр. </w:t>
            </w:r>
            <w:r w:rsidR="008E0FC0">
              <w:t>3</w:t>
            </w:r>
          </w:p>
        </w:tc>
      </w:tr>
      <w:tr w:rsidR="00400E66" w:rsidRPr="007264B6" w:rsidTr="00D44EBE">
        <w:trPr>
          <w:trHeight w:val="142"/>
        </w:trPr>
        <w:tc>
          <w:tcPr>
            <w:tcW w:w="850" w:type="dxa"/>
            <w:shd w:val="clear" w:color="auto" w:fill="auto"/>
          </w:tcPr>
          <w:p w:rsidR="00400E66" w:rsidRPr="007264B6" w:rsidRDefault="00400E66" w:rsidP="00CA04BD">
            <w:pPr>
              <w:widowControl w:val="0"/>
              <w:adjustRightInd w:val="0"/>
              <w:jc w:val="center"/>
            </w:pPr>
            <w:r>
              <w:t>2.</w:t>
            </w:r>
          </w:p>
        </w:tc>
        <w:tc>
          <w:tcPr>
            <w:tcW w:w="2172" w:type="dxa"/>
            <w:shd w:val="clear" w:color="auto" w:fill="auto"/>
          </w:tcPr>
          <w:p w:rsidR="00400E66" w:rsidRPr="005547C3" w:rsidRDefault="00400E66" w:rsidP="009C5158">
            <w:pPr>
              <w:rPr>
                <w:lang w:eastAsia="en-US"/>
              </w:rPr>
            </w:pPr>
            <w:r w:rsidRPr="005547C3">
              <w:rPr>
                <w:lang w:eastAsia="en-US"/>
              </w:rPr>
              <w:t>14.02.2025 № 77</w:t>
            </w:r>
          </w:p>
        </w:tc>
        <w:tc>
          <w:tcPr>
            <w:tcW w:w="6051" w:type="dxa"/>
            <w:shd w:val="clear" w:color="auto" w:fill="auto"/>
          </w:tcPr>
          <w:p w:rsidR="00400E66" w:rsidRPr="005547C3" w:rsidRDefault="00400E66" w:rsidP="009C5158">
            <w:pPr>
              <w:jc w:val="both"/>
              <w:rPr>
                <w:lang w:eastAsia="en-US"/>
              </w:rPr>
            </w:pPr>
            <w:r w:rsidRPr="005547C3">
              <w:rPr>
                <w:lang w:eastAsia="en-US"/>
              </w:rPr>
              <w:t>О стоимости гарантированного перечня услуг по погр</w:t>
            </w:r>
            <w:r w:rsidRPr="005547C3">
              <w:rPr>
                <w:lang w:eastAsia="en-US"/>
              </w:rPr>
              <w:t>е</w:t>
            </w:r>
            <w:r w:rsidRPr="005547C3">
              <w:rPr>
                <w:lang w:eastAsia="en-US"/>
              </w:rPr>
              <w:t>бению на 2025 год</w:t>
            </w:r>
          </w:p>
        </w:tc>
        <w:tc>
          <w:tcPr>
            <w:tcW w:w="1134" w:type="dxa"/>
            <w:shd w:val="clear" w:color="auto" w:fill="auto"/>
          </w:tcPr>
          <w:p w:rsidR="00400E66" w:rsidRPr="007264B6" w:rsidRDefault="00400E66" w:rsidP="00BD0392">
            <w:pPr>
              <w:widowControl w:val="0"/>
              <w:adjustRightInd w:val="0"/>
              <w:jc w:val="center"/>
            </w:pPr>
            <w:r>
              <w:t xml:space="preserve">стр. </w:t>
            </w:r>
            <w:r w:rsidR="008E0FC0">
              <w:t>8</w:t>
            </w:r>
          </w:p>
        </w:tc>
      </w:tr>
      <w:tr w:rsidR="00400E66" w:rsidRPr="007264B6" w:rsidTr="00D44EBE">
        <w:trPr>
          <w:trHeight w:val="142"/>
        </w:trPr>
        <w:tc>
          <w:tcPr>
            <w:tcW w:w="850" w:type="dxa"/>
            <w:shd w:val="clear" w:color="auto" w:fill="auto"/>
          </w:tcPr>
          <w:p w:rsidR="00400E66" w:rsidRPr="007264B6" w:rsidRDefault="00400E66" w:rsidP="00CA04BD">
            <w:pPr>
              <w:widowControl w:val="0"/>
              <w:adjustRightInd w:val="0"/>
              <w:jc w:val="center"/>
            </w:pPr>
            <w:r>
              <w:t>3.</w:t>
            </w:r>
          </w:p>
        </w:tc>
        <w:tc>
          <w:tcPr>
            <w:tcW w:w="2172" w:type="dxa"/>
            <w:shd w:val="clear" w:color="auto" w:fill="auto"/>
          </w:tcPr>
          <w:p w:rsidR="00400E66" w:rsidRPr="005547C3" w:rsidRDefault="00400E66" w:rsidP="009C5158">
            <w:pPr>
              <w:rPr>
                <w:lang w:eastAsia="en-US"/>
              </w:rPr>
            </w:pPr>
            <w:r w:rsidRPr="005547C3">
              <w:rPr>
                <w:lang w:eastAsia="en-US"/>
              </w:rPr>
              <w:t>14.02.2025 № 78</w:t>
            </w:r>
          </w:p>
        </w:tc>
        <w:tc>
          <w:tcPr>
            <w:tcW w:w="6051" w:type="dxa"/>
            <w:shd w:val="clear" w:color="auto" w:fill="auto"/>
          </w:tcPr>
          <w:p w:rsidR="00400E66" w:rsidRPr="005547C3" w:rsidRDefault="00400E66" w:rsidP="009C5158">
            <w:pPr>
              <w:jc w:val="both"/>
              <w:rPr>
                <w:lang w:eastAsia="en-US"/>
              </w:rPr>
            </w:pPr>
            <w:r w:rsidRPr="005547C3">
              <w:rPr>
                <w:lang w:eastAsia="en-US"/>
              </w:rPr>
              <w:t>О внесении изменений в постановление Администрации района от 31.05.2022 № 252</w:t>
            </w:r>
          </w:p>
        </w:tc>
        <w:tc>
          <w:tcPr>
            <w:tcW w:w="1134" w:type="dxa"/>
            <w:shd w:val="clear" w:color="auto" w:fill="auto"/>
          </w:tcPr>
          <w:p w:rsidR="00400E66" w:rsidRPr="007264B6" w:rsidRDefault="00400E66" w:rsidP="00BD0392">
            <w:pPr>
              <w:widowControl w:val="0"/>
              <w:adjustRightInd w:val="0"/>
              <w:jc w:val="center"/>
            </w:pPr>
            <w:r>
              <w:t xml:space="preserve">стр. </w:t>
            </w:r>
            <w:r w:rsidR="008E0FC0">
              <w:t>10</w:t>
            </w:r>
          </w:p>
        </w:tc>
      </w:tr>
      <w:tr w:rsidR="005547C3" w:rsidRPr="007264B6" w:rsidTr="00D44EBE">
        <w:trPr>
          <w:trHeight w:val="142"/>
        </w:trPr>
        <w:tc>
          <w:tcPr>
            <w:tcW w:w="850" w:type="dxa"/>
            <w:shd w:val="clear" w:color="auto" w:fill="auto"/>
          </w:tcPr>
          <w:p w:rsidR="005547C3" w:rsidRDefault="005547C3" w:rsidP="00CA04BD">
            <w:pPr>
              <w:widowControl w:val="0"/>
              <w:adjustRightInd w:val="0"/>
              <w:jc w:val="center"/>
            </w:pPr>
            <w:r>
              <w:t>4.</w:t>
            </w:r>
          </w:p>
        </w:tc>
        <w:tc>
          <w:tcPr>
            <w:tcW w:w="2172" w:type="dxa"/>
            <w:shd w:val="clear" w:color="auto" w:fill="auto"/>
          </w:tcPr>
          <w:p w:rsidR="005547C3" w:rsidRPr="005547C3" w:rsidRDefault="005547C3" w:rsidP="00400E66">
            <w:pPr>
              <w:rPr>
                <w:lang w:eastAsia="en-US"/>
              </w:rPr>
            </w:pPr>
            <w:r w:rsidRPr="005547C3">
              <w:rPr>
                <w:lang w:eastAsia="en-US"/>
              </w:rPr>
              <w:t>14.02.2025 № 79</w:t>
            </w:r>
          </w:p>
        </w:tc>
        <w:tc>
          <w:tcPr>
            <w:tcW w:w="6051" w:type="dxa"/>
            <w:shd w:val="clear" w:color="auto" w:fill="auto"/>
          </w:tcPr>
          <w:p w:rsidR="005547C3" w:rsidRPr="005547C3" w:rsidRDefault="005547C3" w:rsidP="009C5158">
            <w:pPr>
              <w:jc w:val="both"/>
              <w:rPr>
                <w:lang w:eastAsia="en-US"/>
              </w:rPr>
            </w:pPr>
            <w:r w:rsidRPr="005547C3">
              <w:rPr>
                <w:lang w:eastAsia="en-US"/>
              </w:rPr>
              <w:t>О внесении изменений в постановление Администрации района от 31.05.2022 № 251</w:t>
            </w:r>
          </w:p>
        </w:tc>
        <w:tc>
          <w:tcPr>
            <w:tcW w:w="1134" w:type="dxa"/>
            <w:shd w:val="clear" w:color="auto" w:fill="auto"/>
          </w:tcPr>
          <w:p w:rsidR="005547C3" w:rsidRPr="007264B6" w:rsidRDefault="005547C3" w:rsidP="009C5158">
            <w:pPr>
              <w:widowControl w:val="0"/>
              <w:adjustRightInd w:val="0"/>
              <w:jc w:val="center"/>
            </w:pPr>
            <w:r>
              <w:t xml:space="preserve">стр. </w:t>
            </w:r>
            <w:r w:rsidR="008E0FC0">
              <w:t>12</w:t>
            </w:r>
          </w:p>
        </w:tc>
      </w:tr>
      <w:tr w:rsidR="005547C3" w:rsidRPr="007264B6" w:rsidTr="00D44EBE">
        <w:trPr>
          <w:trHeight w:val="142"/>
        </w:trPr>
        <w:tc>
          <w:tcPr>
            <w:tcW w:w="850" w:type="dxa"/>
            <w:shd w:val="clear" w:color="auto" w:fill="auto"/>
          </w:tcPr>
          <w:p w:rsidR="005547C3" w:rsidRDefault="005547C3" w:rsidP="00CA04BD">
            <w:pPr>
              <w:widowControl w:val="0"/>
              <w:adjustRightInd w:val="0"/>
              <w:jc w:val="center"/>
            </w:pPr>
            <w:r>
              <w:t>5.</w:t>
            </w:r>
          </w:p>
        </w:tc>
        <w:tc>
          <w:tcPr>
            <w:tcW w:w="2172" w:type="dxa"/>
            <w:shd w:val="clear" w:color="auto" w:fill="auto"/>
          </w:tcPr>
          <w:p w:rsidR="005547C3" w:rsidRPr="005547C3" w:rsidRDefault="005547C3" w:rsidP="009C5158">
            <w:pPr>
              <w:rPr>
                <w:lang w:eastAsia="en-US"/>
              </w:rPr>
            </w:pPr>
            <w:r w:rsidRPr="005547C3">
              <w:rPr>
                <w:lang w:eastAsia="en-US"/>
              </w:rPr>
              <w:t>14.02.2025 № 80</w:t>
            </w:r>
          </w:p>
        </w:tc>
        <w:tc>
          <w:tcPr>
            <w:tcW w:w="6051" w:type="dxa"/>
            <w:shd w:val="clear" w:color="auto" w:fill="auto"/>
          </w:tcPr>
          <w:p w:rsidR="005547C3" w:rsidRPr="005547C3" w:rsidRDefault="005547C3" w:rsidP="009C5158">
            <w:pPr>
              <w:jc w:val="both"/>
              <w:rPr>
                <w:lang w:eastAsia="en-US"/>
              </w:rPr>
            </w:pPr>
            <w:r w:rsidRPr="005547C3">
              <w:rPr>
                <w:lang w:eastAsia="en-US"/>
              </w:rPr>
              <w:t>О внесении изменений в постановление Администрации района от 31.05.2022 № 250</w:t>
            </w:r>
          </w:p>
        </w:tc>
        <w:tc>
          <w:tcPr>
            <w:tcW w:w="1134" w:type="dxa"/>
            <w:shd w:val="clear" w:color="auto" w:fill="auto"/>
          </w:tcPr>
          <w:p w:rsidR="005547C3" w:rsidRPr="007264B6" w:rsidRDefault="005547C3" w:rsidP="009C5158">
            <w:pPr>
              <w:widowControl w:val="0"/>
              <w:adjustRightInd w:val="0"/>
              <w:jc w:val="center"/>
            </w:pPr>
            <w:r>
              <w:t xml:space="preserve">стр. </w:t>
            </w:r>
            <w:r w:rsidR="008E0FC0">
              <w:t>14</w:t>
            </w:r>
          </w:p>
        </w:tc>
      </w:tr>
      <w:tr w:rsidR="005547C3" w:rsidRPr="007264B6" w:rsidTr="00D44EBE">
        <w:trPr>
          <w:trHeight w:val="142"/>
        </w:trPr>
        <w:tc>
          <w:tcPr>
            <w:tcW w:w="850" w:type="dxa"/>
            <w:shd w:val="clear" w:color="auto" w:fill="auto"/>
          </w:tcPr>
          <w:p w:rsidR="005547C3" w:rsidRDefault="005547C3" w:rsidP="00CA04BD">
            <w:pPr>
              <w:widowControl w:val="0"/>
              <w:adjustRightInd w:val="0"/>
              <w:jc w:val="center"/>
            </w:pPr>
            <w:r>
              <w:t>6.</w:t>
            </w:r>
          </w:p>
        </w:tc>
        <w:tc>
          <w:tcPr>
            <w:tcW w:w="2172" w:type="dxa"/>
            <w:shd w:val="clear" w:color="auto" w:fill="auto"/>
          </w:tcPr>
          <w:p w:rsidR="005547C3" w:rsidRPr="005547C3" w:rsidRDefault="005547C3" w:rsidP="009C5158">
            <w:pPr>
              <w:rPr>
                <w:lang w:eastAsia="en-US"/>
              </w:rPr>
            </w:pPr>
            <w:r w:rsidRPr="005547C3">
              <w:rPr>
                <w:lang w:eastAsia="en-US"/>
              </w:rPr>
              <w:t>14.02.2025 № 81</w:t>
            </w:r>
          </w:p>
        </w:tc>
        <w:tc>
          <w:tcPr>
            <w:tcW w:w="6051" w:type="dxa"/>
            <w:shd w:val="clear" w:color="auto" w:fill="auto"/>
          </w:tcPr>
          <w:p w:rsidR="005547C3" w:rsidRPr="005547C3" w:rsidRDefault="005547C3" w:rsidP="005547C3">
            <w:pPr>
              <w:jc w:val="both"/>
              <w:rPr>
                <w:lang w:eastAsia="en-US"/>
              </w:rPr>
            </w:pPr>
            <w:r w:rsidRPr="005547C3">
              <w:rPr>
                <w:lang w:eastAsia="en-US"/>
              </w:rPr>
              <w:t>О внесении изменений в постановление Администрации района от 11.11.2020 № 410</w:t>
            </w:r>
          </w:p>
        </w:tc>
        <w:tc>
          <w:tcPr>
            <w:tcW w:w="1134" w:type="dxa"/>
            <w:shd w:val="clear" w:color="auto" w:fill="auto"/>
          </w:tcPr>
          <w:p w:rsidR="005547C3" w:rsidRPr="007264B6" w:rsidRDefault="005547C3" w:rsidP="009C5158">
            <w:pPr>
              <w:widowControl w:val="0"/>
              <w:adjustRightInd w:val="0"/>
              <w:jc w:val="center"/>
            </w:pPr>
            <w:r>
              <w:t xml:space="preserve">стр. </w:t>
            </w:r>
            <w:r w:rsidR="008E0FC0">
              <w:t>16</w:t>
            </w:r>
          </w:p>
        </w:tc>
      </w:tr>
      <w:tr w:rsidR="005547C3" w:rsidRPr="007264B6" w:rsidTr="00D44EBE">
        <w:trPr>
          <w:trHeight w:val="142"/>
        </w:trPr>
        <w:tc>
          <w:tcPr>
            <w:tcW w:w="850" w:type="dxa"/>
            <w:shd w:val="clear" w:color="auto" w:fill="auto"/>
          </w:tcPr>
          <w:p w:rsidR="005547C3" w:rsidRDefault="005547C3" w:rsidP="00CA04BD">
            <w:pPr>
              <w:widowControl w:val="0"/>
              <w:adjustRightInd w:val="0"/>
              <w:jc w:val="center"/>
            </w:pPr>
            <w:r>
              <w:t>7.</w:t>
            </w:r>
          </w:p>
        </w:tc>
        <w:tc>
          <w:tcPr>
            <w:tcW w:w="2172" w:type="dxa"/>
            <w:shd w:val="clear" w:color="auto" w:fill="auto"/>
          </w:tcPr>
          <w:p w:rsidR="005547C3" w:rsidRPr="005547C3" w:rsidRDefault="005547C3" w:rsidP="009C5158">
            <w:pPr>
              <w:rPr>
                <w:lang w:eastAsia="en-US"/>
              </w:rPr>
            </w:pPr>
            <w:r w:rsidRPr="005547C3">
              <w:rPr>
                <w:lang w:val="en-US" w:eastAsia="en-US"/>
              </w:rPr>
              <w:t>14</w:t>
            </w:r>
            <w:r w:rsidRPr="005547C3">
              <w:rPr>
                <w:lang w:eastAsia="en-US"/>
              </w:rPr>
              <w:t>.02.2025 № 82</w:t>
            </w:r>
          </w:p>
        </w:tc>
        <w:tc>
          <w:tcPr>
            <w:tcW w:w="6051" w:type="dxa"/>
            <w:shd w:val="clear" w:color="auto" w:fill="auto"/>
          </w:tcPr>
          <w:p w:rsidR="005547C3" w:rsidRPr="005547C3" w:rsidRDefault="005547C3" w:rsidP="009C5158">
            <w:pPr>
              <w:jc w:val="both"/>
              <w:rPr>
                <w:lang w:eastAsia="en-US"/>
              </w:rPr>
            </w:pPr>
            <w:r w:rsidRPr="005547C3">
              <w:rPr>
                <w:lang w:eastAsia="en-US"/>
              </w:rPr>
              <w:t>О внесении изменений в постановление Администрации района от 11.11.2020 № 492</w:t>
            </w:r>
          </w:p>
        </w:tc>
        <w:tc>
          <w:tcPr>
            <w:tcW w:w="1134" w:type="dxa"/>
            <w:shd w:val="clear" w:color="auto" w:fill="auto"/>
          </w:tcPr>
          <w:p w:rsidR="005547C3" w:rsidRPr="007264B6" w:rsidRDefault="005547C3" w:rsidP="009C5158">
            <w:pPr>
              <w:widowControl w:val="0"/>
              <w:adjustRightInd w:val="0"/>
              <w:jc w:val="center"/>
            </w:pPr>
            <w:r>
              <w:t xml:space="preserve">стр. </w:t>
            </w:r>
            <w:r w:rsidR="008E0FC0">
              <w:t>32</w:t>
            </w:r>
          </w:p>
        </w:tc>
      </w:tr>
      <w:tr w:rsidR="005547C3" w:rsidRPr="007264B6" w:rsidTr="00D44EBE">
        <w:trPr>
          <w:trHeight w:val="142"/>
        </w:trPr>
        <w:tc>
          <w:tcPr>
            <w:tcW w:w="850" w:type="dxa"/>
            <w:shd w:val="clear" w:color="auto" w:fill="auto"/>
          </w:tcPr>
          <w:p w:rsidR="005547C3" w:rsidRDefault="005547C3" w:rsidP="00CA04BD">
            <w:pPr>
              <w:widowControl w:val="0"/>
              <w:adjustRightInd w:val="0"/>
              <w:jc w:val="center"/>
            </w:pPr>
            <w:r>
              <w:t>8.</w:t>
            </w:r>
          </w:p>
        </w:tc>
        <w:tc>
          <w:tcPr>
            <w:tcW w:w="2172" w:type="dxa"/>
            <w:shd w:val="clear" w:color="auto" w:fill="auto"/>
          </w:tcPr>
          <w:p w:rsidR="005547C3" w:rsidRPr="005547C3" w:rsidRDefault="005547C3" w:rsidP="009C5158">
            <w:pPr>
              <w:rPr>
                <w:lang w:eastAsia="en-US"/>
              </w:rPr>
            </w:pPr>
            <w:r w:rsidRPr="005547C3">
              <w:rPr>
                <w:lang w:eastAsia="en-US"/>
              </w:rPr>
              <w:t>14.02.2025 № 83</w:t>
            </w:r>
          </w:p>
        </w:tc>
        <w:tc>
          <w:tcPr>
            <w:tcW w:w="6051" w:type="dxa"/>
            <w:shd w:val="clear" w:color="auto" w:fill="auto"/>
          </w:tcPr>
          <w:p w:rsidR="005547C3" w:rsidRPr="005547C3" w:rsidRDefault="005547C3" w:rsidP="009C5158">
            <w:pPr>
              <w:jc w:val="both"/>
              <w:rPr>
                <w:lang w:eastAsia="en-US"/>
              </w:rPr>
            </w:pPr>
            <w:r w:rsidRPr="005547C3">
              <w:rPr>
                <w:lang w:eastAsia="en-US"/>
              </w:rPr>
              <w:t>О внесении изменений в постановление Администрации района от 11.11.2020 № 491</w:t>
            </w:r>
          </w:p>
        </w:tc>
        <w:tc>
          <w:tcPr>
            <w:tcW w:w="1134" w:type="dxa"/>
            <w:shd w:val="clear" w:color="auto" w:fill="auto"/>
          </w:tcPr>
          <w:p w:rsidR="005547C3" w:rsidRPr="007264B6" w:rsidRDefault="005547C3" w:rsidP="009C5158">
            <w:pPr>
              <w:widowControl w:val="0"/>
              <w:adjustRightInd w:val="0"/>
              <w:jc w:val="center"/>
            </w:pPr>
            <w:r>
              <w:t xml:space="preserve">стр. </w:t>
            </w:r>
            <w:r w:rsidR="008E0FC0">
              <w:t>42</w:t>
            </w:r>
          </w:p>
        </w:tc>
      </w:tr>
      <w:tr w:rsidR="005547C3" w:rsidRPr="007264B6" w:rsidTr="00D44EBE">
        <w:trPr>
          <w:trHeight w:val="142"/>
        </w:trPr>
        <w:tc>
          <w:tcPr>
            <w:tcW w:w="850" w:type="dxa"/>
            <w:shd w:val="clear" w:color="auto" w:fill="auto"/>
          </w:tcPr>
          <w:p w:rsidR="005547C3" w:rsidRDefault="005547C3" w:rsidP="00CA04BD">
            <w:pPr>
              <w:widowControl w:val="0"/>
              <w:adjustRightInd w:val="0"/>
              <w:jc w:val="center"/>
            </w:pPr>
            <w:r>
              <w:t>9.</w:t>
            </w:r>
          </w:p>
        </w:tc>
        <w:tc>
          <w:tcPr>
            <w:tcW w:w="2172" w:type="dxa"/>
            <w:shd w:val="clear" w:color="auto" w:fill="auto"/>
          </w:tcPr>
          <w:p w:rsidR="005547C3" w:rsidRPr="005547C3" w:rsidRDefault="005547C3" w:rsidP="009C5158">
            <w:pPr>
              <w:rPr>
                <w:lang w:eastAsia="en-US"/>
              </w:rPr>
            </w:pPr>
            <w:r w:rsidRPr="005547C3">
              <w:rPr>
                <w:lang w:eastAsia="en-US"/>
              </w:rPr>
              <w:t>14.02.2024 № 84</w:t>
            </w:r>
          </w:p>
        </w:tc>
        <w:tc>
          <w:tcPr>
            <w:tcW w:w="6051" w:type="dxa"/>
            <w:shd w:val="clear" w:color="auto" w:fill="auto"/>
          </w:tcPr>
          <w:p w:rsidR="005547C3" w:rsidRPr="005547C3" w:rsidRDefault="005547C3" w:rsidP="009C5158">
            <w:pPr>
              <w:jc w:val="both"/>
              <w:rPr>
                <w:lang w:eastAsia="en-US"/>
              </w:rPr>
            </w:pPr>
            <w:r w:rsidRPr="005547C3">
              <w:rPr>
                <w:lang w:eastAsia="en-US"/>
              </w:rPr>
              <w:t>О внесении изменений в постановление Администрации района от 11.11.2020 № 490</w:t>
            </w:r>
          </w:p>
        </w:tc>
        <w:tc>
          <w:tcPr>
            <w:tcW w:w="1134" w:type="dxa"/>
            <w:shd w:val="clear" w:color="auto" w:fill="auto"/>
          </w:tcPr>
          <w:p w:rsidR="005547C3" w:rsidRPr="007264B6" w:rsidRDefault="005547C3" w:rsidP="009C5158">
            <w:pPr>
              <w:widowControl w:val="0"/>
              <w:adjustRightInd w:val="0"/>
              <w:jc w:val="center"/>
            </w:pPr>
            <w:r>
              <w:t xml:space="preserve">стр. </w:t>
            </w:r>
            <w:r w:rsidR="008E0FC0">
              <w:t>54</w:t>
            </w:r>
          </w:p>
        </w:tc>
      </w:tr>
      <w:tr w:rsidR="005547C3" w:rsidRPr="007264B6" w:rsidTr="00D44EBE">
        <w:trPr>
          <w:trHeight w:val="142"/>
        </w:trPr>
        <w:tc>
          <w:tcPr>
            <w:tcW w:w="850" w:type="dxa"/>
            <w:shd w:val="clear" w:color="auto" w:fill="auto"/>
          </w:tcPr>
          <w:p w:rsidR="005547C3" w:rsidRDefault="005547C3" w:rsidP="00CA04BD">
            <w:pPr>
              <w:widowControl w:val="0"/>
              <w:adjustRightInd w:val="0"/>
              <w:jc w:val="center"/>
            </w:pPr>
            <w:r>
              <w:t>10.</w:t>
            </w:r>
          </w:p>
        </w:tc>
        <w:tc>
          <w:tcPr>
            <w:tcW w:w="2172" w:type="dxa"/>
            <w:shd w:val="clear" w:color="auto" w:fill="auto"/>
          </w:tcPr>
          <w:p w:rsidR="005547C3" w:rsidRPr="005547C3" w:rsidRDefault="005547C3" w:rsidP="009C5158">
            <w:pPr>
              <w:rPr>
                <w:lang w:eastAsia="en-US"/>
              </w:rPr>
            </w:pPr>
            <w:r w:rsidRPr="005547C3">
              <w:rPr>
                <w:lang w:eastAsia="en-US"/>
              </w:rPr>
              <w:t>14.02.2025 № 85</w:t>
            </w:r>
          </w:p>
        </w:tc>
        <w:tc>
          <w:tcPr>
            <w:tcW w:w="6051" w:type="dxa"/>
            <w:shd w:val="clear" w:color="auto" w:fill="auto"/>
          </w:tcPr>
          <w:p w:rsidR="005547C3" w:rsidRPr="005547C3" w:rsidRDefault="005547C3" w:rsidP="009C5158">
            <w:pPr>
              <w:jc w:val="both"/>
              <w:rPr>
                <w:lang w:eastAsia="en-US"/>
              </w:rPr>
            </w:pPr>
            <w:r w:rsidRPr="005547C3">
              <w:rPr>
                <w:lang w:eastAsia="en-US"/>
              </w:rPr>
              <w:t>О внесении изменений в постановление Администрации района от 01.03.2022 № 85</w:t>
            </w:r>
          </w:p>
        </w:tc>
        <w:tc>
          <w:tcPr>
            <w:tcW w:w="1134" w:type="dxa"/>
            <w:shd w:val="clear" w:color="auto" w:fill="auto"/>
          </w:tcPr>
          <w:p w:rsidR="005547C3" w:rsidRPr="007264B6" w:rsidRDefault="005547C3" w:rsidP="009C5158">
            <w:pPr>
              <w:widowControl w:val="0"/>
              <w:adjustRightInd w:val="0"/>
              <w:jc w:val="center"/>
            </w:pPr>
            <w:r>
              <w:t xml:space="preserve">стр. </w:t>
            </w:r>
            <w:r w:rsidR="008E0FC0">
              <w:t>62</w:t>
            </w:r>
          </w:p>
        </w:tc>
      </w:tr>
      <w:tr w:rsidR="005547C3" w:rsidRPr="007264B6" w:rsidTr="00D44EBE">
        <w:trPr>
          <w:trHeight w:val="142"/>
        </w:trPr>
        <w:tc>
          <w:tcPr>
            <w:tcW w:w="850" w:type="dxa"/>
            <w:shd w:val="clear" w:color="auto" w:fill="auto"/>
          </w:tcPr>
          <w:p w:rsidR="005547C3" w:rsidRDefault="005547C3" w:rsidP="00CA04BD">
            <w:pPr>
              <w:widowControl w:val="0"/>
              <w:adjustRightInd w:val="0"/>
              <w:jc w:val="center"/>
            </w:pPr>
            <w:r>
              <w:t>11.</w:t>
            </w:r>
          </w:p>
        </w:tc>
        <w:tc>
          <w:tcPr>
            <w:tcW w:w="2172" w:type="dxa"/>
            <w:shd w:val="clear" w:color="auto" w:fill="auto"/>
          </w:tcPr>
          <w:p w:rsidR="005547C3" w:rsidRPr="005547C3" w:rsidRDefault="005547C3" w:rsidP="009C5158">
            <w:pPr>
              <w:rPr>
                <w:lang w:eastAsia="en-US"/>
              </w:rPr>
            </w:pPr>
            <w:r w:rsidRPr="005547C3">
              <w:rPr>
                <w:lang w:eastAsia="en-US"/>
              </w:rPr>
              <w:t>14.02.2025 № 86</w:t>
            </w:r>
          </w:p>
        </w:tc>
        <w:tc>
          <w:tcPr>
            <w:tcW w:w="6051" w:type="dxa"/>
            <w:shd w:val="clear" w:color="auto" w:fill="auto"/>
          </w:tcPr>
          <w:p w:rsidR="005547C3" w:rsidRPr="005547C3" w:rsidRDefault="005547C3" w:rsidP="009C5158">
            <w:pPr>
              <w:jc w:val="both"/>
              <w:rPr>
                <w:lang w:eastAsia="en-US"/>
              </w:rPr>
            </w:pPr>
            <w:r w:rsidRPr="005547C3">
              <w:rPr>
                <w:lang w:eastAsia="en-US"/>
              </w:rPr>
              <w:t>О внесении изменений в постановление Администрации района от 11.11.2020 № 493</w:t>
            </w:r>
          </w:p>
        </w:tc>
        <w:tc>
          <w:tcPr>
            <w:tcW w:w="1134" w:type="dxa"/>
            <w:shd w:val="clear" w:color="auto" w:fill="auto"/>
          </w:tcPr>
          <w:p w:rsidR="005547C3" w:rsidRPr="007264B6" w:rsidRDefault="005547C3" w:rsidP="009C5158">
            <w:pPr>
              <w:widowControl w:val="0"/>
              <w:adjustRightInd w:val="0"/>
              <w:jc w:val="center"/>
            </w:pPr>
            <w:r>
              <w:t xml:space="preserve">стр. </w:t>
            </w:r>
            <w:r w:rsidR="008E0FC0">
              <w:t>69</w:t>
            </w:r>
          </w:p>
        </w:tc>
      </w:tr>
      <w:tr w:rsidR="005547C3" w:rsidRPr="007264B6" w:rsidTr="00D44EBE">
        <w:trPr>
          <w:trHeight w:val="142"/>
        </w:trPr>
        <w:tc>
          <w:tcPr>
            <w:tcW w:w="850" w:type="dxa"/>
            <w:shd w:val="clear" w:color="auto" w:fill="auto"/>
          </w:tcPr>
          <w:p w:rsidR="005547C3" w:rsidRDefault="005547C3" w:rsidP="00CA04BD">
            <w:pPr>
              <w:widowControl w:val="0"/>
              <w:adjustRightInd w:val="0"/>
              <w:jc w:val="center"/>
            </w:pPr>
            <w:r>
              <w:t>12.</w:t>
            </w:r>
          </w:p>
        </w:tc>
        <w:tc>
          <w:tcPr>
            <w:tcW w:w="2172" w:type="dxa"/>
            <w:shd w:val="clear" w:color="auto" w:fill="auto"/>
          </w:tcPr>
          <w:p w:rsidR="005547C3" w:rsidRPr="005547C3" w:rsidRDefault="005547C3" w:rsidP="009C5158">
            <w:pPr>
              <w:rPr>
                <w:lang w:eastAsia="en-US"/>
              </w:rPr>
            </w:pPr>
            <w:r w:rsidRPr="005547C3">
              <w:rPr>
                <w:lang w:eastAsia="en-US"/>
              </w:rPr>
              <w:t>14.02.2025 № 87</w:t>
            </w:r>
          </w:p>
        </w:tc>
        <w:tc>
          <w:tcPr>
            <w:tcW w:w="6051" w:type="dxa"/>
            <w:shd w:val="clear" w:color="auto" w:fill="auto"/>
          </w:tcPr>
          <w:p w:rsidR="005547C3" w:rsidRPr="005547C3" w:rsidRDefault="005547C3" w:rsidP="009C5158">
            <w:pPr>
              <w:jc w:val="both"/>
              <w:rPr>
                <w:lang w:eastAsia="en-US"/>
              </w:rPr>
            </w:pPr>
            <w:r w:rsidRPr="005547C3">
              <w:rPr>
                <w:lang w:eastAsia="en-US"/>
              </w:rPr>
              <w:t>О внесении изменений в постановление Администрации района от 01.08.2022 № 356</w:t>
            </w:r>
          </w:p>
        </w:tc>
        <w:tc>
          <w:tcPr>
            <w:tcW w:w="1134" w:type="dxa"/>
            <w:shd w:val="clear" w:color="auto" w:fill="auto"/>
          </w:tcPr>
          <w:p w:rsidR="005547C3" w:rsidRPr="007264B6" w:rsidRDefault="005547C3" w:rsidP="009C5158">
            <w:pPr>
              <w:widowControl w:val="0"/>
              <w:adjustRightInd w:val="0"/>
              <w:jc w:val="center"/>
            </w:pPr>
            <w:r>
              <w:t xml:space="preserve">стр. </w:t>
            </w:r>
            <w:r w:rsidR="008E0FC0">
              <w:t>78</w:t>
            </w:r>
          </w:p>
        </w:tc>
      </w:tr>
      <w:tr w:rsidR="005547C3" w:rsidRPr="007264B6" w:rsidTr="00D44EBE">
        <w:trPr>
          <w:trHeight w:val="142"/>
        </w:trPr>
        <w:tc>
          <w:tcPr>
            <w:tcW w:w="850" w:type="dxa"/>
            <w:shd w:val="clear" w:color="auto" w:fill="auto"/>
          </w:tcPr>
          <w:p w:rsidR="005547C3" w:rsidRDefault="005547C3" w:rsidP="00CA04BD">
            <w:pPr>
              <w:widowControl w:val="0"/>
              <w:adjustRightInd w:val="0"/>
              <w:jc w:val="center"/>
            </w:pPr>
            <w:r>
              <w:t>13.</w:t>
            </w:r>
          </w:p>
        </w:tc>
        <w:tc>
          <w:tcPr>
            <w:tcW w:w="2172" w:type="dxa"/>
            <w:shd w:val="clear" w:color="auto" w:fill="auto"/>
          </w:tcPr>
          <w:p w:rsidR="005547C3" w:rsidRPr="005547C3" w:rsidRDefault="005547C3" w:rsidP="009C5158">
            <w:pPr>
              <w:rPr>
                <w:lang w:eastAsia="en-US"/>
              </w:rPr>
            </w:pPr>
            <w:r w:rsidRPr="005547C3">
              <w:rPr>
                <w:lang w:eastAsia="en-US"/>
              </w:rPr>
              <w:t>14.02.2025 № 88</w:t>
            </w:r>
          </w:p>
        </w:tc>
        <w:tc>
          <w:tcPr>
            <w:tcW w:w="6051" w:type="dxa"/>
            <w:shd w:val="clear" w:color="auto" w:fill="auto"/>
          </w:tcPr>
          <w:p w:rsidR="005547C3" w:rsidRPr="005547C3" w:rsidRDefault="005547C3" w:rsidP="009C5158">
            <w:pPr>
              <w:jc w:val="both"/>
              <w:rPr>
                <w:lang w:eastAsia="en-US"/>
              </w:rPr>
            </w:pPr>
            <w:r w:rsidRPr="005547C3">
              <w:rPr>
                <w:lang w:eastAsia="en-US"/>
              </w:rPr>
              <w:t>О внесении изменений в постановление Администрации района от 11.11.2020 № 489</w:t>
            </w:r>
          </w:p>
        </w:tc>
        <w:tc>
          <w:tcPr>
            <w:tcW w:w="1134" w:type="dxa"/>
            <w:shd w:val="clear" w:color="auto" w:fill="auto"/>
          </w:tcPr>
          <w:p w:rsidR="005547C3" w:rsidRPr="007264B6" w:rsidRDefault="005547C3" w:rsidP="009C5158">
            <w:pPr>
              <w:widowControl w:val="0"/>
              <w:adjustRightInd w:val="0"/>
              <w:jc w:val="center"/>
            </w:pPr>
            <w:r>
              <w:t xml:space="preserve">стр. </w:t>
            </w:r>
            <w:r w:rsidR="008E0FC0">
              <w:t>86</w:t>
            </w:r>
          </w:p>
        </w:tc>
      </w:tr>
      <w:tr w:rsidR="005547C3" w:rsidRPr="007264B6" w:rsidTr="00D44EBE">
        <w:trPr>
          <w:trHeight w:val="142"/>
        </w:trPr>
        <w:tc>
          <w:tcPr>
            <w:tcW w:w="850" w:type="dxa"/>
            <w:shd w:val="clear" w:color="auto" w:fill="auto"/>
          </w:tcPr>
          <w:p w:rsidR="005547C3" w:rsidRDefault="005547C3" w:rsidP="00CA04BD">
            <w:pPr>
              <w:widowControl w:val="0"/>
              <w:adjustRightInd w:val="0"/>
              <w:jc w:val="center"/>
            </w:pPr>
            <w:r>
              <w:t>14.</w:t>
            </w:r>
          </w:p>
        </w:tc>
        <w:tc>
          <w:tcPr>
            <w:tcW w:w="2172" w:type="dxa"/>
            <w:shd w:val="clear" w:color="auto" w:fill="auto"/>
          </w:tcPr>
          <w:p w:rsidR="005547C3" w:rsidRPr="005547C3" w:rsidRDefault="005547C3" w:rsidP="009C5158">
            <w:pPr>
              <w:rPr>
                <w:lang w:eastAsia="en-US"/>
              </w:rPr>
            </w:pPr>
            <w:r w:rsidRPr="005547C3">
              <w:rPr>
                <w:lang w:eastAsia="en-US"/>
              </w:rPr>
              <w:t>14.02.2025 № 89</w:t>
            </w:r>
          </w:p>
        </w:tc>
        <w:tc>
          <w:tcPr>
            <w:tcW w:w="6051" w:type="dxa"/>
            <w:shd w:val="clear" w:color="auto" w:fill="auto"/>
          </w:tcPr>
          <w:p w:rsidR="005547C3" w:rsidRPr="005547C3" w:rsidRDefault="005547C3" w:rsidP="009C5158">
            <w:pPr>
              <w:jc w:val="both"/>
              <w:rPr>
                <w:lang w:eastAsia="en-US"/>
              </w:rPr>
            </w:pPr>
            <w:r w:rsidRPr="005547C3">
              <w:rPr>
                <w:lang w:eastAsia="en-US"/>
              </w:rPr>
              <w:t>О внесении изменений в постановление Администрации района от 08.09.2015 № 585</w:t>
            </w:r>
          </w:p>
        </w:tc>
        <w:tc>
          <w:tcPr>
            <w:tcW w:w="1134" w:type="dxa"/>
            <w:shd w:val="clear" w:color="auto" w:fill="auto"/>
          </w:tcPr>
          <w:p w:rsidR="005547C3" w:rsidRPr="007264B6" w:rsidRDefault="005547C3" w:rsidP="009C5158">
            <w:pPr>
              <w:widowControl w:val="0"/>
              <w:adjustRightInd w:val="0"/>
              <w:jc w:val="center"/>
            </w:pPr>
            <w:r>
              <w:t xml:space="preserve">стр. </w:t>
            </w:r>
            <w:r w:rsidR="008E0FC0">
              <w:t>95</w:t>
            </w:r>
          </w:p>
        </w:tc>
      </w:tr>
      <w:tr w:rsidR="005547C3" w:rsidRPr="007264B6" w:rsidTr="00D44EBE">
        <w:trPr>
          <w:trHeight w:val="142"/>
        </w:trPr>
        <w:tc>
          <w:tcPr>
            <w:tcW w:w="850" w:type="dxa"/>
            <w:shd w:val="clear" w:color="auto" w:fill="auto"/>
          </w:tcPr>
          <w:p w:rsidR="005547C3" w:rsidRDefault="005547C3" w:rsidP="00CA04BD">
            <w:pPr>
              <w:widowControl w:val="0"/>
              <w:adjustRightInd w:val="0"/>
              <w:jc w:val="center"/>
            </w:pPr>
            <w:r>
              <w:t>15.</w:t>
            </w:r>
          </w:p>
        </w:tc>
        <w:tc>
          <w:tcPr>
            <w:tcW w:w="2172" w:type="dxa"/>
            <w:shd w:val="clear" w:color="auto" w:fill="auto"/>
          </w:tcPr>
          <w:p w:rsidR="005547C3" w:rsidRPr="005547C3" w:rsidRDefault="005547C3" w:rsidP="009C5158">
            <w:pPr>
              <w:rPr>
                <w:lang w:eastAsia="en-US"/>
              </w:rPr>
            </w:pPr>
            <w:r w:rsidRPr="005547C3">
              <w:rPr>
                <w:lang w:eastAsia="en-US"/>
              </w:rPr>
              <w:t>14.02.2025 № 91</w:t>
            </w:r>
          </w:p>
        </w:tc>
        <w:tc>
          <w:tcPr>
            <w:tcW w:w="6051" w:type="dxa"/>
            <w:shd w:val="clear" w:color="auto" w:fill="auto"/>
          </w:tcPr>
          <w:p w:rsidR="005547C3" w:rsidRPr="005547C3" w:rsidRDefault="005547C3" w:rsidP="009C5158">
            <w:pPr>
              <w:jc w:val="both"/>
              <w:rPr>
                <w:lang w:eastAsia="en-US"/>
              </w:rPr>
            </w:pPr>
            <w:r w:rsidRPr="005547C3">
              <w:rPr>
                <w:lang w:eastAsia="en-US"/>
              </w:rPr>
              <w:t>О внесении изменений в постановление Администрации района от 10.12.2021 № 616</w:t>
            </w:r>
          </w:p>
        </w:tc>
        <w:tc>
          <w:tcPr>
            <w:tcW w:w="1134" w:type="dxa"/>
            <w:shd w:val="clear" w:color="auto" w:fill="auto"/>
          </w:tcPr>
          <w:p w:rsidR="005547C3" w:rsidRPr="007264B6" w:rsidRDefault="005547C3" w:rsidP="009C5158">
            <w:pPr>
              <w:widowControl w:val="0"/>
              <w:adjustRightInd w:val="0"/>
              <w:jc w:val="center"/>
            </w:pPr>
            <w:r>
              <w:t xml:space="preserve">стр. </w:t>
            </w:r>
            <w:r w:rsidR="008E0FC0">
              <w:t>119</w:t>
            </w:r>
          </w:p>
        </w:tc>
      </w:tr>
      <w:tr w:rsidR="005547C3" w:rsidRPr="007264B6" w:rsidTr="00D44EBE">
        <w:trPr>
          <w:trHeight w:val="142"/>
        </w:trPr>
        <w:tc>
          <w:tcPr>
            <w:tcW w:w="850" w:type="dxa"/>
            <w:shd w:val="clear" w:color="auto" w:fill="auto"/>
          </w:tcPr>
          <w:p w:rsidR="005547C3" w:rsidRDefault="005547C3" w:rsidP="00CA04BD">
            <w:pPr>
              <w:widowControl w:val="0"/>
              <w:adjustRightInd w:val="0"/>
              <w:jc w:val="center"/>
            </w:pPr>
            <w:r>
              <w:t>16.</w:t>
            </w:r>
          </w:p>
        </w:tc>
        <w:tc>
          <w:tcPr>
            <w:tcW w:w="2172" w:type="dxa"/>
            <w:shd w:val="clear" w:color="auto" w:fill="auto"/>
          </w:tcPr>
          <w:p w:rsidR="005547C3" w:rsidRPr="005547C3" w:rsidRDefault="005547C3" w:rsidP="009C5158">
            <w:pPr>
              <w:rPr>
                <w:lang w:eastAsia="en-US"/>
              </w:rPr>
            </w:pPr>
            <w:r w:rsidRPr="005547C3">
              <w:rPr>
                <w:lang w:eastAsia="en-US"/>
              </w:rPr>
              <w:t>14.02.2025 № 92</w:t>
            </w:r>
          </w:p>
        </w:tc>
        <w:tc>
          <w:tcPr>
            <w:tcW w:w="6051" w:type="dxa"/>
            <w:shd w:val="clear" w:color="auto" w:fill="auto"/>
          </w:tcPr>
          <w:p w:rsidR="005547C3" w:rsidRPr="005547C3" w:rsidRDefault="005547C3" w:rsidP="009C5158">
            <w:pPr>
              <w:jc w:val="both"/>
              <w:rPr>
                <w:lang w:eastAsia="en-US"/>
              </w:rPr>
            </w:pPr>
            <w:r w:rsidRPr="005547C3">
              <w:rPr>
                <w:lang w:eastAsia="en-US"/>
              </w:rPr>
              <w:t>О внесении изменений в постановление Администрации района от 22.11.2021 № 587</w:t>
            </w:r>
          </w:p>
        </w:tc>
        <w:tc>
          <w:tcPr>
            <w:tcW w:w="1134" w:type="dxa"/>
            <w:shd w:val="clear" w:color="auto" w:fill="auto"/>
          </w:tcPr>
          <w:p w:rsidR="005547C3" w:rsidRPr="007264B6" w:rsidRDefault="005547C3" w:rsidP="009C5158">
            <w:pPr>
              <w:widowControl w:val="0"/>
              <w:adjustRightInd w:val="0"/>
              <w:jc w:val="center"/>
            </w:pPr>
            <w:r>
              <w:t xml:space="preserve">стр. </w:t>
            </w:r>
            <w:r w:rsidR="008E0FC0">
              <w:t>121</w:t>
            </w:r>
          </w:p>
        </w:tc>
      </w:tr>
      <w:tr w:rsidR="005547C3" w:rsidRPr="007264B6" w:rsidTr="00D44EBE">
        <w:trPr>
          <w:trHeight w:val="142"/>
        </w:trPr>
        <w:tc>
          <w:tcPr>
            <w:tcW w:w="850" w:type="dxa"/>
            <w:shd w:val="clear" w:color="auto" w:fill="auto"/>
          </w:tcPr>
          <w:p w:rsidR="005547C3" w:rsidRDefault="005547C3" w:rsidP="00CA04BD">
            <w:pPr>
              <w:widowControl w:val="0"/>
              <w:adjustRightInd w:val="0"/>
              <w:jc w:val="center"/>
            </w:pPr>
            <w:r>
              <w:t>17.</w:t>
            </w:r>
          </w:p>
        </w:tc>
        <w:tc>
          <w:tcPr>
            <w:tcW w:w="2172" w:type="dxa"/>
            <w:shd w:val="clear" w:color="auto" w:fill="auto"/>
          </w:tcPr>
          <w:p w:rsidR="005547C3" w:rsidRPr="005547C3" w:rsidRDefault="005547C3" w:rsidP="009C5158">
            <w:pPr>
              <w:rPr>
                <w:lang w:eastAsia="en-US"/>
              </w:rPr>
            </w:pPr>
            <w:r w:rsidRPr="005547C3">
              <w:rPr>
                <w:lang w:eastAsia="en-US"/>
              </w:rPr>
              <w:t>14.02.2025 № 93</w:t>
            </w:r>
          </w:p>
        </w:tc>
        <w:tc>
          <w:tcPr>
            <w:tcW w:w="6051" w:type="dxa"/>
            <w:shd w:val="clear" w:color="auto" w:fill="auto"/>
          </w:tcPr>
          <w:p w:rsidR="005547C3" w:rsidRPr="005547C3" w:rsidRDefault="005547C3" w:rsidP="009C5158">
            <w:pPr>
              <w:jc w:val="both"/>
              <w:rPr>
                <w:lang w:eastAsia="en-US"/>
              </w:rPr>
            </w:pPr>
            <w:r w:rsidRPr="005547C3">
              <w:rPr>
                <w:lang w:eastAsia="en-US"/>
              </w:rPr>
              <w:t>О внесении изменений в постановление Администрации района от 23.12.2022 № 643</w:t>
            </w:r>
          </w:p>
        </w:tc>
        <w:tc>
          <w:tcPr>
            <w:tcW w:w="1134" w:type="dxa"/>
            <w:shd w:val="clear" w:color="auto" w:fill="auto"/>
          </w:tcPr>
          <w:p w:rsidR="005547C3" w:rsidRPr="007264B6" w:rsidRDefault="005547C3" w:rsidP="009C5158">
            <w:pPr>
              <w:widowControl w:val="0"/>
              <w:adjustRightInd w:val="0"/>
              <w:jc w:val="center"/>
            </w:pPr>
            <w:r>
              <w:t xml:space="preserve">стр. </w:t>
            </w:r>
            <w:r w:rsidR="008E0FC0">
              <w:t>123</w:t>
            </w:r>
          </w:p>
        </w:tc>
      </w:tr>
      <w:tr w:rsidR="005547C3" w:rsidRPr="007264B6" w:rsidTr="00D44EBE">
        <w:trPr>
          <w:trHeight w:val="142"/>
        </w:trPr>
        <w:tc>
          <w:tcPr>
            <w:tcW w:w="850" w:type="dxa"/>
            <w:shd w:val="clear" w:color="auto" w:fill="auto"/>
          </w:tcPr>
          <w:p w:rsidR="005547C3" w:rsidRDefault="005547C3" w:rsidP="00CA04BD">
            <w:pPr>
              <w:widowControl w:val="0"/>
              <w:adjustRightInd w:val="0"/>
              <w:jc w:val="center"/>
            </w:pPr>
            <w:r>
              <w:t>18.</w:t>
            </w:r>
          </w:p>
        </w:tc>
        <w:tc>
          <w:tcPr>
            <w:tcW w:w="2172" w:type="dxa"/>
            <w:shd w:val="clear" w:color="auto" w:fill="auto"/>
          </w:tcPr>
          <w:p w:rsidR="005547C3" w:rsidRPr="005547C3" w:rsidRDefault="005547C3" w:rsidP="009C5158">
            <w:pPr>
              <w:rPr>
                <w:lang w:eastAsia="en-US"/>
              </w:rPr>
            </w:pPr>
            <w:r w:rsidRPr="005547C3">
              <w:rPr>
                <w:lang w:eastAsia="en-US"/>
              </w:rPr>
              <w:t>14.02.2025 № 94</w:t>
            </w:r>
          </w:p>
        </w:tc>
        <w:tc>
          <w:tcPr>
            <w:tcW w:w="6051" w:type="dxa"/>
            <w:shd w:val="clear" w:color="auto" w:fill="auto"/>
          </w:tcPr>
          <w:p w:rsidR="005547C3" w:rsidRPr="005547C3" w:rsidRDefault="005547C3" w:rsidP="009C5158">
            <w:pPr>
              <w:jc w:val="both"/>
              <w:rPr>
                <w:lang w:eastAsia="en-US"/>
              </w:rPr>
            </w:pPr>
            <w:r w:rsidRPr="005547C3">
              <w:rPr>
                <w:lang w:eastAsia="en-US"/>
              </w:rPr>
              <w:t>О внесении изменений в постановление Администрации района от 17.06.2022 № 282</w:t>
            </w:r>
          </w:p>
        </w:tc>
        <w:tc>
          <w:tcPr>
            <w:tcW w:w="1134" w:type="dxa"/>
            <w:shd w:val="clear" w:color="auto" w:fill="auto"/>
          </w:tcPr>
          <w:p w:rsidR="005547C3" w:rsidRPr="007264B6" w:rsidRDefault="005547C3" w:rsidP="009C5158">
            <w:pPr>
              <w:widowControl w:val="0"/>
              <w:adjustRightInd w:val="0"/>
              <w:jc w:val="center"/>
            </w:pPr>
            <w:r>
              <w:t xml:space="preserve">стр. </w:t>
            </w:r>
            <w:r w:rsidR="008E0FC0">
              <w:t>125</w:t>
            </w:r>
          </w:p>
        </w:tc>
      </w:tr>
      <w:tr w:rsidR="001144B2" w:rsidRPr="007264B6" w:rsidTr="00D44EBE">
        <w:trPr>
          <w:trHeight w:val="142"/>
        </w:trPr>
        <w:tc>
          <w:tcPr>
            <w:tcW w:w="850" w:type="dxa"/>
            <w:shd w:val="clear" w:color="auto" w:fill="auto"/>
          </w:tcPr>
          <w:p w:rsidR="001144B2" w:rsidRDefault="001144B2" w:rsidP="00CA04BD">
            <w:pPr>
              <w:widowControl w:val="0"/>
              <w:adjustRightInd w:val="0"/>
              <w:jc w:val="center"/>
            </w:pPr>
            <w:r>
              <w:t>19.</w:t>
            </w:r>
          </w:p>
        </w:tc>
        <w:tc>
          <w:tcPr>
            <w:tcW w:w="2172" w:type="dxa"/>
            <w:shd w:val="clear" w:color="auto" w:fill="auto"/>
          </w:tcPr>
          <w:p w:rsidR="001144B2" w:rsidRPr="005547C3" w:rsidRDefault="001144B2" w:rsidP="009C5158">
            <w:pPr>
              <w:rPr>
                <w:lang w:eastAsia="en-US"/>
              </w:rPr>
            </w:pPr>
            <w:r>
              <w:rPr>
                <w:lang w:eastAsia="en-US"/>
              </w:rPr>
              <w:t xml:space="preserve">18.02.2025 № </w:t>
            </w:r>
            <w:r w:rsidR="000900FD">
              <w:rPr>
                <w:lang w:eastAsia="en-US"/>
              </w:rPr>
              <w:t>99</w:t>
            </w:r>
          </w:p>
        </w:tc>
        <w:tc>
          <w:tcPr>
            <w:tcW w:w="6051" w:type="dxa"/>
            <w:shd w:val="clear" w:color="auto" w:fill="auto"/>
          </w:tcPr>
          <w:p w:rsidR="001144B2" w:rsidRPr="005547C3" w:rsidRDefault="000900FD" w:rsidP="009C5158">
            <w:pPr>
              <w:jc w:val="both"/>
              <w:rPr>
                <w:lang w:eastAsia="en-US"/>
              </w:rPr>
            </w:pPr>
            <w:r w:rsidRPr="000900FD">
              <w:rPr>
                <w:lang w:eastAsia="en-US"/>
              </w:rPr>
              <w:t>О внесении изменений в постановление Администрации района от 22.10.2020 № 443</w:t>
            </w:r>
          </w:p>
        </w:tc>
        <w:tc>
          <w:tcPr>
            <w:tcW w:w="1134" w:type="dxa"/>
            <w:shd w:val="clear" w:color="auto" w:fill="auto"/>
          </w:tcPr>
          <w:p w:rsidR="001144B2" w:rsidRDefault="008E0FC0" w:rsidP="009C5158">
            <w:pPr>
              <w:widowControl w:val="0"/>
              <w:adjustRightInd w:val="0"/>
              <w:jc w:val="center"/>
            </w:pPr>
            <w:r>
              <w:t>стр.132</w:t>
            </w:r>
          </w:p>
        </w:tc>
      </w:tr>
      <w:tr w:rsidR="001144B2" w:rsidRPr="007264B6" w:rsidTr="00D44EBE">
        <w:trPr>
          <w:trHeight w:val="142"/>
        </w:trPr>
        <w:tc>
          <w:tcPr>
            <w:tcW w:w="850" w:type="dxa"/>
            <w:shd w:val="clear" w:color="auto" w:fill="auto"/>
          </w:tcPr>
          <w:p w:rsidR="001144B2" w:rsidRDefault="001144B2" w:rsidP="00CA04BD">
            <w:pPr>
              <w:widowControl w:val="0"/>
              <w:adjustRightInd w:val="0"/>
              <w:jc w:val="center"/>
            </w:pPr>
            <w:r>
              <w:t>20.</w:t>
            </w:r>
          </w:p>
        </w:tc>
        <w:tc>
          <w:tcPr>
            <w:tcW w:w="2172" w:type="dxa"/>
            <w:shd w:val="clear" w:color="auto" w:fill="auto"/>
          </w:tcPr>
          <w:p w:rsidR="001144B2" w:rsidRPr="008E0FC0" w:rsidRDefault="000900FD" w:rsidP="009C5158">
            <w:pPr>
              <w:rPr>
                <w:lang w:eastAsia="en-US"/>
              </w:rPr>
            </w:pPr>
            <w:r w:rsidRPr="008E0FC0">
              <w:rPr>
                <w:lang w:eastAsia="en-US"/>
              </w:rPr>
              <w:t>18.02.2025 № 100</w:t>
            </w:r>
          </w:p>
        </w:tc>
        <w:tc>
          <w:tcPr>
            <w:tcW w:w="6051" w:type="dxa"/>
            <w:shd w:val="clear" w:color="auto" w:fill="auto"/>
          </w:tcPr>
          <w:p w:rsidR="001144B2" w:rsidRPr="008E0FC0" w:rsidRDefault="000900FD" w:rsidP="000900FD">
            <w:pPr>
              <w:autoSpaceDE w:val="0"/>
              <w:autoSpaceDN w:val="0"/>
              <w:adjustRightInd w:val="0"/>
              <w:jc w:val="both"/>
            </w:pPr>
            <w:r w:rsidRPr="008E0FC0">
              <w:t>О внесении изменений в постановление Администрации района от 08.05.2020 № 220</w:t>
            </w:r>
          </w:p>
        </w:tc>
        <w:tc>
          <w:tcPr>
            <w:tcW w:w="1134" w:type="dxa"/>
            <w:shd w:val="clear" w:color="auto" w:fill="auto"/>
          </w:tcPr>
          <w:p w:rsidR="001144B2" w:rsidRPr="008E0FC0" w:rsidRDefault="008E0FC0" w:rsidP="009C5158">
            <w:pPr>
              <w:widowControl w:val="0"/>
              <w:adjustRightInd w:val="0"/>
              <w:jc w:val="center"/>
            </w:pPr>
            <w:r w:rsidRPr="008E0FC0">
              <w:t>стр.137</w:t>
            </w:r>
          </w:p>
        </w:tc>
      </w:tr>
    </w:tbl>
    <w:p w:rsidR="00F67BB3" w:rsidRDefault="00F67BB3"/>
    <w:sectPr w:rsidR="00F67BB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44B2" w:rsidRDefault="001144B2" w:rsidP="00293B41">
      <w:r>
        <w:separator/>
      </w:r>
    </w:p>
  </w:endnote>
  <w:endnote w:type="continuationSeparator" w:id="0">
    <w:p w:rsidR="001144B2" w:rsidRDefault="001144B2" w:rsidP="00293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DL"/>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Arial"/>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s">
    <w:altName w:val="Times New Roman"/>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44B2" w:rsidRPr="00543C03" w:rsidRDefault="001144B2" w:rsidP="009C5158">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44B2" w:rsidRDefault="001144B2" w:rsidP="009C5158">
    <w:pPr>
      <w:pStyle w:val="ae"/>
      <w:framePr w:wrap="auto" w:vAnchor="text" w:hAnchor="margin" w:xAlign="right" w:y="1"/>
      <w:rPr>
        <w:rStyle w:val="af0"/>
      </w:rPr>
    </w:pPr>
  </w:p>
  <w:p w:rsidR="001144B2" w:rsidRDefault="001144B2" w:rsidP="009C5158">
    <w:pPr>
      <w:pStyle w:val="ae"/>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C3C" w:rsidRDefault="00770C3C">
    <w:pPr>
      <w:pStyle w:val="ae"/>
      <w:framePr w:wrap="auto" w:vAnchor="text" w:hAnchor="margin" w:xAlign="right" w:y="1"/>
      <w:rPr>
        <w:rStyle w:val="af0"/>
        <w:rFonts w:cs="Arial"/>
      </w:rPr>
    </w:pPr>
  </w:p>
  <w:p w:rsidR="00770C3C" w:rsidRDefault="00770C3C" w:rsidP="00D17770">
    <w:pPr>
      <w:pStyle w:val="a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44B2" w:rsidRDefault="001144B2" w:rsidP="00293B41">
      <w:r>
        <w:separator/>
      </w:r>
    </w:p>
  </w:footnote>
  <w:footnote w:type="continuationSeparator" w:id="0">
    <w:p w:rsidR="001144B2" w:rsidRDefault="001144B2" w:rsidP="00293B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2644387"/>
      <w:docPartObj>
        <w:docPartGallery w:val="Page Numbers (Top of Page)"/>
        <w:docPartUnique/>
      </w:docPartObj>
    </w:sdtPr>
    <w:sdtEndPr/>
    <w:sdtContent>
      <w:p w:rsidR="001144B2" w:rsidRDefault="001144B2">
        <w:pPr>
          <w:pStyle w:val="ac"/>
          <w:jc w:val="center"/>
        </w:pPr>
      </w:p>
      <w:p w:rsidR="001144B2" w:rsidRDefault="001144B2">
        <w:pPr>
          <w:pStyle w:val="ac"/>
          <w:jc w:val="center"/>
        </w:pPr>
        <w:r>
          <w:fldChar w:fldCharType="begin"/>
        </w:r>
        <w:r>
          <w:instrText>PAGE   \* MERGEFORMAT</w:instrText>
        </w:r>
        <w:r>
          <w:fldChar w:fldCharType="separate"/>
        </w:r>
        <w:r w:rsidR="00B14FD0">
          <w:rPr>
            <w:noProof/>
          </w:rPr>
          <w:t>59</w:t>
        </w:r>
        <w:r>
          <w:fldChar w:fldCharType="end"/>
        </w:r>
      </w:p>
    </w:sdtContent>
  </w:sdt>
  <w:p w:rsidR="001144B2" w:rsidRDefault="001144B2">
    <w:pPr>
      <w:pStyle w:val="ac"/>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3648148"/>
      <w:docPartObj>
        <w:docPartGallery w:val="Page Numbers (Top of Page)"/>
        <w:docPartUnique/>
      </w:docPartObj>
    </w:sdtPr>
    <w:sdtEndPr/>
    <w:sdtContent>
      <w:p w:rsidR="001144B2" w:rsidRDefault="001144B2">
        <w:pPr>
          <w:pStyle w:val="ac"/>
          <w:jc w:val="center"/>
        </w:pPr>
        <w:r>
          <w:fldChar w:fldCharType="begin"/>
        </w:r>
        <w:r>
          <w:instrText>PAGE   \* MERGEFORMAT</w:instrText>
        </w:r>
        <w:r>
          <w:fldChar w:fldCharType="separate"/>
        </w:r>
        <w:r w:rsidR="00B14FD0">
          <w:rPr>
            <w:noProof/>
          </w:rPr>
          <w:t>147</w:t>
        </w:r>
        <w:r>
          <w:fldChar w:fldCharType="end"/>
        </w:r>
      </w:p>
    </w:sdtContent>
  </w:sdt>
  <w:p w:rsidR="001144B2" w:rsidRDefault="001144B2" w:rsidP="009C5158">
    <w:pPr>
      <w:pStyle w:val="ac"/>
      <w:jc w:val="right"/>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C3C" w:rsidRDefault="00770C3C" w:rsidP="008E0136">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770C3C" w:rsidRDefault="00770C3C">
    <w:pPr>
      <w:pStyle w:val="ac"/>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2878518"/>
      <w:docPartObj>
        <w:docPartGallery w:val="Page Numbers (Top of Page)"/>
        <w:docPartUnique/>
      </w:docPartObj>
    </w:sdtPr>
    <w:sdtEndPr/>
    <w:sdtContent>
      <w:p w:rsidR="001144B2" w:rsidRDefault="001144B2">
        <w:pPr>
          <w:pStyle w:val="ac"/>
          <w:jc w:val="center"/>
        </w:pPr>
        <w:r>
          <w:fldChar w:fldCharType="begin"/>
        </w:r>
        <w:r>
          <w:instrText>PAGE   \* MERGEFORMAT</w:instrText>
        </w:r>
        <w:r>
          <w:fldChar w:fldCharType="separate"/>
        </w:r>
        <w:r w:rsidR="00B14FD0">
          <w:rPr>
            <w:noProof/>
          </w:rPr>
          <w:t>154</w:t>
        </w:r>
        <w:r>
          <w:fldChar w:fldCharType="end"/>
        </w:r>
      </w:p>
    </w:sdtContent>
  </w:sdt>
  <w:p w:rsidR="001144B2" w:rsidRDefault="001144B2">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44B2" w:rsidRDefault="001144B2" w:rsidP="009C5158">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1144B2" w:rsidRDefault="001144B2">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44B2" w:rsidRDefault="001144B2" w:rsidP="009C5158">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1144B2" w:rsidRDefault="001144B2">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44B2" w:rsidRDefault="001144B2" w:rsidP="009C5158">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1144B2" w:rsidRDefault="001144B2">
    <w:pPr>
      <w:pStyle w:val="ac"/>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5899782"/>
      <w:docPartObj>
        <w:docPartGallery w:val="Page Numbers (Top of Page)"/>
        <w:docPartUnique/>
      </w:docPartObj>
    </w:sdtPr>
    <w:sdtEndPr/>
    <w:sdtContent>
      <w:p w:rsidR="001144B2" w:rsidRDefault="001144B2">
        <w:pPr>
          <w:pStyle w:val="ac"/>
          <w:jc w:val="center"/>
        </w:pPr>
        <w:r>
          <w:fldChar w:fldCharType="begin"/>
        </w:r>
        <w:r>
          <w:instrText>PAGE   \* MERGEFORMAT</w:instrText>
        </w:r>
        <w:r>
          <w:fldChar w:fldCharType="separate"/>
        </w:r>
        <w:r w:rsidR="00B14FD0">
          <w:rPr>
            <w:noProof/>
          </w:rPr>
          <w:t>120</w:t>
        </w:r>
        <w:r>
          <w:fldChar w:fldCharType="end"/>
        </w:r>
      </w:p>
    </w:sdtContent>
  </w:sdt>
  <w:p w:rsidR="001144B2" w:rsidRPr="00D639FC" w:rsidRDefault="001144B2" w:rsidP="009C5158">
    <w:pPr>
      <w:pStyle w:val="ac"/>
      <w:ind w:left="360"/>
      <w:jc w:val="righ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44B2" w:rsidRDefault="001144B2" w:rsidP="009C5158">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1144B2" w:rsidRDefault="001144B2">
    <w:pPr>
      <w:pStyle w:val="ac"/>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44B2" w:rsidRDefault="001144B2" w:rsidP="009C5158">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1144B2" w:rsidRDefault="001144B2">
    <w:pPr>
      <w:pStyle w:val="ac"/>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44B2" w:rsidRDefault="001144B2">
    <w:pPr>
      <w:pStyle w:val="ac"/>
      <w:jc w:val="center"/>
    </w:pPr>
  </w:p>
  <w:p w:rsidR="001144B2" w:rsidRDefault="001144B2">
    <w:pPr>
      <w:pStyle w:val="ac"/>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44B2" w:rsidRDefault="001144B2" w:rsidP="009C5158">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1144B2" w:rsidRDefault="001144B2">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9561970"/>
    <w:lvl w:ilvl="0">
      <w:numFmt w:val="decimal"/>
      <w:lvlText w:val="*"/>
      <w:lvlJc w:val="left"/>
      <w:rPr>
        <w:rFonts w:cs="Times New Roman"/>
      </w:rPr>
    </w:lvl>
  </w:abstractNum>
  <w:abstractNum w:abstractNumId="1">
    <w:nsid w:val="0B946DF0"/>
    <w:multiLevelType w:val="hybridMultilevel"/>
    <w:tmpl w:val="AB5A2F0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0CDE43CC"/>
    <w:multiLevelType w:val="multilevel"/>
    <w:tmpl w:val="F6385E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14813CA2"/>
    <w:multiLevelType w:val="hybridMultilevel"/>
    <w:tmpl w:val="81565416"/>
    <w:lvl w:ilvl="0" w:tplc="9A4E1FF4">
      <w:start w:val="1"/>
      <w:numFmt w:val="bullet"/>
      <w:lvlText w:val=""/>
      <w:lvlJc w:val="left"/>
      <w:pPr>
        <w:ind w:left="734" w:hanging="360"/>
      </w:pPr>
      <w:rPr>
        <w:rFonts w:ascii="Symbol" w:hAnsi="Symbol" w:hint="default"/>
      </w:rPr>
    </w:lvl>
    <w:lvl w:ilvl="1" w:tplc="04190003" w:tentative="1">
      <w:start w:val="1"/>
      <w:numFmt w:val="bullet"/>
      <w:lvlText w:val="o"/>
      <w:lvlJc w:val="left"/>
      <w:pPr>
        <w:ind w:left="1454" w:hanging="360"/>
      </w:pPr>
      <w:rPr>
        <w:rFonts w:ascii="Courier New" w:hAnsi="Courier New" w:hint="default"/>
      </w:rPr>
    </w:lvl>
    <w:lvl w:ilvl="2" w:tplc="04190005" w:tentative="1">
      <w:start w:val="1"/>
      <w:numFmt w:val="bullet"/>
      <w:lvlText w:val=""/>
      <w:lvlJc w:val="left"/>
      <w:pPr>
        <w:ind w:left="2174" w:hanging="360"/>
      </w:pPr>
      <w:rPr>
        <w:rFonts w:ascii="Wingdings" w:hAnsi="Wingdings" w:hint="default"/>
      </w:rPr>
    </w:lvl>
    <w:lvl w:ilvl="3" w:tplc="04190001" w:tentative="1">
      <w:start w:val="1"/>
      <w:numFmt w:val="bullet"/>
      <w:lvlText w:val=""/>
      <w:lvlJc w:val="left"/>
      <w:pPr>
        <w:ind w:left="2894" w:hanging="360"/>
      </w:pPr>
      <w:rPr>
        <w:rFonts w:ascii="Symbol" w:hAnsi="Symbol" w:hint="default"/>
      </w:rPr>
    </w:lvl>
    <w:lvl w:ilvl="4" w:tplc="04190003" w:tentative="1">
      <w:start w:val="1"/>
      <w:numFmt w:val="bullet"/>
      <w:lvlText w:val="o"/>
      <w:lvlJc w:val="left"/>
      <w:pPr>
        <w:ind w:left="3614" w:hanging="360"/>
      </w:pPr>
      <w:rPr>
        <w:rFonts w:ascii="Courier New" w:hAnsi="Courier New" w:hint="default"/>
      </w:rPr>
    </w:lvl>
    <w:lvl w:ilvl="5" w:tplc="04190005" w:tentative="1">
      <w:start w:val="1"/>
      <w:numFmt w:val="bullet"/>
      <w:lvlText w:val=""/>
      <w:lvlJc w:val="left"/>
      <w:pPr>
        <w:ind w:left="4334" w:hanging="360"/>
      </w:pPr>
      <w:rPr>
        <w:rFonts w:ascii="Wingdings" w:hAnsi="Wingdings" w:hint="default"/>
      </w:rPr>
    </w:lvl>
    <w:lvl w:ilvl="6" w:tplc="04190001" w:tentative="1">
      <w:start w:val="1"/>
      <w:numFmt w:val="bullet"/>
      <w:lvlText w:val=""/>
      <w:lvlJc w:val="left"/>
      <w:pPr>
        <w:ind w:left="5054" w:hanging="360"/>
      </w:pPr>
      <w:rPr>
        <w:rFonts w:ascii="Symbol" w:hAnsi="Symbol" w:hint="default"/>
      </w:rPr>
    </w:lvl>
    <w:lvl w:ilvl="7" w:tplc="04190003" w:tentative="1">
      <w:start w:val="1"/>
      <w:numFmt w:val="bullet"/>
      <w:lvlText w:val="o"/>
      <w:lvlJc w:val="left"/>
      <w:pPr>
        <w:ind w:left="5774" w:hanging="360"/>
      </w:pPr>
      <w:rPr>
        <w:rFonts w:ascii="Courier New" w:hAnsi="Courier New" w:hint="default"/>
      </w:rPr>
    </w:lvl>
    <w:lvl w:ilvl="8" w:tplc="04190005" w:tentative="1">
      <w:start w:val="1"/>
      <w:numFmt w:val="bullet"/>
      <w:lvlText w:val=""/>
      <w:lvlJc w:val="left"/>
      <w:pPr>
        <w:ind w:left="6494" w:hanging="360"/>
      </w:pPr>
      <w:rPr>
        <w:rFonts w:ascii="Wingdings" w:hAnsi="Wingdings" w:hint="default"/>
      </w:rPr>
    </w:lvl>
  </w:abstractNum>
  <w:abstractNum w:abstractNumId="4">
    <w:nsid w:val="1AA43DA7"/>
    <w:multiLevelType w:val="multilevel"/>
    <w:tmpl w:val="D9D41A76"/>
    <w:lvl w:ilvl="0">
      <w:start w:val="1"/>
      <w:numFmt w:val="decimal"/>
      <w:lvlText w:val="%1."/>
      <w:lvlJc w:val="left"/>
      <w:pPr>
        <w:ind w:left="928" w:hanging="360"/>
      </w:pPr>
      <w:rPr>
        <w:rFonts w:ascii="Times New Roman" w:eastAsia="Times New Roman" w:hAnsi="Times New Roman" w:cs="Times New Roman"/>
      </w:rPr>
    </w:lvl>
    <w:lvl w:ilvl="1">
      <w:start w:val="1"/>
      <w:numFmt w:val="decimal"/>
      <w:isLgl/>
      <w:lvlText w:val="%1.%2."/>
      <w:lvlJc w:val="left"/>
      <w:pPr>
        <w:ind w:left="1288"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5">
    <w:nsid w:val="1BF41B8E"/>
    <w:multiLevelType w:val="hybridMultilevel"/>
    <w:tmpl w:val="A36CFBEE"/>
    <w:lvl w:ilvl="0" w:tplc="D840CBBC">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E8E767A"/>
    <w:multiLevelType w:val="hybridMultilevel"/>
    <w:tmpl w:val="F5240476"/>
    <w:lvl w:ilvl="0" w:tplc="D840CBBC">
      <w:start w:val="1"/>
      <w:numFmt w:val="bullet"/>
      <w:lvlText w:val=""/>
      <w:lvlJc w:val="left"/>
      <w:pPr>
        <w:ind w:left="1260" w:hanging="360"/>
      </w:pPr>
      <w:rPr>
        <w:rFonts w:ascii="Symbol" w:hAnsi="Symbol" w:hint="default"/>
        <w:sz w:val="24"/>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nsid w:val="32CD1469"/>
    <w:multiLevelType w:val="multilevel"/>
    <w:tmpl w:val="FFFFFFFF"/>
    <w:lvl w:ilvl="0">
      <w:start w:val="1"/>
      <w:numFmt w:val="decimal"/>
      <w:lvlText w:val="%1."/>
      <w:lvlJc w:val="left"/>
      <w:pPr>
        <w:ind w:left="360" w:hanging="360"/>
      </w:pPr>
      <w:rPr>
        <w:rFonts w:cs="Times New Roman" w:hint="default"/>
      </w:rPr>
    </w:lvl>
    <w:lvl w:ilvl="1">
      <w:start w:val="1"/>
      <w:numFmt w:val="decimal"/>
      <w:lvlText w:val="%1.%2."/>
      <w:lvlJc w:val="left"/>
      <w:pPr>
        <w:ind w:left="3268"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nsid w:val="32EF4628"/>
    <w:multiLevelType w:val="hybridMultilevel"/>
    <w:tmpl w:val="789A23EE"/>
    <w:lvl w:ilvl="0" w:tplc="D840CBBC">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71B3AC6"/>
    <w:multiLevelType w:val="hybridMultilevel"/>
    <w:tmpl w:val="F4063D56"/>
    <w:lvl w:ilvl="0" w:tplc="AA1203AA">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0">
    <w:nsid w:val="40BE7CFB"/>
    <w:multiLevelType w:val="hybridMultilevel"/>
    <w:tmpl w:val="B3544B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43D2A48"/>
    <w:multiLevelType w:val="hybridMultilevel"/>
    <w:tmpl w:val="7320F74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4A015160"/>
    <w:multiLevelType w:val="hybridMultilevel"/>
    <w:tmpl w:val="0B56630C"/>
    <w:lvl w:ilvl="0" w:tplc="D840CBBC">
      <w:start w:val="1"/>
      <w:numFmt w:val="bullet"/>
      <w:lvlText w:val=""/>
      <w:lvlJc w:val="left"/>
      <w:pPr>
        <w:ind w:left="1287" w:hanging="360"/>
      </w:pPr>
      <w:rPr>
        <w:rFonts w:ascii="Symbol" w:hAnsi="Symbol" w:hint="default"/>
        <w:sz w:val="24"/>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4A990A75"/>
    <w:multiLevelType w:val="hybridMultilevel"/>
    <w:tmpl w:val="A8CE60E6"/>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4">
    <w:nsid w:val="4AA03009"/>
    <w:multiLevelType w:val="multilevel"/>
    <w:tmpl w:val="7F345DB8"/>
    <w:lvl w:ilvl="0">
      <w:start w:val="1"/>
      <w:numFmt w:val="decimal"/>
      <w:lvlText w:val="%1."/>
      <w:legacy w:legacy="1" w:legacySpace="0" w:legacyIndent="259"/>
      <w:lvlJc w:val="left"/>
      <w:rPr>
        <w:rFonts w:ascii="Times New Roman" w:eastAsia="Times New Roman" w:hAnsi="Times New Roman" w:cs="Times New Roman"/>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5180731E"/>
    <w:multiLevelType w:val="hybridMultilevel"/>
    <w:tmpl w:val="147ADB2E"/>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6">
    <w:nsid w:val="52D9246A"/>
    <w:multiLevelType w:val="hybridMultilevel"/>
    <w:tmpl w:val="85A2FAA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nsid w:val="52E1479B"/>
    <w:multiLevelType w:val="hybridMultilevel"/>
    <w:tmpl w:val="E3024D1C"/>
    <w:lvl w:ilvl="0" w:tplc="9A4E1FF4">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42464A"/>
    <w:multiLevelType w:val="hybridMultilevel"/>
    <w:tmpl w:val="7A48864E"/>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9">
    <w:nsid w:val="5D375AD0"/>
    <w:multiLevelType w:val="hybridMultilevel"/>
    <w:tmpl w:val="0BAAB67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2DC5864"/>
    <w:multiLevelType w:val="hybridMultilevel"/>
    <w:tmpl w:val="5420DA0E"/>
    <w:lvl w:ilvl="0" w:tplc="9A4E1FF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641C4747"/>
    <w:multiLevelType w:val="hybridMultilevel"/>
    <w:tmpl w:val="73DE75C0"/>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2">
    <w:nsid w:val="64A437C0"/>
    <w:multiLevelType w:val="hybridMultilevel"/>
    <w:tmpl w:val="080C36A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nsid w:val="68A54182"/>
    <w:multiLevelType w:val="hybridMultilevel"/>
    <w:tmpl w:val="C3F049F0"/>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4">
    <w:nsid w:val="6E3C49D3"/>
    <w:multiLevelType w:val="hybridMultilevel"/>
    <w:tmpl w:val="CED6A090"/>
    <w:lvl w:ilvl="0" w:tplc="D840CBBC">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AA26ECF"/>
    <w:multiLevelType w:val="hybridMultilevel"/>
    <w:tmpl w:val="7C38FA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BFD7790"/>
    <w:multiLevelType w:val="hybridMultilevel"/>
    <w:tmpl w:val="36642012"/>
    <w:lvl w:ilvl="0" w:tplc="D840CBBC">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25"/>
  </w:num>
  <w:num w:numId="4">
    <w:abstractNumId w:val="19"/>
  </w:num>
  <w:num w:numId="5">
    <w:abstractNumId w:val="4"/>
  </w:num>
  <w:num w:numId="6">
    <w:abstractNumId w:val="7"/>
  </w:num>
  <w:num w:numId="7">
    <w:abstractNumId w:val="9"/>
  </w:num>
  <w:num w:numId="8">
    <w:abstractNumId w:val="2"/>
  </w:num>
  <w:num w:numId="9">
    <w:abstractNumId w:val="11"/>
  </w:num>
  <w:num w:numId="10">
    <w:abstractNumId w:val="17"/>
  </w:num>
  <w:num w:numId="11">
    <w:abstractNumId w:val="20"/>
  </w:num>
  <w:num w:numId="12">
    <w:abstractNumId w:val="26"/>
  </w:num>
  <w:num w:numId="13">
    <w:abstractNumId w:val="8"/>
  </w:num>
  <w:num w:numId="14">
    <w:abstractNumId w:val="5"/>
  </w:num>
  <w:num w:numId="15">
    <w:abstractNumId w:val="12"/>
  </w:num>
  <w:num w:numId="16">
    <w:abstractNumId w:val="6"/>
  </w:num>
  <w:num w:numId="17">
    <w:abstractNumId w:val="0"/>
    <w:lvlOverride w:ilvl="0">
      <w:lvl w:ilvl="0">
        <w:numFmt w:val="bullet"/>
        <w:lvlText w:val="-"/>
        <w:legacy w:legacy="1" w:legacySpace="0" w:legacyIndent="164"/>
        <w:lvlJc w:val="left"/>
        <w:rPr>
          <w:rFonts w:ascii="Times New Roman" w:hAnsi="Times New Roman" w:hint="default"/>
        </w:rPr>
      </w:lvl>
    </w:lvlOverride>
  </w:num>
  <w:num w:numId="18">
    <w:abstractNumId w:val="0"/>
    <w:lvlOverride w:ilvl="0">
      <w:lvl w:ilvl="0">
        <w:numFmt w:val="bullet"/>
        <w:lvlText w:val="-"/>
        <w:legacy w:legacy="1" w:legacySpace="0" w:legacyIndent="317"/>
        <w:lvlJc w:val="left"/>
        <w:rPr>
          <w:rFonts w:ascii="Times New Roman" w:hAnsi="Times New Roman" w:hint="default"/>
        </w:rPr>
      </w:lvl>
    </w:lvlOverride>
  </w:num>
  <w:num w:numId="19">
    <w:abstractNumId w:val="0"/>
    <w:lvlOverride w:ilvl="0">
      <w:lvl w:ilvl="0">
        <w:numFmt w:val="bullet"/>
        <w:lvlText w:val="-"/>
        <w:legacy w:legacy="1" w:legacySpace="0" w:legacyIndent="307"/>
        <w:lvlJc w:val="left"/>
        <w:rPr>
          <w:rFonts w:ascii="Times New Roman" w:hAnsi="Times New Roman" w:hint="default"/>
        </w:rPr>
      </w:lvl>
    </w:lvlOverride>
  </w:num>
  <w:num w:numId="20">
    <w:abstractNumId w:val="0"/>
    <w:lvlOverride w:ilvl="0">
      <w:lvl w:ilvl="0">
        <w:numFmt w:val="bullet"/>
        <w:lvlText w:val="-"/>
        <w:legacy w:legacy="1" w:legacySpace="0" w:legacyIndent="374"/>
        <w:lvlJc w:val="left"/>
        <w:rPr>
          <w:rFonts w:ascii="Times New Roman" w:hAnsi="Times New Roman" w:hint="default"/>
        </w:rPr>
      </w:lvl>
    </w:lvlOverride>
  </w:num>
  <w:num w:numId="21">
    <w:abstractNumId w:val="0"/>
    <w:lvlOverride w:ilvl="0">
      <w:lvl w:ilvl="0">
        <w:numFmt w:val="bullet"/>
        <w:lvlText w:val="-"/>
        <w:legacy w:legacy="1" w:legacySpace="0" w:legacyIndent="283"/>
        <w:lvlJc w:val="left"/>
        <w:rPr>
          <w:rFonts w:ascii="Times New Roman" w:hAnsi="Times New Roman" w:hint="default"/>
        </w:rPr>
      </w:lvl>
    </w:lvlOverride>
  </w:num>
  <w:num w:numId="22">
    <w:abstractNumId w:val="16"/>
  </w:num>
  <w:num w:numId="23">
    <w:abstractNumId w:val="22"/>
  </w:num>
  <w:num w:numId="24">
    <w:abstractNumId w:val="1"/>
  </w:num>
  <w:num w:numId="25">
    <w:abstractNumId w:val="0"/>
    <w:lvlOverride w:ilvl="0">
      <w:lvl w:ilvl="0">
        <w:numFmt w:val="bullet"/>
        <w:lvlText w:val="-"/>
        <w:legacy w:legacy="1" w:legacySpace="0" w:legacyIndent="158"/>
        <w:lvlJc w:val="left"/>
        <w:rPr>
          <w:rFonts w:ascii="Times New Roman" w:hAnsi="Times New Roman" w:hint="default"/>
        </w:rPr>
      </w:lvl>
    </w:lvlOverride>
  </w:num>
  <w:num w:numId="26">
    <w:abstractNumId w:val="0"/>
    <w:lvlOverride w:ilvl="0">
      <w:lvl w:ilvl="0">
        <w:numFmt w:val="bullet"/>
        <w:lvlText w:val="-"/>
        <w:legacy w:legacy="1" w:legacySpace="0" w:legacyIndent="245"/>
        <w:lvlJc w:val="left"/>
        <w:rPr>
          <w:rFonts w:ascii="Times New Roman" w:hAnsi="Times New Roman" w:hint="default"/>
        </w:rPr>
      </w:lvl>
    </w:lvlOverride>
  </w:num>
  <w:num w:numId="27">
    <w:abstractNumId w:val="15"/>
  </w:num>
  <w:num w:numId="28">
    <w:abstractNumId w:val="23"/>
  </w:num>
  <w:num w:numId="29">
    <w:abstractNumId w:val="18"/>
  </w:num>
  <w:num w:numId="30">
    <w:abstractNumId w:val="21"/>
  </w:num>
  <w:num w:numId="31">
    <w:abstractNumId w:val="13"/>
  </w:num>
  <w:num w:numId="32">
    <w:abstractNumId w:val="0"/>
    <w:lvlOverride w:ilvl="0">
      <w:lvl w:ilvl="0">
        <w:numFmt w:val="bullet"/>
        <w:lvlText w:val="V"/>
        <w:legacy w:legacy="1" w:legacySpace="0" w:legacyIndent="264"/>
        <w:lvlJc w:val="left"/>
        <w:rPr>
          <w:rFonts w:ascii="Times New Roman" w:hAnsi="Times New Roman" w:hint="default"/>
        </w:rPr>
      </w:lvl>
    </w:lvlOverride>
  </w:num>
  <w:num w:numId="33">
    <w:abstractNumId w:val="3"/>
  </w:num>
  <w:num w:numId="34">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A46"/>
    <w:rsid w:val="000900FD"/>
    <w:rsid w:val="001144B2"/>
    <w:rsid w:val="001B293E"/>
    <w:rsid w:val="00271086"/>
    <w:rsid w:val="00293B41"/>
    <w:rsid w:val="00337D8D"/>
    <w:rsid w:val="0039222E"/>
    <w:rsid w:val="003D15CF"/>
    <w:rsid w:val="00400E66"/>
    <w:rsid w:val="00417F0C"/>
    <w:rsid w:val="00462C1F"/>
    <w:rsid w:val="004814F8"/>
    <w:rsid w:val="004972A4"/>
    <w:rsid w:val="00510E36"/>
    <w:rsid w:val="005547C3"/>
    <w:rsid w:val="005C3C14"/>
    <w:rsid w:val="00703F9A"/>
    <w:rsid w:val="00770C3C"/>
    <w:rsid w:val="007A3D25"/>
    <w:rsid w:val="008E0FC0"/>
    <w:rsid w:val="009B6371"/>
    <w:rsid w:val="009C5158"/>
    <w:rsid w:val="00AF42AC"/>
    <w:rsid w:val="00B14FD0"/>
    <w:rsid w:val="00B6441E"/>
    <w:rsid w:val="00B95C6D"/>
    <w:rsid w:val="00BD0392"/>
    <w:rsid w:val="00C41538"/>
    <w:rsid w:val="00CA04BD"/>
    <w:rsid w:val="00D06391"/>
    <w:rsid w:val="00D44EBE"/>
    <w:rsid w:val="00DD430D"/>
    <w:rsid w:val="00E63A46"/>
    <w:rsid w:val="00E72BC2"/>
    <w:rsid w:val="00F0507D"/>
    <w:rsid w:val="00F67B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441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9C5158"/>
    <w:pPr>
      <w:keepNext/>
      <w:outlineLvl w:val="0"/>
    </w:pPr>
    <w:rPr>
      <w:sz w:val="28"/>
      <w:szCs w:val="20"/>
    </w:rPr>
  </w:style>
  <w:style w:type="paragraph" w:styleId="2">
    <w:name w:val="heading 2"/>
    <w:basedOn w:val="a"/>
    <w:next w:val="a"/>
    <w:link w:val="20"/>
    <w:uiPriority w:val="99"/>
    <w:unhideWhenUsed/>
    <w:qFormat/>
    <w:rsid w:val="009C5158"/>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9C5158"/>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9C5158"/>
    <w:pPr>
      <w:keepNext/>
      <w:spacing w:before="240" w:after="60"/>
      <w:outlineLvl w:val="3"/>
    </w:pPr>
    <w:rPr>
      <w:b/>
      <w:bCs/>
      <w:sz w:val="28"/>
      <w:szCs w:val="28"/>
    </w:rPr>
  </w:style>
  <w:style w:type="paragraph" w:styleId="5">
    <w:name w:val="heading 5"/>
    <w:basedOn w:val="a"/>
    <w:next w:val="a"/>
    <w:link w:val="50"/>
    <w:uiPriority w:val="99"/>
    <w:qFormat/>
    <w:rsid w:val="009C5158"/>
    <w:pPr>
      <w:keepNext/>
      <w:widowControl w:val="0"/>
      <w:autoSpaceDE w:val="0"/>
      <w:autoSpaceDN w:val="0"/>
      <w:jc w:val="both"/>
      <w:outlineLvl w:val="4"/>
    </w:pPr>
    <w:rPr>
      <w:rFonts w:ascii="Courier New" w:hAnsi="Courier New" w:cs="Courier New"/>
      <w:noProof/>
      <w:lang w:val="en-US"/>
    </w:rPr>
  </w:style>
  <w:style w:type="paragraph" w:styleId="6">
    <w:name w:val="heading 6"/>
    <w:basedOn w:val="a"/>
    <w:next w:val="a"/>
    <w:link w:val="60"/>
    <w:uiPriority w:val="99"/>
    <w:qFormat/>
    <w:rsid w:val="009C5158"/>
    <w:pPr>
      <w:keepNext/>
      <w:widowControl w:val="0"/>
      <w:autoSpaceDE w:val="0"/>
      <w:autoSpaceDN w:val="0"/>
      <w:ind w:firstLine="720"/>
      <w:jc w:val="right"/>
      <w:outlineLvl w:val="5"/>
    </w:pPr>
    <w:rPr>
      <w:rFonts w:ascii="Arial" w:hAnsi="Arial" w:cs="Arial"/>
      <w:noProof/>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95C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Основной текст_ Знак"/>
    <w:link w:val="a5"/>
    <w:uiPriority w:val="99"/>
    <w:rsid w:val="00271086"/>
    <w:rPr>
      <w:rFonts w:ascii="Arial" w:hAnsi="Arial" w:cs="Arial"/>
      <w:shd w:val="clear" w:color="auto" w:fill="FFFFFF"/>
    </w:rPr>
  </w:style>
  <w:style w:type="paragraph" w:customStyle="1" w:styleId="a5">
    <w:name w:val="Основной текст_"/>
    <w:basedOn w:val="a"/>
    <w:link w:val="a4"/>
    <w:uiPriority w:val="99"/>
    <w:rsid w:val="00271086"/>
    <w:pPr>
      <w:widowControl w:val="0"/>
      <w:shd w:val="clear" w:color="auto" w:fill="FFFFFF"/>
      <w:spacing w:line="264" w:lineRule="exact"/>
      <w:ind w:hanging="2100"/>
      <w:jc w:val="center"/>
    </w:pPr>
    <w:rPr>
      <w:rFonts w:ascii="Arial" w:eastAsiaTheme="minorHAnsi" w:hAnsi="Arial" w:cs="Arial"/>
      <w:sz w:val="22"/>
      <w:szCs w:val="22"/>
      <w:lang w:eastAsia="en-US"/>
    </w:rPr>
  </w:style>
  <w:style w:type="character" w:customStyle="1" w:styleId="21">
    <w:name w:val="Основной текст (2)_"/>
    <w:link w:val="22"/>
    <w:uiPriority w:val="99"/>
    <w:rsid w:val="00271086"/>
    <w:rPr>
      <w:rFonts w:ascii="Arial" w:hAnsi="Arial" w:cs="Arial"/>
      <w:sz w:val="25"/>
      <w:szCs w:val="25"/>
      <w:shd w:val="clear" w:color="auto" w:fill="FFFFFF"/>
    </w:rPr>
  </w:style>
  <w:style w:type="paragraph" w:customStyle="1" w:styleId="22">
    <w:name w:val="Основной текст (2)"/>
    <w:basedOn w:val="a"/>
    <w:link w:val="21"/>
    <w:rsid w:val="00271086"/>
    <w:pPr>
      <w:widowControl w:val="0"/>
      <w:shd w:val="clear" w:color="auto" w:fill="FFFFFF"/>
      <w:spacing w:before="540" w:after="660" w:line="240" w:lineRule="atLeast"/>
      <w:jc w:val="center"/>
    </w:pPr>
    <w:rPr>
      <w:rFonts w:ascii="Arial" w:eastAsiaTheme="minorHAnsi" w:hAnsi="Arial" w:cs="Arial"/>
      <w:sz w:val="25"/>
      <w:szCs w:val="25"/>
      <w:lang w:eastAsia="en-US"/>
    </w:rPr>
  </w:style>
  <w:style w:type="character" w:customStyle="1" w:styleId="11">
    <w:name w:val="Основной текст1"/>
    <w:rsid w:val="00271086"/>
    <w:rPr>
      <w:rFonts w:ascii="Arial" w:hAnsi="Arial" w:cs="Arial"/>
      <w:color w:val="000000"/>
      <w:spacing w:val="0"/>
      <w:w w:val="100"/>
      <w:position w:val="0"/>
      <w:sz w:val="22"/>
      <w:szCs w:val="22"/>
      <w:u w:val="none"/>
      <w:lang w:val="ru-RU"/>
    </w:rPr>
  </w:style>
  <w:style w:type="paragraph" w:customStyle="1" w:styleId="23">
    <w:name w:val="Основной текст2"/>
    <w:basedOn w:val="a"/>
    <w:rsid w:val="00271086"/>
    <w:pPr>
      <w:widowControl w:val="0"/>
      <w:shd w:val="clear" w:color="auto" w:fill="FFFFFF"/>
      <w:spacing w:line="304" w:lineRule="exact"/>
      <w:jc w:val="both"/>
    </w:pPr>
    <w:rPr>
      <w:rFonts w:ascii="Courier New" w:eastAsia="Courier New" w:hAnsi="Courier New" w:cs="Courier New"/>
      <w:color w:val="000000"/>
      <w:sz w:val="27"/>
      <w:szCs w:val="27"/>
    </w:rPr>
  </w:style>
  <w:style w:type="paragraph" w:styleId="a6">
    <w:name w:val="Normal (Web)"/>
    <w:aliases w:val="Обычный (веб) Знак,Обычный (Web) Знак Знак,Обычный (веб) Знак Знак,Обычный (Web) Знак1 Знак,Обычный (Web) Знак Знак Знак,Знак Знак Знак1,Обычный (веб) Знак1,Знак Знак,Обычный (Web) Знак"/>
    <w:basedOn w:val="a"/>
    <w:uiPriority w:val="99"/>
    <w:qFormat/>
    <w:rsid w:val="00271086"/>
    <w:pPr>
      <w:spacing w:before="100" w:after="100"/>
    </w:pPr>
    <w:rPr>
      <w:rFonts w:ascii="Arial" w:eastAsia="Courier New" w:hAnsi="Arial" w:cs="Arial"/>
    </w:rPr>
  </w:style>
  <w:style w:type="paragraph" w:styleId="a7">
    <w:name w:val="Balloon Text"/>
    <w:basedOn w:val="a"/>
    <w:link w:val="a8"/>
    <w:uiPriority w:val="99"/>
    <w:unhideWhenUsed/>
    <w:rsid w:val="00271086"/>
    <w:rPr>
      <w:rFonts w:ascii="Tahoma" w:hAnsi="Tahoma" w:cs="Tahoma"/>
      <w:sz w:val="16"/>
      <w:szCs w:val="16"/>
    </w:rPr>
  </w:style>
  <w:style w:type="character" w:customStyle="1" w:styleId="a8">
    <w:name w:val="Текст выноски Знак"/>
    <w:basedOn w:val="a0"/>
    <w:link w:val="a7"/>
    <w:uiPriority w:val="99"/>
    <w:rsid w:val="00271086"/>
    <w:rPr>
      <w:rFonts w:ascii="Tahoma" w:eastAsia="Times New Roman" w:hAnsi="Tahoma" w:cs="Tahoma"/>
      <w:sz w:val="16"/>
      <w:szCs w:val="16"/>
      <w:lang w:eastAsia="ru-RU"/>
    </w:rPr>
  </w:style>
  <w:style w:type="character" w:styleId="a9">
    <w:name w:val="Hyperlink"/>
    <w:basedOn w:val="a0"/>
    <w:uiPriority w:val="99"/>
    <w:unhideWhenUsed/>
    <w:rsid w:val="00DD430D"/>
    <w:rPr>
      <w:color w:val="0000FF"/>
      <w:u w:val="single"/>
    </w:rPr>
  </w:style>
  <w:style w:type="paragraph" w:customStyle="1" w:styleId="font5">
    <w:name w:val="font5"/>
    <w:basedOn w:val="a"/>
    <w:rsid w:val="00DD430D"/>
    <w:pPr>
      <w:spacing w:before="100" w:beforeAutospacing="1" w:after="100" w:afterAutospacing="1"/>
    </w:pPr>
  </w:style>
  <w:style w:type="paragraph" w:customStyle="1" w:styleId="font6">
    <w:name w:val="font6"/>
    <w:basedOn w:val="a"/>
    <w:rsid w:val="00DD430D"/>
    <w:pPr>
      <w:spacing w:before="100" w:beforeAutospacing="1" w:after="100" w:afterAutospacing="1"/>
    </w:pPr>
    <w:rPr>
      <w:b/>
      <w:bCs/>
    </w:rPr>
  </w:style>
  <w:style w:type="paragraph" w:customStyle="1" w:styleId="xl65">
    <w:name w:val="xl65"/>
    <w:basedOn w:val="a"/>
    <w:rsid w:val="00DD430D"/>
    <w:pPr>
      <w:spacing w:before="100" w:beforeAutospacing="1" w:after="100" w:afterAutospacing="1"/>
    </w:pPr>
    <w:rPr>
      <w:sz w:val="28"/>
      <w:szCs w:val="28"/>
    </w:rPr>
  </w:style>
  <w:style w:type="paragraph" w:customStyle="1" w:styleId="xl66">
    <w:name w:val="xl66"/>
    <w:basedOn w:val="a"/>
    <w:rsid w:val="00DD430D"/>
    <w:pPr>
      <w:spacing w:before="100" w:beforeAutospacing="1" w:after="100" w:afterAutospacing="1"/>
      <w:jc w:val="center"/>
    </w:pPr>
    <w:rPr>
      <w:sz w:val="28"/>
      <w:szCs w:val="28"/>
    </w:rPr>
  </w:style>
  <w:style w:type="paragraph" w:customStyle="1" w:styleId="xl67">
    <w:name w:val="xl67"/>
    <w:basedOn w:val="a"/>
    <w:rsid w:val="00DD430D"/>
    <w:pPr>
      <w:spacing w:before="100" w:beforeAutospacing="1" w:after="100" w:afterAutospacing="1"/>
      <w:jc w:val="right"/>
    </w:pPr>
    <w:rPr>
      <w:sz w:val="28"/>
      <w:szCs w:val="28"/>
    </w:rPr>
  </w:style>
  <w:style w:type="paragraph" w:customStyle="1" w:styleId="xl68">
    <w:name w:val="xl68"/>
    <w:basedOn w:val="a"/>
    <w:rsid w:val="00DD430D"/>
    <w:pPr>
      <w:spacing w:before="100" w:beforeAutospacing="1" w:after="100" w:afterAutospacing="1"/>
    </w:pPr>
    <w:rPr>
      <w:sz w:val="28"/>
      <w:szCs w:val="28"/>
    </w:rPr>
  </w:style>
  <w:style w:type="paragraph" w:customStyle="1" w:styleId="xl69">
    <w:name w:val="xl69"/>
    <w:basedOn w:val="a"/>
    <w:rsid w:val="00DD430D"/>
    <w:pPr>
      <w:spacing w:before="100" w:beforeAutospacing="1" w:after="100" w:afterAutospacing="1"/>
      <w:jc w:val="center"/>
    </w:pPr>
  </w:style>
  <w:style w:type="paragraph" w:customStyle="1" w:styleId="xl70">
    <w:name w:val="xl70"/>
    <w:basedOn w:val="a"/>
    <w:rsid w:val="00DD430D"/>
    <w:pPr>
      <w:spacing w:before="100" w:beforeAutospacing="1" w:after="100" w:afterAutospacing="1"/>
    </w:pPr>
  </w:style>
  <w:style w:type="paragraph" w:customStyle="1" w:styleId="xl71">
    <w:name w:val="xl71"/>
    <w:basedOn w:val="a"/>
    <w:rsid w:val="00DD430D"/>
    <w:pPr>
      <w:spacing w:before="100" w:beforeAutospacing="1" w:after="100" w:afterAutospacing="1"/>
      <w:jc w:val="center"/>
      <w:textAlignment w:val="center"/>
    </w:pPr>
  </w:style>
  <w:style w:type="paragraph" w:customStyle="1" w:styleId="xl72">
    <w:name w:val="xl72"/>
    <w:basedOn w:val="a"/>
    <w:rsid w:val="00DD430D"/>
    <w:pPr>
      <w:spacing w:before="100" w:beforeAutospacing="1" w:after="100" w:afterAutospacing="1"/>
    </w:pPr>
  </w:style>
  <w:style w:type="paragraph" w:customStyle="1" w:styleId="xl73">
    <w:name w:val="xl73"/>
    <w:basedOn w:val="a"/>
    <w:rsid w:val="00DD430D"/>
    <w:pPr>
      <w:spacing w:before="100" w:beforeAutospacing="1" w:after="100" w:afterAutospacing="1"/>
      <w:jc w:val="center"/>
    </w:pPr>
  </w:style>
  <w:style w:type="paragraph" w:customStyle="1" w:styleId="xl74">
    <w:name w:val="xl74"/>
    <w:basedOn w:val="a"/>
    <w:rsid w:val="00DD430D"/>
    <w:pPr>
      <w:spacing w:before="100" w:beforeAutospacing="1" w:after="100" w:afterAutospacing="1"/>
      <w:jc w:val="center"/>
    </w:pPr>
  </w:style>
  <w:style w:type="paragraph" w:customStyle="1" w:styleId="xl75">
    <w:name w:val="xl75"/>
    <w:basedOn w:val="a"/>
    <w:rsid w:val="00DD430D"/>
    <w:pPr>
      <w:pBdr>
        <w:top w:val="single" w:sz="4" w:space="0" w:color="000000"/>
        <w:left w:val="single" w:sz="4" w:space="0" w:color="000000"/>
        <w:bottom w:val="single" w:sz="4" w:space="0" w:color="000000"/>
      </w:pBdr>
      <w:spacing w:before="100" w:beforeAutospacing="1" w:after="100" w:afterAutospacing="1"/>
      <w:jc w:val="center"/>
    </w:pPr>
  </w:style>
  <w:style w:type="paragraph" w:customStyle="1" w:styleId="xl76">
    <w:name w:val="xl76"/>
    <w:basedOn w:val="a"/>
    <w:rsid w:val="00DD430D"/>
    <w:pPr>
      <w:pBdr>
        <w:top w:val="single" w:sz="4" w:space="0" w:color="000000"/>
        <w:left w:val="single" w:sz="4" w:space="0" w:color="000000"/>
        <w:bottom w:val="single" w:sz="4" w:space="0" w:color="000000"/>
      </w:pBdr>
      <w:spacing w:before="100" w:beforeAutospacing="1" w:after="100" w:afterAutospacing="1"/>
      <w:jc w:val="center"/>
    </w:pPr>
  </w:style>
  <w:style w:type="paragraph" w:customStyle="1" w:styleId="xl77">
    <w:name w:val="xl77"/>
    <w:basedOn w:val="a"/>
    <w:rsid w:val="00DD430D"/>
    <w:pPr>
      <w:pBdr>
        <w:top w:val="single" w:sz="4" w:space="0" w:color="000000"/>
        <w:left w:val="single" w:sz="4" w:space="0" w:color="000000"/>
        <w:right w:val="single" w:sz="4" w:space="0" w:color="000000"/>
      </w:pBdr>
      <w:spacing w:before="100" w:beforeAutospacing="1" w:after="100" w:afterAutospacing="1"/>
      <w:jc w:val="center"/>
    </w:pPr>
  </w:style>
  <w:style w:type="paragraph" w:customStyle="1" w:styleId="xl78">
    <w:name w:val="xl78"/>
    <w:basedOn w:val="a"/>
    <w:rsid w:val="00DD430D"/>
    <w:pPr>
      <w:pBdr>
        <w:top w:val="single" w:sz="4" w:space="0" w:color="000000"/>
        <w:left w:val="single" w:sz="4" w:space="0" w:color="000000"/>
        <w:right w:val="single" w:sz="4" w:space="0" w:color="000000"/>
      </w:pBdr>
      <w:spacing w:before="100" w:beforeAutospacing="1" w:after="100" w:afterAutospacing="1"/>
      <w:jc w:val="center"/>
    </w:pPr>
  </w:style>
  <w:style w:type="paragraph" w:customStyle="1" w:styleId="xl79">
    <w:name w:val="xl79"/>
    <w:basedOn w:val="a"/>
    <w:rsid w:val="00DD430D"/>
    <w:pPr>
      <w:pBdr>
        <w:top w:val="single" w:sz="4" w:space="0" w:color="000000"/>
        <w:left w:val="single" w:sz="4" w:space="0" w:color="000000"/>
        <w:right w:val="single" w:sz="4" w:space="0" w:color="000000"/>
      </w:pBdr>
      <w:spacing w:before="100" w:beforeAutospacing="1" w:after="100" w:afterAutospacing="1"/>
      <w:jc w:val="center"/>
    </w:pPr>
  </w:style>
  <w:style w:type="paragraph" w:customStyle="1" w:styleId="xl80">
    <w:name w:val="xl80"/>
    <w:basedOn w:val="a"/>
    <w:rsid w:val="00DD430D"/>
    <w:pPr>
      <w:pBdr>
        <w:top w:val="single" w:sz="4" w:space="0" w:color="000000"/>
        <w:left w:val="single" w:sz="4" w:space="0" w:color="000000"/>
        <w:right w:val="single" w:sz="4" w:space="0" w:color="000000"/>
      </w:pBdr>
      <w:spacing w:before="100" w:beforeAutospacing="1" w:after="100" w:afterAutospacing="1"/>
      <w:jc w:val="center"/>
    </w:pPr>
  </w:style>
  <w:style w:type="paragraph" w:customStyle="1" w:styleId="xl81">
    <w:name w:val="xl81"/>
    <w:basedOn w:val="a"/>
    <w:rsid w:val="00DD43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2">
    <w:name w:val="xl82"/>
    <w:basedOn w:val="a"/>
    <w:rsid w:val="00DD43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83">
    <w:name w:val="xl83"/>
    <w:basedOn w:val="a"/>
    <w:rsid w:val="00DD43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84">
    <w:name w:val="xl84"/>
    <w:basedOn w:val="a"/>
    <w:rsid w:val="00DD43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5">
    <w:name w:val="xl85"/>
    <w:basedOn w:val="a"/>
    <w:rsid w:val="00DD43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s" w:hAnsi="Times New Romas"/>
      <w:color w:val="000000"/>
    </w:rPr>
  </w:style>
  <w:style w:type="paragraph" w:customStyle="1" w:styleId="xl86">
    <w:name w:val="xl86"/>
    <w:basedOn w:val="a"/>
    <w:rsid w:val="00DD43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87">
    <w:name w:val="xl87"/>
    <w:basedOn w:val="a"/>
    <w:rsid w:val="00DD43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style>
  <w:style w:type="paragraph" w:customStyle="1" w:styleId="xl88">
    <w:name w:val="xl88"/>
    <w:basedOn w:val="a"/>
    <w:rsid w:val="00DD43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89">
    <w:name w:val="xl89"/>
    <w:basedOn w:val="a"/>
    <w:rsid w:val="00DD43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90">
    <w:name w:val="xl90"/>
    <w:basedOn w:val="a"/>
    <w:rsid w:val="00DD430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1">
    <w:name w:val="xl91"/>
    <w:basedOn w:val="a"/>
    <w:rsid w:val="00DD430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2">
    <w:name w:val="xl92"/>
    <w:basedOn w:val="a"/>
    <w:rsid w:val="00DD430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3">
    <w:name w:val="xl93"/>
    <w:basedOn w:val="a"/>
    <w:rsid w:val="00DD430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4">
    <w:name w:val="xl94"/>
    <w:basedOn w:val="a"/>
    <w:rsid w:val="00DD430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5">
    <w:name w:val="xl95"/>
    <w:basedOn w:val="a"/>
    <w:rsid w:val="00DD430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96">
    <w:name w:val="xl96"/>
    <w:basedOn w:val="a"/>
    <w:rsid w:val="00DD430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97">
    <w:name w:val="xl97"/>
    <w:basedOn w:val="a"/>
    <w:rsid w:val="00DD430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98">
    <w:name w:val="xl98"/>
    <w:basedOn w:val="a"/>
    <w:rsid w:val="00DD430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s" w:hAnsi="Times New Romas"/>
      <w:color w:val="000000"/>
    </w:rPr>
  </w:style>
  <w:style w:type="paragraph" w:customStyle="1" w:styleId="xl99">
    <w:name w:val="xl99"/>
    <w:basedOn w:val="a"/>
    <w:rsid w:val="00DD430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0">
    <w:name w:val="xl100"/>
    <w:basedOn w:val="a"/>
    <w:rsid w:val="00DD430D"/>
    <w:pPr>
      <w:spacing w:before="100" w:beforeAutospacing="1" w:after="100" w:afterAutospacing="1"/>
      <w:jc w:val="center"/>
    </w:pPr>
  </w:style>
  <w:style w:type="paragraph" w:customStyle="1" w:styleId="xl101">
    <w:name w:val="xl101"/>
    <w:basedOn w:val="a"/>
    <w:rsid w:val="00DD430D"/>
    <w:pPr>
      <w:spacing w:before="100" w:beforeAutospacing="1" w:after="100" w:afterAutospacing="1"/>
      <w:textAlignment w:val="top"/>
    </w:pPr>
  </w:style>
  <w:style w:type="paragraph" w:customStyle="1" w:styleId="xl102">
    <w:name w:val="xl102"/>
    <w:basedOn w:val="a"/>
    <w:rsid w:val="00DD430D"/>
    <w:pPr>
      <w:spacing w:before="100" w:beforeAutospacing="1" w:after="100" w:afterAutospacing="1"/>
      <w:jc w:val="right"/>
      <w:textAlignment w:val="center"/>
    </w:pPr>
  </w:style>
  <w:style w:type="paragraph" w:customStyle="1" w:styleId="xl103">
    <w:name w:val="xl103"/>
    <w:basedOn w:val="a"/>
    <w:rsid w:val="00DD430D"/>
    <w:pPr>
      <w:spacing w:before="100" w:beforeAutospacing="1" w:after="100" w:afterAutospacing="1"/>
      <w:jc w:val="center"/>
    </w:pPr>
  </w:style>
  <w:style w:type="paragraph" w:customStyle="1" w:styleId="xl104">
    <w:name w:val="xl104"/>
    <w:basedOn w:val="a"/>
    <w:rsid w:val="00DD430D"/>
    <w:pPr>
      <w:spacing w:before="100" w:beforeAutospacing="1" w:after="100" w:afterAutospacing="1"/>
      <w:jc w:val="both"/>
      <w:textAlignment w:val="top"/>
    </w:pPr>
  </w:style>
  <w:style w:type="paragraph" w:customStyle="1" w:styleId="xl105">
    <w:name w:val="xl105"/>
    <w:basedOn w:val="a"/>
    <w:rsid w:val="00DD430D"/>
    <w:pPr>
      <w:spacing w:before="100" w:beforeAutospacing="1" w:after="100" w:afterAutospacing="1"/>
      <w:textAlignment w:val="top"/>
    </w:pPr>
  </w:style>
  <w:style w:type="paragraph" w:customStyle="1" w:styleId="ConsPlusNormal">
    <w:name w:val="ConsPlusNormal"/>
    <w:link w:val="ConsPlusNormal0"/>
    <w:qFormat/>
    <w:rsid w:val="00293B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a">
    <w:name w:val="List Paragraph"/>
    <w:basedOn w:val="a"/>
    <w:link w:val="ab"/>
    <w:uiPriority w:val="34"/>
    <w:qFormat/>
    <w:rsid w:val="00293B41"/>
    <w:pPr>
      <w:spacing w:after="200" w:line="276" w:lineRule="auto"/>
      <w:ind w:left="720"/>
      <w:contextualSpacing/>
    </w:pPr>
    <w:rPr>
      <w:sz w:val="22"/>
      <w:szCs w:val="22"/>
      <w:lang w:eastAsia="en-US"/>
    </w:rPr>
  </w:style>
  <w:style w:type="paragraph" w:styleId="ac">
    <w:name w:val="header"/>
    <w:basedOn w:val="a"/>
    <w:link w:val="ad"/>
    <w:uiPriority w:val="99"/>
    <w:unhideWhenUsed/>
    <w:rsid w:val="00293B41"/>
    <w:pPr>
      <w:tabs>
        <w:tab w:val="center" w:pos="4677"/>
        <w:tab w:val="right" w:pos="9355"/>
      </w:tabs>
    </w:pPr>
  </w:style>
  <w:style w:type="character" w:customStyle="1" w:styleId="ad">
    <w:name w:val="Верхний колонтитул Знак"/>
    <w:basedOn w:val="a0"/>
    <w:link w:val="ac"/>
    <w:uiPriority w:val="99"/>
    <w:rsid w:val="00293B41"/>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293B41"/>
    <w:pPr>
      <w:tabs>
        <w:tab w:val="center" w:pos="4677"/>
        <w:tab w:val="right" w:pos="9355"/>
      </w:tabs>
    </w:pPr>
  </w:style>
  <w:style w:type="character" w:customStyle="1" w:styleId="af">
    <w:name w:val="Нижний колонтитул Знак"/>
    <w:basedOn w:val="a0"/>
    <w:link w:val="ae"/>
    <w:uiPriority w:val="99"/>
    <w:rsid w:val="00293B41"/>
    <w:rPr>
      <w:rFonts w:ascii="Times New Roman" w:eastAsia="Times New Roman" w:hAnsi="Times New Roman" w:cs="Times New Roman"/>
      <w:sz w:val="24"/>
      <w:szCs w:val="24"/>
      <w:lang w:eastAsia="ru-RU"/>
    </w:rPr>
  </w:style>
  <w:style w:type="character" w:styleId="af0">
    <w:name w:val="page number"/>
    <w:basedOn w:val="a0"/>
    <w:uiPriority w:val="99"/>
    <w:rsid w:val="009B6371"/>
    <w:rPr>
      <w:rFonts w:cs="Times New Roman"/>
    </w:rPr>
  </w:style>
  <w:style w:type="character" w:customStyle="1" w:styleId="10">
    <w:name w:val="Заголовок 1 Знак"/>
    <w:basedOn w:val="a0"/>
    <w:link w:val="1"/>
    <w:uiPriority w:val="99"/>
    <w:rsid w:val="009C5158"/>
    <w:rPr>
      <w:rFonts w:ascii="Times New Roman" w:eastAsia="Times New Roman" w:hAnsi="Times New Roman" w:cs="Times New Roman"/>
      <w:sz w:val="28"/>
      <w:szCs w:val="20"/>
      <w:lang w:eastAsia="ru-RU"/>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1"/>
    <w:uiPriority w:val="99"/>
    <w:rsid w:val="009C5158"/>
    <w:rPr>
      <w:sz w:val="28"/>
      <w:szCs w:val="28"/>
      <w:shd w:val="clear" w:color="auto" w:fill="FFFFFF"/>
    </w:rPr>
  </w:style>
  <w:style w:type="paragraph" w:customStyle="1" w:styleId="MSGENFONTSTYLENAMETEMPLATEROLENUMBERMSGENFONTSTYLENAMEBYROLETEXT21">
    <w:name w:val="MSG_EN_FONT_STYLE_NAME_TEMPLATE_ROLE_NUMBER MSG_EN_FONT_STYLE_NAME_BY_ROLE_TEXT 21"/>
    <w:basedOn w:val="a"/>
    <w:link w:val="MSGENFONTSTYLENAMETEMPLATEROLENUMBERMSGENFONTSTYLENAMEBYROLETEXT2"/>
    <w:uiPriority w:val="99"/>
    <w:rsid w:val="009C5158"/>
    <w:pPr>
      <w:widowControl w:val="0"/>
      <w:shd w:val="clear" w:color="auto" w:fill="FFFFFF"/>
      <w:spacing w:after="720" w:line="322" w:lineRule="exact"/>
      <w:ind w:hanging="740"/>
      <w:jc w:val="center"/>
    </w:pPr>
    <w:rPr>
      <w:rFonts w:asciiTheme="minorHAnsi" w:eastAsiaTheme="minorHAnsi" w:hAnsiTheme="minorHAnsi" w:cstheme="minorBidi"/>
      <w:sz w:val="28"/>
      <w:szCs w:val="28"/>
      <w:lang w:eastAsia="en-US"/>
    </w:rPr>
  </w:style>
  <w:style w:type="character" w:customStyle="1" w:styleId="MSGENFONTSTYLENAMETEMPLATEROLENUMBERMSGENFONTSTYLENAMEBYROLETEXT3">
    <w:name w:val="MSG_EN_FONT_STYLE_NAME_TEMPLATE_ROLE_NUMBER MSG_EN_FONT_STYLE_NAME_BY_ROLE_TEXT 3_"/>
    <w:link w:val="MSGENFONTSTYLENAMETEMPLATEROLENUMBERMSGENFONTSTYLENAMEBYROLETEXT30"/>
    <w:uiPriority w:val="99"/>
    <w:rsid w:val="009C5158"/>
    <w:rPr>
      <w:sz w:val="26"/>
      <w:szCs w:val="26"/>
      <w:shd w:val="clear" w:color="auto" w:fill="FFFFFF"/>
    </w:rPr>
  </w:style>
  <w:style w:type="character" w:customStyle="1" w:styleId="MSGENFONTSTYLENAMETEMPLATEROLENUMBERMSGENFONTSTYLENAMEBYROLETEXT20">
    <w:name w:val="MSG_EN_FONT_STYLE_NAME_TEMPLATE_ROLE_NUMBER MSG_EN_FONT_STYLE_NAME_BY_ROLE_TEXT 2"/>
    <w:uiPriority w:val="99"/>
    <w:rsid w:val="009C5158"/>
    <w:rPr>
      <w:sz w:val="28"/>
      <w:szCs w:val="28"/>
      <w:u w:val="none"/>
      <w:shd w:val="clear" w:color="auto" w:fill="FFFFFF"/>
    </w:rPr>
  </w:style>
  <w:style w:type="character" w:customStyle="1" w:styleId="MSGENFONTSTYLENAMETEMPLATEROLENUMBERMSGENFONTSTYLENAMEBYROLETEXT5">
    <w:name w:val="MSG_EN_FONT_STYLE_NAME_TEMPLATE_ROLE_NUMBER MSG_EN_FONT_STYLE_NAME_BY_ROLE_TEXT 5_"/>
    <w:link w:val="MSGENFONTSTYLENAMETEMPLATEROLENUMBERMSGENFONTSTYLENAMEBYROLETEXT50"/>
    <w:uiPriority w:val="99"/>
    <w:rsid w:val="009C5158"/>
    <w:rPr>
      <w:shd w:val="clear" w:color="auto" w:fill="FFFFFF"/>
    </w:rPr>
  </w:style>
  <w:style w:type="paragraph" w:customStyle="1" w:styleId="MSGENFONTSTYLENAMETEMPLATEROLENUMBERMSGENFONTSTYLENAMEBYROLETEXT30">
    <w:name w:val="MSG_EN_FONT_STYLE_NAME_TEMPLATE_ROLE_NUMBER MSG_EN_FONT_STYLE_NAME_BY_ROLE_TEXT 3"/>
    <w:basedOn w:val="a"/>
    <w:link w:val="MSGENFONTSTYLENAMETEMPLATEROLENUMBERMSGENFONTSTYLENAMEBYROLETEXT3"/>
    <w:uiPriority w:val="99"/>
    <w:rsid w:val="009C5158"/>
    <w:pPr>
      <w:widowControl w:val="0"/>
      <w:shd w:val="clear" w:color="auto" w:fill="FFFFFF"/>
      <w:spacing w:before="320" w:after="320" w:line="288" w:lineRule="exact"/>
      <w:jc w:val="center"/>
    </w:pPr>
    <w:rPr>
      <w:rFonts w:asciiTheme="minorHAnsi" w:eastAsiaTheme="minorHAnsi" w:hAnsiTheme="minorHAnsi" w:cstheme="minorBidi"/>
      <w:sz w:val="26"/>
      <w:szCs w:val="26"/>
      <w:lang w:eastAsia="en-US"/>
    </w:rPr>
  </w:style>
  <w:style w:type="paragraph" w:customStyle="1" w:styleId="MSGENFONTSTYLENAMETEMPLATEROLENUMBERMSGENFONTSTYLENAMEBYROLETEXT50">
    <w:name w:val="MSG_EN_FONT_STYLE_NAME_TEMPLATE_ROLE_NUMBER MSG_EN_FONT_STYLE_NAME_BY_ROLE_TEXT 5"/>
    <w:basedOn w:val="a"/>
    <w:link w:val="MSGENFONTSTYLENAMETEMPLATEROLENUMBERMSGENFONTSTYLENAMEBYROLETEXT5"/>
    <w:uiPriority w:val="99"/>
    <w:rsid w:val="009C5158"/>
    <w:pPr>
      <w:widowControl w:val="0"/>
      <w:shd w:val="clear" w:color="auto" w:fill="FFFFFF"/>
      <w:spacing w:line="250" w:lineRule="exact"/>
      <w:jc w:val="both"/>
    </w:pPr>
    <w:rPr>
      <w:rFonts w:asciiTheme="minorHAnsi" w:eastAsiaTheme="minorHAnsi" w:hAnsiTheme="minorHAnsi" w:cstheme="minorBidi"/>
      <w:sz w:val="22"/>
      <w:szCs w:val="22"/>
      <w:lang w:eastAsia="en-US"/>
    </w:rPr>
  </w:style>
  <w:style w:type="character" w:customStyle="1" w:styleId="20">
    <w:name w:val="Заголовок 2 Знак"/>
    <w:basedOn w:val="a0"/>
    <w:link w:val="2"/>
    <w:uiPriority w:val="99"/>
    <w:rsid w:val="009C5158"/>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9"/>
    <w:rsid w:val="009C5158"/>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9C5158"/>
    <w:rPr>
      <w:rFonts w:ascii="Times New Roman" w:eastAsia="Times New Roman" w:hAnsi="Times New Roman" w:cs="Times New Roman"/>
      <w:b/>
      <w:bCs/>
      <w:sz w:val="28"/>
      <w:szCs w:val="28"/>
      <w:lang w:eastAsia="ru-RU"/>
    </w:rPr>
  </w:style>
  <w:style w:type="paragraph" w:customStyle="1" w:styleId="s1">
    <w:name w:val="s_1"/>
    <w:basedOn w:val="a"/>
    <w:uiPriority w:val="99"/>
    <w:rsid w:val="009C5158"/>
    <w:pPr>
      <w:spacing w:before="100" w:beforeAutospacing="1" w:after="100" w:afterAutospacing="1"/>
    </w:pPr>
    <w:rPr>
      <w:rFonts w:ascii="Calibri" w:hAnsi="Calibri" w:cs="Calibri"/>
    </w:rPr>
  </w:style>
  <w:style w:type="paragraph" w:customStyle="1" w:styleId="ConsPlusCell">
    <w:name w:val="ConsPlusCell"/>
    <w:uiPriority w:val="99"/>
    <w:rsid w:val="009C5158"/>
    <w:pPr>
      <w:widowControl w:val="0"/>
      <w:autoSpaceDE w:val="0"/>
      <w:autoSpaceDN w:val="0"/>
      <w:adjustRightInd w:val="0"/>
      <w:spacing w:after="0" w:line="240" w:lineRule="auto"/>
    </w:pPr>
    <w:rPr>
      <w:rFonts w:ascii="Arial" w:eastAsia="Calibri" w:hAnsi="Arial" w:cs="Arial"/>
      <w:sz w:val="20"/>
      <w:szCs w:val="20"/>
      <w:lang w:eastAsia="ru-RU"/>
    </w:rPr>
  </w:style>
  <w:style w:type="numbering" w:customStyle="1" w:styleId="12">
    <w:name w:val="Нет списка1"/>
    <w:next w:val="a2"/>
    <w:semiHidden/>
    <w:rsid w:val="009C5158"/>
  </w:style>
  <w:style w:type="character" w:customStyle="1" w:styleId="apple-converted-space">
    <w:name w:val="apple-converted-space"/>
    <w:rsid w:val="009C5158"/>
  </w:style>
  <w:style w:type="paragraph" w:customStyle="1" w:styleId="formattexttopleveltextcentertext">
    <w:name w:val="formattext topleveltext centertext"/>
    <w:basedOn w:val="a"/>
    <w:rsid w:val="009C5158"/>
    <w:pPr>
      <w:spacing w:before="100" w:beforeAutospacing="1" w:after="100" w:afterAutospacing="1"/>
    </w:pPr>
  </w:style>
  <w:style w:type="paragraph" w:customStyle="1" w:styleId="headertexttopleveltextcentertext">
    <w:name w:val="headertext topleveltext centertext"/>
    <w:basedOn w:val="a"/>
    <w:rsid w:val="009C5158"/>
    <w:pPr>
      <w:spacing w:before="100" w:beforeAutospacing="1" w:after="100" w:afterAutospacing="1"/>
    </w:pPr>
  </w:style>
  <w:style w:type="paragraph" w:customStyle="1" w:styleId="formattexttopleveltext">
    <w:name w:val="formattext topleveltext"/>
    <w:basedOn w:val="a"/>
    <w:rsid w:val="009C5158"/>
    <w:pPr>
      <w:spacing w:before="100" w:beforeAutospacing="1" w:after="100" w:afterAutospacing="1"/>
    </w:pPr>
  </w:style>
  <w:style w:type="paragraph" w:customStyle="1" w:styleId="formattext">
    <w:name w:val="formattext"/>
    <w:basedOn w:val="a"/>
    <w:rsid w:val="009C5158"/>
    <w:pPr>
      <w:spacing w:before="100" w:beforeAutospacing="1" w:after="100" w:afterAutospacing="1"/>
    </w:pPr>
  </w:style>
  <w:style w:type="paragraph" w:customStyle="1" w:styleId="ConsPlusTitle">
    <w:name w:val="ConsPlusTitle"/>
    <w:uiPriority w:val="99"/>
    <w:rsid w:val="009C515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uiPriority w:val="99"/>
    <w:rsid w:val="009C51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3">
    <w:name w:val="Абзац списка1"/>
    <w:basedOn w:val="a"/>
    <w:rsid w:val="009C5158"/>
    <w:pPr>
      <w:suppressAutoHyphens/>
      <w:ind w:left="720"/>
      <w:contextualSpacing/>
    </w:pPr>
    <w:rPr>
      <w:rFonts w:eastAsia="Calibri"/>
      <w:kern w:val="1"/>
      <w:sz w:val="20"/>
      <w:szCs w:val="20"/>
      <w:lang w:eastAsia="ar-SA"/>
    </w:rPr>
  </w:style>
  <w:style w:type="paragraph" w:styleId="af1">
    <w:name w:val="No Spacing"/>
    <w:aliases w:val="основа"/>
    <w:link w:val="af2"/>
    <w:uiPriority w:val="99"/>
    <w:qFormat/>
    <w:rsid w:val="009C5158"/>
    <w:pPr>
      <w:spacing w:after="0" w:line="240" w:lineRule="auto"/>
    </w:pPr>
    <w:rPr>
      <w:rFonts w:ascii="Calibri" w:eastAsia="Calibri" w:hAnsi="Calibri" w:cs="Times New Roman"/>
    </w:rPr>
  </w:style>
  <w:style w:type="character" w:customStyle="1" w:styleId="af2">
    <w:name w:val="Без интервала Знак"/>
    <w:aliases w:val="основа Знак"/>
    <w:link w:val="af1"/>
    <w:locked/>
    <w:rsid w:val="009C5158"/>
    <w:rPr>
      <w:rFonts w:ascii="Calibri" w:eastAsia="Calibri" w:hAnsi="Calibri" w:cs="Times New Roman"/>
    </w:rPr>
  </w:style>
  <w:style w:type="table" w:customStyle="1" w:styleId="14">
    <w:name w:val="Сетка таблицы1"/>
    <w:basedOn w:val="a1"/>
    <w:next w:val="a3"/>
    <w:rsid w:val="009C515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onsPlusNormal0">
    <w:name w:val="ConsPlusNormal Знак"/>
    <w:link w:val="ConsPlusNormal"/>
    <w:rsid w:val="009C5158"/>
    <w:rPr>
      <w:rFonts w:ascii="Arial" w:eastAsia="Times New Roman" w:hAnsi="Arial" w:cs="Arial"/>
      <w:sz w:val="20"/>
      <w:szCs w:val="20"/>
      <w:lang w:eastAsia="ru-RU"/>
    </w:rPr>
  </w:style>
  <w:style w:type="character" w:styleId="af3">
    <w:name w:val="FollowedHyperlink"/>
    <w:uiPriority w:val="99"/>
    <w:rsid w:val="009C5158"/>
    <w:rPr>
      <w:color w:val="800080"/>
      <w:u w:val="single"/>
    </w:rPr>
  </w:style>
  <w:style w:type="character" w:customStyle="1" w:styleId="af4">
    <w:name w:val="Основной текст с отступом Знак"/>
    <w:link w:val="af5"/>
    <w:uiPriority w:val="99"/>
    <w:rsid w:val="009C5158"/>
    <w:rPr>
      <w:sz w:val="24"/>
      <w:szCs w:val="24"/>
    </w:rPr>
  </w:style>
  <w:style w:type="paragraph" w:styleId="af5">
    <w:name w:val="Body Text Indent"/>
    <w:basedOn w:val="a"/>
    <w:link w:val="af4"/>
    <w:uiPriority w:val="99"/>
    <w:rsid w:val="009C5158"/>
    <w:pPr>
      <w:ind w:firstLine="720"/>
      <w:jc w:val="both"/>
    </w:pPr>
    <w:rPr>
      <w:rFonts w:asciiTheme="minorHAnsi" w:eastAsiaTheme="minorHAnsi" w:hAnsiTheme="minorHAnsi" w:cstheme="minorBidi"/>
      <w:lang w:eastAsia="en-US"/>
    </w:rPr>
  </w:style>
  <w:style w:type="character" w:customStyle="1" w:styleId="15">
    <w:name w:val="Основной текст с отступом Знак1"/>
    <w:basedOn w:val="a0"/>
    <w:rsid w:val="009C5158"/>
    <w:rPr>
      <w:rFonts w:ascii="Times New Roman" w:eastAsia="Times New Roman" w:hAnsi="Times New Roman" w:cs="Times New Roman"/>
      <w:sz w:val="24"/>
      <w:szCs w:val="24"/>
      <w:lang w:eastAsia="ru-RU"/>
    </w:rPr>
  </w:style>
  <w:style w:type="character" w:customStyle="1" w:styleId="31">
    <w:name w:val="Основной текст (3)_"/>
    <w:link w:val="32"/>
    <w:rsid w:val="009C5158"/>
    <w:rPr>
      <w:rFonts w:ascii="Arial" w:eastAsia="Arial" w:hAnsi="Arial" w:cs="Arial"/>
      <w:b/>
      <w:bCs/>
      <w:color w:val="27408E"/>
      <w:sz w:val="38"/>
      <w:szCs w:val="38"/>
      <w:shd w:val="clear" w:color="auto" w:fill="FFFFFF"/>
    </w:rPr>
  </w:style>
  <w:style w:type="paragraph" w:customStyle="1" w:styleId="32">
    <w:name w:val="Основной текст (3)"/>
    <w:basedOn w:val="a"/>
    <w:link w:val="31"/>
    <w:rsid w:val="009C5158"/>
    <w:pPr>
      <w:widowControl w:val="0"/>
      <w:shd w:val="clear" w:color="auto" w:fill="FFFFFF"/>
      <w:spacing w:after="40"/>
    </w:pPr>
    <w:rPr>
      <w:rFonts w:ascii="Arial" w:eastAsia="Arial" w:hAnsi="Arial" w:cs="Arial"/>
      <w:b/>
      <w:bCs/>
      <w:color w:val="27408E"/>
      <w:sz w:val="38"/>
      <w:szCs w:val="38"/>
      <w:lang w:eastAsia="en-US"/>
    </w:rPr>
  </w:style>
  <w:style w:type="character" w:customStyle="1" w:styleId="clearfix">
    <w:name w:val="clearfix"/>
    <w:rsid w:val="009C5158"/>
  </w:style>
  <w:style w:type="character" w:customStyle="1" w:styleId="af6">
    <w:name w:val="Другое_"/>
    <w:link w:val="af7"/>
    <w:rsid w:val="009C5158"/>
    <w:rPr>
      <w:rFonts w:ascii="Arial" w:eastAsia="Arial" w:hAnsi="Arial" w:cs="Arial"/>
      <w:color w:val="231F20"/>
      <w:sz w:val="32"/>
      <w:szCs w:val="32"/>
      <w:shd w:val="clear" w:color="auto" w:fill="FFFFFF"/>
    </w:rPr>
  </w:style>
  <w:style w:type="paragraph" w:customStyle="1" w:styleId="af7">
    <w:name w:val="Другое"/>
    <w:basedOn w:val="a"/>
    <w:link w:val="af6"/>
    <w:rsid w:val="009C5158"/>
    <w:pPr>
      <w:widowControl w:val="0"/>
      <w:shd w:val="clear" w:color="auto" w:fill="FFFFFF"/>
      <w:spacing w:after="60"/>
      <w:ind w:firstLine="400"/>
    </w:pPr>
    <w:rPr>
      <w:rFonts w:ascii="Arial" w:eastAsia="Arial" w:hAnsi="Arial" w:cs="Arial"/>
      <w:color w:val="231F20"/>
      <w:sz w:val="32"/>
      <w:szCs w:val="32"/>
      <w:lang w:eastAsia="en-US"/>
    </w:rPr>
  </w:style>
  <w:style w:type="character" w:styleId="af8">
    <w:name w:val="Emphasis"/>
    <w:qFormat/>
    <w:rsid w:val="009C5158"/>
    <w:rPr>
      <w:i/>
      <w:iCs/>
    </w:rPr>
  </w:style>
  <w:style w:type="paragraph" w:customStyle="1" w:styleId="210">
    <w:name w:val="Основной текст (2)1"/>
    <w:basedOn w:val="a"/>
    <w:rsid w:val="009C5158"/>
    <w:pPr>
      <w:widowControl w:val="0"/>
      <w:shd w:val="clear" w:color="auto" w:fill="FFFFFF"/>
      <w:spacing w:before="420" w:line="320" w:lineRule="exact"/>
      <w:jc w:val="both"/>
    </w:pPr>
    <w:rPr>
      <w:sz w:val="28"/>
      <w:szCs w:val="20"/>
    </w:rPr>
  </w:style>
  <w:style w:type="character" w:styleId="af9">
    <w:name w:val="Strong"/>
    <w:basedOn w:val="a0"/>
    <w:uiPriority w:val="99"/>
    <w:qFormat/>
    <w:rsid w:val="009C5158"/>
    <w:rPr>
      <w:b/>
      <w:bCs/>
    </w:rPr>
  </w:style>
  <w:style w:type="character" w:customStyle="1" w:styleId="50">
    <w:name w:val="Заголовок 5 Знак"/>
    <w:basedOn w:val="a0"/>
    <w:link w:val="5"/>
    <w:uiPriority w:val="99"/>
    <w:rsid w:val="009C5158"/>
    <w:rPr>
      <w:rFonts w:ascii="Courier New" w:eastAsia="Times New Roman" w:hAnsi="Courier New" w:cs="Courier New"/>
      <w:noProof/>
      <w:sz w:val="24"/>
      <w:szCs w:val="24"/>
      <w:lang w:val="en-US" w:eastAsia="ru-RU"/>
    </w:rPr>
  </w:style>
  <w:style w:type="character" w:customStyle="1" w:styleId="60">
    <w:name w:val="Заголовок 6 Знак"/>
    <w:basedOn w:val="a0"/>
    <w:link w:val="6"/>
    <w:uiPriority w:val="99"/>
    <w:rsid w:val="009C5158"/>
    <w:rPr>
      <w:rFonts w:ascii="Arial" w:eastAsia="Times New Roman" w:hAnsi="Arial" w:cs="Arial"/>
      <w:noProof/>
      <w:sz w:val="24"/>
      <w:szCs w:val="24"/>
      <w:lang w:val="en-US" w:eastAsia="ru-RU"/>
    </w:rPr>
  </w:style>
  <w:style w:type="character" w:customStyle="1" w:styleId="afa">
    <w:name w:val="Цветовое выделение"/>
    <w:uiPriority w:val="99"/>
    <w:rsid w:val="009C5158"/>
    <w:rPr>
      <w:b/>
      <w:color w:val="000080"/>
      <w:sz w:val="20"/>
    </w:rPr>
  </w:style>
  <w:style w:type="character" w:customStyle="1" w:styleId="afb">
    <w:name w:val="Гипертекстовая ссылка"/>
    <w:basedOn w:val="afa"/>
    <w:uiPriority w:val="99"/>
    <w:rsid w:val="009C5158"/>
    <w:rPr>
      <w:rFonts w:cs="Times New Roman"/>
      <w:b/>
      <w:bCs/>
      <w:color w:val="008000"/>
      <w:sz w:val="20"/>
      <w:szCs w:val="20"/>
      <w:u w:val="single"/>
    </w:rPr>
  </w:style>
  <w:style w:type="paragraph" w:customStyle="1" w:styleId="afc">
    <w:name w:val="Заголовок статьи"/>
    <w:basedOn w:val="a"/>
    <w:next w:val="a"/>
    <w:uiPriority w:val="99"/>
    <w:rsid w:val="009C5158"/>
    <w:pPr>
      <w:widowControl w:val="0"/>
      <w:autoSpaceDE w:val="0"/>
      <w:autoSpaceDN w:val="0"/>
      <w:ind w:left="1612" w:hanging="892"/>
      <w:jc w:val="both"/>
    </w:pPr>
    <w:rPr>
      <w:rFonts w:ascii="Arial" w:hAnsi="Arial" w:cs="Arial"/>
      <w:sz w:val="20"/>
      <w:szCs w:val="20"/>
    </w:rPr>
  </w:style>
  <w:style w:type="paragraph" w:customStyle="1" w:styleId="afd">
    <w:name w:val="Текст (лев. подпись)"/>
    <w:basedOn w:val="a"/>
    <w:next w:val="a"/>
    <w:uiPriority w:val="99"/>
    <w:rsid w:val="009C5158"/>
    <w:pPr>
      <w:widowControl w:val="0"/>
      <w:autoSpaceDE w:val="0"/>
      <w:autoSpaceDN w:val="0"/>
    </w:pPr>
    <w:rPr>
      <w:rFonts w:ascii="Arial" w:hAnsi="Arial" w:cs="Arial"/>
      <w:sz w:val="20"/>
      <w:szCs w:val="20"/>
    </w:rPr>
  </w:style>
  <w:style w:type="paragraph" w:customStyle="1" w:styleId="afe">
    <w:name w:val="Колонтитул (левый)"/>
    <w:basedOn w:val="afd"/>
    <w:next w:val="a"/>
    <w:uiPriority w:val="99"/>
    <w:rsid w:val="009C5158"/>
    <w:rPr>
      <w:sz w:val="14"/>
      <w:szCs w:val="14"/>
    </w:rPr>
  </w:style>
  <w:style w:type="paragraph" w:customStyle="1" w:styleId="aff">
    <w:name w:val="Текст (прав. подпись)"/>
    <w:basedOn w:val="a"/>
    <w:next w:val="a"/>
    <w:uiPriority w:val="99"/>
    <w:rsid w:val="009C5158"/>
    <w:pPr>
      <w:widowControl w:val="0"/>
      <w:autoSpaceDE w:val="0"/>
      <w:autoSpaceDN w:val="0"/>
      <w:jc w:val="right"/>
    </w:pPr>
    <w:rPr>
      <w:rFonts w:ascii="Arial" w:hAnsi="Arial" w:cs="Arial"/>
      <w:sz w:val="20"/>
      <w:szCs w:val="20"/>
    </w:rPr>
  </w:style>
  <w:style w:type="paragraph" w:customStyle="1" w:styleId="aff0">
    <w:name w:val="Колонтитул (правый)"/>
    <w:basedOn w:val="aff"/>
    <w:next w:val="a"/>
    <w:uiPriority w:val="99"/>
    <w:rsid w:val="009C5158"/>
    <w:rPr>
      <w:sz w:val="14"/>
      <w:szCs w:val="14"/>
    </w:rPr>
  </w:style>
  <w:style w:type="paragraph" w:customStyle="1" w:styleId="aff1">
    <w:name w:val="Комментарий"/>
    <w:basedOn w:val="a"/>
    <w:next w:val="a"/>
    <w:uiPriority w:val="99"/>
    <w:rsid w:val="009C5158"/>
    <w:pPr>
      <w:widowControl w:val="0"/>
      <w:autoSpaceDE w:val="0"/>
      <w:autoSpaceDN w:val="0"/>
      <w:ind w:left="170"/>
      <w:jc w:val="both"/>
    </w:pPr>
    <w:rPr>
      <w:rFonts w:ascii="Arial" w:hAnsi="Arial" w:cs="Arial"/>
      <w:i/>
      <w:iCs/>
      <w:color w:val="800080"/>
      <w:sz w:val="20"/>
      <w:szCs w:val="20"/>
    </w:rPr>
  </w:style>
  <w:style w:type="paragraph" w:customStyle="1" w:styleId="aff2">
    <w:name w:val="Комментарий пользователя"/>
    <w:basedOn w:val="aff1"/>
    <w:next w:val="a"/>
    <w:uiPriority w:val="99"/>
    <w:rsid w:val="009C5158"/>
    <w:pPr>
      <w:jc w:val="left"/>
    </w:pPr>
    <w:rPr>
      <w:color w:val="000080"/>
    </w:rPr>
  </w:style>
  <w:style w:type="character" w:customStyle="1" w:styleId="aff3">
    <w:name w:val="Найденные слова"/>
    <w:basedOn w:val="afa"/>
    <w:uiPriority w:val="99"/>
    <w:rsid w:val="009C5158"/>
    <w:rPr>
      <w:rFonts w:cs="Times New Roman"/>
      <w:b/>
      <w:bCs/>
      <w:color w:val="000080"/>
      <w:sz w:val="20"/>
      <w:szCs w:val="20"/>
    </w:rPr>
  </w:style>
  <w:style w:type="character" w:customStyle="1" w:styleId="aff4">
    <w:name w:val="Не вступил в силу"/>
    <w:basedOn w:val="afa"/>
    <w:uiPriority w:val="99"/>
    <w:rsid w:val="009C5158"/>
    <w:rPr>
      <w:rFonts w:cs="Times New Roman"/>
      <w:b/>
      <w:bCs/>
      <w:color w:val="008080"/>
      <w:sz w:val="20"/>
      <w:szCs w:val="20"/>
    </w:rPr>
  </w:style>
  <w:style w:type="paragraph" w:customStyle="1" w:styleId="aff5">
    <w:name w:val="Таблицы (моноширинный)"/>
    <w:basedOn w:val="a"/>
    <w:next w:val="a"/>
    <w:uiPriority w:val="99"/>
    <w:rsid w:val="009C5158"/>
    <w:pPr>
      <w:widowControl w:val="0"/>
      <w:autoSpaceDE w:val="0"/>
      <w:autoSpaceDN w:val="0"/>
      <w:jc w:val="both"/>
    </w:pPr>
    <w:rPr>
      <w:rFonts w:ascii="Courier New" w:hAnsi="Courier New" w:cs="Courier New"/>
      <w:sz w:val="20"/>
      <w:szCs w:val="20"/>
    </w:rPr>
  </w:style>
  <w:style w:type="paragraph" w:customStyle="1" w:styleId="aff6">
    <w:name w:val="Оглавление"/>
    <w:basedOn w:val="aff5"/>
    <w:next w:val="a"/>
    <w:uiPriority w:val="99"/>
    <w:rsid w:val="009C5158"/>
    <w:pPr>
      <w:ind w:left="140"/>
    </w:pPr>
  </w:style>
  <w:style w:type="paragraph" w:customStyle="1" w:styleId="aff7">
    <w:name w:val="Основное меню"/>
    <w:basedOn w:val="a"/>
    <w:next w:val="a"/>
    <w:uiPriority w:val="99"/>
    <w:rsid w:val="009C5158"/>
    <w:pPr>
      <w:widowControl w:val="0"/>
      <w:autoSpaceDE w:val="0"/>
      <w:autoSpaceDN w:val="0"/>
      <w:ind w:firstLine="720"/>
      <w:jc w:val="both"/>
    </w:pPr>
    <w:rPr>
      <w:rFonts w:ascii="Verdana" w:hAnsi="Verdana" w:cs="Verdana"/>
      <w:sz w:val="18"/>
      <w:szCs w:val="18"/>
    </w:rPr>
  </w:style>
  <w:style w:type="paragraph" w:customStyle="1" w:styleId="aff8">
    <w:name w:val="Переменная часть"/>
    <w:basedOn w:val="aff7"/>
    <w:next w:val="a"/>
    <w:uiPriority w:val="99"/>
    <w:rsid w:val="009C5158"/>
  </w:style>
  <w:style w:type="paragraph" w:customStyle="1" w:styleId="aff9">
    <w:name w:val="Постоянная часть"/>
    <w:basedOn w:val="aff7"/>
    <w:next w:val="a"/>
    <w:uiPriority w:val="99"/>
    <w:rsid w:val="009C5158"/>
    <w:rPr>
      <w:b/>
      <w:bCs/>
      <w:u w:val="single"/>
    </w:rPr>
  </w:style>
  <w:style w:type="paragraph" w:customStyle="1" w:styleId="affa">
    <w:name w:val="Прижатый влево"/>
    <w:basedOn w:val="a"/>
    <w:next w:val="a"/>
    <w:uiPriority w:val="99"/>
    <w:rsid w:val="009C5158"/>
    <w:pPr>
      <w:widowControl w:val="0"/>
      <w:autoSpaceDE w:val="0"/>
      <w:autoSpaceDN w:val="0"/>
    </w:pPr>
    <w:rPr>
      <w:rFonts w:ascii="Arial" w:hAnsi="Arial" w:cs="Arial"/>
      <w:sz w:val="20"/>
      <w:szCs w:val="20"/>
    </w:rPr>
  </w:style>
  <w:style w:type="character" w:customStyle="1" w:styleId="affb">
    <w:name w:val="Продолжение ссылки"/>
    <w:basedOn w:val="afb"/>
    <w:uiPriority w:val="99"/>
    <w:rsid w:val="009C5158"/>
    <w:rPr>
      <w:rFonts w:cs="Times New Roman"/>
      <w:b/>
      <w:bCs/>
      <w:color w:val="008000"/>
      <w:sz w:val="20"/>
      <w:szCs w:val="20"/>
      <w:u w:val="single"/>
    </w:rPr>
  </w:style>
  <w:style w:type="paragraph" w:customStyle="1" w:styleId="affc">
    <w:name w:val="Словарная статья"/>
    <w:basedOn w:val="a"/>
    <w:next w:val="a"/>
    <w:uiPriority w:val="99"/>
    <w:rsid w:val="009C5158"/>
    <w:pPr>
      <w:widowControl w:val="0"/>
      <w:autoSpaceDE w:val="0"/>
      <w:autoSpaceDN w:val="0"/>
      <w:ind w:right="118"/>
      <w:jc w:val="both"/>
    </w:pPr>
    <w:rPr>
      <w:rFonts w:ascii="Arial" w:hAnsi="Arial" w:cs="Arial"/>
      <w:sz w:val="20"/>
      <w:szCs w:val="20"/>
    </w:rPr>
  </w:style>
  <w:style w:type="paragraph" w:customStyle="1" w:styleId="affd">
    <w:name w:val="Текст (справка)"/>
    <w:basedOn w:val="a"/>
    <w:next w:val="a"/>
    <w:uiPriority w:val="99"/>
    <w:rsid w:val="009C5158"/>
    <w:pPr>
      <w:widowControl w:val="0"/>
      <w:autoSpaceDE w:val="0"/>
      <w:autoSpaceDN w:val="0"/>
      <w:ind w:left="170" w:right="170"/>
    </w:pPr>
    <w:rPr>
      <w:rFonts w:ascii="Arial" w:hAnsi="Arial" w:cs="Arial"/>
      <w:sz w:val="20"/>
      <w:szCs w:val="20"/>
    </w:rPr>
  </w:style>
  <w:style w:type="character" w:customStyle="1" w:styleId="affe">
    <w:name w:val="Утратил силу"/>
    <w:basedOn w:val="afa"/>
    <w:uiPriority w:val="99"/>
    <w:rsid w:val="009C5158"/>
    <w:rPr>
      <w:rFonts w:cs="Times New Roman"/>
      <w:b/>
      <w:bCs/>
      <w:strike/>
      <w:color w:val="808000"/>
      <w:sz w:val="20"/>
      <w:szCs w:val="20"/>
    </w:rPr>
  </w:style>
  <w:style w:type="paragraph" w:styleId="afff">
    <w:name w:val="Body Text"/>
    <w:basedOn w:val="a"/>
    <w:link w:val="afff0"/>
    <w:uiPriority w:val="99"/>
    <w:rsid w:val="009C5158"/>
    <w:pPr>
      <w:widowControl w:val="0"/>
      <w:autoSpaceDE w:val="0"/>
      <w:autoSpaceDN w:val="0"/>
      <w:jc w:val="both"/>
    </w:pPr>
    <w:rPr>
      <w:rFonts w:ascii="Arial" w:hAnsi="Arial" w:cs="Arial"/>
      <w:noProof/>
      <w:lang w:val="en-US"/>
    </w:rPr>
  </w:style>
  <w:style w:type="character" w:customStyle="1" w:styleId="afff0">
    <w:name w:val="Основной текст Знак"/>
    <w:basedOn w:val="a0"/>
    <w:link w:val="afff"/>
    <w:uiPriority w:val="99"/>
    <w:rsid w:val="009C5158"/>
    <w:rPr>
      <w:rFonts w:ascii="Arial" w:eastAsia="Times New Roman" w:hAnsi="Arial" w:cs="Arial"/>
      <w:noProof/>
      <w:sz w:val="24"/>
      <w:szCs w:val="24"/>
      <w:lang w:val="en-US" w:eastAsia="ru-RU"/>
    </w:rPr>
  </w:style>
  <w:style w:type="character" w:customStyle="1" w:styleId="afff1">
    <w:name w:val="Красный"/>
    <w:basedOn w:val="a0"/>
    <w:uiPriority w:val="99"/>
    <w:rsid w:val="009C5158"/>
    <w:rPr>
      <w:rFonts w:cs="Times New Roman"/>
      <w:color w:val="FF0000"/>
      <w:sz w:val="28"/>
      <w:szCs w:val="28"/>
    </w:rPr>
  </w:style>
  <w:style w:type="paragraph" w:customStyle="1" w:styleId="consplusnonformat0">
    <w:name w:val="consplusnonformat"/>
    <w:basedOn w:val="a"/>
    <w:uiPriority w:val="99"/>
    <w:rsid w:val="009C5158"/>
    <w:pPr>
      <w:spacing w:before="100" w:beforeAutospacing="1" w:after="100" w:afterAutospacing="1"/>
    </w:pPr>
  </w:style>
  <w:style w:type="paragraph" w:customStyle="1" w:styleId="afff2">
    <w:name w:val="Содержимое таблицы"/>
    <w:basedOn w:val="a"/>
    <w:uiPriority w:val="99"/>
    <w:rsid w:val="009C5158"/>
    <w:pPr>
      <w:widowControl w:val="0"/>
      <w:suppressLineNumbers/>
      <w:suppressAutoHyphens/>
    </w:pPr>
    <w:rPr>
      <w:kern w:val="1"/>
      <w:sz w:val="28"/>
      <w:szCs w:val="28"/>
      <w:lang w:eastAsia="ar-SA"/>
    </w:rPr>
  </w:style>
  <w:style w:type="paragraph" w:customStyle="1" w:styleId="xl106">
    <w:name w:val="xl106"/>
    <w:basedOn w:val="a"/>
    <w:rsid w:val="009C515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07">
    <w:name w:val="xl107"/>
    <w:basedOn w:val="a"/>
    <w:rsid w:val="009C5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8">
    <w:name w:val="xl108"/>
    <w:basedOn w:val="a"/>
    <w:rsid w:val="009C5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9">
    <w:name w:val="xl109"/>
    <w:basedOn w:val="a"/>
    <w:rsid w:val="009C5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0">
    <w:name w:val="xl110"/>
    <w:basedOn w:val="a"/>
    <w:rsid w:val="009C515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1">
    <w:name w:val="xl111"/>
    <w:basedOn w:val="a"/>
    <w:rsid w:val="009C515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2">
    <w:name w:val="xl112"/>
    <w:basedOn w:val="a"/>
    <w:rsid w:val="009C5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3">
    <w:name w:val="xl113"/>
    <w:basedOn w:val="a"/>
    <w:rsid w:val="009C5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
    <w:rsid w:val="009C5158"/>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15">
    <w:name w:val="xl115"/>
    <w:basedOn w:val="a"/>
    <w:rsid w:val="009C5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6">
    <w:name w:val="xl116"/>
    <w:basedOn w:val="a"/>
    <w:rsid w:val="009C5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7">
    <w:name w:val="xl117"/>
    <w:basedOn w:val="a"/>
    <w:rsid w:val="009C5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8">
    <w:name w:val="xl118"/>
    <w:basedOn w:val="a"/>
    <w:rsid w:val="009C5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9">
    <w:name w:val="xl119"/>
    <w:basedOn w:val="a"/>
    <w:rsid w:val="009C515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20">
    <w:name w:val="xl120"/>
    <w:basedOn w:val="a"/>
    <w:rsid w:val="009C5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1">
    <w:name w:val="xl121"/>
    <w:basedOn w:val="a"/>
    <w:rsid w:val="009C5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2">
    <w:name w:val="xl122"/>
    <w:basedOn w:val="a"/>
    <w:rsid w:val="009C5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3">
    <w:name w:val="xl123"/>
    <w:basedOn w:val="a"/>
    <w:rsid w:val="009C5158"/>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4">
    <w:name w:val="xl124"/>
    <w:basedOn w:val="a"/>
    <w:rsid w:val="009C5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
    <w:rsid w:val="009C5158"/>
    <w:pPr>
      <w:spacing w:before="100" w:beforeAutospacing="1" w:after="100" w:afterAutospacing="1"/>
      <w:jc w:val="center"/>
      <w:textAlignment w:val="center"/>
    </w:pPr>
  </w:style>
  <w:style w:type="paragraph" w:customStyle="1" w:styleId="xl126">
    <w:name w:val="xl126"/>
    <w:basedOn w:val="a"/>
    <w:rsid w:val="009C5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a"/>
    <w:rsid w:val="009C5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8">
    <w:name w:val="xl128"/>
    <w:basedOn w:val="a"/>
    <w:rsid w:val="009C515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29">
    <w:name w:val="xl129"/>
    <w:basedOn w:val="a"/>
    <w:rsid w:val="009C5158"/>
    <w:pPr>
      <w:spacing w:before="100" w:beforeAutospacing="1" w:after="100" w:afterAutospacing="1"/>
      <w:jc w:val="center"/>
      <w:textAlignment w:val="center"/>
    </w:pPr>
  </w:style>
  <w:style w:type="paragraph" w:customStyle="1" w:styleId="xl130">
    <w:name w:val="xl130"/>
    <w:basedOn w:val="a"/>
    <w:rsid w:val="009C5158"/>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31">
    <w:name w:val="xl131"/>
    <w:basedOn w:val="a"/>
    <w:rsid w:val="009C5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2">
    <w:name w:val="xl132"/>
    <w:basedOn w:val="a"/>
    <w:rsid w:val="009C5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3">
    <w:name w:val="xl133"/>
    <w:basedOn w:val="a"/>
    <w:rsid w:val="009C515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4">
    <w:name w:val="xl134"/>
    <w:basedOn w:val="a"/>
    <w:rsid w:val="009C5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5">
    <w:name w:val="xl135"/>
    <w:basedOn w:val="a"/>
    <w:rsid w:val="009C5158"/>
    <w:pPr>
      <w:spacing w:before="100" w:beforeAutospacing="1" w:after="100" w:afterAutospacing="1"/>
      <w:textAlignment w:val="center"/>
    </w:pPr>
    <w:rPr>
      <w:color w:val="000000"/>
    </w:rPr>
  </w:style>
  <w:style w:type="paragraph" w:customStyle="1" w:styleId="xl136">
    <w:name w:val="xl136"/>
    <w:basedOn w:val="a"/>
    <w:rsid w:val="009C5158"/>
    <w:pPr>
      <w:pBdr>
        <w:top w:val="single" w:sz="4" w:space="0" w:color="auto"/>
        <w:left w:val="single" w:sz="8" w:space="0" w:color="auto"/>
        <w:right w:val="single" w:sz="4" w:space="0" w:color="auto"/>
      </w:pBdr>
      <w:spacing w:before="100" w:beforeAutospacing="1" w:after="100" w:afterAutospacing="1"/>
      <w:jc w:val="center"/>
      <w:textAlignment w:val="center"/>
    </w:pPr>
  </w:style>
  <w:style w:type="paragraph" w:customStyle="1" w:styleId="xl137">
    <w:name w:val="xl137"/>
    <w:basedOn w:val="a"/>
    <w:rsid w:val="009C5158"/>
    <w:pPr>
      <w:pBdr>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8">
    <w:name w:val="xl138"/>
    <w:basedOn w:val="a"/>
    <w:rsid w:val="009C5158"/>
    <w:pPr>
      <w:pBdr>
        <w:top w:val="single" w:sz="4" w:space="0" w:color="auto"/>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139">
    <w:name w:val="xl139"/>
    <w:basedOn w:val="a"/>
    <w:rsid w:val="009C5158"/>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40">
    <w:name w:val="xl140"/>
    <w:basedOn w:val="a"/>
    <w:rsid w:val="009C515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1">
    <w:name w:val="xl141"/>
    <w:basedOn w:val="a"/>
    <w:rsid w:val="009C5158"/>
    <w:pPr>
      <w:pBdr>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2">
    <w:name w:val="xl142"/>
    <w:basedOn w:val="a"/>
    <w:rsid w:val="009C515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43">
    <w:name w:val="xl143"/>
    <w:basedOn w:val="a"/>
    <w:rsid w:val="009C5158"/>
    <w:pPr>
      <w:spacing w:before="100" w:beforeAutospacing="1" w:after="100" w:afterAutospacing="1"/>
      <w:textAlignment w:val="center"/>
    </w:pPr>
  </w:style>
  <w:style w:type="paragraph" w:customStyle="1" w:styleId="xl144">
    <w:name w:val="xl144"/>
    <w:basedOn w:val="a"/>
    <w:rsid w:val="009C515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5">
    <w:name w:val="xl145"/>
    <w:basedOn w:val="a"/>
    <w:rsid w:val="009C515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46">
    <w:name w:val="xl146"/>
    <w:basedOn w:val="a"/>
    <w:rsid w:val="009C515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47">
    <w:name w:val="xl147"/>
    <w:basedOn w:val="a"/>
    <w:rsid w:val="009C5158"/>
    <w:pPr>
      <w:spacing w:before="100" w:beforeAutospacing="1" w:after="100" w:afterAutospacing="1"/>
      <w:jc w:val="center"/>
      <w:textAlignment w:val="center"/>
    </w:pPr>
    <w:rPr>
      <w:sz w:val="28"/>
      <w:szCs w:val="28"/>
    </w:rPr>
  </w:style>
  <w:style w:type="paragraph" w:customStyle="1" w:styleId="xl148">
    <w:name w:val="xl148"/>
    <w:basedOn w:val="a"/>
    <w:rsid w:val="009C515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9">
    <w:name w:val="xl149"/>
    <w:basedOn w:val="a"/>
    <w:rsid w:val="009C515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0">
    <w:name w:val="xl150"/>
    <w:basedOn w:val="a"/>
    <w:rsid w:val="009C5158"/>
    <w:pPr>
      <w:pBdr>
        <w:top w:val="single" w:sz="4" w:space="0" w:color="auto"/>
        <w:right w:val="single" w:sz="4" w:space="0" w:color="auto"/>
      </w:pBdr>
      <w:spacing w:before="100" w:beforeAutospacing="1" w:after="100" w:afterAutospacing="1"/>
      <w:textAlignment w:val="center"/>
    </w:pPr>
  </w:style>
  <w:style w:type="paragraph" w:customStyle="1" w:styleId="xl151">
    <w:name w:val="xl151"/>
    <w:basedOn w:val="a"/>
    <w:rsid w:val="009C5158"/>
    <w:pPr>
      <w:pBdr>
        <w:left w:val="single" w:sz="4" w:space="0" w:color="auto"/>
      </w:pBdr>
      <w:spacing w:before="100" w:beforeAutospacing="1" w:after="100" w:afterAutospacing="1"/>
      <w:textAlignment w:val="center"/>
    </w:pPr>
  </w:style>
  <w:style w:type="paragraph" w:customStyle="1" w:styleId="xl152">
    <w:name w:val="xl152"/>
    <w:basedOn w:val="a"/>
    <w:rsid w:val="009C5158"/>
    <w:pPr>
      <w:pBdr>
        <w:right w:val="single" w:sz="4" w:space="0" w:color="auto"/>
      </w:pBdr>
      <w:spacing w:before="100" w:beforeAutospacing="1" w:after="100" w:afterAutospacing="1"/>
      <w:textAlignment w:val="center"/>
    </w:pPr>
  </w:style>
  <w:style w:type="paragraph" w:customStyle="1" w:styleId="xl153">
    <w:name w:val="xl153"/>
    <w:basedOn w:val="a"/>
    <w:rsid w:val="009C5158"/>
    <w:pPr>
      <w:pBdr>
        <w:left w:val="single" w:sz="4" w:space="0" w:color="auto"/>
        <w:bottom w:val="single" w:sz="4" w:space="0" w:color="auto"/>
      </w:pBdr>
      <w:spacing w:before="100" w:beforeAutospacing="1" w:after="100" w:afterAutospacing="1"/>
      <w:textAlignment w:val="center"/>
    </w:pPr>
  </w:style>
  <w:style w:type="paragraph" w:customStyle="1" w:styleId="xl154">
    <w:name w:val="xl154"/>
    <w:basedOn w:val="a"/>
    <w:rsid w:val="009C5158"/>
    <w:pPr>
      <w:pBdr>
        <w:bottom w:val="single" w:sz="4" w:space="0" w:color="auto"/>
        <w:right w:val="single" w:sz="4" w:space="0" w:color="auto"/>
      </w:pBdr>
      <w:spacing w:before="100" w:beforeAutospacing="1" w:after="100" w:afterAutospacing="1"/>
      <w:textAlignment w:val="center"/>
    </w:pPr>
  </w:style>
  <w:style w:type="paragraph" w:customStyle="1" w:styleId="xl155">
    <w:name w:val="xl155"/>
    <w:basedOn w:val="a"/>
    <w:rsid w:val="009C5158"/>
    <w:pPr>
      <w:pBdr>
        <w:left w:val="single" w:sz="4" w:space="0" w:color="auto"/>
        <w:right w:val="single" w:sz="4" w:space="0" w:color="auto"/>
      </w:pBdr>
      <w:spacing w:before="100" w:beforeAutospacing="1" w:after="100" w:afterAutospacing="1"/>
      <w:jc w:val="center"/>
      <w:textAlignment w:val="center"/>
    </w:pPr>
  </w:style>
  <w:style w:type="paragraph" w:customStyle="1" w:styleId="xl156">
    <w:name w:val="xl156"/>
    <w:basedOn w:val="a"/>
    <w:rsid w:val="009C5158"/>
    <w:pPr>
      <w:pBdr>
        <w:top w:val="single" w:sz="8" w:space="0" w:color="auto"/>
        <w:left w:val="single" w:sz="8" w:space="0" w:color="auto"/>
      </w:pBdr>
      <w:spacing w:before="100" w:beforeAutospacing="1" w:after="100" w:afterAutospacing="1"/>
      <w:textAlignment w:val="center"/>
    </w:pPr>
    <w:rPr>
      <w:sz w:val="22"/>
      <w:szCs w:val="22"/>
    </w:rPr>
  </w:style>
  <w:style w:type="paragraph" w:customStyle="1" w:styleId="xl157">
    <w:name w:val="xl157"/>
    <w:basedOn w:val="a"/>
    <w:rsid w:val="009C5158"/>
    <w:pPr>
      <w:pBdr>
        <w:top w:val="single" w:sz="8" w:space="0" w:color="auto"/>
      </w:pBdr>
      <w:spacing w:before="100" w:beforeAutospacing="1" w:after="100" w:afterAutospacing="1"/>
      <w:textAlignment w:val="center"/>
    </w:pPr>
    <w:rPr>
      <w:sz w:val="22"/>
      <w:szCs w:val="22"/>
    </w:rPr>
  </w:style>
  <w:style w:type="paragraph" w:customStyle="1" w:styleId="xl158">
    <w:name w:val="xl158"/>
    <w:basedOn w:val="a"/>
    <w:rsid w:val="009C5158"/>
    <w:pPr>
      <w:pBdr>
        <w:left w:val="single" w:sz="8" w:space="0" w:color="auto"/>
      </w:pBdr>
      <w:spacing w:before="100" w:beforeAutospacing="1" w:after="100" w:afterAutospacing="1"/>
      <w:textAlignment w:val="center"/>
    </w:pPr>
    <w:rPr>
      <w:sz w:val="22"/>
      <w:szCs w:val="22"/>
    </w:rPr>
  </w:style>
  <w:style w:type="paragraph" w:customStyle="1" w:styleId="xl159">
    <w:name w:val="xl159"/>
    <w:basedOn w:val="a"/>
    <w:rsid w:val="009C5158"/>
    <w:pPr>
      <w:spacing w:before="100" w:beforeAutospacing="1" w:after="100" w:afterAutospacing="1"/>
      <w:textAlignment w:val="center"/>
    </w:pPr>
    <w:rPr>
      <w:sz w:val="22"/>
      <w:szCs w:val="22"/>
    </w:rPr>
  </w:style>
  <w:style w:type="paragraph" w:customStyle="1" w:styleId="xl160">
    <w:name w:val="xl160"/>
    <w:basedOn w:val="a"/>
    <w:rsid w:val="009C5158"/>
    <w:pPr>
      <w:pBdr>
        <w:left w:val="single" w:sz="8" w:space="0" w:color="auto"/>
        <w:bottom w:val="single" w:sz="4" w:space="0" w:color="auto"/>
      </w:pBdr>
      <w:spacing w:before="100" w:beforeAutospacing="1" w:after="100" w:afterAutospacing="1"/>
      <w:textAlignment w:val="center"/>
    </w:pPr>
    <w:rPr>
      <w:sz w:val="22"/>
      <w:szCs w:val="22"/>
    </w:rPr>
  </w:style>
  <w:style w:type="paragraph" w:customStyle="1" w:styleId="xl161">
    <w:name w:val="xl161"/>
    <w:basedOn w:val="a"/>
    <w:rsid w:val="009C5158"/>
    <w:pPr>
      <w:pBdr>
        <w:bottom w:val="single" w:sz="4" w:space="0" w:color="auto"/>
      </w:pBdr>
      <w:spacing w:before="100" w:beforeAutospacing="1" w:after="100" w:afterAutospacing="1"/>
      <w:textAlignment w:val="center"/>
    </w:pPr>
    <w:rPr>
      <w:sz w:val="22"/>
      <w:szCs w:val="22"/>
    </w:rPr>
  </w:style>
  <w:style w:type="paragraph" w:customStyle="1" w:styleId="xl162">
    <w:name w:val="xl162"/>
    <w:basedOn w:val="a"/>
    <w:rsid w:val="009C5158"/>
    <w:pPr>
      <w:pBdr>
        <w:top w:val="single" w:sz="4" w:space="0" w:color="auto"/>
        <w:left w:val="single" w:sz="8" w:space="0" w:color="auto"/>
      </w:pBdr>
      <w:spacing w:before="100" w:beforeAutospacing="1" w:after="100" w:afterAutospacing="1"/>
      <w:jc w:val="center"/>
      <w:textAlignment w:val="center"/>
    </w:pPr>
    <w:rPr>
      <w:b/>
      <w:bCs/>
    </w:rPr>
  </w:style>
  <w:style w:type="paragraph" w:customStyle="1" w:styleId="xl163">
    <w:name w:val="xl163"/>
    <w:basedOn w:val="a"/>
    <w:rsid w:val="009C5158"/>
    <w:pPr>
      <w:pBdr>
        <w:top w:val="single" w:sz="4" w:space="0" w:color="auto"/>
      </w:pBdr>
      <w:spacing w:before="100" w:beforeAutospacing="1" w:after="100" w:afterAutospacing="1"/>
      <w:jc w:val="center"/>
      <w:textAlignment w:val="center"/>
    </w:pPr>
    <w:rPr>
      <w:b/>
      <w:bCs/>
    </w:rPr>
  </w:style>
  <w:style w:type="paragraph" w:customStyle="1" w:styleId="xl164">
    <w:name w:val="xl164"/>
    <w:basedOn w:val="a"/>
    <w:rsid w:val="009C5158"/>
    <w:pPr>
      <w:pBdr>
        <w:top w:val="single" w:sz="4" w:space="0" w:color="auto"/>
        <w:right w:val="single" w:sz="8" w:space="0" w:color="auto"/>
      </w:pBdr>
      <w:spacing w:before="100" w:beforeAutospacing="1" w:after="100" w:afterAutospacing="1"/>
      <w:jc w:val="center"/>
      <w:textAlignment w:val="center"/>
    </w:pPr>
    <w:rPr>
      <w:b/>
      <w:bCs/>
    </w:rPr>
  </w:style>
  <w:style w:type="paragraph" w:customStyle="1" w:styleId="xl165">
    <w:name w:val="xl165"/>
    <w:basedOn w:val="a"/>
    <w:rsid w:val="009C515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66">
    <w:name w:val="xl166"/>
    <w:basedOn w:val="a"/>
    <w:rsid w:val="009C5158"/>
    <w:pPr>
      <w:pBdr>
        <w:left w:val="single" w:sz="4" w:space="0" w:color="auto"/>
        <w:right w:val="single" w:sz="4" w:space="0" w:color="auto"/>
      </w:pBdr>
      <w:spacing w:before="100" w:beforeAutospacing="1" w:after="100" w:afterAutospacing="1"/>
      <w:jc w:val="center"/>
    </w:pPr>
  </w:style>
  <w:style w:type="paragraph" w:customStyle="1" w:styleId="xl167">
    <w:name w:val="xl167"/>
    <w:basedOn w:val="a"/>
    <w:rsid w:val="009C5158"/>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68">
    <w:name w:val="xl168"/>
    <w:basedOn w:val="a"/>
    <w:rsid w:val="009C5158"/>
    <w:pPr>
      <w:pBdr>
        <w:top w:val="single" w:sz="4" w:space="0" w:color="auto"/>
        <w:left w:val="single" w:sz="8" w:space="0" w:color="auto"/>
      </w:pBdr>
      <w:spacing w:before="100" w:beforeAutospacing="1" w:after="100" w:afterAutospacing="1"/>
      <w:textAlignment w:val="center"/>
    </w:pPr>
  </w:style>
  <w:style w:type="paragraph" w:customStyle="1" w:styleId="xl169">
    <w:name w:val="xl169"/>
    <w:basedOn w:val="a"/>
    <w:rsid w:val="009C5158"/>
    <w:pPr>
      <w:pBdr>
        <w:top w:val="single" w:sz="4" w:space="0" w:color="auto"/>
        <w:right w:val="single" w:sz="4" w:space="0" w:color="auto"/>
      </w:pBdr>
      <w:spacing w:before="100" w:beforeAutospacing="1" w:after="100" w:afterAutospacing="1"/>
      <w:textAlignment w:val="center"/>
    </w:pPr>
  </w:style>
  <w:style w:type="paragraph" w:customStyle="1" w:styleId="xl170">
    <w:name w:val="xl170"/>
    <w:basedOn w:val="a"/>
    <w:rsid w:val="009C5158"/>
    <w:pPr>
      <w:pBdr>
        <w:left w:val="single" w:sz="8" w:space="0" w:color="auto"/>
      </w:pBdr>
      <w:spacing w:before="100" w:beforeAutospacing="1" w:after="100" w:afterAutospacing="1"/>
      <w:textAlignment w:val="center"/>
    </w:pPr>
  </w:style>
  <w:style w:type="paragraph" w:customStyle="1" w:styleId="xl171">
    <w:name w:val="xl171"/>
    <w:basedOn w:val="a"/>
    <w:rsid w:val="009C5158"/>
    <w:pPr>
      <w:pBdr>
        <w:right w:val="single" w:sz="4" w:space="0" w:color="auto"/>
      </w:pBdr>
      <w:spacing w:before="100" w:beforeAutospacing="1" w:after="100" w:afterAutospacing="1"/>
      <w:textAlignment w:val="center"/>
    </w:pPr>
  </w:style>
  <w:style w:type="paragraph" w:customStyle="1" w:styleId="xl172">
    <w:name w:val="xl172"/>
    <w:basedOn w:val="a"/>
    <w:rsid w:val="009C5158"/>
    <w:pPr>
      <w:pBdr>
        <w:left w:val="single" w:sz="8" w:space="0" w:color="auto"/>
        <w:bottom w:val="single" w:sz="4" w:space="0" w:color="auto"/>
      </w:pBdr>
      <w:spacing w:before="100" w:beforeAutospacing="1" w:after="100" w:afterAutospacing="1"/>
      <w:textAlignment w:val="center"/>
    </w:pPr>
  </w:style>
  <w:style w:type="paragraph" w:customStyle="1" w:styleId="xl173">
    <w:name w:val="xl173"/>
    <w:basedOn w:val="a"/>
    <w:rsid w:val="009C5158"/>
    <w:pPr>
      <w:pBdr>
        <w:bottom w:val="single" w:sz="4" w:space="0" w:color="auto"/>
        <w:right w:val="single" w:sz="4" w:space="0" w:color="auto"/>
      </w:pBdr>
      <w:spacing w:before="100" w:beforeAutospacing="1" w:after="100" w:afterAutospacing="1"/>
      <w:textAlignment w:val="center"/>
    </w:pPr>
  </w:style>
  <w:style w:type="paragraph" w:customStyle="1" w:styleId="xl174">
    <w:name w:val="xl174"/>
    <w:basedOn w:val="a"/>
    <w:rsid w:val="009C5158"/>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75">
    <w:name w:val="xl175"/>
    <w:basedOn w:val="a"/>
    <w:rsid w:val="009C5158"/>
    <w:pPr>
      <w:pBdr>
        <w:left w:val="single" w:sz="4" w:space="0" w:color="auto"/>
        <w:right w:val="single" w:sz="4" w:space="0" w:color="auto"/>
      </w:pBdr>
      <w:spacing w:before="100" w:beforeAutospacing="1" w:after="100" w:afterAutospacing="1"/>
      <w:jc w:val="center"/>
      <w:textAlignment w:val="center"/>
    </w:pPr>
  </w:style>
  <w:style w:type="paragraph" w:customStyle="1" w:styleId="xl176">
    <w:name w:val="xl176"/>
    <w:basedOn w:val="a"/>
    <w:rsid w:val="009C515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7">
    <w:name w:val="xl177"/>
    <w:basedOn w:val="a"/>
    <w:rsid w:val="009C5158"/>
    <w:pPr>
      <w:pBdr>
        <w:top w:val="single" w:sz="4" w:space="0" w:color="auto"/>
      </w:pBdr>
      <w:spacing w:before="100" w:beforeAutospacing="1" w:after="100" w:afterAutospacing="1"/>
      <w:textAlignment w:val="center"/>
    </w:pPr>
  </w:style>
  <w:style w:type="paragraph" w:customStyle="1" w:styleId="xl178">
    <w:name w:val="xl178"/>
    <w:basedOn w:val="a"/>
    <w:rsid w:val="009C5158"/>
    <w:pPr>
      <w:spacing w:before="100" w:beforeAutospacing="1" w:after="100" w:afterAutospacing="1"/>
      <w:textAlignment w:val="center"/>
    </w:pPr>
  </w:style>
  <w:style w:type="paragraph" w:customStyle="1" w:styleId="xl179">
    <w:name w:val="xl179"/>
    <w:basedOn w:val="a"/>
    <w:rsid w:val="009C5158"/>
    <w:pPr>
      <w:pBdr>
        <w:right w:val="single" w:sz="4" w:space="0" w:color="auto"/>
      </w:pBdr>
      <w:spacing w:before="100" w:beforeAutospacing="1" w:after="100" w:afterAutospacing="1"/>
      <w:textAlignment w:val="center"/>
    </w:pPr>
  </w:style>
  <w:style w:type="paragraph" w:customStyle="1" w:styleId="xl180">
    <w:name w:val="xl180"/>
    <w:basedOn w:val="a"/>
    <w:rsid w:val="009C5158"/>
    <w:pPr>
      <w:pBdr>
        <w:bottom w:val="single" w:sz="4" w:space="0" w:color="auto"/>
      </w:pBdr>
      <w:spacing w:before="100" w:beforeAutospacing="1" w:after="100" w:afterAutospacing="1"/>
      <w:textAlignment w:val="center"/>
    </w:pPr>
  </w:style>
  <w:style w:type="paragraph" w:customStyle="1" w:styleId="xl181">
    <w:name w:val="xl181"/>
    <w:basedOn w:val="a"/>
    <w:rsid w:val="009C5158"/>
    <w:pPr>
      <w:pBdr>
        <w:bottom w:val="single" w:sz="4" w:space="0" w:color="auto"/>
        <w:right w:val="single" w:sz="4" w:space="0" w:color="auto"/>
      </w:pBdr>
      <w:spacing w:before="100" w:beforeAutospacing="1" w:after="100" w:afterAutospacing="1"/>
      <w:textAlignment w:val="center"/>
    </w:pPr>
  </w:style>
  <w:style w:type="paragraph" w:customStyle="1" w:styleId="xl182">
    <w:name w:val="xl182"/>
    <w:basedOn w:val="a"/>
    <w:rsid w:val="009C5158"/>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83">
    <w:name w:val="xl183"/>
    <w:basedOn w:val="a"/>
    <w:rsid w:val="009C5158"/>
    <w:pPr>
      <w:pBdr>
        <w:left w:val="single" w:sz="8" w:space="0" w:color="auto"/>
        <w:bottom w:val="single" w:sz="8" w:space="0" w:color="auto"/>
        <w:right w:val="single" w:sz="8" w:space="0" w:color="auto"/>
      </w:pBdr>
      <w:spacing w:before="100" w:beforeAutospacing="1" w:after="100" w:afterAutospacing="1"/>
    </w:pPr>
  </w:style>
  <w:style w:type="paragraph" w:customStyle="1" w:styleId="xl184">
    <w:name w:val="xl184"/>
    <w:basedOn w:val="a"/>
    <w:rsid w:val="009C5158"/>
    <w:pPr>
      <w:pBdr>
        <w:left w:val="single" w:sz="8" w:space="0" w:color="auto"/>
        <w:bottom w:val="single" w:sz="8" w:space="0" w:color="auto"/>
        <w:right w:val="single" w:sz="4" w:space="0" w:color="auto"/>
      </w:pBdr>
      <w:spacing w:before="100" w:beforeAutospacing="1" w:after="100" w:afterAutospacing="1"/>
    </w:pPr>
  </w:style>
  <w:style w:type="paragraph" w:customStyle="1" w:styleId="xl185">
    <w:name w:val="xl185"/>
    <w:basedOn w:val="a"/>
    <w:rsid w:val="009C5158"/>
    <w:pPr>
      <w:pBdr>
        <w:left w:val="single" w:sz="4" w:space="0" w:color="auto"/>
        <w:bottom w:val="single" w:sz="8" w:space="0" w:color="auto"/>
      </w:pBdr>
      <w:spacing w:before="100" w:beforeAutospacing="1" w:after="100" w:afterAutospacing="1"/>
    </w:pPr>
  </w:style>
  <w:style w:type="paragraph" w:customStyle="1" w:styleId="xl186">
    <w:name w:val="xl186"/>
    <w:basedOn w:val="a"/>
    <w:rsid w:val="009C5158"/>
    <w:pPr>
      <w:pBdr>
        <w:top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87">
    <w:name w:val="xl187"/>
    <w:basedOn w:val="a"/>
    <w:rsid w:val="009C5158"/>
    <w:pPr>
      <w:pBdr>
        <w:bottom w:val="single" w:sz="8" w:space="0" w:color="auto"/>
        <w:right w:val="single" w:sz="4" w:space="0" w:color="auto"/>
      </w:pBdr>
      <w:spacing w:before="100" w:beforeAutospacing="1" w:after="100" w:afterAutospacing="1"/>
    </w:pPr>
  </w:style>
  <w:style w:type="paragraph" w:customStyle="1" w:styleId="xl188">
    <w:name w:val="xl188"/>
    <w:basedOn w:val="a"/>
    <w:rsid w:val="009C5158"/>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89">
    <w:name w:val="xl189"/>
    <w:basedOn w:val="a"/>
    <w:rsid w:val="009C5158"/>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90">
    <w:name w:val="xl190"/>
    <w:basedOn w:val="a"/>
    <w:rsid w:val="009C5158"/>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91">
    <w:name w:val="xl191"/>
    <w:basedOn w:val="a"/>
    <w:rsid w:val="009C5158"/>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92">
    <w:name w:val="xl192"/>
    <w:basedOn w:val="a"/>
    <w:rsid w:val="009C5158"/>
    <w:pPr>
      <w:pBdr>
        <w:top w:val="single" w:sz="4" w:space="0" w:color="auto"/>
        <w:bottom w:val="single" w:sz="4" w:space="0" w:color="auto"/>
        <w:right w:val="single" w:sz="8" w:space="0" w:color="auto"/>
      </w:pBdr>
      <w:spacing w:before="100" w:beforeAutospacing="1" w:after="100" w:afterAutospacing="1"/>
      <w:jc w:val="center"/>
      <w:textAlignment w:val="center"/>
    </w:pPr>
  </w:style>
  <w:style w:type="numbering" w:customStyle="1" w:styleId="24">
    <w:name w:val="Нет списка2"/>
    <w:next w:val="a2"/>
    <w:uiPriority w:val="99"/>
    <w:semiHidden/>
    <w:unhideWhenUsed/>
    <w:rsid w:val="001144B2"/>
  </w:style>
  <w:style w:type="paragraph" w:styleId="25">
    <w:name w:val="Body Text Indent 2"/>
    <w:basedOn w:val="a"/>
    <w:link w:val="26"/>
    <w:uiPriority w:val="99"/>
    <w:rsid w:val="001144B2"/>
    <w:pPr>
      <w:ind w:firstLine="540"/>
      <w:jc w:val="both"/>
    </w:pPr>
    <w:rPr>
      <w:rFonts w:ascii="Arial" w:hAnsi="Arial" w:cs="Arial"/>
      <w:lang w:eastAsia="en-US"/>
    </w:rPr>
  </w:style>
  <w:style w:type="character" w:customStyle="1" w:styleId="26">
    <w:name w:val="Основной текст с отступом 2 Знак"/>
    <w:basedOn w:val="a0"/>
    <w:link w:val="25"/>
    <w:uiPriority w:val="99"/>
    <w:rsid w:val="001144B2"/>
    <w:rPr>
      <w:rFonts w:ascii="Arial" w:eastAsia="Times New Roman" w:hAnsi="Arial" w:cs="Arial"/>
      <w:sz w:val="24"/>
      <w:szCs w:val="24"/>
    </w:rPr>
  </w:style>
  <w:style w:type="paragraph" w:customStyle="1" w:styleId="ConsTitle">
    <w:name w:val="ConsTitle"/>
    <w:uiPriority w:val="99"/>
    <w:rsid w:val="001144B2"/>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rmal">
    <w:name w:val="ConsNormal"/>
    <w:uiPriority w:val="99"/>
    <w:rsid w:val="001144B2"/>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character" w:styleId="afff3">
    <w:name w:val="footnote reference"/>
    <w:aliases w:val="Знак сноски 1,Знак сноски-FN,Ciae niinee-FN,Referencia nota al pie,Ссылка на сноску 45,Appel note de bas de page"/>
    <w:uiPriority w:val="99"/>
    <w:rsid w:val="001144B2"/>
    <w:rPr>
      <w:rFonts w:ascii="Times New Roman" w:hAnsi="Times New Roman" w:cs="Times New Roman"/>
      <w:sz w:val="28"/>
      <w:vertAlign w:val="superscript"/>
    </w:rPr>
  </w:style>
  <w:style w:type="paragraph" w:styleId="afff4">
    <w:name w:val="footnote text"/>
    <w:aliases w:val="Текст сноски Знак1 Знак1,Текст сноски Знак Знак Знак1,Текст сноски Знак1 Знак Знак,Текст сноски Знак Знак Знак Знак,Текст сноски Знак Знак1,Table_Footnote_last,Текст сноски-FN,Oaeno niinee-FN,Oaeno niinee Ciae,Текст сноски Знак Знак Знак"/>
    <w:basedOn w:val="a"/>
    <w:link w:val="afff5"/>
    <w:uiPriority w:val="99"/>
    <w:rsid w:val="001144B2"/>
    <w:pPr>
      <w:ind w:firstLine="567"/>
      <w:jc w:val="both"/>
    </w:pPr>
    <w:rPr>
      <w:sz w:val="26"/>
      <w:szCs w:val="28"/>
    </w:rPr>
  </w:style>
  <w:style w:type="character" w:customStyle="1" w:styleId="aff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 Знак1 Знак,Table_Footnote_last Знак,Текст сноски-FN Знак,Oaeno niinee-FN Знак"/>
    <w:basedOn w:val="a0"/>
    <w:link w:val="afff4"/>
    <w:uiPriority w:val="99"/>
    <w:rsid w:val="001144B2"/>
    <w:rPr>
      <w:rFonts w:ascii="Times New Roman" w:eastAsia="Times New Roman" w:hAnsi="Times New Roman" w:cs="Times New Roman"/>
      <w:sz w:val="26"/>
      <w:szCs w:val="28"/>
      <w:lang w:eastAsia="ru-RU"/>
    </w:rPr>
  </w:style>
  <w:style w:type="character" w:customStyle="1" w:styleId="27">
    <w:name w:val="Обычный (веб) Знак2"/>
    <w:aliases w:val="Знак Знак Знак Знак,Обычный (веб) Знак Знак1,Обычный (Web) Знак Знак Знак1,Обычный (веб) Знак Знак Знак,Обычный (Web) Знак1 Знак Знак,Обычный (Web) Знак Знак Знак Знак,Знак Знак Знак1 Знак,Обычный (веб) Знак1 Знак,Знак Знак Знак"/>
    <w:uiPriority w:val="99"/>
    <w:locked/>
    <w:rsid w:val="001144B2"/>
    <w:rPr>
      <w:rFonts w:ascii="Arial" w:eastAsia="Times New Roman" w:hAnsi="Arial" w:cs="Arial"/>
      <w:sz w:val="20"/>
      <w:szCs w:val="20"/>
      <w:lang w:eastAsia="ru-RU"/>
    </w:rPr>
  </w:style>
  <w:style w:type="character" w:customStyle="1" w:styleId="ab">
    <w:name w:val="Абзац списка Знак"/>
    <w:link w:val="aa"/>
    <w:uiPriority w:val="34"/>
    <w:locked/>
    <w:rsid w:val="001144B2"/>
    <w:rPr>
      <w:rFonts w:ascii="Times New Roman" w:eastAsia="Times New Roman" w:hAnsi="Times New Roman" w:cs="Times New Roman"/>
    </w:rPr>
  </w:style>
  <w:style w:type="character" w:customStyle="1" w:styleId="FontStyle65">
    <w:name w:val="Font Style65"/>
    <w:uiPriority w:val="99"/>
    <w:rsid w:val="001144B2"/>
    <w:rPr>
      <w:rFonts w:ascii="Times New Roman" w:hAnsi="Times New Roman" w:cs="Times New Roman"/>
      <w:sz w:val="26"/>
      <w:szCs w:val="26"/>
    </w:rPr>
  </w:style>
  <w:style w:type="paragraph" w:customStyle="1" w:styleId="Style41">
    <w:name w:val="Style41"/>
    <w:basedOn w:val="a"/>
    <w:uiPriority w:val="99"/>
    <w:rsid w:val="001144B2"/>
    <w:pPr>
      <w:widowControl w:val="0"/>
      <w:autoSpaceDE w:val="0"/>
      <w:autoSpaceDN w:val="0"/>
      <w:adjustRightInd w:val="0"/>
      <w:spacing w:line="331" w:lineRule="exact"/>
      <w:ind w:firstLine="139"/>
    </w:pPr>
  </w:style>
  <w:style w:type="paragraph" w:customStyle="1" w:styleId="Style35">
    <w:name w:val="Style35"/>
    <w:basedOn w:val="a"/>
    <w:uiPriority w:val="99"/>
    <w:rsid w:val="001144B2"/>
    <w:pPr>
      <w:widowControl w:val="0"/>
      <w:autoSpaceDE w:val="0"/>
      <w:autoSpaceDN w:val="0"/>
      <w:adjustRightInd w:val="0"/>
      <w:spacing w:line="324" w:lineRule="exact"/>
      <w:ind w:firstLine="466"/>
      <w:jc w:val="both"/>
    </w:pPr>
  </w:style>
  <w:style w:type="character" w:customStyle="1" w:styleId="FontStyle67">
    <w:name w:val="Font Style67"/>
    <w:uiPriority w:val="99"/>
    <w:rsid w:val="001144B2"/>
    <w:rPr>
      <w:rFonts w:ascii="Times New Roman" w:hAnsi="Times New Roman" w:cs="Times New Roman"/>
      <w:b/>
      <w:bCs/>
      <w:sz w:val="18"/>
      <w:szCs w:val="18"/>
    </w:rPr>
  </w:style>
  <w:style w:type="paragraph" w:customStyle="1" w:styleId="Style12">
    <w:name w:val="Style12"/>
    <w:basedOn w:val="a"/>
    <w:uiPriority w:val="99"/>
    <w:rsid w:val="001144B2"/>
    <w:pPr>
      <w:widowControl w:val="0"/>
      <w:autoSpaceDE w:val="0"/>
      <w:autoSpaceDN w:val="0"/>
      <w:adjustRightInd w:val="0"/>
      <w:spacing w:line="322" w:lineRule="exact"/>
      <w:ind w:firstLine="706"/>
      <w:jc w:val="both"/>
    </w:pPr>
  </w:style>
  <w:style w:type="character" w:customStyle="1" w:styleId="FontStyle69">
    <w:name w:val="Font Style69"/>
    <w:uiPriority w:val="99"/>
    <w:rsid w:val="001144B2"/>
    <w:rPr>
      <w:rFonts w:ascii="Times New Roman" w:hAnsi="Times New Roman" w:cs="Times New Roman"/>
      <w:i/>
      <w:iCs/>
      <w:sz w:val="26"/>
      <w:szCs w:val="26"/>
    </w:rPr>
  </w:style>
  <w:style w:type="paragraph" w:customStyle="1" w:styleId="Style19">
    <w:name w:val="Style19"/>
    <w:basedOn w:val="a"/>
    <w:uiPriority w:val="99"/>
    <w:rsid w:val="001144B2"/>
    <w:pPr>
      <w:widowControl w:val="0"/>
      <w:autoSpaceDE w:val="0"/>
      <w:autoSpaceDN w:val="0"/>
      <w:adjustRightInd w:val="0"/>
      <w:spacing w:line="326" w:lineRule="exact"/>
      <w:ind w:hanging="350"/>
    </w:pPr>
  </w:style>
  <w:style w:type="paragraph" w:customStyle="1" w:styleId="Style1">
    <w:name w:val="Style1"/>
    <w:basedOn w:val="a"/>
    <w:uiPriority w:val="99"/>
    <w:rsid w:val="001144B2"/>
    <w:pPr>
      <w:widowControl w:val="0"/>
      <w:autoSpaceDE w:val="0"/>
      <w:autoSpaceDN w:val="0"/>
      <w:adjustRightInd w:val="0"/>
      <w:spacing w:line="483" w:lineRule="exact"/>
      <w:ind w:firstLine="715"/>
      <w:jc w:val="both"/>
    </w:pPr>
  </w:style>
  <w:style w:type="paragraph" w:customStyle="1" w:styleId="Style2">
    <w:name w:val="Style2"/>
    <w:basedOn w:val="a"/>
    <w:uiPriority w:val="99"/>
    <w:rsid w:val="001144B2"/>
    <w:pPr>
      <w:widowControl w:val="0"/>
      <w:autoSpaceDE w:val="0"/>
      <w:autoSpaceDN w:val="0"/>
      <w:adjustRightInd w:val="0"/>
      <w:spacing w:line="486" w:lineRule="exact"/>
      <w:jc w:val="both"/>
    </w:pPr>
  </w:style>
  <w:style w:type="paragraph" w:customStyle="1" w:styleId="Style6">
    <w:name w:val="Style6"/>
    <w:basedOn w:val="a"/>
    <w:uiPriority w:val="99"/>
    <w:rsid w:val="001144B2"/>
    <w:pPr>
      <w:widowControl w:val="0"/>
      <w:autoSpaceDE w:val="0"/>
      <w:autoSpaceDN w:val="0"/>
      <w:adjustRightInd w:val="0"/>
    </w:pPr>
  </w:style>
  <w:style w:type="paragraph" w:customStyle="1" w:styleId="Style22">
    <w:name w:val="Style22"/>
    <w:basedOn w:val="a"/>
    <w:uiPriority w:val="99"/>
    <w:rsid w:val="001144B2"/>
    <w:pPr>
      <w:widowControl w:val="0"/>
      <w:autoSpaceDE w:val="0"/>
      <w:autoSpaceDN w:val="0"/>
      <w:adjustRightInd w:val="0"/>
      <w:spacing w:line="325" w:lineRule="exact"/>
      <w:ind w:firstLine="730"/>
      <w:jc w:val="both"/>
    </w:pPr>
  </w:style>
  <w:style w:type="paragraph" w:customStyle="1" w:styleId="Style51">
    <w:name w:val="Style51"/>
    <w:basedOn w:val="a"/>
    <w:uiPriority w:val="99"/>
    <w:rsid w:val="001144B2"/>
    <w:pPr>
      <w:widowControl w:val="0"/>
      <w:autoSpaceDE w:val="0"/>
      <w:autoSpaceDN w:val="0"/>
      <w:adjustRightInd w:val="0"/>
      <w:spacing w:line="325" w:lineRule="exact"/>
      <w:ind w:firstLine="538"/>
      <w:jc w:val="both"/>
    </w:pPr>
  </w:style>
  <w:style w:type="character" w:customStyle="1" w:styleId="FontStyle71">
    <w:name w:val="Font Style71"/>
    <w:uiPriority w:val="99"/>
    <w:rsid w:val="001144B2"/>
    <w:rPr>
      <w:rFonts w:ascii="Times New Roman" w:hAnsi="Times New Roman" w:cs="Times New Roman"/>
      <w:b/>
      <w:bCs/>
      <w:sz w:val="20"/>
      <w:szCs w:val="20"/>
    </w:rPr>
  </w:style>
  <w:style w:type="character" w:customStyle="1" w:styleId="FontStyle78">
    <w:name w:val="Font Style78"/>
    <w:uiPriority w:val="99"/>
    <w:rsid w:val="001144B2"/>
    <w:rPr>
      <w:rFonts w:ascii="Times New Roman" w:hAnsi="Times New Roman" w:cs="Times New Roman"/>
      <w:spacing w:val="-20"/>
      <w:sz w:val="26"/>
      <w:szCs w:val="26"/>
    </w:rPr>
  </w:style>
  <w:style w:type="character" w:customStyle="1" w:styleId="FontStyle81">
    <w:name w:val="Font Style81"/>
    <w:uiPriority w:val="99"/>
    <w:rsid w:val="001144B2"/>
    <w:rPr>
      <w:rFonts w:ascii="Times New Roman" w:hAnsi="Times New Roman" w:cs="Times New Roman"/>
      <w:b/>
      <w:bCs/>
      <w:i/>
      <w:iCs/>
      <w:sz w:val="26"/>
      <w:szCs w:val="26"/>
    </w:rPr>
  </w:style>
  <w:style w:type="numbering" w:customStyle="1" w:styleId="33">
    <w:name w:val="Нет списка3"/>
    <w:next w:val="a2"/>
    <w:uiPriority w:val="99"/>
    <w:semiHidden/>
    <w:unhideWhenUsed/>
    <w:rsid w:val="00770C3C"/>
  </w:style>
  <w:style w:type="table" w:customStyle="1" w:styleId="28">
    <w:name w:val="Сетка таблицы2"/>
    <w:basedOn w:val="a1"/>
    <w:next w:val="a3"/>
    <w:uiPriority w:val="59"/>
    <w:rsid w:val="00770C3C"/>
    <w:pPr>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441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9C5158"/>
    <w:pPr>
      <w:keepNext/>
      <w:outlineLvl w:val="0"/>
    </w:pPr>
    <w:rPr>
      <w:sz w:val="28"/>
      <w:szCs w:val="20"/>
    </w:rPr>
  </w:style>
  <w:style w:type="paragraph" w:styleId="2">
    <w:name w:val="heading 2"/>
    <w:basedOn w:val="a"/>
    <w:next w:val="a"/>
    <w:link w:val="20"/>
    <w:uiPriority w:val="99"/>
    <w:unhideWhenUsed/>
    <w:qFormat/>
    <w:rsid w:val="009C5158"/>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9C5158"/>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9C5158"/>
    <w:pPr>
      <w:keepNext/>
      <w:spacing w:before="240" w:after="60"/>
      <w:outlineLvl w:val="3"/>
    </w:pPr>
    <w:rPr>
      <w:b/>
      <w:bCs/>
      <w:sz w:val="28"/>
      <w:szCs w:val="28"/>
    </w:rPr>
  </w:style>
  <w:style w:type="paragraph" w:styleId="5">
    <w:name w:val="heading 5"/>
    <w:basedOn w:val="a"/>
    <w:next w:val="a"/>
    <w:link w:val="50"/>
    <w:uiPriority w:val="99"/>
    <w:qFormat/>
    <w:rsid w:val="009C5158"/>
    <w:pPr>
      <w:keepNext/>
      <w:widowControl w:val="0"/>
      <w:autoSpaceDE w:val="0"/>
      <w:autoSpaceDN w:val="0"/>
      <w:jc w:val="both"/>
      <w:outlineLvl w:val="4"/>
    </w:pPr>
    <w:rPr>
      <w:rFonts w:ascii="Courier New" w:hAnsi="Courier New" w:cs="Courier New"/>
      <w:noProof/>
      <w:lang w:val="en-US"/>
    </w:rPr>
  </w:style>
  <w:style w:type="paragraph" w:styleId="6">
    <w:name w:val="heading 6"/>
    <w:basedOn w:val="a"/>
    <w:next w:val="a"/>
    <w:link w:val="60"/>
    <w:uiPriority w:val="99"/>
    <w:qFormat/>
    <w:rsid w:val="009C5158"/>
    <w:pPr>
      <w:keepNext/>
      <w:widowControl w:val="0"/>
      <w:autoSpaceDE w:val="0"/>
      <w:autoSpaceDN w:val="0"/>
      <w:ind w:firstLine="720"/>
      <w:jc w:val="right"/>
      <w:outlineLvl w:val="5"/>
    </w:pPr>
    <w:rPr>
      <w:rFonts w:ascii="Arial" w:hAnsi="Arial" w:cs="Arial"/>
      <w:noProof/>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95C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Основной текст_ Знак"/>
    <w:link w:val="a5"/>
    <w:uiPriority w:val="99"/>
    <w:rsid w:val="00271086"/>
    <w:rPr>
      <w:rFonts w:ascii="Arial" w:hAnsi="Arial" w:cs="Arial"/>
      <w:shd w:val="clear" w:color="auto" w:fill="FFFFFF"/>
    </w:rPr>
  </w:style>
  <w:style w:type="paragraph" w:customStyle="1" w:styleId="a5">
    <w:name w:val="Основной текст_"/>
    <w:basedOn w:val="a"/>
    <w:link w:val="a4"/>
    <w:uiPriority w:val="99"/>
    <w:rsid w:val="00271086"/>
    <w:pPr>
      <w:widowControl w:val="0"/>
      <w:shd w:val="clear" w:color="auto" w:fill="FFFFFF"/>
      <w:spacing w:line="264" w:lineRule="exact"/>
      <w:ind w:hanging="2100"/>
      <w:jc w:val="center"/>
    </w:pPr>
    <w:rPr>
      <w:rFonts w:ascii="Arial" w:eastAsiaTheme="minorHAnsi" w:hAnsi="Arial" w:cs="Arial"/>
      <w:sz w:val="22"/>
      <w:szCs w:val="22"/>
      <w:lang w:eastAsia="en-US"/>
    </w:rPr>
  </w:style>
  <w:style w:type="character" w:customStyle="1" w:styleId="21">
    <w:name w:val="Основной текст (2)_"/>
    <w:link w:val="22"/>
    <w:uiPriority w:val="99"/>
    <w:rsid w:val="00271086"/>
    <w:rPr>
      <w:rFonts w:ascii="Arial" w:hAnsi="Arial" w:cs="Arial"/>
      <w:sz w:val="25"/>
      <w:szCs w:val="25"/>
      <w:shd w:val="clear" w:color="auto" w:fill="FFFFFF"/>
    </w:rPr>
  </w:style>
  <w:style w:type="paragraph" w:customStyle="1" w:styleId="22">
    <w:name w:val="Основной текст (2)"/>
    <w:basedOn w:val="a"/>
    <w:link w:val="21"/>
    <w:rsid w:val="00271086"/>
    <w:pPr>
      <w:widowControl w:val="0"/>
      <w:shd w:val="clear" w:color="auto" w:fill="FFFFFF"/>
      <w:spacing w:before="540" w:after="660" w:line="240" w:lineRule="atLeast"/>
      <w:jc w:val="center"/>
    </w:pPr>
    <w:rPr>
      <w:rFonts w:ascii="Arial" w:eastAsiaTheme="minorHAnsi" w:hAnsi="Arial" w:cs="Arial"/>
      <w:sz w:val="25"/>
      <w:szCs w:val="25"/>
      <w:lang w:eastAsia="en-US"/>
    </w:rPr>
  </w:style>
  <w:style w:type="character" w:customStyle="1" w:styleId="11">
    <w:name w:val="Основной текст1"/>
    <w:rsid w:val="00271086"/>
    <w:rPr>
      <w:rFonts w:ascii="Arial" w:hAnsi="Arial" w:cs="Arial"/>
      <w:color w:val="000000"/>
      <w:spacing w:val="0"/>
      <w:w w:val="100"/>
      <w:position w:val="0"/>
      <w:sz w:val="22"/>
      <w:szCs w:val="22"/>
      <w:u w:val="none"/>
      <w:lang w:val="ru-RU"/>
    </w:rPr>
  </w:style>
  <w:style w:type="paragraph" w:customStyle="1" w:styleId="23">
    <w:name w:val="Основной текст2"/>
    <w:basedOn w:val="a"/>
    <w:rsid w:val="00271086"/>
    <w:pPr>
      <w:widowControl w:val="0"/>
      <w:shd w:val="clear" w:color="auto" w:fill="FFFFFF"/>
      <w:spacing w:line="304" w:lineRule="exact"/>
      <w:jc w:val="both"/>
    </w:pPr>
    <w:rPr>
      <w:rFonts w:ascii="Courier New" w:eastAsia="Courier New" w:hAnsi="Courier New" w:cs="Courier New"/>
      <w:color w:val="000000"/>
      <w:sz w:val="27"/>
      <w:szCs w:val="27"/>
    </w:rPr>
  </w:style>
  <w:style w:type="paragraph" w:styleId="a6">
    <w:name w:val="Normal (Web)"/>
    <w:aliases w:val="Обычный (веб) Знак,Обычный (Web) Знак Знак,Обычный (веб) Знак Знак,Обычный (Web) Знак1 Знак,Обычный (Web) Знак Знак Знак,Знак Знак Знак1,Обычный (веб) Знак1,Знак Знак,Обычный (Web) Знак"/>
    <w:basedOn w:val="a"/>
    <w:uiPriority w:val="99"/>
    <w:qFormat/>
    <w:rsid w:val="00271086"/>
    <w:pPr>
      <w:spacing w:before="100" w:after="100"/>
    </w:pPr>
    <w:rPr>
      <w:rFonts w:ascii="Arial" w:eastAsia="Courier New" w:hAnsi="Arial" w:cs="Arial"/>
    </w:rPr>
  </w:style>
  <w:style w:type="paragraph" w:styleId="a7">
    <w:name w:val="Balloon Text"/>
    <w:basedOn w:val="a"/>
    <w:link w:val="a8"/>
    <w:uiPriority w:val="99"/>
    <w:unhideWhenUsed/>
    <w:rsid w:val="00271086"/>
    <w:rPr>
      <w:rFonts w:ascii="Tahoma" w:hAnsi="Tahoma" w:cs="Tahoma"/>
      <w:sz w:val="16"/>
      <w:szCs w:val="16"/>
    </w:rPr>
  </w:style>
  <w:style w:type="character" w:customStyle="1" w:styleId="a8">
    <w:name w:val="Текст выноски Знак"/>
    <w:basedOn w:val="a0"/>
    <w:link w:val="a7"/>
    <w:uiPriority w:val="99"/>
    <w:rsid w:val="00271086"/>
    <w:rPr>
      <w:rFonts w:ascii="Tahoma" w:eastAsia="Times New Roman" w:hAnsi="Tahoma" w:cs="Tahoma"/>
      <w:sz w:val="16"/>
      <w:szCs w:val="16"/>
      <w:lang w:eastAsia="ru-RU"/>
    </w:rPr>
  </w:style>
  <w:style w:type="character" w:styleId="a9">
    <w:name w:val="Hyperlink"/>
    <w:basedOn w:val="a0"/>
    <w:uiPriority w:val="99"/>
    <w:unhideWhenUsed/>
    <w:rsid w:val="00DD430D"/>
    <w:rPr>
      <w:color w:val="0000FF"/>
      <w:u w:val="single"/>
    </w:rPr>
  </w:style>
  <w:style w:type="paragraph" w:customStyle="1" w:styleId="font5">
    <w:name w:val="font5"/>
    <w:basedOn w:val="a"/>
    <w:rsid w:val="00DD430D"/>
    <w:pPr>
      <w:spacing w:before="100" w:beforeAutospacing="1" w:after="100" w:afterAutospacing="1"/>
    </w:pPr>
  </w:style>
  <w:style w:type="paragraph" w:customStyle="1" w:styleId="font6">
    <w:name w:val="font6"/>
    <w:basedOn w:val="a"/>
    <w:rsid w:val="00DD430D"/>
    <w:pPr>
      <w:spacing w:before="100" w:beforeAutospacing="1" w:after="100" w:afterAutospacing="1"/>
    </w:pPr>
    <w:rPr>
      <w:b/>
      <w:bCs/>
    </w:rPr>
  </w:style>
  <w:style w:type="paragraph" w:customStyle="1" w:styleId="xl65">
    <w:name w:val="xl65"/>
    <w:basedOn w:val="a"/>
    <w:rsid w:val="00DD430D"/>
    <w:pPr>
      <w:spacing w:before="100" w:beforeAutospacing="1" w:after="100" w:afterAutospacing="1"/>
    </w:pPr>
    <w:rPr>
      <w:sz w:val="28"/>
      <w:szCs w:val="28"/>
    </w:rPr>
  </w:style>
  <w:style w:type="paragraph" w:customStyle="1" w:styleId="xl66">
    <w:name w:val="xl66"/>
    <w:basedOn w:val="a"/>
    <w:rsid w:val="00DD430D"/>
    <w:pPr>
      <w:spacing w:before="100" w:beforeAutospacing="1" w:after="100" w:afterAutospacing="1"/>
      <w:jc w:val="center"/>
    </w:pPr>
    <w:rPr>
      <w:sz w:val="28"/>
      <w:szCs w:val="28"/>
    </w:rPr>
  </w:style>
  <w:style w:type="paragraph" w:customStyle="1" w:styleId="xl67">
    <w:name w:val="xl67"/>
    <w:basedOn w:val="a"/>
    <w:rsid w:val="00DD430D"/>
    <w:pPr>
      <w:spacing w:before="100" w:beforeAutospacing="1" w:after="100" w:afterAutospacing="1"/>
      <w:jc w:val="right"/>
    </w:pPr>
    <w:rPr>
      <w:sz w:val="28"/>
      <w:szCs w:val="28"/>
    </w:rPr>
  </w:style>
  <w:style w:type="paragraph" w:customStyle="1" w:styleId="xl68">
    <w:name w:val="xl68"/>
    <w:basedOn w:val="a"/>
    <w:rsid w:val="00DD430D"/>
    <w:pPr>
      <w:spacing w:before="100" w:beforeAutospacing="1" w:after="100" w:afterAutospacing="1"/>
    </w:pPr>
    <w:rPr>
      <w:sz w:val="28"/>
      <w:szCs w:val="28"/>
    </w:rPr>
  </w:style>
  <w:style w:type="paragraph" w:customStyle="1" w:styleId="xl69">
    <w:name w:val="xl69"/>
    <w:basedOn w:val="a"/>
    <w:rsid w:val="00DD430D"/>
    <w:pPr>
      <w:spacing w:before="100" w:beforeAutospacing="1" w:after="100" w:afterAutospacing="1"/>
      <w:jc w:val="center"/>
    </w:pPr>
  </w:style>
  <w:style w:type="paragraph" w:customStyle="1" w:styleId="xl70">
    <w:name w:val="xl70"/>
    <w:basedOn w:val="a"/>
    <w:rsid w:val="00DD430D"/>
    <w:pPr>
      <w:spacing w:before="100" w:beforeAutospacing="1" w:after="100" w:afterAutospacing="1"/>
    </w:pPr>
  </w:style>
  <w:style w:type="paragraph" w:customStyle="1" w:styleId="xl71">
    <w:name w:val="xl71"/>
    <w:basedOn w:val="a"/>
    <w:rsid w:val="00DD430D"/>
    <w:pPr>
      <w:spacing w:before="100" w:beforeAutospacing="1" w:after="100" w:afterAutospacing="1"/>
      <w:jc w:val="center"/>
      <w:textAlignment w:val="center"/>
    </w:pPr>
  </w:style>
  <w:style w:type="paragraph" w:customStyle="1" w:styleId="xl72">
    <w:name w:val="xl72"/>
    <w:basedOn w:val="a"/>
    <w:rsid w:val="00DD430D"/>
    <w:pPr>
      <w:spacing w:before="100" w:beforeAutospacing="1" w:after="100" w:afterAutospacing="1"/>
    </w:pPr>
  </w:style>
  <w:style w:type="paragraph" w:customStyle="1" w:styleId="xl73">
    <w:name w:val="xl73"/>
    <w:basedOn w:val="a"/>
    <w:rsid w:val="00DD430D"/>
    <w:pPr>
      <w:spacing w:before="100" w:beforeAutospacing="1" w:after="100" w:afterAutospacing="1"/>
      <w:jc w:val="center"/>
    </w:pPr>
  </w:style>
  <w:style w:type="paragraph" w:customStyle="1" w:styleId="xl74">
    <w:name w:val="xl74"/>
    <w:basedOn w:val="a"/>
    <w:rsid w:val="00DD430D"/>
    <w:pPr>
      <w:spacing w:before="100" w:beforeAutospacing="1" w:after="100" w:afterAutospacing="1"/>
      <w:jc w:val="center"/>
    </w:pPr>
  </w:style>
  <w:style w:type="paragraph" w:customStyle="1" w:styleId="xl75">
    <w:name w:val="xl75"/>
    <w:basedOn w:val="a"/>
    <w:rsid w:val="00DD430D"/>
    <w:pPr>
      <w:pBdr>
        <w:top w:val="single" w:sz="4" w:space="0" w:color="000000"/>
        <w:left w:val="single" w:sz="4" w:space="0" w:color="000000"/>
        <w:bottom w:val="single" w:sz="4" w:space="0" w:color="000000"/>
      </w:pBdr>
      <w:spacing w:before="100" w:beforeAutospacing="1" w:after="100" w:afterAutospacing="1"/>
      <w:jc w:val="center"/>
    </w:pPr>
  </w:style>
  <w:style w:type="paragraph" w:customStyle="1" w:styleId="xl76">
    <w:name w:val="xl76"/>
    <w:basedOn w:val="a"/>
    <w:rsid w:val="00DD430D"/>
    <w:pPr>
      <w:pBdr>
        <w:top w:val="single" w:sz="4" w:space="0" w:color="000000"/>
        <w:left w:val="single" w:sz="4" w:space="0" w:color="000000"/>
        <w:bottom w:val="single" w:sz="4" w:space="0" w:color="000000"/>
      </w:pBdr>
      <w:spacing w:before="100" w:beforeAutospacing="1" w:after="100" w:afterAutospacing="1"/>
      <w:jc w:val="center"/>
    </w:pPr>
  </w:style>
  <w:style w:type="paragraph" w:customStyle="1" w:styleId="xl77">
    <w:name w:val="xl77"/>
    <w:basedOn w:val="a"/>
    <w:rsid w:val="00DD430D"/>
    <w:pPr>
      <w:pBdr>
        <w:top w:val="single" w:sz="4" w:space="0" w:color="000000"/>
        <w:left w:val="single" w:sz="4" w:space="0" w:color="000000"/>
        <w:right w:val="single" w:sz="4" w:space="0" w:color="000000"/>
      </w:pBdr>
      <w:spacing w:before="100" w:beforeAutospacing="1" w:after="100" w:afterAutospacing="1"/>
      <w:jc w:val="center"/>
    </w:pPr>
  </w:style>
  <w:style w:type="paragraph" w:customStyle="1" w:styleId="xl78">
    <w:name w:val="xl78"/>
    <w:basedOn w:val="a"/>
    <w:rsid w:val="00DD430D"/>
    <w:pPr>
      <w:pBdr>
        <w:top w:val="single" w:sz="4" w:space="0" w:color="000000"/>
        <w:left w:val="single" w:sz="4" w:space="0" w:color="000000"/>
        <w:right w:val="single" w:sz="4" w:space="0" w:color="000000"/>
      </w:pBdr>
      <w:spacing w:before="100" w:beforeAutospacing="1" w:after="100" w:afterAutospacing="1"/>
      <w:jc w:val="center"/>
    </w:pPr>
  </w:style>
  <w:style w:type="paragraph" w:customStyle="1" w:styleId="xl79">
    <w:name w:val="xl79"/>
    <w:basedOn w:val="a"/>
    <w:rsid w:val="00DD430D"/>
    <w:pPr>
      <w:pBdr>
        <w:top w:val="single" w:sz="4" w:space="0" w:color="000000"/>
        <w:left w:val="single" w:sz="4" w:space="0" w:color="000000"/>
        <w:right w:val="single" w:sz="4" w:space="0" w:color="000000"/>
      </w:pBdr>
      <w:spacing w:before="100" w:beforeAutospacing="1" w:after="100" w:afterAutospacing="1"/>
      <w:jc w:val="center"/>
    </w:pPr>
  </w:style>
  <w:style w:type="paragraph" w:customStyle="1" w:styleId="xl80">
    <w:name w:val="xl80"/>
    <w:basedOn w:val="a"/>
    <w:rsid w:val="00DD430D"/>
    <w:pPr>
      <w:pBdr>
        <w:top w:val="single" w:sz="4" w:space="0" w:color="000000"/>
        <w:left w:val="single" w:sz="4" w:space="0" w:color="000000"/>
        <w:right w:val="single" w:sz="4" w:space="0" w:color="000000"/>
      </w:pBdr>
      <w:spacing w:before="100" w:beforeAutospacing="1" w:after="100" w:afterAutospacing="1"/>
      <w:jc w:val="center"/>
    </w:pPr>
  </w:style>
  <w:style w:type="paragraph" w:customStyle="1" w:styleId="xl81">
    <w:name w:val="xl81"/>
    <w:basedOn w:val="a"/>
    <w:rsid w:val="00DD43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2">
    <w:name w:val="xl82"/>
    <w:basedOn w:val="a"/>
    <w:rsid w:val="00DD43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83">
    <w:name w:val="xl83"/>
    <w:basedOn w:val="a"/>
    <w:rsid w:val="00DD43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84">
    <w:name w:val="xl84"/>
    <w:basedOn w:val="a"/>
    <w:rsid w:val="00DD43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5">
    <w:name w:val="xl85"/>
    <w:basedOn w:val="a"/>
    <w:rsid w:val="00DD43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s" w:hAnsi="Times New Romas"/>
      <w:color w:val="000000"/>
    </w:rPr>
  </w:style>
  <w:style w:type="paragraph" w:customStyle="1" w:styleId="xl86">
    <w:name w:val="xl86"/>
    <w:basedOn w:val="a"/>
    <w:rsid w:val="00DD43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87">
    <w:name w:val="xl87"/>
    <w:basedOn w:val="a"/>
    <w:rsid w:val="00DD43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style>
  <w:style w:type="paragraph" w:customStyle="1" w:styleId="xl88">
    <w:name w:val="xl88"/>
    <w:basedOn w:val="a"/>
    <w:rsid w:val="00DD43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89">
    <w:name w:val="xl89"/>
    <w:basedOn w:val="a"/>
    <w:rsid w:val="00DD430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90">
    <w:name w:val="xl90"/>
    <w:basedOn w:val="a"/>
    <w:rsid w:val="00DD430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1">
    <w:name w:val="xl91"/>
    <w:basedOn w:val="a"/>
    <w:rsid w:val="00DD430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2">
    <w:name w:val="xl92"/>
    <w:basedOn w:val="a"/>
    <w:rsid w:val="00DD430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3">
    <w:name w:val="xl93"/>
    <w:basedOn w:val="a"/>
    <w:rsid w:val="00DD430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4">
    <w:name w:val="xl94"/>
    <w:basedOn w:val="a"/>
    <w:rsid w:val="00DD430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95">
    <w:name w:val="xl95"/>
    <w:basedOn w:val="a"/>
    <w:rsid w:val="00DD430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96">
    <w:name w:val="xl96"/>
    <w:basedOn w:val="a"/>
    <w:rsid w:val="00DD430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97">
    <w:name w:val="xl97"/>
    <w:basedOn w:val="a"/>
    <w:rsid w:val="00DD430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98">
    <w:name w:val="xl98"/>
    <w:basedOn w:val="a"/>
    <w:rsid w:val="00DD430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s" w:hAnsi="Times New Romas"/>
      <w:color w:val="000000"/>
    </w:rPr>
  </w:style>
  <w:style w:type="paragraph" w:customStyle="1" w:styleId="xl99">
    <w:name w:val="xl99"/>
    <w:basedOn w:val="a"/>
    <w:rsid w:val="00DD430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0">
    <w:name w:val="xl100"/>
    <w:basedOn w:val="a"/>
    <w:rsid w:val="00DD430D"/>
    <w:pPr>
      <w:spacing w:before="100" w:beforeAutospacing="1" w:after="100" w:afterAutospacing="1"/>
      <w:jc w:val="center"/>
    </w:pPr>
  </w:style>
  <w:style w:type="paragraph" w:customStyle="1" w:styleId="xl101">
    <w:name w:val="xl101"/>
    <w:basedOn w:val="a"/>
    <w:rsid w:val="00DD430D"/>
    <w:pPr>
      <w:spacing w:before="100" w:beforeAutospacing="1" w:after="100" w:afterAutospacing="1"/>
      <w:textAlignment w:val="top"/>
    </w:pPr>
  </w:style>
  <w:style w:type="paragraph" w:customStyle="1" w:styleId="xl102">
    <w:name w:val="xl102"/>
    <w:basedOn w:val="a"/>
    <w:rsid w:val="00DD430D"/>
    <w:pPr>
      <w:spacing w:before="100" w:beforeAutospacing="1" w:after="100" w:afterAutospacing="1"/>
      <w:jc w:val="right"/>
      <w:textAlignment w:val="center"/>
    </w:pPr>
  </w:style>
  <w:style w:type="paragraph" w:customStyle="1" w:styleId="xl103">
    <w:name w:val="xl103"/>
    <w:basedOn w:val="a"/>
    <w:rsid w:val="00DD430D"/>
    <w:pPr>
      <w:spacing w:before="100" w:beforeAutospacing="1" w:after="100" w:afterAutospacing="1"/>
      <w:jc w:val="center"/>
    </w:pPr>
  </w:style>
  <w:style w:type="paragraph" w:customStyle="1" w:styleId="xl104">
    <w:name w:val="xl104"/>
    <w:basedOn w:val="a"/>
    <w:rsid w:val="00DD430D"/>
    <w:pPr>
      <w:spacing w:before="100" w:beforeAutospacing="1" w:after="100" w:afterAutospacing="1"/>
      <w:jc w:val="both"/>
      <w:textAlignment w:val="top"/>
    </w:pPr>
  </w:style>
  <w:style w:type="paragraph" w:customStyle="1" w:styleId="xl105">
    <w:name w:val="xl105"/>
    <w:basedOn w:val="a"/>
    <w:rsid w:val="00DD430D"/>
    <w:pPr>
      <w:spacing w:before="100" w:beforeAutospacing="1" w:after="100" w:afterAutospacing="1"/>
      <w:textAlignment w:val="top"/>
    </w:pPr>
  </w:style>
  <w:style w:type="paragraph" w:customStyle="1" w:styleId="ConsPlusNormal">
    <w:name w:val="ConsPlusNormal"/>
    <w:link w:val="ConsPlusNormal0"/>
    <w:qFormat/>
    <w:rsid w:val="00293B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a">
    <w:name w:val="List Paragraph"/>
    <w:basedOn w:val="a"/>
    <w:link w:val="ab"/>
    <w:uiPriority w:val="34"/>
    <w:qFormat/>
    <w:rsid w:val="00293B41"/>
    <w:pPr>
      <w:spacing w:after="200" w:line="276" w:lineRule="auto"/>
      <w:ind w:left="720"/>
      <w:contextualSpacing/>
    </w:pPr>
    <w:rPr>
      <w:sz w:val="22"/>
      <w:szCs w:val="22"/>
      <w:lang w:eastAsia="en-US"/>
    </w:rPr>
  </w:style>
  <w:style w:type="paragraph" w:styleId="ac">
    <w:name w:val="header"/>
    <w:basedOn w:val="a"/>
    <w:link w:val="ad"/>
    <w:uiPriority w:val="99"/>
    <w:unhideWhenUsed/>
    <w:rsid w:val="00293B41"/>
    <w:pPr>
      <w:tabs>
        <w:tab w:val="center" w:pos="4677"/>
        <w:tab w:val="right" w:pos="9355"/>
      </w:tabs>
    </w:pPr>
  </w:style>
  <w:style w:type="character" w:customStyle="1" w:styleId="ad">
    <w:name w:val="Верхний колонтитул Знак"/>
    <w:basedOn w:val="a0"/>
    <w:link w:val="ac"/>
    <w:uiPriority w:val="99"/>
    <w:rsid w:val="00293B41"/>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293B41"/>
    <w:pPr>
      <w:tabs>
        <w:tab w:val="center" w:pos="4677"/>
        <w:tab w:val="right" w:pos="9355"/>
      </w:tabs>
    </w:pPr>
  </w:style>
  <w:style w:type="character" w:customStyle="1" w:styleId="af">
    <w:name w:val="Нижний колонтитул Знак"/>
    <w:basedOn w:val="a0"/>
    <w:link w:val="ae"/>
    <w:uiPriority w:val="99"/>
    <w:rsid w:val="00293B41"/>
    <w:rPr>
      <w:rFonts w:ascii="Times New Roman" w:eastAsia="Times New Roman" w:hAnsi="Times New Roman" w:cs="Times New Roman"/>
      <w:sz w:val="24"/>
      <w:szCs w:val="24"/>
      <w:lang w:eastAsia="ru-RU"/>
    </w:rPr>
  </w:style>
  <w:style w:type="character" w:styleId="af0">
    <w:name w:val="page number"/>
    <w:basedOn w:val="a0"/>
    <w:uiPriority w:val="99"/>
    <w:rsid w:val="009B6371"/>
    <w:rPr>
      <w:rFonts w:cs="Times New Roman"/>
    </w:rPr>
  </w:style>
  <w:style w:type="character" w:customStyle="1" w:styleId="10">
    <w:name w:val="Заголовок 1 Знак"/>
    <w:basedOn w:val="a0"/>
    <w:link w:val="1"/>
    <w:uiPriority w:val="99"/>
    <w:rsid w:val="009C5158"/>
    <w:rPr>
      <w:rFonts w:ascii="Times New Roman" w:eastAsia="Times New Roman" w:hAnsi="Times New Roman" w:cs="Times New Roman"/>
      <w:sz w:val="28"/>
      <w:szCs w:val="20"/>
      <w:lang w:eastAsia="ru-RU"/>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1"/>
    <w:uiPriority w:val="99"/>
    <w:rsid w:val="009C5158"/>
    <w:rPr>
      <w:sz w:val="28"/>
      <w:szCs w:val="28"/>
      <w:shd w:val="clear" w:color="auto" w:fill="FFFFFF"/>
    </w:rPr>
  </w:style>
  <w:style w:type="paragraph" w:customStyle="1" w:styleId="MSGENFONTSTYLENAMETEMPLATEROLENUMBERMSGENFONTSTYLENAMEBYROLETEXT21">
    <w:name w:val="MSG_EN_FONT_STYLE_NAME_TEMPLATE_ROLE_NUMBER MSG_EN_FONT_STYLE_NAME_BY_ROLE_TEXT 21"/>
    <w:basedOn w:val="a"/>
    <w:link w:val="MSGENFONTSTYLENAMETEMPLATEROLENUMBERMSGENFONTSTYLENAMEBYROLETEXT2"/>
    <w:uiPriority w:val="99"/>
    <w:rsid w:val="009C5158"/>
    <w:pPr>
      <w:widowControl w:val="0"/>
      <w:shd w:val="clear" w:color="auto" w:fill="FFFFFF"/>
      <w:spacing w:after="720" w:line="322" w:lineRule="exact"/>
      <w:ind w:hanging="740"/>
      <w:jc w:val="center"/>
    </w:pPr>
    <w:rPr>
      <w:rFonts w:asciiTheme="minorHAnsi" w:eastAsiaTheme="minorHAnsi" w:hAnsiTheme="minorHAnsi" w:cstheme="minorBidi"/>
      <w:sz w:val="28"/>
      <w:szCs w:val="28"/>
      <w:lang w:eastAsia="en-US"/>
    </w:rPr>
  </w:style>
  <w:style w:type="character" w:customStyle="1" w:styleId="MSGENFONTSTYLENAMETEMPLATEROLENUMBERMSGENFONTSTYLENAMEBYROLETEXT3">
    <w:name w:val="MSG_EN_FONT_STYLE_NAME_TEMPLATE_ROLE_NUMBER MSG_EN_FONT_STYLE_NAME_BY_ROLE_TEXT 3_"/>
    <w:link w:val="MSGENFONTSTYLENAMETEMPLATEROLENUMBERMSGENFONTSTYLENAMEBYROLETEXT30"/>
    <w:uiPriority w:val="99"/>
    <w:rsid w:val="009C5158"/>
    <w:rPr>
      <w:sz w:val="26"/>
      <w:szCs w:val="26"/>
      <w:shd w:val="clear" w:color="auto" w:fill="FFFFFF"/>
    </w:rPr>
  </w:style>
  <w:style w:type="character" w:customStyle="1" w:styleId="MSGENFONTSTYLENAMETEMPLATEROLENUMBERMSGENFONTSTYLENAMEBYROLETEXT20">
    <w:name w:val="MSG_EN_FONT_STYLE_NAME_TEMPLATE_ROLE_NUMBER MSG_EN_FONT_STYLE_NAME_BY_ROLE_TEXT 2"/>
    <w:uiPriority w:val="99"/>
    <w:rsid w:val="009C5158"/>
    <w:rPr>
      <w:sz w:val="28"/>
      <w:szCs w:val="28"/>
      <w:u w:val="none"/>
      <w:shd w:val="clear" w:color="auto" w:fill="FFFFFF"/>
    </w:rPr>
  </w:style>
  <w:style w:type="character" w:customStyle="1" w:styleId="MSGENFONTSTYLENAMETEMPLATEROLENUMBERMSGENFONTSTYLENAMEBYROLETEXT5">
    <w:name w:val="MSG_EN_FONT_STYLE_NAME_TEMPLATE_ROLE_NUMBER MSG_EN_FONT_STYLE_NAME_BY_ROLE_TEXT 5_"/>
    <w:link w:val="MSGENFONTSTYLENAMETEMPLATEROLENUMBERMSGENFONTSTYLENAMEBYROLETEXT50"/>
    <w:uiPriority w:val="99"/>
    <w:rsid w:val="009C5158"/>
    <w:rPr>
      <w:shd w:val="clear" w:color="auto" w:fill="FFFFFF"/>
    </w:rPr>
  </w:style>
  <w:style w:type="paragraph" w:customStyle="1" w:styleId="MSGENFONTSTYLENAMETEMPLATEROLENUMBERMSGENFONTSTYLENAMEBYROLETEXT30">
    <w:name w:val="MSG_EN_FONT_STYLE_NAME_TEMPLATE_ROLE_NUMBER MSG_EN_FONT_STYLE_NAME_BY_ROLE_TEXT 3"/>
    <w:basedOn w:val="a"/>
    <w:link w:val="MSGENFONTSTYLENAMETEMPLATEROLENUMBERMSGENFONTSTYLENAMEBYROLETEXT3"/>
    <w:uiPriority w:val="99"/>
    <w:rsid w:val="009C5158"/>
    <w:pPr>
      <w:widowControl w:val="0"/>
      <w:shd w:val="clear" w:color="auto" w:fill="FFFFFF"/>
      <w:spacing w:before="320" w:after="320" w:line="288" w:lineRule="exact"/>
      <w:jc w:val="center"/>
    </w:pPr>
    <w:rPr>
      <w:rFonts w:asciiTheme="minorHAnsi" w:eastAsiaTheme="minorHAnsi" w:hAnsiTheme="minorHAnsi" w:cstheme="minorBidi"/>
      <w:sz w:val="26"/>
      <w:szCs w:val="26"/>
      <w:lang w:eastAsia="en-US"/>
    </w:rPr>
  </w:style>
  <w:style w:type="paragraph" w:customStyle="1" w:styleId="MSGENFONTSTYLENAMETEMPLATEROLENUMBERMSGENFONTSTYLENAMEBYROLETEXT50">
    <w:name w:val="MSG_EN_FONT_STYLE_NAME_TEMPLATE_ROLE_NUMBER MSG_EN_FONT_STYLE_NAME_BY_ROLE_TEXT 5"/>
    <w:basedOn w:val="a"/>
    <w:link w:val="MSGENFONTSTYLENAMETEMPLATEROLENUMBERMSGENFONTSTYLENAMEBYROLETEXT5"/>
    <w:uiPriority w:val="99"/>
    <w:rsid w:val="009C5158"/>
    <w:pPr>
      <w:widowControl w:val="0"/>
      <w:shd w:val="clear" w:color="auto" w:fill="FFFFFF"/>
      <w:spacing w:line="250" w:lineRule="exact"/>
      <w:jc w:val="both"/>
    </w:pPr>
    <w:rPr>
      <w:rFonts w:asciiTheme="minorHAnsi" w:eastAsiaTheme="minorHAnsi" w:hAnsiTheme="minorHAnsi" w:cstheme="minorBidi"/>
      <w:sz w:val="22"/>
      <w:szCs w:val="22"/>
      <w:lang w:eastAsia="en-US"/>
    </w:rPr>
  </w:style>
  <w:style w:type="character" w:customStyle="1" w:styleId="20">
    <w:name w:val="Заголовок 2 Знак"/>
    <w:basedOn w:val="a0"/>
    <w:link w:val="2"/>
    <w:uiPriority w:val="99"/>
    <w:rsid w:val="009C5158"/>
    <w:rPr>
      <w:rFonts w:ascii="Cambria" w:eastAsia="Times New Roman" w:hAnsi="Cambria" w:cs="Times New Roman"/>
      <w:b/>
      <w:bCs/>
      <w:i/>
      <w:iCs/>
      <w:sz w:val="28"/>
      <w:szCs w:val="28"/>
      <w:lang w:eastAsia="ru-RU"/>
    </w:rPr>
  </w:style>
  <w:style w:type="character" w:customStyle="1" w:styleId="30">
    <w:name w:val="Заголовок 3 Знак"/>
    <w:basedOn w:val="a0"/>
    <w:link w:val="3"/>
    <w:uiPriority w:val="99"/>
    <w:rsid w:val="009C5158"/>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9C5158"/>
    <w:rPr>
      <w:rFonts w:ascii="Times New Roman" w:eastAsia="Times New Roman" w:hAnsi="Times New Roman" w:cs="Times New Roman"/>
      <w:b/>
      <w:bCs/>
      <w:sz w:val="28"/>
      <w:szCs w:val="28"/>
      <w:lang w:eastAsia="ru-RU"/>
    </w:rPr>
  </w:style>
  <w:style w:type="paragraph" w:customStyle="1" w:styleId="s1">
    <w:name w:val="s_1"/>
    <w:basedOn w:val="a"/>
    <w:uiPriority w:val="99"/>
    <w:rsid w:val="009C5158"/>
    <w:pPr>
      <w:spacing w:before="100" w:beforeAutospacing="1" w:after="100" w:afterAutospacing="1"/>
    </w:pPr>
    <w:rPr>
      <w:rFonts w:ascii="Calibri" w:hAnsi="Calibri" w:cs="Calibri"/>
    </w:rPr>
  </w:style>
  <w:style w:type="paragraph" w:customStyle="1" w:styleId="ConsPlusCell">
    <w:name w:val="ConsPlusCell"/>
    <w:uiPriority w:val="99"/>
    <w:rsid w:val="009C5158"/>
    <w:pPr>
      <w:widowControl w:val="0"/>
      <w:autoSpaceDE w:val="0"/>
      <w:autoSpaceDN w:val="0"/>
      <w:adjustRightInd w:val="0"/>
      <w:spacing w:after="0" w:line="240" w:lineRule="auto"/>
    </w:pPr>
    <w:rPr>
      <w:rFonts w:ascii="Arial" w:eastAsia="Calibri" w:hAnsi="Arial" w:cs="Arial"/>
      <w:sz w:val="20"/>
      <w:szCs w:val="20"/>
      <w:lang w:eastAsia="ru-RU"/>
    </w:rPr>
  </w:style>
  <w:style w:type="numbering" w:customStyle="1" w:styleId="12">
    <w:name w:val="Нет списка1"/>
    <w:next w:val="a2"/>
    <w:semiHidden/>
    <w:rsid w:val="009C5158"/>
  </w:style>
  <w:style w:type="character" w:customStyle="1" w:styleId="apple-converted-space">
    <w:name w:val="apple-converted-space"/>
    <w:rsid w:val="009C5158"/>
  </w:style>
  <w:style w:type="paragraph" w:customStyle="1" w:styleId="formattexttopleveltextcentertext">
    <w:name w:val="formattext topleveltext centertext"/>
    <w:basedOn w:val="a"/>
    <w:rsid w:val="009C5158"/>
    <w:pPr>
      <w:spacing w:before="100" w:beforeAutospacing="1" w:after="100" w:afterAutospacing="1"/>
    </w:pPr>
  </w:style>
  <w:style w:type="paragraph" w:customStyle="1" w:styleId="headertexttopleveltextcentertext">
    <w:name w:val="headertext topleveltext centertext"/>
    <w:basedOn w:val="a"/>
    <w:rsid w:val="009C5158"/>
    <w:pPr>
      <w:spacing w:before="100" w:beforeAutospacing="1" w:after="100" w:afterAutospacing="1"/>
    </w:pPr>
  </w:style>
  <w:style w:type="paragraph" w:customStyle="1" w:styleId="formattexttopleveltext">
    <w:name w:val="formattext topleveltext"/>
    <w:basedOn w:val="a"/>
    <w:rsid w:val="009C5158"/>
    <w:pPr>
      <w:spacing w:before="100" w:beforeAutospacing="1" w:after="100" w:afterAutospacing="1"/>
    </w:pPr>
  </w:style>
  <w:style w:type="paragraph" w:customStyle="1" w:styleId="formattext">
    <w:name w:val="formattext"/>
    <w:basedOn w:val="a"/>
    <w:rsid w:val="009C5158"/>
    <w:pPr>
      <w:spacing w:before="100" w:beforeAutospacing="1" w:after="100" w:afterAutospacing="1"/>
    </w:pPr>
  </w:style>
  <w:style w:type="paragraph" w:customStyle="1" w:styleId="ConsPlusTitle">
    <w:name w:val="ConsPlusTitle"/>
    <w:uiPriority w:val="99"/>
    <w:rsid w:val="009C515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uiPriority w:val="99"/>
    <w:rsid w:val="009C51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3">
    <w:name w:val="Абзац списка1"/>
    <w:basedOn w:val="a"/>
    <w:rsid w:val="009C5158"/>
    <w:pPr>
      <w:suppressAutoHyphens/>
      <w:ind w:left="720"/>
      <w:contextualSpacing/>
    </w:pPr>
    <w:rPr>
      <w:rFonts w:eastAsia="Calibri"/>
      <w:kern w:val="1"/>
      <w:sz w:val="20"/>
      <w:szCs w:val="20"/>
      <w:lang w:eastAsia="ar-SA"/>
    </w:rPr>
  </w:style>
  <w:style w:type="paragraph" w:styleId="af1">
    <w:name w:val="No Spacing"/>
    <w:aliases w:val="основа"/>
    <w:link w:val="af2"/>
    <w:uiPriority w:val="99"/>
    <w:qFormat/>
    <w:rsid w:val="009C5158"/>
    <w:pPr>
      <w:spacing w:after="0" w:line="240" w:lineRule="auto"/>
    </w:pPr>
    <w:rPr>
      <w:rFonts w:ascii="Calibri" w:eastAsia="Calibri" w:hAnsi="Calibri" w:cs="Times New Roman"/>
    </w:rPr>
  </w:style>
  <w:style w:type="character" w:customStyle="1" w:styleId="af2">
    <w:name w:val="Без интервала Знак"/>
    <w:aliases w:val="основа Знак"/>
    <w:link w:val="af1"/>
    <w:locked/>
    <w:rsid w:val="009C5158"/>
    <w:rPr>
      <w:rFonts w:ascii="Calibri" w:eastAsia="Calibri" w:hAnsi="Calibri" w:cs="Times New Roman"/>
    </w:rPr>
  </w:style>
  <w:style w:type="table" w:customStyle="1" w:styleId="14">
    <w:name w:val="Сетка таблицы1"/>
    <w:basedOn w:val="a1"/>
    <w:next w:val="a3"/>
    <w:rsid w:val="009C515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onsPlusNormal0">
    <w:name w:val="ConsPlusNormal Знак"/>
    <w:link w:val="ConsPlusNormal"/>
    <w:rsid w:val="009C5158"/>
    <w:rPr>
      <w:rFonts w:ascii="Arial" w:eastAsia="Times New Roman" w:hAnsi="Arial" w:cs="Arial"/>
      <w:sz w:val="20"/>
      <w:szCs w:val="20"/>
      <w:lang w:eastAsia="ru-RU"/>
    </w:rPr>
  </w:style>
  <w:style w:type="character" w:styleId="af3">
    <w:name w:val="FollowedHyperlink"/>
    <w:uiPriority w:val="99"/>
    <w:rsid w:val="009C5158"/>
    <w:rPr>
      <w:color w:val="800080"/>
      <w:u w:val="single"/>
    </w:rPr>
  </w:style>
  <w:style w:type="character" w:customStyle="1" w:styleId="af4">
    <w:name w:val="Основной текст с отступом Знак"/>
    <w:link w:val="af5"/>
    <w:uiPriority w:val="99"/>
    <w:rsid w:val="009C5158"/>
    <w:rPr>
      <w:sz w:val="24"/>
      <w:szCs w:val="24"/>
    </w:rPr>
  </w:style>
  <w:style w:type="paragraph" w:styleId="af5">
    <w:name w:val="Body Text Indent"/>
    <w:basedOn w:val="a"/>
    <w:link w:val="af4"/>
    <w:uiPriority w:val="99"/>
    <w:rsid w:val="009C5158"/>
    <w:pPr>
      <w:ind w:firstLine="720"/>
      <w:jc w:val="both"/>
    </w:pPr>
    <w:rPr>
      <w:rFonts w:asciiTheme="minorHAnsi" w:eastAsiaTheme="minorHAnsi" w:hAnsiTheme="minorHAnsi" w:cstheme="minorBidi"/>
      <w:lang w:eastAsia="en-US"/>
    </w:rPr>
  </w:style>
  <w:style w:type="character" w:customStyle="1" w:styleId="15">
    <w:name w:val="Основной текст с отступом Знак1"/>
    <w:basedOn w:val="a0"/>
    <w:rsid w:val="009C5158"/>
    <w:rPr>
      <w:rFonts w:ascii="Times New Roman" w:eastAsia="Times New Roman" w:hAnsi="Times New Roman" w:cs="Times New Roman"/>
      <w:sz w:val="24"/>
      <w:szCs w:val="24"/>
      <w:lang w:eastAsia="ru-RU"/>
    </w:rPr>
  </w:style>
  <w:style w:type="character" w:customStyle="1" w:styleId="31">
    <w:name w:val="Основной текст (3)_"/>
    <w:link w:val="32"/>
    <w:rsid w:val="009C5158"/>
    <w:rPr>
      <w:rFonts w:ascii="Arial" w:eastAsia="Arial" w:hAnsi="Arial" w:cs="Arial"/>
      <w:b/>
      <w:bCs/>
      <w:color w:val="27408E"/>
      <w:sz w:val="38"/>
      <w:szCs w:val="38"/>
      <w:shd w:val="clear" w:color="auto" w:fill="FFFFFF"/>
    </w:rPr>
  </w:style>
  <w:style w:type="paragraph" w:customStyle="1" w:styleId="32">
    <w:name w:val="Основной текст (3)"/>
    <w:basedOn w:val="a"/>
    <w:link w:val="31"/>
    <w:rsid w:val="009C5158"/>
    <w:pPr>
      <w:widowControl w:val="0"/>
      <w:shd w:val="clear" w:color="auto" w:fill="FFFFFF"/>
      <w:spacing w:after="40"/>
    </w:pPr>
    <w:rPr>
      <w:rFonts w:ascii="Arial" w:eastAsia="Arial" w:hAnsi="Arial" w:cs="Arial"/>
      <w:b/>
      <w:bCs/>
      <w:color w:val="27408E"/>
      <w:sz w:val="38"/>
      <w:szCs w:val="38"/>
      <w:lang w:eastAsia="en-US"/>
    </w:rPr>
  </w:style>
  <w:style w:type="character" w:customStyle="1" w:styleId="clearfix">
    <w:name w:val="clearfix"/>
    <w:rsid w:val="009C5158"/>
  </w:style>
  <w:style w:type="character" w:customStyle="1" w:styleId="af6">
    <w:name w:val="Другое_"/>
    <w:link w:val="af7"/>
    <w:rsid w:val="009C5158"/>
    <w:rPr>
      <w:rFonts w:ascii="Arial" w:eastAsia="Arial" w:hAnsi="Arial" w:cs="Arial"/>
      <w:color w:val="231F20"/>
      <w:sz w:val="32"/>
      <w:szCs w:val="32"/>
      <w:shd w:val="clear" w:color="auto" w:fill="FFFFFF"/>
    </w:rPr>
  </w:style>
  <w:style w:type="paragraph" w:customStyle="1" w:styleId="af7">
    <w:name w:val="Другое"/>
    <w:basedOn w:val="a"/>
    <w:link w:val="af6"/>
    <w:rsid w:val="009C5158"/>
    <w:pPr>
      <w:widowControl w:val="0"/>
      <w:shd w:val="clear" w:color="auto" w:fill="FFFFFF"/>
      <w:spacing w:after="60"/>
      <w:ind w:firstLine="400"/>
    </w:pPr>
    <w:rPr>
      <w:rFonts w:ascii="Arial" w:eastAsia="Arial" w:hAnsi="Arial" w:cs="Arial"/>
      <w:color w:val="231F20"/>
      <w:sz w:val="32"/>
      <w:szCs w:val="32"/>
      <w:lang w:eastAsia="en-US"/>
    </w:rPr>
  </w:style>
  <w:style w:type="character" w:styleId="af8">
    <w:name w:val="Emphasis"/>
    <w:qFormat/>
    <w:rsid w:val="009C5158"/>
    <w:rPr>
      <w:i/>
      <w:iCs/>
    </w:rPr>
  </w:style>
  <w:style w:type="paragraph" w:customStyle="1" w:styleId="210">
    <w:name w:val="Основной текст (2)1"/>
    <w:basedOn w:val="a"/>
    <w:rsid w:val="009C5158"/>
    <w:pPr>
      <w:widowControl w:val="0"/>
      <w:shd w:val="clear" w:color="auto" w:fill="FFFFFF"/>
      <w:spacing w:before="420" w:line="320" w:lineRule="exact"/>
      <w:jc w:val="both"/>
    </w:pPr>
    <w:rPr>
      <w:sz w:val="28"/>
      <w:szCs w:val="20"/>
    </w:rPr>
  </w:style>
  <w:style w:type="character" w:styleId="af9">
    <w:name w:val="Strong"/>
    <w:basedOn w:val="a0"/>
    <w:uiPriority w:val="99"/>
    <w:qFormat/>
    <w:rsid w:val="009C5158"/>
    <w:rPr>
      <w:b/>
      <w:bCs/>
    </w:rPr>
  </w:style>
  <w:style w:type="character" w:customStyle="1" w:styleId="50">
    <w:name w:val="Заголовок 5 Знак"/>
    <w:basedOn w:val="a0"/>
    <w:link w:val="5"/>
    <w:uiPriority w:val="99"/>
    <w:rsid w:val="009C5158"/>
    <w:rPr>
      <w:rFonts w:ascii="Courier New" w:eastAsia="Times New Roman" w:hAnsi="Courier New" w:cs="Courier New"/>
      <w:noProof/>
      <w:sz w:val="24"/>
      <w:szCs w:val="24"/>
      <w:lang w:val="en-US" w:eastAsia="ru-RU"/>
    </w:rPr>
  </w:style>
  <w:style w:type="character" w:customStyle="1" w:styleId="60">
    <w:name w:val="Заголовок 6 Знак"/>
    <w:basedOn w:val="a0"/>
    <w:link w:val="6"/>
    <w:uiPriority w:val="99"/>
    <w:rsid w:val="009C5158"/>
    <w:rPr>
      <w:rFonts w:ascii="Arial" w:eastAsia="Times New Roman" w:hAnsi="Arial" w:cs="Arial"/>
      <w:noProof/>
      <w:sz w:val="24"/>
      <w:szCs w:val="24"/>
      <w:lang w:val="en-US" w:eastAsia="ru-RU"/>
    </w:rPr>
  </w:style>
  <w:style w:type="character" w:customStyle="1" w:styleId="afa">
    <w:name w:val="Цветовое выделение"/>
    <w:uiPriority w:val="99"/>
    <w:rsid w:val="009C5158"/>
    <w:rPr>
      <w:b/>
      <w:color w:val="000080"/>
      <w:sz w:val="20"/>
    </w:rPr>
  </w:style>
  <w:style w:type="character" w:customStyle="1" w:styleId="afb">
    <w:name w:val="Гипертекстовая ссылка"/>
    <w:basedOn w:val="afa"/>
    <w:uiPriority w:val="99"/>
    <w:rsid w:val="009C5158"/>
    <w:rPr>
      <w:rFonts w:cs="Times New Roman"/>
      <w:b/>
      <w:bCs/>
      <w:color w:val="008000"/>
      <w:sz w:val="20"/>
      <w:szCs w:val="20"/>
      <w:u w:val="single"/>
    </w:rPr>
  </w:style>
  <w:style w:type="paragraph" w:customStyle="1" w:styleId="afc">
    <w:name w:val="Заголовок статьи"/>
    <w:basedOn w:val="a"/>
    <w:next w:val="a"/>
    <w:uiPriority w:val="99"/>
    <w:rsid w:val="009C5158"/>
    <w:pPr>
      <w:widowControl w:val="0"/>
      <w:autoSpaceDE w:val="0"/>
      <w:autoSpaceDN w:val="0"/>
      <w:ind w:left="1612" w:hanging="892"/>
      <w:jc w:val="both"/>
    </w:pPr>
    <w:rPr>
      <w:rFonts w:ascii="Arial" w:hAnsi="Arial" w:cs="Arial"/>
      <w:sz w:val="20"/>
      <w:szCs w:val="20"/>
    </w:rPr>
  </w:style>
  <w:style w:type="paragraph" w:customStyle="1" w:styleId="afd">
    <w:name w:val="Текст (лев. подпись)"/>
    <w:basedOn w:val="a"/>
    <w:next w:val="a"/>
    <w:uiPriority w:val="99"/>
    <w:rsid w:val="009C5158"/>
    <w:pPr>
      <w:widowControl w:val="0"/>
      <w:autoSpaceDE w:val="0"/>
      <w:autoSpaceDN w:val="0"/>
    </w:pPr>
    <w:rPr>
      <w:rFonts w:ascii="Arial" w:hAnsi="Arial" w:cs="Arial"/>
      <w:sz w:val="20"/>
      <w:szCs w:val="20"/>
    </w:rPr>
  </w:style>
  <w:style w:type="paragraph" w:customStyle="1" w:styleId="afe">
    <w:name w:val="Колонтитул (левый)"/>
    <w:basedOn w:val="afd"/>
    <w:next w:val="a"/>
    <w:uiPriority w:val="99"/>
    <w:rsid w:val="009C5158"/>
    <w:rPr>
      <w:sz w:val="14"/>
      <w:szCs w:val="14"/>
    </w:rPr>
  </w:style>
  <w:style w:type="paragraph" w:customStyle="1" w:styleId="aff">
    <w:name w:val="Текст (прав. подпись)"/>
    <w:basedOn w:val="a"/>
    <w:next w:val="a"/>
    <w:uiPriority w:val="99"/>
    <w:rsid w:val="009C5158"/>
    <w:pPr>
      <w:widowControl w:val="0"/>
      <w:autoSpaceDE w:val="0"/>
      <w:autoSpaceDN w:val="0"/>
      <w:jc w:val="right"/>
    </w:pPr>
    <w:rPr>
      <w:rFonts w:ascii="Arial" w:hAnsi="Arial" w:cs="Arial"/>
      <w:sz w:val="20"/>
      <w:szCs w:val="20"/>
    </w:rPr>
  </w:style>
  <w:style w:type="paragraph" w:customStyle="1" w:styleId="aff0">
    <w:name w:val="Колонтитул (правый)"/>
    <w:basedOn w:val="aff"/>
    <w:next w:val="a"/>
    <w:uiPriority w:val="99"/>
    <w:rsid w:val="009C5158"/>
    <w:rPr>
      <w:sz w:val="14"/>
      <w:szCs w:val="14"/>
    </w:rPr>
  </w:style>
  <w:style w:type="paragraph" w:customStyle="1" w:styleId="aff1">
    <w:name w:val="Комментарий"/>
    <w:basedOn w:val="a"/>
    <w:next w:val="a"/>
    <w:uiPriority w:val="99"/>
    <w:rsid w:val="009C5158"/>
    <w:pPr>
      <w:widowControl w:val="0"/>
      <w:autoSpaceDE w:val="0"/>
      <w:autoSpaceDN w:val="0"/>
      <w:ind w:left="170"/>
      <w:jc w:val="both"/>
    </w:pPr>
    <w:rPr>
      <w:rFonts w:ascii="Arial" w:hAnsi="Arial" w:cs="Arial"/>
      <w:i/>
      <w:iCs/>
      <w:color w:val="800080"/>
      <w:sz w:val="20"/>
      <w:szCs w:val="20"/>
    </w:rPr>
  </w:style>
  <w:style w:type="paragraph" w:customStyle="1" w:styleId="aff2">
    <w:name w:val="Комментарий пользователя"/>
    <w:basedOn w:val="aff1"/>
    <w:next w:val="a"/>
    <w:uiPriority w:val="99"/>
    <w:rsid w:val="009C5158"/>
    <w:pPr>
      <w:jc w:val="left"/>
    </w:pPr>
    <w:rPr>
      <w:color w:val="000080"/>
    </w:rPr>
  </w:style>
  <w:style w:type="character" w:customStyle="1" w:styleId="aff3">
    <w:name w:val="Найденные слова"/>
    <w:basedOn w:val="afa"/>
    <w:uiPriority w:val="99"/>
    <w:rsid w:val="009C5158"/>
    <w:rPr>
      <w:rFonts w:cs="Times New Roman"/>
      <w:b/>
      <w:bCs/>
      <w:color w:val="000080"/>
      <w:sz w:val="20"/>
      <w:szCs w:val="20"/>
    </w:rPr>
  </w:style>
  <w:style w:type="character" w:customStyle="1" w:styleId="aff4">
    <w:name w:val="Не вступил в силу"/>
    <w:basedOn w:val="afa"/>
    <w:uiPriority w:val="99"/>
    <w:rsid w:val="009C5158"/>
    <w:rPr>
      <w:rFonts w:cs="Times New Roman"/>
      <w:b/>
      <w:bCs/>
      <w:color w:val="008080"/>
      <w:sz w:val="20"/>
      <w:szCs w:val="20"/>
    </w:rPr>
  </w:style>
  <w:style w:type="paragraph" w:customStyle="1" w:styleId="aff5">
    <w:name w:val="Таблицы (моноширинный)"/>
    <w:basedOn w:val="a"/>
    <w:next w:val="a"/>
    <w:uiPriority w:val="99"/>
    <w:rsid w:val="009C5158"/>
    <w:pPr>
      <w:widowControl w:val="0"/>
      <w:autoSpaceDE w:val="0"/>
      <w:autoSpaceDN w:val="0"/>
      <w:jc w:val="both"/>
    </w:pPr>
    <w:rPr>
      <w:rFonts w:ascii="Courier New" w:hAnsi="Courier New" w:cs="Courier New"/>
      <w:sz w:val="20"/>
      <w:szCs w:val="20"/>
    </w:rPr>
  </w:style>
  <w:style w:type="paragraph" w:customStyle="1" w:styleId="aff6">
    <w:name w:val="Оглавление"/>
    <w:basedOn w:val="aff5"/>
    <w:next w:val="a"/>
    <w:uiPriority w:val="99"/>
    <w:rsid w:val="009C5158"/>
    <w:pPr>
      <w:ind w:left="140"/>
    </w:pPr>
  </w:style>
  <w:style w:type="paragraph" w:customStyle="1" w:styleId="aff7">
    <w:name w:val="Основное меню"/>
    <w:basedOn w:val="a"/>
    <w:next w:val="a"/>
    <w:uiPriority w:val="99"/>
    <w:rsid w:val="009C5158"/>
    <w:pPr>
      <w:widowControl w:val="0"/>
      <w:autoSpaceDE w:val="0"/>
      <w:autoSpaceDN w:val="0"/>
      <w:ind w:firstLine="720"/>
      <w:jc w:val="both"/>
    </w:pPr>
    <w:rPr>
      <w:rFonts w:ascii="Verdana" w:hAnsi="Verdana" w:cs="Verdana"/>
      <w:sz w:val="18"/>
      <w:szCs w:val="18"/>
    </w:rPr>
  </w:style>
  <w:style w:type="paragraph" w:customStyle="1" w:styleId="aff8">
    <w:name w:val="Переменная часть"/>
    <w:basedOn w:val="aff7"/>
    <w:next w:val="a"/>
    <w:uiPriority w:val="99"/>
    <w:rsid w:val="009C5158"/>
  </w:style>
  <w:style w:type="paragraph" w:customStyle="1" w:styleId="aff9">
    <w:name w:val="Постоянная часть"/>
    <w:basedOn w:val="aff7"/>
    <w:next w:val="a"/>
    <w:uiPriority w:val="99"/>
    <w:rsid w:val="009C5158"/>
    <w:rPr>
      <w:b/>
      <w:bCs/>
      <w:u w:val="single"/>
    </w:rPr>
  </w:style>
  <w:style w:type="paragraph" w:customStyle="1" w:styleId="affa">
    <w:name w:val="Прижатый влево"/>
    <w:basedOn w:val="a"/>
    <w:next w:val="a"/>
    <w:uiPriority w:val="99"/>
    <w:rsid w:val="009C5158"/>
    <w:pPr>
      <w:widowControl w:val="0"/>
      <w:autoSpaceDE w:val="0"/>
      <w:autoSpaceDN w:val="0"/>
    </w:pPr>
    <w:rPr>
      <w:rFonts w:ascii="Arial" w:hAnsi="Arial" w:cs="Arial"/>
      <w:sz w:val="20"/>
      <w:szCs w:val="20"/>
    </w:rPr>
  </w:style>
  <w:style w:type="character" w:customStyle="1" w:styleId="affb">
    <w:name w:val="Продолжение ссылки"/>
    <w:basedOn w:val="afb"/>
    <w:uiPriority w:val="99"/>
    <w:rsid w:val="009C5158"/>
    <w:rPr>
      <w:rFonts w:cs="Times New Roman"/>
      <w:b/>
      <w:bCs/>
      <w:color w:val="008000"/>
      <w:sz w:val="20"/>
      <w:szCs w:val="20"/>
      <w:u w:val="single"/>
    </w:rPr>
  </w:style>
  <w:style w:type="paragraph" w:customStyle="1" w:styleId="affc">
    <w:name w:val="Словарная статья"/>
    <w:basedOn w:val="a"/>
    <w:next w:val="a"/>
    <w:uiPriority w:val="99"/>
    <w:rsid w:val="009C5158"/>
    <w:pPr>
      <w:widowControl w:val="0"/>
      <w:autoSpaceDE w:val="0"/>
      <w:autoSpaceDN w:val="0"/>
      <w:ind w:right="118"/>
      <w:jc w:val="both"/>
    </w:pPr>
    <w:rPr>
      <w:rFonts w:ascii="Arial" w:hAnsi="Arial" w:cs="Arial"/>
      <w:sz w:val="20"/>
      <w:szCs w:val="20"/>
    </w:rPr>
  </w:style>
  <w:style w:type="paragraph" w:customStyle="1" w:styleId="affd">
    <w:name w:val="Текст (справка)"/>
    <w:basedOn w:val="a"/>
    <w:next w:val="a"/>
    <w:uiPriority w:val="99"/>
    <w:rsid w:val="009C5158"/>
    <w:pPr>
      <w:widowControl w:val="0"/>
      <w:autoSpaceDE w:val="0"/>
      <w:autoSpaceDN w:val="0"/>
      <w:ind w:left="170" w:right="170"/>
    </w:pPr>
    <w:rPr>
      <w:rFonts w:ascii="Arial" w:hAnsi="Arial" w:cs="Arial"/>
      <w:sz w:val="20"/>
      <w:szCs w:val="20"/>
    </w:rPr>
  </w:style>
  <w:style w:type="character" w:customStyle="1" w:styleId="affe">
    <w:name w:val="Утратил силу"/>
    <w:basedOn w:val="afa"/>
    <w:uiPriority w:val="99"/>
    <w:rsid w:val="009C5158"/>
    <w:rPr>
      <w:rFonts w:cs="Times New Roman"/>
      <w:b/>
      <w:bCs/>
      <w:strike/>
      <w:color w:val="808000"/>
      <w:sz w:val="20"/>
      <w:szCs w:val="20"/>
    </w:rPr>
  </w:style>
  <w:style w:type="paragraph" w:styleId="afff">
    <w:name w:val="Body Text"/>
    <w:basedOn w:val="a"/>
    <w:link w:val="afff0"/>
    <w:uiPriority w:val="99"/>
    <w:rsid w:val="009C5158"/>
    <w:pPr>
      <w:widowControl w:val="0"/>
      <w:autoSpaceDE w:val="0"/>
      <w:autoSpaceDN w:val="0"/>
      <w:jc w:val="both"/>
    </w:pPr>
    <w:rPr>
      <w:rFonts w:ascii="Arial" w:hAnsi="Arial" w:cs="Arial"/>
      <w:noProof/>
      <w:lang w:val="en-US"/>
    </w:rPr>
  </w:style>
  <w:style w:type="character" w:customStyle="1" w:styleId="afff0">
    <w:name w:val="Основной текст Знак"/>
    <w:basedOn w:val="a0"/>
    <w:link w:val="afff"/>
    <w:uiPriority w:val="99"/>
    <w:rsid w:val="009C5158"/>
    <w:rPr>
      <w:rFonts w:ascii="Arial" w:eastAsia="Times New Roman" w:hAnsi="Arial" w:cs="Arial"/>
      <w:noProof/>
      <w:sz w:val="24"/>
      <w:szCs w:val="24"/>
      <w:lang w:val="en-US" w:eastAsia="ru-RU"/>
    </w:rPr>
  </w:style>
  <w:style w:type="character" w:customStyle="1" w:styleId="afff1">
    <w:name w:val="Красный"/>
    <w:basedOn w:val="a0"/>
    <w:uiPriority w:val="99"/>
    <w:rsid w:val="009C5158"/>
    <w:rPr>
      <w:rFonts w:cs="Times New Roman"/>
      <w:color w:val="FF0000"/>
      <w:sz w:val="28"/>
      <w:szCs w:val="28"/>
    </w:rPr>
  </w:style>
  <w:style w:type="paragraph" w:customStyle="1" w:styleId="consplusnonformat0">
    <w:name w:val="consplusnonformat"/>
    <w:basedOn w:val="a"/>
    <w:uiPriority w:val="99"/>
    <w:rsid w:val="009C5158"/>
    <w:pPr>
      <w:spacing w:before="100" w:beforeAutospacing="1" w:after="100" w:afterAutospacing="1"/>
    </w:pPr>
  </w:style>
  <w:style w:type="paragraph" w:customStyle="1" w:styleId="afff2">
    <w:name w:val="Содержимое таблицы"/>
    <w:basedOn w:val="a"/>
    <w:uiPriority w:val="99"/>
    <w:rsid w:val="009C5158"/>
    <w:pPr>
      <w:widowControl w:val="0"/>
      <w:suppressLineNumbers/>
      <w:suppressAutoHyphens/>
    </w:pPr>
    <w:rPr>
      <w:kern w:val="1"/>
      <w:sz w:val="28"/>
      <w:szCs w:val="28"/>
      <w:lang w:eastAsia="ar-SA"/>
    </w:rPr>
  </w:style>
  <w:style w:type="paragraph" w:customStyle="1" w:styleId="xl106">
    <w:name w:val="xl106"/>
    <w:basedOn w:val="a"/>
    <w:rsid w:val="009C515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07">
    <w:name w:val="xl107"/>
    <w:basedOn w:val="a"/>
    <w:rsid w:val="009C5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8">
    <w:name w:val="xl108"/>
    <w:basedOn w:val="a"/>
    <w:rsid w:val="009C5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9">
    <w:name w:val="xl109"/>
    <w:basedOn w:val="a"/>
    <w:rsid w:val="009C5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0">
    <w:name w:val="xl110"/>
    <w:basedOn w:val="a"/>
    <w:rsid w:val="009C515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1">
    <w:name w:val="xl111"/>
    <w:basedOn w:val="a"/>
    <w:rsid w:val="009C515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2">
    <w:name w:val="xl112"/>
    <w:basedOn w:val="a"/>
    <w:rsid w:val="009C5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3">
    <w:name w:val="xl113"/>
    <w:basedOn w:val="a"/>
    <w:rsid w:val="009C5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4">
    <w:name w:val="xl114"/>
    <w:basedOn w:val="a"/>
    <w:rsid w:val="009C5158"/>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15">
    <w:name w:val="xl115"/>
    <w:basedOn w:val="a"/>
    <w:rsid w:val="009C5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6">
    <w:name w:val="xl116"/>
    <w:basedOn w:val="a"/>
    <w:rsid w:val="009C5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7">
    <w:name w:val="xl117"/>
    <w:basedOn w:val="a"/>
    <w:rsid w:val="009C5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8">
    <w:name w:val="xl118"/>
    <w:basedOn w:val="a"/>
    <w:rsid w:val="009C5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9">
    <w:name w:val="xl119"/>
    <w:basedOn w:val="a"/>
    <w:rsid w:val="009C515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rPr>
  </w:style>
  <w:style w:type="paragraph" w:customStyle="1" w:styleId="xl120">
    <w:name w:val="xl120"/>
    <w:basedOn w:val="a"/>
    <w:rsid w:val="009C5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1">
    <w:name w:val="xl121"/>
    <w:basedOn w:val="a"/>
    <w:rsid w:val="009C5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2">
    <w:name w:val="xl122"/>
    <w:basedOn w:val="a"/>
    <w:rsid w:val="009C5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3">
    <w:name w:val="xl123"/>
    <w:basedOn w:val="a"/>
    <w:rsid w:val="009C5158"/>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24">
    <w:name w:val="xl124"/>
    <w:basedOn w:val="a"/>
    <w:rsid w:val="009C5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
    <w:rsid w:val="009C5158"/>
    <w:pPr>
      <w:spacing w:before="100" w:beforeAutospacing="1" w:after="100" w:afterAutospacing="1"/>
      <w:jc w:val="center"/>
      <w:textAlignment w:val="center"/>
    </w:pPr>
  </w:style>
  <w:style w:type="paragraph" w:customStyle="1" w:styleId="xl126">
    <w:name w:val="xl126"/>
    <w:basedOn w:val="a"/>
    <w:rsid w:val="009C5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7">
    <w:name w:val="xl127"/>
    <w:basedOn w:val="a"/>
    <w:rsid w:val="009C5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8">
    <w:name w:val="xl128"/>
    <w:basedOn w:val="a"/>
    <w:rsid w:val="009C515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29">
    <w:name w:val="xl129"/>
    <w:basedOn w:val="a"/>
    <w:rsid w:val="009C5158"/>
    <w:pPr>
      <w:spacing w:before="100" w:beforeAutospacing="1" w:after="100" w:afterAutospacing="1"/>
      <w:jc w:val="center"/>
      <w:textAlignment w:val="center"/>
    </w:pPr>
  </w:style>
  <w:style w:type="paragraph" w:customStyle="1" w:styleId="xl130">
    <w:name w:val="xl130"/>
    <w:basedOn w:val="a"/>
    <w:rsid w:val="009C5158"/>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31">
    <w:name w:val="xl131"/>
    <w:basedOn w:val="a"/>
    <w:rsid w:val="009C5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2">
    <w:name w:val="xl132"/>
    <w:basedOn w:val="a"/>
    <w:rsid w:val="009C5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3">
    <w:name w:val="xl133"/>
    <w:basedOn w:val="a"/>
    <w:rsid w:val="009C515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4">
    <w:name w:val="xl134"/>
    <w:basedOn w:val="a"/>
    <w:rsid w:val="009C51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5">
    <w:name w:val="xl135"/>
    <w:basedOn w:val="a"/>
    <w:rsid w:val="009C5158"/>
    <w:pPr>
      <w:spacing w:before="100" w:beforeAutospacing="1" w:after="100" w:afterAutospacing="1"/>
      <w:textAlignment w:val="center"/>
    </w:pPr>
    <w:rPr>
      <w:color w:val="000000"/>
    </w:rPr>
  </w:style>
  <w:style w:type="paragraph" w:customStyle="1" w:styleId="xl136">
    <w:name w:val="xl136"/>
    <w:basedOn w:val="a"/>
    <w:rsid w:val="009C5158"/>
    <w:pPr>
      <w:pBdr>
        <w:top w:val="single" w:sz="4" w:space="0" w:color="auto"/>
        <w:left w:val="single" w:sz="8" w:space="0" w:color="auto"/>
        <w:right w:val="single" w:sz="4" w:space="0" w:color="auto"/>
      </w:pBdr>
      <w:spacing w:before="100" w:beforeAutospacing="1" w:after="100" w:afterAutospacing="1"/>
      <w:jc w:val="center"/>
      <w:textAlignment w:val="center"/>
    </w:pPr>
  </w:style>
  <w:style w:type="paragraph" w:customStyle="1" w:styleId="xl137">
    <w:name w:val="xl137"/>
    <w:basedOn w:val="a"/>
    <w:rsid w:val="009C5158"/>
    <w:pPr>
      <w:pBdr>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8">
    <w:name w:val="xl138"/>
    <w:basedOn w:val="a"/>
    <w:rsid w:val="009C5158"/>
    <w:pPr>
      <w:pBdr>
        <w:top w:val="single" w:sz="4" w:space="0" w:color="auto"/>
        <w:left w:val="single" w:sz="4" w:space="0" w:color="auto"/>
        <w:right w:val="single" w:sz="4" w:space="0" w:color="auto"/>
      </w:pBdr>
      <w:shd w:val="clear" w:color="000000" w:fill="FFFFFF"/>
      <w:spacing w:before="100" w:beforeAutospacing="1" w:after="100" w:afterAutospacing="1"/>
      <w:textAlignment w:val="top"/>
    </w:pPr>
  </w:style>
  <w:style w:type="paragraph" w:customStyle="1" w:styleId="xl139">
    <w:name w:val="xl139"/>
    <w:basedOn w:val="a"/>
    <w:rsid w:val="009C5158"/>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40">
    <w:name w:val="xl140"/>
    <w:basedOn w:val="a"/>
    <w:rsid w:val="009C515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1">
    <w:name w:val="xl141"/>
    <w:basedOn w:val="a"/>
    <w:rsid w:val="009C5158"/>
    <w:pPr>
      <w:pBdr>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2">
    <w:name w:val="xl142"/>
    <w:basedOn w:val="a"/>
    <w:rsid w:val="009C515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43">
    <w:name w:val="xl143"/>
    <w:basedOn w:val="a"/>
    <w:rsid w:val="009C5158"/>
    <w:pPr>
      <w:spacing w:before="100" w:beforeAutospacing="1" w:after="100" w:afterAutospacing="1"/>
      <w:textAlignment w:val="center"/>
    </w:pPr>
  </w:style>
  <w:style w:type="paragraph" w:customStyle="1" w:styleId="xl144">
    <w:name w:val="xl144"/>
    <w:basedOn w:val="a"/>
    <w:rsid w:val="009C515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5">
    <w:name w:val="xl145"/>
    <w:basedOn w:val="a"/>
    <w:rsid w:val="009C515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46">
    <w:name w:val="xl146"/>
    <w:basedOn w:val="a"/>
    <w:rsid w:val="009C515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rPr>
  </w:style>
  <w:style w:type="paragraph" w:customStyle="1" w:styleId="xl147">
    <w:name w:val="xl147"/>
    <w:basedOn w:val="a"/>
    <w:rsid w:val="009C5158"/>
    <w:pPr>
      <w:spacing w:before="100" w:beforeAutospacing="1" w:after="100" w:afterAutospacing="1"/>
      <w:jc w:val="center"/>
      <w:textAlignment w:val="center"/>
    </w:pPr>
    <w:rPr>
      <w:sz w:val="28"/>
      <w:szCs w:val="28"/>
    </w:rPr>
  </w:style>
  <w:style w:type="paragraph" w:customStyle="1" w:styleId="xl148">
    <w:name w:val="xl148"/>
    <w:basedOn w:val="a"/>
    <w:rsid w:val="009C515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9">
    <w:name w:val="xl149"/>
    <w:basedOn w:val="a"/>
    <w:rsid w:val="009C515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0">
    <w:name w:val="xl150"/>
    <w:basedOn w:val="a"/>
    <w:rsid w:val="009C5158"/>
    <w:pPr>
      <w:pBdr>
        <w:top w:val="single" w:sz="4" w:space="0" w:color="auto"/>
        <w:right w:val="single" w:sz="4" w:space="0" w:color="auto"/>
      </w:pBdr>
      <w:spacing w:before="100" w:beforeAutospacing="1" w:after="100" w:afterAutospacing="1"/>
      <w:textAlignment w:val="center"/>
    </w:pPr>
  </w:style>
  <w:style w:type="paragraph" w:customStyle="1" w:styleId="xl151">
    <w:name w:val="xl151"/>
    <w:basedOn w:val="a"/>
    <w:rsid w:val="009C5158"/>
    <w:pPr>
      <w:pBdr>
        <w:left w:val="single" w:sz="4" w:space="0" w:color="auto"/>
      </w:pBdr>
      <w:spacing w:before="100" w:beforeAutospacing="1" w:after="100" w:afterAutospacing="1"/>
      <w:textAlignment w:val="center"/>
    </w:pPr>
  </w:style>
  <w:style w:type="paragraph" w:customStyle="1" w:styleId="xl152">
    <w:name w:val="xl152"/>
    <w:basedOn w:val="a"/>
    <w:rsid w:val="009C5158"/>
    <w:pPr>
      <w:pBdr>
        <w:right w:val="single" w:sz="4" w:space="0" w:color="auto"/>
      </w:pBdr>
      <w:spacing w:before="100" w:beforeAutospacing="1" w:after="100" w:afterAutospacing="1"/>
      <w:textAlignment w:val="center"/>
    </w:pPr>
  </w:style>
  <w:style w:type="paragraph" w:customStyle="1" w:styleId="xl153">
    <w:name w:val="xl153"/>
    <w:basedOn w:val="a"/>
    <w:rsid w:val="009C5158"/>
    <w:pPr>
      <w:pBdr>
        <w:left w:val="single" w:sz="4" w:space="0" w:color="auto"/>
        <w:bottom w:val="single" w:sz="4" w:space="0" w:color="auto"/>
      </w:pBdr>
      <w:spacing w:before="100" w:beforeAutospacing="1" w:after="100" w:afterAutospacing="1"/>
      <w:textAlignment w:val="center"/>
    </w:pPr>
  </w:style>
  <w:style w:type="paragraph" w:customStyle="1" w:styleId="xl154">
    <w:name w:val="xl154"/>
    <w:basedOn w:val="a"/>
    <w:rsid w:val="009C5158"/>
    <w:pPr>
      <w:pBdr>
        <w:bottom w:val="single" w:sz="4" w:space="0" w:color="auto"/>
        <w:right w:val="single" w:sz="4" w:space="0" w:color="auto"/>
      </w:pBdr>
      <w:spacing w:before="100" w:beforeAutospacing="1" w:after="100" w:afterAutospacing="1"/>
      <w:textAlignment w:val="center"/>
    </w:pPr>
  </w:style>
  <w:style w:type="paragraph" w:customStyle="1" w:styleId="xl155">
    <w:name w:val="xl155"/>
    <w:basedOn w:val="a"/>
    <w:rsid w:val="009C5158"/>
    <w:pPr>
      <w:pBdr>
        <w:left w:val="single" w:sz="4" w:space="0" w:color="auto"/>
        <w:right w:val="single" w:sz="4" w:space="0" w:color="auto"/>
      </w:pBdr>
      <w:spacing w:before="100" w:beforeAutospacing="1" w:after="100" w:afterAutospacing="1"/>
      <w:jc w:val="center"/>
      <w:textAlignment w:val="center"/>
    </w:pPr>
  </w:style>
  <w:style w:type="paragraph" w:customStyle="1" w:styleId="xl156">
    <w:name w:val="xl156"/>
    <w:basedOn w:val="a"/>
    <w:rsid w:val="009C5158"/>
    <w:pPr>
      <w:pBdr>
        <w:top w:val="single" w:sz="8" w:space="0" w:color="auto"/>
        <w:left w:val="single" w:sz="8" w:space="0" w:color="auto"/>
      </w:pBdr>
      <w:spacing w:before="100" w:beforeAutospacing="1" w:after="100" w:afterAutospacing="1"/>
      <w:textAlignment w:val="center"/>
    </w:pPr>
    <w:rPr>
      <w:sz w:val="22"/>
      <w:szCs w:val="22"/>
    </w:rPr>
  </w:style>
  <w:style w:type="paragraph" w:customStyle="1" w:styleId="xl157">
    <w:name w:val="xl157"/>
    <w:basedOn w:val="a"/>
    <w:rsid w:val="009C5158"/>
    <w:pPr>
      <w:pBdr>
        <w:top w:val="single" w:sz="8" w:space="0" w:color="auto"/>
      </w:pBdr>
      <w:spacing w:before="100" w:beforeAutospacing="1" w:after="100" w:afterAutospacing="1"/>
      <w:textAlignment w:val="center"/>
    </w:pPr>
    <w:rPr>
      <w:sz w:val="22"/>
      <w:szCs w:val="22"/>
    </w:rPr>
  </w:style>
  <w:style w:type="paragraph" w:customStyle="1" w:styleId="xl158">
    <w:name w:val="xl158"/>
    <w:basedOn w:val="a"/>
    <w:rsid w:val="009C5158"/>
    <w:pPr>
      <w:pBdr>
        <w:left w:val="single" w:sz="8" w:space="0" w:color="auto"/>
      </w:pBdr>
      <w:spacing w:before="100" w:beforeAutospacing="1" w:after="100" w:afterAutospacing="1"/>
      <w:textAlignment w:val="center"/>
    </w:pPr>
    <w:rPr>
      <w:sz w:val="22"/>
      <w:szCs w:val="22"/>
    </w:rPr>
  </w:style>
  <w:style w:type="paragraph" w:customStyle="1" w:styleId="xl159">
    <w:name w:val="xl159"/>
    <w:basedOn w:val="a"/>
    <w:rsid w:val="009C5158"/>
    <w:pPr>
      <w:spacing w:before="100" w:beforeAutospacing="1" w:after="100" w:afterAutospacing="1"/>
      <w:textAlignment w:val="center"/>
    </w:pPr>
    <w:rPr>
      <w:sz w:val="22"/>
      <w:szCs w:val="22"/>
    </w:rPr>
  </w:style>
  <w:style w:type="paragraph" w:customStyle="1" w:styleId="xl160">
    <w:name w:val="xl160"/>
    <w:basedOn w:val="a"/>
    <w:rsid w:val="009C5158"/>
    <w:pPr>
      <w:pBdr>
        <w:left w:val="single" w:sz="8" w:space="0" w:color="auto"/>
        <w:bottom w:val="single" w:sz="4" w:space="0" w:color="auto"/>
      </w:pBdr>
      <w:spacing w:before="100" w:beforeAutospacing="1" w:after="100" w:afterAutospacing="1"/>
      <w:textAlignment w:val="center"/>
    </w:pPr>
    <w:rPr>
      <w:sz w:val="22"/>
      <w:szCs w:val="22"/>
    </w:rPr>
  </w:style>
  <w:style w:type="paragraph" w:customStyle="1" w:styleId="xl161">
    <w:name w:val="xl161"/>
    <w:basedOn w:val="a"/>
    <w:rsid w:val="009C5158"/>
    <w:pPr>
      <w:pBdr>
        <w:bottom w:val="single" w:sz="4" w:space="0" w:color="auto"/>
      </w:pBdr>
      <w:spacing w:before="100" w:beforeAutospacing="1" w:after="100" w:afterAutospacing="1"/>
      <w:textAlignment w:val="center"/>
    </w:pPr>
    <w:rPr>
      <w:sz w:val="22"/>
      <w:szCs w:val="22"/>
    </w:rPr>
  </w:style>
  <w:style w:type="paragraph" w:customStyle="1" w:styleId="xl162">
    <w:name w:val="xl162"/>
    <w:basedOn w:val="a"/>
    <w:rsid w:val="009C5158"/>
    <w:pPr>
      <w:pBdr>
        <w:top w:val="single" w:sz="4" w:space="0" w:color="auto"/>
        <w:left w:val="single" w:sz="8" w:space="0" w:color="auto"/>
      </w:pBdr>
      <w:spacing w:before="100" w:beforeAutospacing="1" w:after="100" w:afterAutospacing="1"/>
      <w:jc w:val="center"/>
      <w:textAlignment w:val="center"/>
    </w:pPr>
    <w:rPr>
      <w:b/>
      <w:bCs/>
    </w:rPr>
  </w:style>
  <w:style w:type="paragraph" w:customStyle="1" w:styleId="xl163">
    <w:name w:val="xl163"/>
    <w:basedOn w:val="a"/>
    <w:rsid w:val="009C5158"/>
    <w:pPr>
      <w:pBdr>
        <w:top w:val="single" w:sz="4" w:space="0" w:color="auto"/>
      </w:pBdr>
      <w:spacing w:before="100" w:beforeAutospacing="1" w:after="100" w:afterAutospacing="1"/>
      <w:jc w:val="center"/>
      <w:textAlignment w:val="center"/>
    </w:pPr>
    <w:rPr>
      <w:b/>
      <w:bCs/>
    </w:rPr>
  </w:style>
  <w:style w:type="paragraph" w:customStyle="1" w:styleId="xl164">
    <w:name w:val="xl164"/>
    <w:basedOn w:val="a"/>
    <w:rsid w:val="009C5158"/>
    <w:pPr>
      <w:pBdr>
        <w:top w:val="single" w:sz="4" w:space="0" w:color="auto"/>
        <w:right w:val="single" w:sz="8" w:space="0" w:color="auto"/>
      </w:pBdr>
      <w:spacing w:before="100" w:beforeAutospacing="1" w:after="100" w:afterAutospacing="1"/>
      <w:jc w:val="center"/>
      <w:textAlignment w:val="center"/>
    </w:pPr>
    <w:rPr>
      <w:b/>
      <w:bCs/>
    </w:rPr>
  </w:style>
  <w:style w:type="paragraph" w:customStyle="1" w:styleId="xl165">
    <w:name w:val="xl165"/>
    <w:basedOn w:val="a"/>
    <w:rsid w:val="009C515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66">
    <w:name w:val="xl166"/>
    <w:basedOn w:val="a"/>
    <w:rsid w:val="009C5158"/>
    <w:pPr>
      <w:pBdr>
        <w:left w:val="single" w:sz="4" w:space="0" w:color="auto"/>
        <w:right w:val="single" w:sz="4" w:space="0" w:color="auto"/>
      </w:pBdr>
      <w:spacing w:before="100" w:beforeAutospacing="1" w:after="100" w:afterAutospacing="1"/>
      <w:jc w:val="center"/>
    </w:pPr>
  </w:style>
  <w:style w:type="paragraph" w:customStyle="1" w:styleId="xl167">
    <w:name w:val="xl167"/>
    <w:basedOn w:val="a"/>
    <w:rsid w:val="009C5158"/>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68">
    <w:name w:val="xl168"/>
    <w:basedOn w:val="a"/>
    <w:rsid w:val="009C5158"/>
    <w:pPr>
      <w:pBdr>
        <w:top w:val="single" w:sz="4" w:space="0" w:color="auto"/>
        <w:left w:val="single" w:sz="8" w:space="0" w:color="auto"/>
      </w:pBdr>
      <w:spacing w:before="100" w:beforeAutospacing="1" w:after="100" w:afterAutospacing="1"/>
      <w:textAlignment w:val="center"/>
    </w:pPr>
  </w:style>
  <w:style w:type="paragraph" w:customStyle="1" w:styleId="xl169">
    <w:name w:val="xl169"/>
    <w:basedOn w:val="a"/>
    <w:rsid w:val="009C5158"/>
    <w:pPr>
      <w:pBdr>
        <w:top w:val="single" w:sz="4" w:space="0" w:color="auto"/>
        <w:right w:val="single" w:sz="4" w:space="0" w:color="auto"/>
      </w:pBdr>
      <w:spacing w:before="100" w:beforeAutospacing="1" w:after="100" w:afterAutospacing="1"/>
      <w:textAlignment w:val="center"/>
    </w:pPr>
  </w:style>
  <w:style w:type="paragraph" w:customStyle="1" w:styleId="xl170">
    <w:name w:val="xl170"/>
    <w:basedOn w:val="a"/>
    <w:rsid w:val="009C5158"/>
    <w:pPr>
      <w:pBdr>
        <w:left w:val="single" w:sz="8" w:space="0" w:color="auto"/>
      </w:pBdr>
      <w:spacing w:before="100" w:beforeAutospacing="1" w:after="100" w:afterAutospacing="1"/>
      <w:textAlignment w:val="center"/>
    </w:pPr>
  </w:style>
  <w:style w:type="paragraph" w:customStyle="1" w:styleId="xl171">
    <w:name w:val="xl171"/>
    <w:basedOn w:val="a"/>
    <w:rsid w:val="009C5158"/>
    <w:pPr>
      <w:pBdr>
        <w:right w:val="single" w:sz="4" w:space="0" w:color="auto"/>
      </w:pBdr>
      <w:spacing w:before="100" w:beforeAutospacing="1" w:after="100" w:afterAutospacing="1"/>
      <w:textAlignment w:val="center"/>
    </w:pPr>
  </w:style>
  <w:style w:type="paragraph" w:customStyle="1" w:styleId="xl172">
    <w:name w:val="xl172"/>
    <w:basedOn w:val="a"/>
    <w:rsid w:val="009C5158"/>
    <w:pPr>
      <w:pBdr>
        <w:left w:val="single" w:sz="8" w:space="0" w:color="auto"/>
        <w:bottom w:val="single" w:sz="4" w:space="0" w:color="auto"/>
      </w:pBdr>
      <w:spacing w:before="100" w:beforeAutospacing="1" w:after="100" w:afterAutospacing="1"/>
      <w:textAlignment w:val="center"/>
    </w:pPr>
  </w:style>
  <w:style w:type="paragraph" w:customStyle="1" w:styleId="xl173">
    <w:name w:val="xl173"/>
    <w:basedOn w:val="a"/>
    <w:rsid w:val="009C5158"/>
    <w:pPr>
      <w:pBdr>
        <w:bottom w:val="single" w:sz="4" w:space="0" w:color="auto"/>
        <w:right w:val="single" w:sz="4" w:space="0" w:color="auto"/>
      </w:pBdr>
      <w:spacing w:before="100" w:beforeAutospacing="1" w:after="100" w:afterAutospacing="1"/>
      <w:textAlignment w:val="center"/>
    </w:pPr>
  </w:style>
  <w:style w:type="paragraph" w:customStyle="1" w:styleId="xl174">
    <w:name w:val="xl174"/>
    <w:basedOn w:val="a"/>
    <w:rsid w:val="009C5158"/>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75">
    <w:name w:val="xl175"/>
    <w:basedOn w:val="a"/>
    <w:rsid w:val="009C5158"/>
    <w:pPr>
      <w:pBdr>
        <w:left w:val="single" w:sz="4" w:space="0" w:color="auto"/>
        <w:right w:val="single" w:sz="4" w:space="0" w:color="auto"/>
      </w:pBdr>
      <w:spacing w:before="100" w:beforeAutospacing="1" w:after="100" w:afterAutospacing="1"/>
      <w:jc w:val="center"/>
      <w:textAlignment w:val="center"/>
    </w:pPr>
  </w:style>
  <w:style w:type="paragraph" w:customStyle="1" w:styleId="xl176">
    <w:name w:val="xl176"/>
    <w:basedOn w:val="a"/>
    <w:rsid w:val="009C515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7">
    <w:name w:val="xl177"/>
    <w:basedOn w:val="a"/>
    <w:rsid w:val="009C5158"/>
    <w:pPr>
      <w:pBdr>
        <w:top w:val="single" w:sz="4" w:space="0" w:color="auto"/>
      </w:pBdr>
      <w:spacing w:before="100" w:beforeAutospacing="1" w:after="100" w:afterAutospacing="1"/>
      <w:textAlignment w:val="center"/>
    </w:pPr>
  </w:style>
  <w:style w:type="paragraph" w:customStyle="1" w:styleId="xl178">
    <w:name w:val="xl178"/>
    <w:basedOn w:val="a"/>
    <w:rsid w:val="009C5158"/>
    <w:pPr>
      <w:spacing w:before="100" w:beforeAutospacing="1" w:after="100" w:afterAutospacing="1"/>
      <w:textAlignment w:val="center"/>
    </w:pPr>
  </w:style>
  <w:style w:type="paragraph" w:customStyle="1" w:styleId="xl179">
    <w:name w:val="xl179"/>
    <w:basedOn w:val="a"/>
    <w:rsid w:val="009C5158"/>
    <w:pPr>
      <w:pBdr>
        <w:right w:val="single" w:sz="4" w:space="0" w:color="auto"/>
      </w:pBdr>
      <w:spacing w:before="100" w:beforeAutospacing="1" w:after="100" w:afterAutospacing="1"/>
      <w:textAlignment w:val="center"/>
    </w:pPr>
  </w:style>
  <w:style w:type="paragraph" w:customStyle="1" w:styleId="xl180">
    <w:name w:val="xl180"/>
    <w:basedOn w:val="a"/>
    <w:rsid w:val="009C5158"/>
    <w:pPr>
      <w:pBdr>
        <w:bottom w:val="single" w:sz="4" w:space="0" w:color="auto"/>
      </w:pBdr>
      <w:spacing w:before="100" w:beforeAutospacing="1" w:after="100" w:afterAutospacing="1"/>
      <w:textAlignment w:val="center"/>
    </w:pPr>
  </w:style>
  <w:style w:type="paragraph" w:customStyle="1" w:styleId="xl181">
    <w:name w:val="xl181"/>
    <w:basedOn w:val="a"/>
    <w:rsid w:val="009C5158"/>
    <w:pPr>
      <w:pBdr>
        <w:bottom w:val="single" w:sz="4" w:space="0" w:color="auto"/>
        <w:right w:val="single" w:sz="4" w:space="0" w:color="auto"/>
      </w:pBdr>
      <w:spacing w:before="100" w:beforeAutospacing="1" w:after="100" w:afterAutospacing="1"/>
      <w:textAlignment w:val="center"/>
    </w:pPr>
  </w:style>
  <w:style w:type="paragraph" w:customStyle="1" w:styleId="xl182">
    <w:name w:val="xl182"/>
    <w:basedOn w:val="a"/>
    <w:rsid w:val="009C5158"/>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183">
    <w:name w:val="xl183"/>
    <w:basedOn w:val="a"/>
    <w:rsid w:val="009C5158"/>
    <w:pPr>
      <w:pBdr>
        <w:left w:val="single" w:sz="8" w:space="0" w:color="auto"/>
        <w:bottom w:val="single" w:sz="8" w:space="0" w:color="auto"/>
        <w:right w:val="single" w:sz="8" w:space="0" w:color="auto"/>
      </w:pBdr>
      <w:spacing w:before="100" w:beforeAutospacing="1" w:after="100" w:afterAutospacing="1"/>
    </w:pPr>
  </w:style>
  <w:style w:type="paragraph" w:customStyle="1" w:styleId="xl184">
    <w:name w:val="xl184"/>
    <w:basedOn w:val="a"/>
    <w:rsid w:val="009C5158"/>
    <w:pPr>
      <w:pBdr>
        <w:left w:val="single" w:sz="8" w:space="0" w:color="auto"/>
        <w:bottom w:val="single" w:sz="8" w:space="0" w:color="auto"/>
        <w:right w:val="single" w:sz="4" w:space="0" w:color="auto"/>
      </w:pBdr>
      <w:spacing w:before="100" w:beforeAutospacing="1" w:after="100" w:afterAutospacing="1"/>
    </w:pPr>
  </w:style>
  <w:style w:type="paragraph" w:customStyle="1" w:styleId="xl185">
    <w:name w:val="xl185"/>
    <w:basedOn w:val="a"/>
    <w:rsid w:val="009C5158"/>
    <w:pPr>
      <w:pBdr>
        <w:left w:val="single" w:sz="4" w:space="0" w:color="auto"/>
        <w:bottom w:val="single" w:sz="8" w:space="0" w:color="auto"/>
      </w:pBdr>
      <w:spacing w:before="100" w:beforeAutospacing="1" w:after="100" w:afterAutospacing="1"/>
    </w:pPr>
  </w:style>
  <w:style w:type="paragraph" w:customStyle="1" w:styleId="xl186">
    <w:name w:val="xl186"/>
    <w:basedOn w:val="a"/>
    <w:rsid w:val="009C5158"/>
    <w:pPr>
      <w:pBdr>
        <w:top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87">
    <w:name w:val="xl187"/>
    <w:basedOn w:val="a"/>
    <w:rsid w:val="009C5158"/>
    <w:pPr>
      <w:pBdr>
        <w:bottom w:val="single" w:sz="8" w:space="0" w:color="auto"/>
        <w:right w:val="single" w:sz="4" w:space="0" w:color="auto"/>
      </w:pBdr>
      <w:spacing w:before="100" w:beforeAutospacing="1" w:after="100" w:afterAutospacing="1"/>
    </w:pPr>
  </w:style>
  <w:style w:type="paragraph" w:customStyle="1" w:styleId="xl188">
    <w:name w:val="xl188"/>
    <w:basedOn w:val="a"/>
    <w:rsid w:val="009C5158"/>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89">
    <w:name w:val="xl189"/>
    <w:basedOn w:val="a"/>
    <w:rsid w:val="009C5158"/>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90">
    <w:name w:val="xl190"/>
    <w:basedOn w:val="a"/>
    <w:rsid w:val="009C5158"/>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91">
    <w:name w:val="xl191"/>
    <w:basedOn w:val="a"/>
    <w:rsid w:val="009C5158"/>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92">
    <w:name w:val="xl192"/>
    <w:basedOn w:val="a"/>
    <w:rsid w:val="009C5158"/>
    <w:pPr>
      <w:pBdr>
        <w:top w:val="single" w:sz="4" w:space="0" w:color="auto"/>
        <w:bottom w:val="single" w:sz="4" w:space="0" w:color="auto"/>
        <w:right w:val="single" w:sz="8" w:space="0" w:color="auto"/>
      </w:pBdr>
      <w:spacing w:before="100" w:beforeAutospacing="1" w:after="100" w:afterAutospacing="1"/>
      <w:jc w:val="center"/>
      <w:textAlignment w:val="center"/>
    </w:pPr>
  </w:style>
  <w:style w:type="numbering" w:customStyle="1" w:styleId="24">
    <w:name w:val="Нет списка2"/>
    <w:next w:val="a2"/>
    <w:uiPriority w:val="99"/>
    <w:semiHidden/>
    <w:unhideWhenUsed/>
    <w:rsid w:val="001144B2"/>
  </w:style>
  <w:style w:type="paragraph" w:styleId="25">
    <w:name w:val="Body Text Indent 2"/>
    <w:basedOn w:val="a"/>
    <w:link w:val="26"/>
    <w:uiPriority w:val="99"/>
    <w:rsid w:val="001144B2"/>
    <w:pPr>
      <w:ind w:firstLine="540"/>
      <w:jc w:val="both"/>
    </w:pPr>
    <w:rPr>
      <w:rFonts w:ascii="Arial" w:hAnsi="Arial" w:cs="Arial"/>
      <w:lang w:eastAsia="en-US"/>
    </w:rPr>
  </w:style>
  <w:style w:type="character" w:customStyle="1" w:styleId="26">
    <w:name w:val="Основной текст с отступом 2 Знак"/>
    <w:basedOn w:val="a0"/>
    <w:link w:val="25"/>
    <w:uiPriority w:val="99"/>
    <w:rsid w:val="001144B2"/>
    <w:rPr>
      <w:rFonts w:ascii="Arial" w:eastAsia="Times New Roman" w:hAnsi="Arial" w:cs="Arial"/>
      <w:sz w:val="24"/>
      <w:szCs w:val="24"/>
    </w:rPr>
  </w:style>
  <w:style w:type="paragraph" w:customStyle="1" w:styleId="ConsTitle">
    <w:name w:val="ConsTitle"/>
    <w:uiPriority w:val="99"/>
    <w:rsid w:val="001144B2"/>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ConsNormal">
    <w:name w:val="ConsNormal"/>
    <w:uiPriority w:val="99"/>
    <w:rsid w:val="001144B2"/>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character" w:styleId="afff3">
    <w:name w:val="footnote reference"/>
    <w:aliases w:val="Знак сноски 1,Знак сноски-FN,Ciae niinee-FN,Referencia nota al pie,Ссылка на сноску 45,Appel note de bas de page"/>
    <w:uiPriority w:val="99"/>
    <w:rsid w:val="001144B2"/>
    <w:rPr>
      <w:rFonts w:ascii="Times New Roman" w:hAnsi="Times New Roman" w:cs="Times New Roman"/>
      <w:sz w:val="28"/>
      <w:vertAlign w:val="superscript"/>
    </w:rPr>
  </w:style>
  <w:style w:type="paragraph" w:styleId="afff4">
    <w:name w:val="footnote text"/>
    <w:aliases w:val="Текст сноски Знак1 Знак1,Текст сноски Знак Знак Знак1,Текст сноски Знак1 Знак Знак,Текст сноски Знак Знак Знак Знак,Текст сноски Знак Знак1,Table_Footnote_last,Текст сноски-FN,Oaeno niinee-FN,Oaeno niinee Ciae,Текст сноски Знак Знак Знак"/>
    <w:basedOn w:val="a"/>
    <w:link w:val="afff5"/>
    <w:uiPriority w:val="99"/>
    <w:rsid w:val="001144B2"/>
    <w:pPr>
      <w:ind w:firstLine="567"/>
      <w:jc w:val="both"/>
    </w:pPr>
    <w:rPr>
      <w:sz w:val="26"/>
      <w:szCs w:val="28"/>
    </w:rPr>
  </w:style>
  <w:style w:type="character" w:customStyle="1" w:styleId="aff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 Знак1 Знак,Table_Footnote_last Знак,Текст сноски-FN Знак,Oaeno niinee-FN Знак"/>
    <w:basedOn w:val="a0"/>
    <w:link w:val="afff4"/>
    <w:uiPriority w:val="99"/>
    <w:rsid w:val="001144B2"/>
    <w:rPr>
      <w:rFonts w:ascii="Times New Roman" w:eastAsia="Times New Roman" w:hAnsi="Times New Roman" w:cs="Times New Roman"/>
      <w:sz w:val="26"/>
      <w:szCs w:val="28"/>
      <w:lang w:eastAsia="ru-RU"/>
    </w:rPr>
  </w:style>
  <w:style w:type="character" w:customStyle="1" w:styleId="27">
    <w:name w:val="Обычный (веб) Знак2"/>
    <w:aliases w:val="Знак Знак Знак Знак,Обычный (веб) Знак Знак1,Обычный (Web) Знак Знак Знак1,Обычный (веб) Знак Знак Знак,Обычный (Web) Знак1 Знак Знак,Обычный (Web) Знак Знак Знак Знак,Знак Знак Знак1 Знак,Обычный (веб) Знак1 Знак,Знак Знак Знак"/>
    <w:uiPriority w:val="99"/>
    <w:locked/>
    <w:rsid w:val="001144B2"/>
    <w:rPr>
      <w:rFonts w:ascii="Arial" w:eastAsia="Times New Roman" w:hAnsi="Arial" w:cs="Arial"/>
      <w:sz w:val="20"/>
      <w:szCs w:val="20"/>
      <w:lang w:eastAsia="ru-RU"/>
    </w:rPr>
  </w:style>
  <w:style w:type="character" w:customStyle="1" w:styleId="ab">
    <w:name w:val="Абзац списка Знак"/>
    <w:link w:val="aa"/>
    <w:uiPriority w:val="34"/>
    <w:locked/>
    <w:rsid w:val="001144B2"/>
    <w:rPr>
      <w:rFonts w:ascii="Times New Roman" w:eastAsia="Times New Roman" w:hAnsi="Times New Roman" w:cs="Times New Roman"/>
    </w:rPr>
  </w:style>
  <w:style w:type="character" w:customStyle="1" w:styleId="FontStyle65">
    <w:name w:val="Font Style65"/>
    <w:uiPriority w:val="99"/>
    <w:rsid w:val="001144B2"/>
    <w:rPr>
      <w:rFonts w:ascii="Times New Roman" w:hAnsi="Times New Roman" w:cs="Times New Roman"/>
      <w:sz w:val="26"/>
      <w:szCs w:val="26"/>
    </w:rPr>
  </w:style>
  <w:style w:type="paragraph" w:customStyle="1" w:styleId="Style41">
    <w:name w:val="Style41"/>
    <w:basedOn w:val="a"/>
    <w:uiPriority w:val="99"/>
    <w:rsid w:val="001144B2"/>
    <w:pPr>
      <w:widowControl w:val="0"/>
      <w:autoSpaceDE w:val="0"/>
      <w:autoSpaceDN w:val="0"/>
      <w:adjustRightInd w:val="0"/>
      <w:spacing w:line="331" w:lineRule="exact"/>
      <w:ind w:firstLine="139"/>
    </w:pPr>
  </w:style>
  <w:style w:type="paragraph" w:customStyle="1" w:styleId="Style35">
    <w:name w:val="Style35"/>
    <w:basedOn w:val="a"/>
    <w:uiPriority w:val="99"/>
    <w:rsid w:val="001144B2"/>
    <w:pPr>
      <w:widowControl w:val="0"/>
      <w:autoSpaceDE w:val="0"/>
      <w:autoSpaceDN w:val="0"/>
      <w:adjustRightInd w:val="0"/>
      <w:spacing w:line="324" w:lineRule="exact"/>
      <w:ind w:firstLine="466"/>
      <w:jc w:val="both"/>
    </w:pPr>
  </w:style>
  <w:style w:type="character" w:customStyle="1" w:styleId="FontStyle67">
    <w:name w:val="Font Style67"/>
    <w:uiPriority w:val="99"/>
    <w:rsid w:val="001144B2"/>
    <w:rPr>
      <w:rFonts w:ascii="Times New Roman" w:hAnsi="Times New Roman" w:cs="Times New Roman"/>
      <w:b/>
      <w:bCs/>
      <w:sz w:val="18"/>
      <w:szCs w:val="18"/>
    </w:rPr>
  </w:style>
  <w:style w:type="paragraph" w:customStyle="1" w:styleId="Style12">
    <w:name w:val="Style12"/>
    <w:basedOn w:val="a"/>
    <w:uiPriority w:val="99"/>
    <w:rsid w:val="001144B2"/>
    <w:pPr>
      <w:widowControl w:val="0"/>
      <w:autoSpaceDE w:val="0"/>
      <w:autoSpaceDN w:val="0"/>
      <w:adjustRightInd w:val="0"/>
      <w:spacing w:line="322" w:lineRule="exact"/>
      <w:ind w:firstLine="706"/>
      <w:jc w:val="both"/>
    </w:pPr>
  </w:style>
  <w:style w:type="character" w:customStyle="1" w:styleId="FontStyle69">
    <w:name w:val="Font Style69"/>
    <w:uiPriority w:val="99"/>
    <w:rsid w:val="001144B2"/>
    <w:rPr>
      <w:rFonts w:ascii="Times New Roman" w:hAnsi="Times New Roman" w:cs="Times New Roman"/>
      <w:i/>
      <w:iCs/>
      <w:sz w:val="26"/>
      <w:szCs w:val="26"/>
    </w:rPr>
  </w:style>
  <w:style w:type="paragraph" w:customStyle="1" w:styleId="Style19">
    <w:name w:val="Style19"/>
    <w:basedOn w:val="a"/>
    <w:uiPriority w:val="99"/>
    <w:rsid w:val="001144B2"/>
    <w:pPr>
      <w:widowControl w:val="0"/>
      <w:autoSpaceDE w:val="0"/>
      <w:autoSpaceDN w:val="0"/>
      <w:adjustRightInd w:val="0"/>
      <w:spacing w:line="326" w:lineRule="exact"/>
      <w:ind w:hanging="350"/>
    </w:pPr>
  </w:style>
  <w:style w:type="paragraph" w:customStyle="1" w:styleId="Style1">
    <w:name w:val="Style1"/>
    <w:basedOn w:val="a"/>
    <w:uiPriority w:val="99"/>
    <w:rsid w:val="001144B2"/>
    <w:pPr>
      <w:widowControl w:val="0"/>
      <w:autoSpaceDE w:val="0"/>
      <w:autoSpaceDN w:val="0"/>
      <w:adjustRightInd w:val="0"/>
      <w:spacing w:line="483" w:lineRule="exact"/>
      <w:ind w:firstLine="715"/>
      <w:jc w:val="both"/>
    </w:pPr>
  </w:style>
  <w:style w:type="paragraph" w:customStyle="1" w:styleId="Style2">
    <w:name w:val="Style2"/>
    <w:basedOn w:val="a"/>
    <w:uiPriority w:val="99"/>
    <w:rsid w:val="001144B2"/>
    <w:pPr>
      <w:widowControl w:val="0"/>
      <w:autoSpaceDE w:val="0"/>
      <w:autoSpaceDN w:val="0"/>
      <w:adjustRightInd w:val="0"/>
      <w:spacing w:line="486" w:lineRule="exact"/>
      <w:jc w:val="both"/>
    </w:pPr>
  </w:style>
  <w:style w:type="paragraph" w:customStyle="1" w:styleId="Style6">
    <w:name w:val="Style6"/>
    <w:basedOn w:val="a"/>
    <w:uiPriority w:val="99"/>
    <w:rsid w:val="001144B2"/>
    <w:pPr>
      <w:widowControl w:val="0"/>
      <w:autoSpaceDE w:val="0"/>
      <w:autoSpaceDN w:val="0"/>
      <w:adjustRightInd w:val="0"/>
    </w:pPr>
  </w:style>
  <w:style w:type="paragraph" w:customStyle="1" w:styleId="Style22">
    <w:name w:val="Style22"/>
    <w:basedOn w:val="a"/>
    <w:uiPriority w:val="99"/>
    <w:rsid w:val="001144B2"/>
    <w:pPr>
      <w:widowControl w:val="0"/>
      <w:autoSpaceDE w:val="0"/>
      <w:autoSpaceDN w:val="0"/>
      <w:adjustRightInd w:val="0"/>
      <w:spacing w:line="325" w:lineRule="exact"/>
      <w:ind w:firstLine="730"/>
      <w:jc w:val="both"/>
    </w:pPr>
  </w:style>
  <w:style w:type="paragraph" w:customStyle="1" w:styleId="Style51">
    <w:name w:val="Style51"/>
    <w:basedOn w:val="a"/>
    <w:uiPriority w:val="99"/>
    <w:rsid w:val="001144B2"/>
    <w:pPr>
      <w:widowControl w:val="0"/>
      <w:autoSpaceDE w:val="0"/>
      <w:autoSpaceDN w:val="0"/>
      <w:adjustRightInd w:val="0"/>
      <w:spacing w:line="325" w:lineRule="exact"/>
      <w:ind w:firstLine="538"/>
      <w:jc w:val="both"/>
    </w:pPr>
  </w:style>
  <w:style w:type="character" w:customStyle="1" w:styleId="FontStyle71">
    <w:name w:val="Font Style71"/>
    <w:uiPriority w:val="99"/>
    <w:rsid w:val="001144B2"/>
    <w:rPr>
      <w:rFonts w:ascii="Times New Roman" w:hAnsi="Times New Roman" w:cs="Times New Roman"/>
      <w:b/>
      <w:bCs/>
      <w:sz w:val="20"/>
      <w:szCs w:val="20"/>
    </w:rPr>
  </w:style>
  <w:style w:type="character" w:customStyle="1" w:styleId="FontStyle78">
    <w:name w:val="Font Style78"/>
    <w:uiPriority w:val="99"/>
    <w:rsid w:val="001144B2"/>
    <w:rPr>
      <w:rFonts w:ascii="Times New Roman" w:hAnsi="Times New Roman" w:cs="Times New Roman"/>
      <w:spacing w:val="-20"/>
      <w:sz w:val="26"/>
      <w:szCs w:val="26"/>
    </w:rPr>
  </w:style>
  <w:style w:type="character" w:customStyle="1" w:styleId="FontStyle81">
    <w:name w:val="Font Style81"/>
    <w:uiPriority w:val="99"/>
    <w:rsid w:val="001144B2"/>
    <w:rPr>
      <w:rFonts w:ascii="Times New Roman" w:hAnsi="Times New Roman" w:cs="Times New Roman"/>
      <w:b/>
      <w:bCs/>
      <w:i/>
      <w:iCs/>
      <w:sz w:val="26"/>
      <w:szCs w:val="26"/>
    </w:rPr>
  </w:style>
  <w:style w:type="numbering" w:customStyle="1" w:styleId="33">
    <w:name w:val="Нет списка3"/>
    <w:next w:val="a2"/>
    <w:uiPriority w:val="99"/>
    <w:semiHidden/>
    <w:unhideWhenUsed/>
    <w:rsid w:val="00770C3C"/>
  </w:style>
  <w:style w:type="table" w:customStyle="1" w:styleId="28">
    <w:name w:val="Сетка таблицы2"/>
    <w:basedOn w:val="a1"/>
    <w:next w:val="a3"/>
    <w:uiPriority w:val="59"/>
    <w:rsid w:val="00770C3C"/>
    <w:pPr>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771280">
      <w:bodyDiv w:val="1"/>
      <w:marLeft w:val="0"/>
      <w:marRight w:val="0"/>
      <w:marTop w:val="0"/>
      <w:marBottom w:val="0"/>
      <w:divBdr>
        <w:top w:val="none" w:sz="0" w:space="0" w:color="auto"/>
        <w:left w:val="none" w:sz="0" w:space="0" w:color="auto"/>
        <w:bottom w:val="none" w:sz="0" w:space="0" w:color="auto"/>
        <w:right w:val="none" w:sz="0" w:space="0" w:color="auto"/>
      </w:divBdr>
    </w:div>
    <w:div w:id="506748454">
      <w:bodyDiv w:val="1"/>
      <w:marLeft w:val="0"/>
      <w:marRight w:val="0"/>
      <w:marTop w:val="0"/>
      <w:marBottom w:val="0"/>
      <w:divBdr>
        <w:top w:val="none" w:sz="0" w:space="0" w:color="auto"/>
        <w:left w:val="none" w:sz="0" w:space="0" w:color="auto"/>
        <w:bottom w:val="none" w:sz="0" w:space="0" w:color="auto"/>
        <w:right w:val="none" w:sz="0" w:space="0" w:color="auto"/>
      </w:divBdr>
    </w:div>
    <w:div w:id="816992692">
      <w:bodyDiv w:val="1"/>
      <w:marLeft w:val="0"/>
      <w:marRight w:val="0"/>
      <w:marTop w:val="0"/>
      <w:marBottom w:val="0"/>
      <w:divBdr>
        <w:top w:val="none" w:sz="0" w:space="0" w:color="auto"/>
        <w:left w:val="none" w:sz="0" w:space="0" w:color="auto"/>
        <w:bottom w:val="none" w:sz="0" w:space="0" w:color="auto"/>
        <w:right w:val="none" w:sz="0" w:space="0" w:color="auto"/>
      </w:divBdr>
    </w:div>
    <w:div w:id="827667629">
      <w:bodyDiv w:val="1"/>
      <w:marLeft w:val="0"/>
      <w:marRight w:val="0"/>
      <w:marTop w:val="0"/>
      <w:marBottom w:val="0"/>
      <w:divBdr>
        <w:top w:val="none" w:sz="0" w:space="0" w:color="auto"/>
        <w:left w:val="none" w:sz="0" w:space="0" w:color="auto"/>
        <w:bottom w:val="none" w:sz="0" w:space="0" w:color="auto"/>
        <w:right w:val="none" w:sz="0" w:space="0" w:color="auto"/>
      </w:divBdr>
    </w:div>
    <w:div w:id="963656408">
      <w:bodyDiv w:val="1"/>
      <w:marLeft w:val="0"/>
      <w:marRight w:val="0"/>
      <w:marTop w:val="0"/>
      <w:marBottom w:val="0"/>
      <w:divBdr>
        <w:top w:val="none" w:sz="0" w:space="0" w:color="auto"/>
        <w:left w:val="none" w:sz="0" w:space="0" w:color="auto"/>
        <w:bottom w:val="none" w:sz="0" w:space="0" w:color="auto"/>
        <w:right w:val="none" w:sz="0" w:space="0" w:color="auto"/>
      </w:divBdr>
    </w:div>
    <w:div w:id="1039431856">
      <w:bodyDiv w:val="1"/>
      <w:marLeft w:val="0"/>
      <w:marRight w:val="0"/>
      <w:marTop w:val="0"/>
      <w:marBottom w:val="0"/>
      <w:divBdr>
        <w:top w:val="none" w:sz="0" w:space="0" w:color="auto"/>
        <w:left w:val="none" w:sz="0" w:space="0" w:color="auto"/>
        <w:bottom w:val="none" w:sz="0" w:space="0" w:color="auto"/>
        <w:right w:val="none" w:sz="0" w:space="0" w:color="auto"/>
      </w:divBdr>
    </w:div>
    <w:div w:id="1162744013">
      <w:bodyDiv w:val="1"/>
      <w:marLeft w:val="0"/>
      <w:marRight w:val="0"/>
      <w:marTop w:val="0"/>
      <w:marBottom w:val="0"/>
      <w:divBdr>
        <w:top w:val="none" w:sz="0" w:space="0" w:color="auto"/>
        <w:left w:val="none" w:sz="0" w:space="0" w:color="auto"/>
        <w:bottom w:val="none" w:sz="0" w:space="0" w:color="auto"/>
        <w:right w:val="none" w:sz="0" w:space="0" w:color="auto"/>
      </w:divBdr>
    </w:div>
    <w:div w:id="1324118542">
      <w:bodyDiv w:val="1"/>
      <w:marLeft w:val="0"/>
      <w:marRight w:val="0"/>
      <w:marTop w:val="0"/>
      <w:marBottom w:val="0"/>
      <w:divBdr>
        <w:top w:val="none" w:sz="0" w:space="0" w:color="auto"/>
        <w:left w:val="none" w:sz="0" w:space="0" w:color="auto"/>
        <w:bottom w:val="none" w:sz="0" w:space="0" w:color="auto"/>
        <w:right w:val="none" w:sz="0" w:space="0" w:color="auto"/>
      </w:divBdr>
    </w:div>
    <w:div w:id="1591425921">
      <w:bodyDiv w:val="1"/>
      <w:marLeft w:val="0"/>
      <w:marRight w:val="0"/>
      <w:marTop w:val="0"/>
      <w:marBottom w:val="0"/>
      <w:divBdr>
        <w:top w:val="none" w:sz="0" w:space="0" w:color="auto"/>
        <w:left w:val="none" w:sz="0" w:space="0" w:color="auto"/>
        <w:bottom w:val="none" w:sz="0" w:space="0" w:color="auto"/>
        <w:right w:val="none" w:sz="0" w:space="0" w:color="auto"/>
      </w:divBdr>
    </w:div>
    <w:div w:id="1862041551">
      <w:bodyDiv w:val="1"/>
      <w:marLeft w:val="0"/>
      <w:marRight w:val="0"/>
      <w:marTop w:val="0"/>
      <w:marBottom w:val="0"/>
      <w:divBdr>
        <w:top w:val="none" w:sz="0" w:space="0" w:color="auto"/>
        <w:left w:val="none" w:sz="0" w:space="0" w:color="auto"/>
        <w:bottom w:val="none" w:sz="0" w:space="0" w:color="auto"/>
        <w:right w:val="none" w:sz="0" w:space="0" w:color="auto"/>
      </w:divBdr>
    </w:div>
    <w:div w:id="207561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057BF8CE6E19CC8CC222767074BC4A26F93E34EB2A6843A26B9782708219CD836B9F3FC0CD1F6899D6A3544559yAI3E" TargetMode="Externa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2.xml"/><Relationship Id="rId25"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eader" Target="header6.xml"/><Relationship Id="rId23" Type="http://schemas.openxmlformats.org/officeDocument/2006/relationships/header" Target="header11.xml"/><Relationship Id="rId10" Type="http://schemas.openxmlformats.org/officeDocument/2006/relationships/footer" Target="footer1.xml"/><Relationship Id="rId19" Type="http://schemas.openxmlformats.org/officeDocument/2006/relationships/header" Target="header9.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hyperlink" Target="consultantplus://offline/ref=360DDE0282A2B1E9374688839564850102DCDA91923CED265D09DDC8735A7BK"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44FD7-8C7C-4ED0-B277-CB34DB106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160</Pages>
  <Words>29414</Words>
  <Characters>167663</Characters>
  <Application>Microsoft Office Word</Application>
  <DocSecurity>0</DocSecurity>
  <Lines>1397</Lines>
  <Paragraphs>393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196684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Специалист госуслуги</dc:creator>
  <cp:lastModifiedBy>Tanya</cp:lastModifiedBy>
  <cp:revision>5</cp:revision>
  <cp:lastPrinted>2025-03-10T07:25:00Z</cp:lastPrinted>
  <dcterms:created xsi:type="dcterms:W3CDTF">2025-03-10T07:52:00Z</dcterms:created>
  <dcterms:modified xsi:type="dcterms:W3CDTF">2025-03-12T04:32:00Z</dcterms:modified>
</cp:coreProperties>
</file>